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网络空间安全学院</w:t>
      </w:r>
    </w:p>
    <w:p>
      <w:pPr>
        <w:spacing w:line="360" w:lineRule="auto"/>
        <w:jc w:val="center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2</w:t>
      </w:r>
      <w:r>
        <w:rPr>
          <w:bCs/>
          <w:sz w:val="48"/>
          <w:szCs w:val="48"/>
        </w:rPr>
        <w:t>021</w:t>
      </w:r>
      <w:r>
        <w:rPr>
          <w:rFonts w:hint="eastAsia"/>
          <w:bCs/>
          <w:sz w:val="48"/>
          <w:szCs w:val="48"/>
        </w:rPr>
        <w:t>秋季学期</w:t>
      </w:r>
    </w:p>
    <w:p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《数字图像处理》课</w:t>
      </w:r>
      <w:r>
        <w:rPr>
          <w:sz w:val="52"/>
          <w:szCs w:val="52"/>
        </w:rPr>
        <w:t>程设计报告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center"/>
        <w:rPr>
          <w:sz w:val="64"/>
          <w:szCs w:val="64"/>
        </w:rPr>
      </w:pPr>
    </w:p>
    <w:p>
      <w:pPr>
        <w:spacing w:line="360" w:lineRule="auto"/>
        <w:jc w:val="center"/>
        <w:rPr>
          <w:color w:val="FF0000"/>
          <w:sz w:val="56"/>
          <w:szCs w:val="72"/>
        </w:rPr>
      </w:pPr>
      <w:r>
        <w:rPr>
          <w:rFonts w:hint="eastAsia"/>
          <w:color w:val="FF0000"/>
          <w:sz w:val="56"/>
          <w:szCs w:val="72"/>
        </w:rPr>
        <w:t>题目</w:t>
      </w:r>
    </w:p>
    <w:p>
      <w:pPr>
        <w:spacing w:line="360" w:lineRule="auto"/>
        <w:rPr>
          <w:sz w:val="96"/>
          <w:szCs w:val="96"/>
        </w:rPr>
      </w:pPr>
    </w:p>
    <w:tbl>
      <w:tblPr>
        <w:tblStyle w:val="12"/>
        <w:tblW w:w="8333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337"/>
        <w:gridCol w:w="1838"/>
        <w:gridCol w:w="23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bottom"/>
          </w:tcPr>
          <w:p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color="auto" w:sz="4" w:space="0"/>
            </w:tcBorders>
          </w:tcPr>
          <w:p>
            <w:pPr>
              <w:rPr>
                <w:rFonts w:hint="eastAsia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8"/>
                <w:szCs w:val="28"/>
                <w:lang w:val="en-US" w:eastAsia="zh-CN"/>
              </w:rPr>
              <w:t>马荣俊</w:t>
            </w:r>
          </w:p>
        </w:tc>
        <w:tc>
          <w:tcPr>
            <w:tcW w:w="1838" w:type="dxa"/>
            <w:vAlign w:val="bottom"/>
          </w:tcPr>
          <w:p>
            <w:pPr>
              <w:ind w:right="462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8"/>
                <w:szCs w:val="28"/>
                <w:lang w:val="en-US" w:eastAsia="zh-CN"/>
              </w:rPr>
              <w:t>陈睿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8"/>
                <w:szCs w:val="28"/>
                <w:lang w:val="en-US" w:eastAsia="zh-CN"/>
              </w:rPr>
              <w:t>201941404116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8"/>
                <w:szCs w:val="28"/>
                <w:lang w:val="en-US" w:eastAsia="zh-CN"/>
              </w:rPr>
              <w:t>201941404104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8"/>
                <w:szCs w:val="28"/>
                <w:lang w:val="en-US" w:eastAsia="zh-CN"/>
              </w:rPr>
              <w:t>2022-1-3</w:t>
            </w:r>
          </w:p>
        </w:tc>
        <w:tc>
          <w:tcPr>
            <w:tcW w:w="183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2082028023"/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19"/>
            <w:spacing w:line="360" w:lineRule="auto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"_Toc41913821" </w:instrText>
          </w:r>
          <w:r>
            <w:fldChar w:fldCharType="separate"/>
          </w:r>
          <w:r>
            <w:rPr>
              <w:rStyle w:val="14"/>
              <w:b/>
            </w:rPr>
            <w:t>一、设计任务说明</w:t>
          </w:r>
          <w:r>
            <w:tab/>
          </w:r>
          <w:r>
            <w:fldChar w:fldCharType="begin"/>
          </w:r>
          <w:r>
            <w:instrText xml:space="preserve"> PAGEREF _Toc41913821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"_Toc41913822" </w:instrText>
          </w:r>
          <w:r>
            <w:fldChar w:fldCharType="separate"/>
          </w:r>
          <w:r>
            <w:rPr>
              <w:rStyle w:val="14"/>
            </w:rPr>
            <w:t>1.1 课程设计任务</w:t>
          </w:r>
          <w:r>
            <w:tab/>
          </w:r>
          <w:r>
            <w:fldChar w:fldCharType="begin"/>
          </w:r>
          <w:r>
            <w:instrText xml:space="preserve"> PAGEREF _Toc41913822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"_Toc41913823" </w:instrText>
          </w:r>
          <w:r>
            <w:fldChar w:fldCharType="separate"/>
          </w:r>
          <w:r>
            <w:rPr>
              <w:rStyle w:val="14"/>
            </w:rPr>
            <w:t>1.2 开发该系统软件环境及使用的技术说明</w:t>
          </w:r>
          <w:r>
            <w:tab/>
          </w:r>
          <w:r>
            <w:fldChar w:fldCharType="begin"/>
          </w:r>
          <w:r>
            <w:instrText xml:space="preserve"> PAGEREF _Toc41913823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"_Toc41913824" </w:instrText>
          </w:r>
          <w:r>
            <w:fldChar w:fldCharType="separate"/>
          </w:r>
          <w:r>
            <w:rPr>
              <w:rStyle w:val="14"/>
            </w:rPr>
            <w:t>1.3 开发计划</w:t>
          </w:r>
          <w:r>
            <w:tab/>
          </w:r>
          <w:r>
            <w:fldChar w:fldCharType="begin"/>
          </w:r>
          <w:r>
            <w:instrText xml:space="preserve"> PAGEREF _Toc41913824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"_Toc41913825" </w:instrText>
          </w:r>
          <w:r>
            <w:fldChar w:fldCharType="separate"/>
          </w:r>
          <w:r>
            <w:rPr>
              <w:rStyle w:val="14"/>
              <w:b/>
            </w:rPr>
            <w:t>二、系统设计</w:t>
          </w:r>
          <w:r>
            <w:tab/>
          </w:r>
          <w:r>
            <w:fldChar w:fldCharType="begin"/>
          </w:r>
          <w:r>
            <w:instrText xml:space="preserve"> PAGEREF _Toc41913825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"_Toc41913826" </w:instrText>
          </w:r>
          <w:r>
            <w:fldChar w:fldCharType="separate"/>
          </w:r>
          <w:r>
            <w:rPr>
              <w:rStyle w:val="14"/>
            </w:rPr>
            <w:t>2.1 概要设计</w:t>
          </w:r>
          <w:r>
            <w:tab/>
          </w:r>
          <w:r>
            <w:fldChar w:fldCharType="begin"/>
          </w:r>
          <w:r>
            <w:instrText xml:space="preserve"> PAGEREF _Toc41913826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"_Toc41913827" </w:instrText>
          </w:r>
          <w:r>
            <w:fldChar w:fldCharType="separate"/>
          </w:r>
          <w:r>
            <w:rPr>
              <w:rStyle w:val="14"/>
            </w:rPr>
            <w:t>2.2 详细设计</w:t>
          </w:r>
          <w:r>
            <w:tab/>
          </w:r>
          <w:r>
            <w:fldChar w:fldCharType="begin"/>
          </w:r>
          <w:r>
            <w:instrText xml:space="preserve"> PAGEREF _Toc41913827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"_Toc41913828" </w:instrText>
          </w:r>
          <w:r>
            <w:fldChar w:fldCharType="separate"/>
          </w:r>
          <w:r>
            <w:rPr>
              <w:rStyle w:val="14"/>
              <w:b/>
            </w:rPr>
            <w:t>三、系统实施及结果</w:t>
          </w:r>
          <w:r>
            <w:tab/>
          </w:r>
          <w:r>
            <w:fldChar w:fldCharType="begin"/>
          </w:r>
          <w:r>
            <w:instrText xml:space="preserve"> PAGEREF _Toc41913828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"_Toc41913829" </w:instrText>
          </w:r>
          <w:r>
            <w:fldChar w:fldCharType="separate"/>
          </w:r>
          <w:r>
            <w:rPr>
              <w:rStyle w:val="14"/>
              <w:rFonts w:asciiTheme="minorEastAsia" w:hAnsiTheme="minorEastAsia"/>
            </w:rPr>
            <w:t>3.1 系统测试结果</w:t>
          </w:r>
          <w:r>
            <w:tab/>
          </w:r>
          <w:r>
            <w:fldChar w:fldCharType="begin"/>
          </w:r>
          <w:r>
            <w:instrText xml:space="preserve"> PAGEREF _Toc41913829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"_Toc41913830" </w:instrText>
          </w:r>
          <w:r>
            <w:fldChar w:fldCharType="separate"/>
          </w:r>
          <w:r>
            <w:rPr>
              <w:rStyle w:val="14"/>
              <w:rFonts w:asciiTheme="minorEastAsia" w:hAnsiTheme="minorEastAsia"/>
            </w:rPr>
            <w:t>3.2 算法性能</w:t>
          </w:r>
          <w:r>
            <w:tab/>
          </w:r>
          <w:r>
            <w:fldChar w:fldCharType="begin"/>
          </w:r>
          <w:r>
            <w:instrText xml:space="preserve"> PAGEREF _Toc41913830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"_Toc41913831" </w:instrText>
          </w:r>
          <w:r>
            <w:fldChar w:fldCharType="separate"/>
          </w:r>
          <w:r>
            <w:rPr>
              <w:rStyle w:val="14"/>
              <w:rFonts w:asciiTheme="minorEastAsia" w:hAnsiTheme="minorEastAsia"/>
            </w:rPr>
            <w:t>3.3 github提交日志</w:t>
          </w:r>
          <w:r>
            <w:tab/>
          </w:r>
          <w:r>
            <w:fldChar w:fldCharType="begin"/>
          </w:r>
          <w:r>
            <w:instrText xml:space="preserve"> PAGEREF _Toc41913831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"_Toc41913832" </w:instrText>
          </w:r>
          <w:r>
            <w:fldChar w:fldCharType="separate"/>
          </w:r>
          <w:r>
            <w:rPr>
              <w:rStyle w:val="14"/>
              <w:b/>
            </w:rPr>
            <w:t>四、课程设计总结</w:t>
          </w:r>
          <w:r>
            <w:tab/>
          </w:r>
          <w:r>
            <w:fldChar w:fldCharType="begin"/>
          </w:r>
          <w:r>
            <w:instrText xml:space="preserve"> PAGEREF _Toc41913832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60" w:line="360" w:lineRule="auto"/>
        <w:rPr>
          <w:sz w:val="28"/>
          <w:szCs w:val="28"/>
        </w:rPr>
        <w:sectPr>
          <w:footerReference r:id="rId3" w:type="default"/>
          <w:pgSz w:w="12240" w:h="15840"/>
          <w:pgMar w:top="1440" w:right="1440" w:bottom="1440" w:left="1440" w:header="720" w:footer="720" w:gutter="0"/>
          <w:pgNumType w:start="1"/>
          <w:cols w:space="720" w:num="1"/>
          <w:titlePg/>
          <w:docGrid w:linePitch="360" w:charSpace="0"/>
        </w:sectPr>
      </w:pPr>
      <w:r>
        <w:rPr>
          <w:sz w:val="28"/>
          <w:szCs w:val="28"/>
        </w:rPr>
        <w:br w:type="page"/>
      </w:r>
    </w:p>
    <w:p>
      <w:pPr>
        <w:spacing w:line="360" w:lineRule="auto"/>
        <w:outlineLvl w:val="0"/>
        <w:rPr>
          <w:szCs w:val="44"/>
        </w:rPr>
      </w:pPr>
      <w:bookmarkStart w:id="0" w:name="_Toc41913821"/>
      <w:r>
        <w:rPr>
          <w:rFonts w:hint="eastAsia"/>
          <w:b/>
          <w:sz w:val="32"/>
          <w:szCs w:val="32"/>
        </w:rPr>
        <w:t>一、设计任务说明</w:t>
      </w:r>
      <w:bookmarkEnd w:id="0"/>
    </w:p>
    <w:p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41913822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>
      <w:pPr>
        <w:pStyle w:val="23"/>
        <w:numPr>
          <w:ilvl w:val="0"/>
          <w:numId w:val="0"/>
        </w:numPr>
        <w:spacing w:line="440" w:lineRule="exact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利用OpenCV库和其他开源工具，设计并实现车牌自动识别算法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基本</w:t>
      </w:r>
      <w:r>
        <w:rPr>
          <w:sz w:val="24"/>
          <w:szCs w:val="24"/>
        </w:rPr>
        <w:t>功能要求：</w:t>
      </w:r>
    </w:p>
    <w:p>
      <w:pPr>
        <w:pStyle w:val="23"/>
        <w:numPr>
          <w:ilvl w:val="0"/>
          <w:numId w:val="1"/>
        </w:numPr>
        <w:spacing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对给定的包含有汽车车牌的照片进行处理，利用图像分割算法将目标从背景中分离出来。</w:t>
      </w:r>
    </w:p>
    <w:p>
      <w:pPr>
        <w:pStyle w:val="23"/>
        <w:numPr>
          <w:ilvl w:val="0"/>
          <w:numId w:val="1"/>
        </w:numPr>
        <w:spacing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对目标图像进行合适的处理，然后利用Tesseract库实现车牌号码的识别，将结果输出。</w:t>
      </w:r>
    </w:p>
    <w:p>
      <w:pPr>
        <w:pStyle w:val="23"/>
        <w:numPr>
          <w:ilvl w:val="0"/>
          <w:numId w:val="1"/>
        </w:numPr>
        <w:spacing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要求提供比较友好的用户接口，可以对新的图片导入到系统中进行处理，并将结果返回给用户。</w:t>
      </w:r>
    </w:p>
    <w:p>
      <w:pPr>
        <w:pStyle w:val="23"/>
        <w:numPr>
          <w:ilvl w:val="0"/>
          <w:numId w:val="1"/>
        </w:numPr>
        <w:spacing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要求处理过程的自动化，即输入图像，自动输出车牌信息，无需人去干预。</w:t>
      </w:r>
    </w:p>
    <w:p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ab/>
      </w:r>
    </w:p>
    <w:p>
      <w:pPr>
        <w:spacing w:line="360" w:lineRule="auto"/>
        <w:outlineLvl w:val="1"/>
        <w:rPr>
          <w:sz w:val="28"/>
          <w:szCs w:val="28"/>
        </w:rPr>
      </w:pPr>
      <w:bookmarkStart w:id="3" w:name="_Toc41913823"/>
      <w:bookmarkStart w:id="4" w:name="_Toc407275290"/>
      <w:r>
        <w:rPr>
          <w:rFonts w:hint="eastAsia"/>
          <w:sz w:val="28"/>
          <w:szCs w:val="28"/>
        </w:rPr>
        <w:t>1.2 开发该系统软件环境及使用的技术说明</w:t>
      </w:r>
      <w:bookmarkEnd w:id="3"/>
      <w:bookmarkEnd w:id="4"/>
    </w:p>
    <w:p>
      <w:pPr>
        <w:spacing w:line="360" w:lineRule="auto"/>
        <w:rPr>
          <w:rFonts w:hint="default" w:eastAsia="宋体"/>
          <w:color w:val="0000FF"/>
          <w:szCs w:val="44"/>
          <w:lang w:val="en-US" w:eastAsia="zh-CN"/>
        </w:rPr>
      </w:pPr>
      <w:r>
        <w:rPr>
          <w:rFonts w:hint="eastAsia"/>
          <w:color w:val="0000FF"/>
          <w:szCs w:val="44"/>
          <w:lang w:val="en-US" w:eastAsia="zh-CN"/>
        </w:rPr>
        <w:t>Python、OpenCV、numpy、数据可视化技术</w:t>
      </w:r>
    </w:p>
    <w:p>
      <w:pPr>
        <w:spacing w:line="360" w:lineRule="auto"/>
        <w:outlineLvl w:val="1"/>
        <w:rPr>
          <w:color w:val="FF0000"/>
          <w:sz w:val="28"/>
          <w:szCs w:val="28"/>
        </w:rPr>
      </w:pPr>
      <w:bookmarkStart w:id="5" w:name="_Toc28615787"/>
      <w:bookmarkStart w:id="6" w:name="_Toc41913824"/>
      <w:bookmarkStart w:id="7" w:name="_Toc407275294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开发计划</w:t>
      </w:r>
      <w:bookmarkEnd w:id="5"/>
      <w:bookmarkEnd w:id="6"/>
    </w:p>
    <w:p>
      <w:pPr>
        <w:spacing w:line="360" w:lineRule="auto"/>
        <w:outlineLvl w:val="0"/>
      </w:pPr>
      <w:bookmarkStart w:id="8" w:name="_Toc41913825"/>
      <w:r>
        <w:drawing>
          <wp:inline distT="0" distB="0" distL="114300" distR="114300">
            <wp:extent cx="5941060" cy="31197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二、</w:t>
      </w:r>
      <w:bookmarkEnd w:id="7"/>
      <w:r>
        <w:rPr>
          <w:rFonts w:hint="eastAsia"/>
          <w:b/>
          <w:sz w:val="32"/>
          <w:szCs w:val="32"/>
        </w:rPr>
        <w:t>系统设计</w:t>
      </w:r>
      <w:bookmarkEnd w:id="8"/>
      <w:r>
        <w:rPr>
          <w:rFonts w:hint="eastAsia"/>
          <w:b/>
          <w:sz w:val="32"/>
          <w:szCs w:val="32"/>
        </w:rPr>
        <w:t xml:space="preserve"> </w:t>
      </w:r>
    </w:p>
    <w:p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应该包含核心代码，不要将所有代码都贴在这里</w:t>
      </w:r>
    </w:p>
    <w:p>
      <w:pPr>
        <w:spacing w:line="360" w:lineRule="auto"/>
        <w:outlineLvl w:val="1"/>
        <w:rPr>
          <w:sz w:val="28"/>
          <w:szCs w:val="28"/>
        </w:rPr>
      </w:pPr>
      <w:bookmarkStart w:id="9" w:name="_Toc41913826"/>
      <w:bookmarkStart w:id="10" w:name="_Toc28615789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概要设计</w:t>
      </w:r>
      <w:bookmarkEnd w:id="9"/>
      <w:bookmarkEnd w:id="10"/>
    </w:p>
    <w:p>
      <w:pPr>
        <w:spacing w:line="360" w:lineRule="auto"/>
      </w:pPr>
      <w:r>
        <w:drawing>
          <wp:inline distT="0" distB="0" distL="114300" distR="114300">
            <wp:extent cx="5942330" cy="623189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539740" cy="4480560"/>
            <wp:effectExtent l="0" t="0" r="762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</w:p>
    <w:bookmarkEnd w:id="19"/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outlineLvl w:val="1"/>
        <w:rPr>
          <w:sz w:val="28"/>
          <w:szCs w:val="28"/>
        </w:rPr>
      </w:pPr>
      <w:bookmarkStart w:id="11" w:name="_Toc41913827"/>
      <w:bookmarkStart w:id="12" w:name="_Toc28615790"/>
      <w:r>
        <w:rPr>
          <w:rFonts w:hint="eastAsia"/>
          <w:sz w:val="28"/>
          <w:szCs w:val="28"/>
        </w:rPr>
        <w:t>2.2 详细设计</w:t>
      </w:r>
      <w:bookmarkEnd w:id="11"/>
      <w:bookmarkEnd w:id="12"/>
    </w:p>
    <w:p>
      <w:pPr>
        <w:spacing w:line="360" w:lineRule="auto"/>
      </w:pPr>
      <w:r>
        <w:drawing>
          <wp:inline distT="0" distB="0" distL="114300" distR="114300">
            <wp:extent cx="5939155" cy="568071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372100" cy="664464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775960" cy="6530340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b/>
          <w:sz w:val="32"/>
          <w:szCs w:val="32"/>
        </w:rPr>
      </w:pPr>
      <w:bookmarkStart w:id="13" w:name="_Toc41913828"/>
      <w:r>
        <w:rPr>
          <w:rFonts w:hint="eastAsia"/>
          <w:b/>
          <w:sz w:val="32"/>
          <w:szCs w:val="32"/>
        </w:rPr>
        <w:t>三、系统实施及结果</w:t>
      </w:r>
      <w:bookmarkEnd w:id="13"/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4" w:name="_Toc41913829"/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系统测试结果</w:t>
      </w:r>
      <w:bookmarkEnd w:id="14"/>
    </w:p>
    <w:p>
      <w:pPr>
        <w:rPr>
          <w:rFonts w:hint="eastAsia" w:asciiTheme="minorEastAsia" w:hAnsiTheme="minorEastAsia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①</w:t>
      </w:r>
    </w:p>
    <w:p>
      <w:r>
        <w:drawing>
          <wp:inline distT="0" distB="0" distL="114300" distR="114300">
            <wp:extent cx="5936615" cy="4359275"/>
            <wp:effectExtent l="0" t="0" r="698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</w:p>
    <w:p>
      <w:r>
        <w:drawing>
          <wp:inline distT="0" distB="0" distL="114300" distR="114300">
            <wp:extent cx="5937885" cy="3432810"/>
            <wp:effectExtent l="0" t="0" r="571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</w:p>
    <w:p>
      <w:r>
        <w:drawing>
          <wp:inline distT="0" distB="0" distL="114300" distR="114300">
            <wp:extent cx="5935980" cy="3998595"/>
            <wp:effectExtent l="0" t="0" r="762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7885" cy="3655695"/>
            <wp:effectExtent l="0" t="0" r="571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bookmarkStart w:id="15" w:name="_Toc41913830"/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3.2 算法性能</w:t>
      </w:r>
      <w:bookmarkEnd w:id="15"/>
    </w:p>
    <w:p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给出算法处理的效率（每次处理所需要的时间）和算法的准确率的统计。</w:t>
      </w: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bookmarkStart w:id="16" w:name="_Toc41913831"/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</w:t>
      </w:r>
      <w:r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github提交日志</w:t>
      </w:r>
      <w:bookmarkEnd w:id="16"/>
    </w:p>
    <w:p>
      <w:pPr>
        <w:spacing w:line="360" w:lineRule="auto"/>
        <w:rPr>
          <w:color w:val="0000FF"/>
          <w:szCs w:val="44"/>
        </w:rPr>
      </w:pPr>
      <w:bookmarkStart w:id="17" w:name="_Toc407275299"/>
      <w:r>
        <w:rPr>
          <w:color w:val="0000FF"/>
          <w:szCs w:val="44"/>
        </w:rPr>
        <w:t>截图显示各个成员在github提交的日志</w:t>
      </w:r>
      <w:r>
        <w:rPr>
          <w:rFonts w:hint="eastAsia" w:asciiTheme="minorEastAsia" w:hAnsiTheme="minorEastAsia" w:eastAsiaTheme="minorEastAsia"/>
          <w:color w:val="FF0000"/>
          <w:sz w:val="28"/>
          <w:szCs w:val="44"/>
        </w:rPr>
        <w:t>（必须提供）</w:t>
      </w:r>
    </w:p>
    <w:p>
      <w:pPr>
        <w:spacing w:line="360" w:lineRule="auto"/>
        <w:outlineLvl w:val="0"/>
        <w:rPr>
          <w:b/>
          <w:sz w:val="32"/>
          <w:szCs w:val="32"/>
        </w:rPr>
      </w:pPr>
      <w:bookmarkStart w:id="18" w:name="_Toc41913832"/>
      <w:r>
        <w:rPr>
          <w:rFonts w:hint="eastAsia"/>
          <w:b/>
          <w:sz w:val="32"/>
          <w:szCs w:val="32"/>
        </w:rPr>
        <w:t>四、课程设计总结</w:t>
      </w:r>
      <w:bookmarkEnd w:id="17"/>
      <w:bookmarkEnd w:id="18"/>
    </w:p>
    <w:p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简要描述设计过程中遇到的问题，解决的方式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1886771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082626"/>
    <w:multiLevelType w:val="multilevel"/>
    <w:tmpl w:val="2708262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C8"/>
    <w:rsid w:val="000C4123"/>
    <w:rsid w:val="000D6FF3"/>
    <w:rsid w:val="00144EF3"/>
    <w:rsid w:val="001510C3"/>
    <w:rsid w:val="001A21FC"/>
    <w:rsid w:val="002121C8"/>
    <w:rsid w:val="002C18FE"/>
    <w:rsid w:val="00342E29"/>
    <w:rsid w:val="003538AE"/>
    <w:rsid w:val="003A69A8"/>
    <w:rsid w:val="003E11D8"/>
    <w:rsid w:val="00435E1F"/>
    <w:rsid w:val="004E5927"/>
    <w:rsid w:val="005116B7"/>
    <w:rsid w:val="00540BAB"/>
    <w:rsid w:val="006B0A0B"/>
    <w:rsid w:val="006E227E"/>
    <w:rsid w:val="006F50B0"/>
    <w:rsid w:val="007C7558"/>
    <w:rsid w:val="009C1489"/>
    <w:rsid w:val="009D66C7"/>
    <w:rsid w:val="00A10CC3"/>
    <w:rsid w:val="00AF019B"/>
    <w:rsid w:val="00B70B71"/>
    <w:rsid w:val="00D35E72"/>
    <w:rsid w:val="00E45D33"/>
    <w:rsid w:val="00E67F75"/>
    <w:rsid w:val="00EE5A47"/>
    <w:rsid w:val="00EF1920"/>
    <w:rsid w:val="00F15F11"/>
    <w:rsid w:val="00F24154"/>
    <w:rsid w:val="00F31D39"/>
    <w:rsid w:val="00FA15BB"/>
    <w:rsid w:val="552116F9"/>
    <w:rsid w:val="579FC457"/>
    <w:rsid w:val="72330FDE"/>
    <w:rsid w:val="77DD5395"/>
    <w:rsid w:val="7EDE3FA3"/>
    <w:rsid w:val="BBED57F5"/>
    <w:rsid w:val="F6DF9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6"/>
    <w:semiHidden/>
    <w:qFormat/>
    <w:uiPriority w:val="0"/>
  </w:style>
  <w:style w:type="paragraph" w:styleId="5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  <w:szCs w:val="22"/>
    </w:rPr>
  </w:style>
  <w:style w:type="paragraph" w:styleId="6">
    <w:name w:val="Balloon Text"/>
    <w:basedOn w:val="1"/>
    <w:link w:val="17"/>
    <w:unhideWhenUsed/>
    <w:uiPriority w:val="99"/>
    <w:rPr>
      <w:rFonts w:ascii="Microsoft YaHei UI" w:eastAsia="Microsoft YaHei UI"/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320"/>
        <w:tab w:val="right" w:pos="8640"/>
      </w:tabs>
    </w:pPr>
  </w:style>
  <w:style w:type="paragraph" w:styleId="8">
    <w:name w:val="header"/>
    <w:basedOn w:val="1"/>
    <w:link w:val="20"/>
    <w:unhideWhenUsed/>
    <w:qFormat/>
    <w:uiPriority w:val="99"/>
    <w:pPr>
      <w:tabs>
        <w:tab w:val="center" w:pos="4320"/>
        <w:tab w:val="right" w:pos="8640"/>
      </w:tabs>
    </w:pPr>
  </w:style>
  <w:style w:type="paragraph" w:styleId="9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sz w:val="22"/>
      <w:szCs w:val="22"/>
    </w:rPr>
  </w:style>
  <w:style w:type="paragraph" w:styleId="10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sz w:val="22"/>
      <w:szCs w:val="22"/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annotation reference"/>
    <w:semiHidden/>
    <w:qFormat/>
    <w:uiPriority w:val="0"/>
    <w:rPr>
      <w:sz w:val="21"/>
      <w:szCs w:val="21"/>
    </w:rPr>
  </w:style>
  <w:style w:type="character" w:customStyle="1" w:styleId="16">
    <w:name w:val="批注文字 字符"/>
    <w:basedOn w:val="13"/>
    <w:link w:val="4"/>
    <w:semiHidden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17">
    <w:name w:val="批注框文本 字符"/>
    <w:basedOn w:val="13"/>
    <w:link w:val="6"/>
    <w:semiHidden/>
    <w:qFormat/>
    <w:uiPriority w:val="99"/>
    <w:rPr>
      <w:rFonts w:ascii="Microsoft YaHei UI" w:hAnsi="宋体" w:eastAsia="Microsoft YaHei UI" w:cs="宋体"/>
      <w:sz w:val="18"/>
      <w:szCs w:val="18"/>
    </w:rPr>
  </w:style>
  <w:style w:type="character" w:customStyle="1" w:styleId="18">
    <w:name w:val="标题 1 字符"/>
    <w:basedOn w:val="1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19">
    <w:name w:val="TOC 标题1"/>
    <w:basedOn w:val="2"/>
    <w:next w:val="1"/>
    <w:unhideWhenUsed/>
    <w:qFormat/>
    <w:uiPriority w:val="39"/>
    <w:pPr>
      <w:spacing w:line="259" w:lineRule="auto"/>
      <w:outlineLvl w:val="9"/>
    </w:pPr>
  </w:style>
  <w:style w:type="character" w:customStyle="1" w:styleId="20">
    <w:name w:val="页眉 字符"/>
    <w:basedOn w:val="13"/>
    <w:link w:val="8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1">
    <w:name w:val="页脚 字符"/>
    <w:basedOn w:val="13"/>
    <w:link w:val="7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23">
    <w:name w:val="列表段落1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204</Words>
  <Characters>1166</Characters>
  <Lines>9</Lines>
  <Paragraphs>2</Paragraphs>
  <TotalTime>2</TotalTime>
  <ScaleCrop>false</ScaleCrop>
  <LinksUpToDate>false</LinksUpToDate>
  <CharactersWithSpaces>1368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2016-11-26T00:05:00Z</dcterms:created>
  <dc:creator>刘文果</dc:creator>
  <cp:lastModifiedBy>M</cp:lastModifiedBy>
  <dcterms:modified xsi:type="dcterms:W3CDTF">2022-01-06T04:53:31Z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E54238F7D13D4E299D3CBCD8175A2ACA</vt:lpwstr>
  </property>
</Properties>
</file>