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65F36"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b/>
          <w:bCs/>
          <w:kern w:val="0"/>
          <w:sz w:val="24"/>
          <w:szCs w:val="24"/>
        </w:rPr>
        <w:t>题目：基于UWB/INS融合与加密保护的无人机室内安全定位算法研究</w:t>
      </w:r>
    </w:p>
    <w:p w14:paraId="2E7F621A"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b/>
          <w:bCs/>
          <w:kern w:val="0"/>
          <w:sz w:val="24"/>
          <w:szCs w:val="24"/>
        </w:rPr>
        <w:t>摘要</w:t>
      </w:r>
      <w:r w:rsidRPr="00887169">
        <w:rPr>
          <w:rFonts w:ascii="宋体" w:eastAsia="宋体" w:hAnsi="宋体" w:cs="宋体"/>
          <w:kern w:val="0"/>
          <w:sz w:val="24"/>
          <w:szCs w:val="24"/>
        </w:rPr>
        <w:br/>
        <w:t>针对无人机在室内环境中面临的GNSS信号缺失、遮挡严重、多径干扰和定位数据安全性不足等问题，本文提出一种基于UWB/INS融合的无人机室内安全定位算法。该算法利用超宽带技术在室内定位中的高精度、强穿透性和较好的抗多径能力，实现无人机的基础位置测量；同时引入惯性导航系统，在UWB信号受遮挡或短时失效时提供连续的位置、速度和姿态估计。为提高多源传感器融合精度，本文采用非线性卡尔曼滤波方法对UWB测距信息与INS递推信息进行融合，并通过优化滤波器噪声协方差参数提升算法稳定性和收敛速度。此外，针对UWB与INS数据中可能包含的敏感位置、姿态和飞行状态信息，本文引入对称加密机制，由无人机管理部门与无人机共享密钥，对关键定位数据进行加密保护。研究表明，该方法能够在复杂室内遮挡环境下提高无人机定位的连续性、准确性与安全性，为无人机室内巡检、仓储物流、应急救援等应用提供可靠支撑。</w:t>
      </w:r>
    </w:p>
    <w:p w14:paraId="67E33DDC"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b/>
          <w:bCs/>
          <w:kern w:val="0"/>
          <w:sz w:val="24"/>
          <w:szCs w:val="24"/>
        </w:rPr>
        <w:t>关键词</w:t>
      </w:r>
      <w:r w:rsidRPr="00887169">
        <w:rPr>
          <w:rFonts w:ascii="宋体" w:eastAsia="宋体" w:hAnsi="宋体" w:cs="宋体"/>
          <w:kern w:val="0"/>
          <w:sz w:val="24"/>
          <w:szCs w:val="24"/>
        </w:rPr>
        <w:br/>
        <w:t>无人机；室内定位；UWB；INS；非线性卡尔曼滤波；对称加密；安全定位</w:t>
      </w:r>
    </w:p>
    <w:p w14:paraId="13C90687" w14:textId="101ECAF9" w:rsidR="00887169" w:rsidRPr="00887169" w:rsidRDefault="00887169" w:rsidP="00887169">
      <w:pPr>
        <w:widowControl/>
        <w:jc w:val="left"/>
        <w:rPr>
          <w:rFonts w:ascii="宋体" w:eastAsia="宋体" w:hAnsi="宋体" w:cs="宋体"/>
          <w:kern w:val="0"/>
          <w:sz w:val="24"/>
          <w:szCs w:val="24"/>
        </w:rPr>
      </w:pPr>
    </w:p>
    <w:p w14:paraId="220C2836" w14:textId="77777777" w:rsidR="00887169" w:rsidRPr="00887169" w:rsidRDefault="00887169" w:rsidP="00887169">
      <w:pPr>
        <w:widowControl/>
        <w:spacing w:before="100" w:beforeAutospacing="1" w:after="100" w:afterAutospacing="1"/>
        <w:jc w:val="left"/>
        <w:outlineLvl w:val="1"/>
        <w:rPr>
          <w:rFonts w:ascii="宋体" w:eastAsia="宋体" w:hAnsi="宋体" w:cs="宋体"/>
          <w:b/>
          <w:bCs/>
          <w:kern w:val="0"/>
          <w:sz w:val="36"/>
          <w:szCs w:val="36"/>
        </w:rPr>
      </w:pPr>
      <w:r w:rsidRPr="00887169">
        <w:rPr>
          <w:rFonts w:ascii="宋体" w:eastAsia="宋体" w:hAnsi="宋体" w:cs="宋体"/>
          <w:b/>
          <w:bCs/>
          <w:kern w:val="0"/>
          <w:sz w:val="36"/>
          <w:szCs w:val="36"/>
        </w:rPr>
        <w:t>1 引言</w:t>
      </w:r>
    </w:p>
    <w:p w14:paraId="476F57D0"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随着无人机技术的发展，无人机在室内巡检、仓储管理、工业检测、灾害救援和安防巡逻等领域得到了广泛应用。然而，与室外飞行环境不同，室内环境通常存在墙体、货架、设备、人员等复杂遮挡物，GNSS信号难以稳定接收，甚至完全不可用。同时，室内空间结构复杂，信号反射、绕射和非视距传播现象明显，容易导致定位误差增大。</w:t>
      </w:r>
    </w:p>
    <w:p w14:paraId="1588A93F"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UWB，即超宽带技术，具有时间分辨率高、测距精度高、抗多径能力强和一定穿透能力等优点，适合用于室内高精度定位。但在动态遮挡环境下，UWB信号仍可能出现短时丢失、测距异常或非视距误差。INS，即惯性导航系统，能够通过加速度计和陀螺仪连续估计无人机运动状态，不依赖外部信号，具有良好的短时自主定位能力。但INS存在误差随时间累积的问题，难以长时间单独使用。</w:t>
      </w:r>
    </w:p>
    <w:p w14:paraId="36D191D5"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因此，将UWB与INS进行融合，可以充分发挥二者优势：UWB提供绝对位置约束，抑制INS累积误差；INS在UWB受遮挡或失效时提供连续运动估计，提升定位系统的鲁棒性。与此同时，无人机定位数据具有较高敏感性，一旦被非法获取或篡改，可能造成飞行轨迹泄露、控制风险甚至安全事故。因此，有必要在定位算法中引入数据加密机制，提升系统安全性。</w:t>
      </w:r>
    </w:p>
    <w:p w14:paraId="20D457D8"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本文提出一种基于UWB/INS融合与对称加密保护的无人机室内安全定位算法，通过非线性卡尔曼滤波实现多传感器融合，并结合滤波参数优化提升复杂环境下的定位精度与稳定性。</w:t>
      </w:r>
    </w:p>
    <w:p w14:paraId="23EBF955" w14:textId="77777777" w:rsidR="00887169" w:rsidRPr="00887169" w:rsidRDefault="00887169" w:rsidP="00887169">
      <w:pPr>
        <w:widowControl/>
        <w:spacing w:before="100" w:beforeAutospacing="1" w:after="100" w:afterAutospacing="1"/>
        <w:jc w:val="left"/>
        <w:outlineLvl w:val="1"/>
        <w:rPr>
          <w:rFonts w:ascii="宋体" w:eastAsia="宋体" w:hAnsi="宋体" w:cs="宋体"/>
          <w:b/>
          <w:bCs/>
          <w:kern w:val="0"/>
          <w:sz w:val="36"/>
          <w:szCs w:val="36"/>
        </w:rPr>
      </w:pPr>
      <w:r w:rsidRPr="00887169">
        <w:rPr>
          <w:rFonts w:ascii="宋体" w:eastAsia="宋体" w:hAnsi="宋体" w:cs="宋体"/>
          <w:b/>
          <w:bCs/>
          <w:kern w:val="0"/>
          <w:sz w:val="36"/>
          <w:szCs w:val="36"/>
        </w:rPr>
        <w:lastRenderedPageBreak/>
        <w:t>2 系统模型</w:t>
      </w:r>
    </w:p>
    <w:p w14:paraId="2EC8EF52" w14:textId="77777777" w:rsidR="00887169" w:rsidRPr="00887169" w:rsidRDefault="00887169" w:rsidP="00887169">
      <w:pPr>
        <w:widowControl/>
        <w:spacing w:before="100" w:beforeAutospacing="1" w:after="100" w:afterAutospacing="1"/>
        <w:jc w:val="left"/>
        <w:outlineLvl w:val="2"/>
        <w:rPr>
          <w:rFonts w:ascii="宋体" w:eastAsia="宋体" w:hAnsi="宋体" w:cs="宋体"/>
          <w:b/>
          <w:bCs/>
          <w:kern w:val="0"/>
          <w:sz w:val="27"/>
          <w:szCs w:val="27"/>
        </w:rPr>
      </w:pPr>
      <w:r w:rsidRPr="00887169">
        <w:rPr>
          <w:rFonts w:ascii="宋体" w:eastAsia="宋体" w:hAnsi="宋体" w:cs="宋体"/>
          <w:b/>
          <w:bCs/>
          <w:kern w:val="0"/>
          <w:sz w:val="27"/>
          <w:szCs w:val="27"/>
        </w:rPr>
        <w:t>2.1 室内无人机定位场景</w:t>
      </w:r>
    </w:p>
    <w:p w14:paraId="6D91F487"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设无人机在室内三维空间中飞行，环境中部署若干个位置已知的UWB基站。无人机搭载UWB标签和INS模块，UWB标签与多个基站进行测距，INS模块实时采集加速度和角速度信息。无人机定位系统需要根据传感器数据估计无人机在室内坐标系下的位置、速度和姿态。</w:t>
      </w:r>
    </w:p>
    <w:p w14:paraId="135ED3C9"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无人机状态向量可表示为：</w:t>
      </w:r>
    </w:p>
    <w:p w14:paraId="48808B0A" w14:textId="77777777" w:rsidR="00ED6D11" w:rsidRDefault="00ED6D11" w:rsidP="00887169">
      <w:pPr>
        <w:widowControl/>
        <w:spacing w:before="100" w:beforeAutospacing="1" w:after="100" w:afterAutospacing="1"/>
        <w:jc w:val="left"/>
        <w:rPr>
          <w:rFonts w:ascii="宋体" w:eastAsia="宋体" w:hAnsi="宋体" w:cs="宋体"/>
          <w:sz w:val="24"/>
          <w:szCs w:val="24"/>
        </w:rPr>
      </w:pPr>
      <m:oMathPara>
        <m:oMath>
          <m:sSub>
            <m:sSubPr>
              <m:ctrlPr>
                <w:rPr>
                  <w:rFonts w:ascii="Cambria Math" w:eastAsia="宋体" w:hAnsi="Cambria Math" w:cs="宋体"/>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k</m:t>
              </m:r>
            </m:sub>
          </m:sSub>
          <m:r>
            <w:rPr>
              <w:rFonts w:ascii="Cambria Math" w:eastAsia="宋体" w:hAnsi="Cambria Math" w:cs="宋体"/>
              <w:sz w:val="24"/>
              <w:szCs w:val="24"/>
            </w:rPr>
            <m:t>=</m:t>
          </m:r>
          <m:sSup>
            <m:sSupPr>
              <m:ctrlPr>
                <w:rPr>
                  <w:rFonts w:ascii="Cambria Math" w:eastAsia="宋体" w:hAnsi="Cambria Math" w:cs="宋体"/>
                  <w:sz w:val="24"/>
                  <w:szCs w:val="24"/>
                </w:rPr>
              </m:ctrlPr>
            </m:sSupPr>
            <m:e>
              <m:d>
                <m:dPr>
                  <m:begChr m:val="["/>
                  <m:endChr m:val="]"/>
                  <m:ctrlPr>
                    <w:rPr>
                      <w:rFonts w:ascii="Cambria Math" w:eastAsia="宋体" w:hAnsi="Cambria Math" w:cs="宋体"/>
                      <w:sz w:val="24"/>
                      <w:szCs w:val="24"/>
                    </w:rPr>
                  </m:ctrlPr>
                </m:dPr>
                <m:e>
                  <m:sSub>
                    <m:sSubPr>
                      <m:ctrlPr>
                        <w:rPr>
                          <w:rFonts w:ascii="Cambria Math" w:eastAsia="宋体" w:hAnsi="Cambria Math" w:cs="宋体"/>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x</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y</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z</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v</m:t>
                      </m:r>
                    </m:e>
                    <m:sub>
                      <m:r>
                        <w:rPr>
                          <w:rFonts w:ascii="Cambria Math" w:eastAsia="宋体" w:hAnsi="Cambria Math" w:cs="宋体"/>
                          <w:sz w:val="24"/>
                          <w:szCs w:val="24"/>
                        </w:rPr>
                        <m:t>x</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v</m:t>
                      </m:r>
                    </m:e>
                    <m:sub>
                      <m:r>
                        <w:rPr>
                          <w:rFonts w:ascii="Cambria Math" w:eastAsia="宋体" w:hAnsi="Cambria Math" w:cs="宋体"/>
                          <w:sz w:val="24"/>
                          <w:szCs w:val="24"/>
                        </w:rPr>
                        <m:t>y</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v</m:t>
                      </m:r>
                    </m:e>
                    <m:sub>
                      <m:r>
                        <w:rPr>
                          <w:rFonts w:ascii="Cambria Math" w:eastAsia="宋体" w:hAnsi="Cambria Math" w:cs="宋体"/>
                          <w:sz w:val="24"/>
                          <w:szCs w:val="24"/>
                        </w:rPr>
                        <m:t>z</m:t>
                      </m:r>
                    </m:sub>
                  </m:sSub>
                  <m:r>
                    <w:rPr>
                      <w:rFonts w:ascii="Cambria Math" w:eastAsia="宋体" w:hAnsi="Cambria Math" w:cs="宋体"/>
                      <w:sz w:val="24"/>
                      <w:szCs w:val="24"/>
                    </w:rPr>
                    <m:t>,ϕ,θ,ψ</m:t>
                  </m:r>
                </m:e>
              </m:d>
            </m:e>
            <m:sup>
              <m:r>
                <w:rPr>
                  <w:rFonts w:ascii="Cambria Math" w:eastAsia="宋体" w:hAnsi="Cambria Math" w:cs="宋体"/>
                  <w:sz w:val="24"/>
                  <w:szCs w:val="24"/>
                </w:rPr>
                <m:t>T</m:t>
              </m:r>
            </m:sup>
          </m:sSup>
        </m:oMath>
      </m:oMathPara>
    </w:p>
    <w:p w14:paraId="7914CECE" w14:textId="0CEB8580"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其中，</w:t>
      </w:r>
      <m:oMath>
        <m:sSub>
          <m:sSubPr>
            <m:ctrlPr>
              <w:rPr>
                <w:rFonts w:ascii="Cambria Math" w:eastAsia="宋体" w:hAnsi="Cambria Math" w:cs="宋体"/>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x</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y</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z</m:t>
            </m:r>
          </m:sub>
        </m:sSub>
      </m:oMath>
      <w:r w:rsidRPr="00887169">
        <w:rPr>
          <w:rFonts w:ascii="宋体" w:eastAsia="宋体" w:hAnsi="宋体" w:cs="宋体"/>
          <w:kern w:val="0"/>
          <w:sz w:val="24"/>
          <w:szCs w:val="24"/>
        </w:rPr>
        <w:t>表示无人机位置，</w:t>
      </w:r>
      <m:oMath>
        <m:sSub>
          <m:sSubPr>
            <m:ctrlPr>
              <w:rPr>
                <w:rFonts w:ascii="Cambria Math" w:eastAsia="宋体" w:hAnsi="Cambria Math" w:cs="宋体"/>
                <w:sz w:val="24"/>
                <w:szCs w:val="24"/>
              </w:rPr>
            </m:ctrlPr>
          </m:sSubPr>
          <m:e>
            <m:r>
              <w:rPr>
                <w:rFonts w:ascii="Cambria Math" w:eastAsia="宋体" w:hAnsi="Cambria Math" w:cs="宋体"/>
                <w:sz w:val="24"/>
                <w:szCs w:val="24"/>
              </w:rPr>
              <m:t>v</m:t>
            </m:r>
          </m:e>
          <m:sub>
            <m:r>
              <w:rPr>
                <w:rFonts w:ascii="Cambria Math" w:eastAsia="宋体" w:hAnsi="Cambria Math" w:cs="宋体"/>
                <w:sz w:val="24"/>
                <w:szCs w:val="24"/>
              </w:rPr>
              <m:t>x</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v</m:t>
            </m:r>
          </m:e>
          <m:sub>
            <m:r>
              <w:rPr>
                <w:rFonts w:ascii="Cambria Math" w:eastAsia="宋体" w:hAnsi="Cambria Math" w:cs="宋体"/>
                <w:sz w:val="24"/>
                <w:szCs w:val="24"/>
              </w:rPr>
              <m:t>y</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v</m:t>
            </m:r>
          </m:e>
          <m:sub>
            <m:r>
              <w:rPr>
                <w:rFonts w:ascii="Cambria Math" w:eastAsia="宋体" w:hAnsi="Cambria Math" w:cs="宋体"/>
                <w:sz w:val="24"/>
                <w:szCs w:val="24"/>
              </w:rPr>
              <m:t>z</m:t>
            </m:r>
          </m:sub>
        </m:sSub>
      </m:oMath>
      <w:r w:rsidRPr="00887169">
        <w:rPr>
          <w:rFonts w:ascii="宋体" w:eastAsia="宋体" w:hAnsi="宋体" w:cs="宋体"/>
          <w:kern w:val="0"/>
          <w:sz w:val="24"/>
          <w:szCs w:val="24"/>
        </w:rPr>
        <w:t>表示速度，</w:t>
      </w:r>
      <m:oMath>
        <m:r>
          <w:rPr>
            <w:rFonts w:ascii="Cambria Math" w:eastAsia="宋体" w:hAnsi="Cambria Math" w:cs="宋体"/>
            <w:sz w:val="24"/>
            <w:szCs w:val="24"/>
          </w:rPr>
          <m:t>ϕ,θ,ψ</m:t>
        </m:r>
      </m:oMath>
      <w:r w:rsidRPr="00887169">
        <w:rPr>
          <w:rFonts w:ascii="宋体" w:eastAsia="宋体" w:hAnsi="宋体" w:cs="宋体"/>
          <w:kern w:val="0"/>
          <w:sz w:val="24"/>
          <w:szCs w:val="24"/>
        </w:rPr>
        <w:t xml:space="preserve"> 分别表示横滚角、俯仰角和偏航角。</w:t>
      </w:r>
    </w:p>
    <w:p w14:paraId="2E4EB497" w14:textId="77777777" w:rsidR="00887169" w:rsidRPr="00887169" w:rsidRDefault="00887169" w:rsidP="00887169">
      <w:pPr>
        <w:widowControl/>
        <w:spacing w:before="100" w:beforeAutospacing="1" w:after="100" w:afterAutospacing="1"/>
        <w:jc w:val="left"/>
        <w:outlineLvl w:val="2"/>
        <w:rPr>
          <w:rFonts w:ascii="宋体" w:eastAsia="宋体" w:hAnsi="宋体" w:cs="宋体"/>
          <w:b/>
          <w:bCs/>
          <w:kern w:val="0"/>
          <w:sz w:val="27"/>
          <w:szCs w:val="27"/>
        </w:rPr>
      </w:pPr>
      <w:r w:rsidRPr="00887169">
        <w:rPr>
          <w:rFonts w:ascii="宋体" w:eastAsia="宋体" w:hAnsi="宋体" w:cs="宋体"/>
          <w:b/>
          <w:bCs/>
          <w:kern w:val="0"/>
          <w:sz w:val="27"/>
          <w:szCs w:val="27"/>
        </w:rPr>
        <w:t>2.2 UWB测距模型</w:t>
      </w:r>
    </w:p>
    <w:p w14:paraId="2C997FB3" w14:textId="2BF27515" w:rsidR="00ED6D11" w:rsidRPr="00ED6D11" w:rsidRDefault="00ED6D11" w:rsidP="00ED6D11">
      <w:pPr>
        <w:widowControl/>
        <w:spacing w:before="100" w:beforeAutospacing="1" w:after="100" w:afterAutospacing="1"/>
        <w:jc w:val="left"/>
        <w:rPr>
          <w:rFonts w:ascii="宋体" w:eastAsia="宋体" w:hAnsi="宋体" w:cs="宋体"/>
          <w:kern w:val="0"/>
          <w:sz w:val="24"/>
          <w:szCs w:val="24"/>
        </w:rPr>
      </w:pPr>
      <w:r w:rsidRPr="00ED6D11">
        <w:rPr>
          <w:rFonts w:ascii="宋体" w:eastAsia="宋体" w:hAnsi="宋体" w:cs="宋体"/>
          <w:kern w:val="0"/>
          <w:sz w:val="24"/>
          <w:szCs w:val="24"/>
        </w:rPr>
        <w:t>假设第</w:t>
      </w:r>
      <w:proofErr w:type="spellStart"/>
      <w:r>
        <w:rPr>
          <w:rFonts w:ascii="宋体" w:eastAsia="宋体" w:hAnsi="宋体" w:cs="宋体" w:hint="eastAsia"/>
          <w:kern w:val="0"/>
          <w:sz w:val="24"/>
          <w:szCs w:val="24"/>
        </w:rPr>
        <w:t>i</w:t>
      </w:r>
      <w:proofErr w:type="spellEnd"/>
      <w:r w:rsidRPr="00ED6D11">
        <w:rPr>
          <w:rFonts w:ascii="宋体" w:eastAsia="宋体" w:hAnsi="宋体" w:cs="宋体"/>
          <w:kern w:val="0"/>
          <w:sz w:val="24"/>
          <w:szCs w:val="24"/>
        </w:rPr>
        <w:t>个UWB基站坐标为：</w:t>
      </w:r>
    </w:p>
    <w:p w14:paraId="17C4CBD3" w14:textId="3228E38F" w:rsidR="00ED6D11" w:rsidRPr="00ED6D11" w:rsidRDefault="00ED6D11" w:rsidP="00ED6D11">
      <w:pPr>
        <w:widowControl/>
        <w:jc w:val="left"/>
        <w:rPr>
          <w:rFonts w:ascii="宋体" w:eastAsia="宋体" w:hAnsi="宋体" w:cs="宋体"/>
          <w:kern w:val="0"/>
          <w:sz w:val="24"/>
          <w:szCs w:val="24"/>
        </w:rPr>
      </w:pPr>
      <m:oMathPara>
        <m:oMath>
          <m:sSub>
            <m:sSubPr>
              <m:ctrlPr>
                <w:rPr>
                  <w:rFonts w:ascii="Cambria Math" w:eastAsia="宋体" w:hAnsi="Cambria Math" w:cs="宋体"/>
                  <w:sz w:val="24"/>
                  <w:szCs w:val="24"/>
                </w:rPr>
              </m:ctrlPr>
            </m:sSubPr>
            <m:e>
              <m:r>
                <w:rPr>
                  <w:rFonts w:ascii="Cambria Math" w:eastAsia="宋体" w:hAnsi="Cambria Math" w:cs="宋体"/>
                  <w:sz w:val="24"/>
                  <w:szCs w:val="24"/>
                </w:rPr>
                <m:t>A</m:t>
              </m:r>
            </m:e>
            <m:sub>
              <m:r>
                <w:rPr>
                  <w:rFonts w:ascii="Cambria Math" w:eastAsia="宋体" w:hAnsi="Cambria Math" w:cs="宋体"/>
                  <w:sz w:val="24"/>
                  <w:szCs w:val="24"/>
                </w:rPr>
                <m:t>i</m:t>
              </m:r>
            </m:sub>
          </m:sSub>
          <m:r>
            <w:rPr>
              <w:rFonts w:ascii="Cambria Math" w:eastAsia="宋体" w:hAnsi="Cambria Math" w:cs="宋体"/>
              <w:sz w:val="24"/>
              <w:szCs w:val="24"/>
            </w:rPr>
            <m:t>=</m:t>
          </m:r>
          <m:d>
            <m:dPr>
              <m:ctrlPr>
                <w:rPr>
                  <w:rFonts w:ascii="Cambria Math" w:eastAsia="宋体" w:hAnsi="Cambria Math" w:cs="宋体"/>
                  <w:sz w:val="24"/>
                  <w:szCs w:val="24"/>
                </w:rPr>
              </m:ctrlPr>
            </m:dPr>
            <m:e>
              <m:sSub>
                <m:sSubPr>
                  <m:ctrlPr>
                    <w:rPr>
                      <w:rFonts w:ascii="Cambria Math" w:eastAsia="宋体" w:hAnsi="Cambria Math" w:cs="宋体"/>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i</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y</m:t>
                  </m:r>
                </m:e>
                <m:sub>
                  <m:r>
                    <w:rPr>
                      <w:rFonts w:ascii="Cambria Math" w:eastAsia="宋体" w:hAnsi="Cambria Math" w:cs="宋体"/>
                      <w:sz w:val="24"/>
                      <w:szCs w:val="24"/>
                    </w:rPr>
                    <m:t>i</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z</m:t>
                  </m:r>
                </m:e>
                <m:sub>
                  <m:r>
                    <w:rPr>
                      <w:rFonts w:ascii="Cambria Math" w:eastAsia="宋体" w:hAnsi="Cambria Math" w:cs="宋体"/>
                      <w:sz w:val="24"/>
                      <w:szCs w:val="24"/>
                    </w:rPr>
                    <m:t>i</m:t>
                  </m:r>
                </m:sub>
              </m:sSub>
            </m:e>
          </m:d>
        </m:oMath>
      </m:oMathPara>
    </w:p>
    <w:p w14:paraId="73CC104D" w14:textId="77777777" w:rsidR="00ED6D11" w:rsidRPr="00ED6D11" w:rsidRDefault="00ED6D11" w:rsidP="00ED6D11">
      <w:pPr>
        <w:widowControl/>
        <w:spacing w:before="100" w:beforeAutospacing="1" w:after="100" w:afterAutospacing="1"/>
        <w:jc w:val="left"/>
        <w:rPr>
          <w:rFonts w:ascii="宋体" w:eastAsia="宋体" w:hAnsi="宋体" w:cs="宋体"/>
          <w:kern w:val="0"/>
          <w:sz w:val="24"/>
          <w:szCs w:val="24"/>
        </w:rPr>
      </w:pPr>
      <w:r w:rsidRPr="00ED6D11">
        <w:rPr>
          <w:rFonts w:ascii="宋体" w:eastAsia="宋体" w:hAnsi="宋体" w:cs="宋体"/>
          <w:kern w:val="0"/>
          <w:sz w:val="24"/>
          <w:szCs w:val="24"/>
        </w:rPr>
        <w:t>无人机位置为：</w:t>
      </w:r>
    </w:p>
    <w:p w14:paraId="769A5214" w14:textId="7AD1BE5F" w:rsidR="00ED6D11" w:rsidRPr="00ED6D11" w:rsidRDefault="00ED6D11" w:rsidP="00ED6D11">
      <w:pPr>
        <w:widowControl/>
        <w:jc w:val="left"/>
        <w:rPr>
          <w:rFonts w:ascii="宋体" w:eastAsia="宋体" w:hAnsi="宋体" w:cs="宋体"/>
          <w:kern w:val="0"/>
          <w:sz w:val="24"/>
          <w:szCs w:val="24"/>
        </w:rPr>
      </w:pPr>
      <m:oMathPara>
        <m:oMath>
          <m:r>
            <w:rPr>
              <w:rFonts w:ascii="Cambria Math" w:eastAsia="宋体" w:hAnsi="Cambria Math" w:cs="宋体"/>
              <w:sz w:val="24"/>
              <w:szCs w:val="24"/>
            </w:rPr>
            <m:t>P=</m:t>
          </m:r>
          <m:d>
            <m:dPr>
              <m:ctrlPr>
                <w:rPr>
                  <w:rFonts w:ascii="Cambria Math" w:eastAsia="宋体" w:hAnsi="Cambria Math" w:cs="宋体"/>
                  <w:sz w:val="24"/>
                  <w:szCs w:val="24"/>
                </w:rPr>
              </m:ctrlPr>
            </m:dPr>
            <m:e>
              <m:r>
                <w:rPr>
                  <w:rFonts w:ascii="Cambria Math" w:eastAsia="宋体" w:hAnsi="Cambria Math" w:cs="宋体"/>
                  <w:sz w:val="24"/>
                  <w:szCs w:val="24"/>
                </w:rPr>
                <m:t>x,y,z</m:t>
              </m:r>
            </m:e>
          </m:d>
        </m:oMath>
      </m:oMathPara>
    </w:p>
    <w:p w14:paraId="194BD010" w14:textId="42ACE629" w:rsidR="00ED6D11" w:rsidRPr="00ED6D11" w:rsidRDefault="00ED6D11" w:rsidP="00ED6D11">
      <w:pPr>
        <w:widowControl/>
        <w:spacing w:before="100" w:beforeAutospacing="1" w:after="100" w:afterAutospacing="1"/>
        <w:jc w:val="left"/>
        <w:rPr>
          <w:rFonts w:ascii="宋体" w:eastAsia="宋体" w:hAnsi="宋体" w:cs="宋体"/>
          <w:kern w:val="0"/>
          <w:sz w:val="24"/>
          <w:szCs w:val="24"/>
        </w:rPr>
      </w:pPr>
      <w:r w:rsidRPr="00ED6D11">
        <w:rPr>
          <w:rFonts w:ascii="宋体" w:eastAsia="宋体" w:hAnsi="宋体" w:cs="宋体"/>
          <w:kern w:val="0"/>
          <w:sz w:val="24"/>
          <w:szCs w:val="24"/>
        </w:rPr>
        <w:t xml:space="preserve">则无人机与第 </w:t>
      </w:r>
      <w:proofErr w:type="spellStart"/>
      <w:r>
        <w:rPr>
          <w:rFonts w:ascii="宋体" w:eastAsia="宋体" w:hAnsi="宋体" w:cs="宋体" w:hint="eastAsia"/>
          <w:kern w:val="0"/>
          <w:sz w:val="24"/>
          <w:szCs w:val="24"/>
        </w:rPr>
        <w:t>i</w:t>
      </w:r>
      <w:proofErr w:type="spellEnd"/>
      <w:r w:rsidRPr="00ED6D11">
        <w:rPr>
          <w:rFonts w:ascii="宋体" w:eastAsia="宋体" w:hAnsi="宋体" w:cs="宋体"/>
          <w:kern w:val="0"/>
          <w:sz w:val="24"/>
          <w:szCs w:val="24"/>
        </w:rPr>
        <w:t xml:space="preserve"> 个基站之间的理想距离为：</w:t>
      </w:r>
    </w:p>
    <w:p w14:paraId="0C79C6F7" w14:textId="74A90969" w:rsidR="00ED6D11" w:rsidRPr="00ED6D11" w:rsidRDefault="00ED6D11" w:rsidP="00ED6D11">
      <w:pPr>
        <w:widowControl/>
        <w:jc w:val="left"/>
        <w:rPr>
          <w:rFonts w:ascii="宋体" w:eastAsia="宋体" w:hAnsi="宋体" w:cs="宋体"/>
          <w:kern w:val="0"/>
          <w:sz w:val="24"/>
          <w:szCs w:val="24"/>
        </w:rPr>
      </w:pPr>
      <m:oMathPara>
        <m:oMath>
          <m:sSub>
            <m:sSubPr>
              <m:ctrlPr>
                <w:rPr>
                  <w:rFonts w:ascii="Cambria Math" w:eastAsia="宋体" w:hAnsi="Cambria Math" w:cs="宋体"/>
                  <w:sz w:val="24"/>
                  <w:szCs w:val="24"/>
                </w:rPr>
              </m:ctrlPr>
            </m:sSubPr>
            <m:e>
              <m:r>
                <w:rPr>
                  <w:rFonts w:ascii="Cambria Math" w:eastAsia="宋体" w:hAnsi="Cambria Math" w:cs="宋体"/>
                  <w:sz w:val="24"/>
                  <w:szCs w:val="24"/>
                </w:rPr>
                <m:t>d</m:t>
              </m:r>
            </m:e>
            <m:sub>
              <m:r>
                <w:rPr>
                  <w:rFonts w:ascii="Cambria Math" w:eastAsia="宋体" w:hAnsi="Cambria Math" w:cs="宋体"/>
                  <w:sz w:val="24"/>
                  <w:szCs w:val="24"/>
                </w:rPr>
                <m:t>i</m:t>
              </m:r>
            </m:sub>
          </m:sSub>
          <m:r>
            <w:rPr>
              <w:rFonts w:ascii="Cambria Math" w:eastAsia="宋体" w:hAnsi="Cambria Math" w:cs="宋体"/>
              <w:sz w:val="24"/>
              <w:szCs w:val="24"/>
            </w:rPr>
            <m:t>=</m:t>
          </m:r>
          <m:rad>
            <m:radPr>
              <m:degHide m:val="1"/>
              <m:ctrlPr>
                <w:rPr>
                  <w:rFonts w:ascii="Cambria Math" w:eastAsia="宋体" w:hAnsi="Cambria Math" w:cs="宋体"/>
                  <w:sz w:val="24"/>
                  <w:szCs w:val="24"/>
                </w:rPr>
              </m:ctrlPr>
            </m:radPr>
            <m:deg/>
            <m:e>
              <m:sSup>
                <m:sSupPr>
                  <m:ctrlPr>
                    <w:rPr>
                      <w:rFonts w:ascii="Cambria Math" w:eastAsia="宋体" w:hAnsi="Cambria Math" w:cs="宋体"/>
                      <w:sz w:val="24"/>
                      <w:szCs w:val="24"/>
                    </w:rPr>
                  </m:ctrlPr>
                </m:sSupPr>
                <m:e>
                  <m:d>
                    <m:dPr>
                      <m:ctrlPr>
                        <w:rPr>
                          <w:rFonts w:ascii="Cambria Math" w:eastAsia="宋体" w:hAnsi="Cambria Math" w:cs="宋体"/>
                          <w:sz w:val="24"/>
                          <w:szCs w:val="24"/>
                        </w:rPr>
                      </m:ctrlPr>
                    </m:dPr>
                    <m:e>
                      <m:r>
                        <w:rPr>
                          <w:rFonts w:ascii="Cambria Math" w:eastAsia="宋体" w:hAnsi="Cambria Math" w:cs="宋体"/>
                          <w:sz w:val="24"/>
                          <w:szCs w:val="24"/>
                        </w:rPr>
                        <m:t>x-</m:t>
                      </m:r>
                      <m:sSub>
                        <m:sSubPr>
                          <m:ctrlPr>
                            <w:rPr>
                              <w:rFonts w:ascii="Cambria Math" w:eastAsia="宋体" w:hAnsi="Cambria Math" w:cs="宋体"/>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i</m:t>
                          </m:r>
                        </m:sub>
                      </m:sSub>
                    </m:e>
                  </m:d>
                </m:e>
                <m:sup>
                  <m:r>
                    <w:rPr>
                      <w:rFonts w:ascii="Cambria Math" w:eastAsia="宋体" w:hAnsi="Cambria Math" w:cs="宋体"/>
                      <w:sz w:val="24"/>
                      <w:szCs w:val="24"/>
                    </w:rPr>
                    <m:t>2</m:t>
                  </m:r>
                </m:sup>
              </m:sSup>
              <m:r>
                <w:rPr>
                  <w:rFonts w:ascii="Cambria Math" w:eastAsia="宋体" w:hAnsi="Cambria Math" w:cs="宋体"/>
                  <w:sz w:val="24"/>
                  <w:szCs w:val="24"/>
                </w:rPr>
                <m:t>+</m:t>
              </m:r>
              <m:sSup>
                <m:sSupPr>
                  <m:ctrlPr>
                    <w:rPr>
                      <w:rFonts w:ascii="Cambria Math" w:eastAsia="宋体" w:hAnsi="Cambria Math" w:cs="宋体"/>
                      <w:sz w:val="24"/>
                      <w:szCs w:val="24"/>
                    </w:rPr>
                  </m:ctrlPr>
                </m:sSupPr>
                <m:e>
                  <m:d>
                    <m:dPr>
                      <m:ctrlPr>
                        <w:rPr>
                          <w:rFonts w:ascii="Cambria Math" w:eastAsia="宋体" w:hAnsi="Cambria Math" w:cs="宋体"/>
                          <w:sz w:val="24"/>
                          <w:szCs w:val="24"/>
                        </w:rPr>
                      </m:ctrlPr>
                    </m:dPr>
                    <m:e>
                      <m:r>
                        <w:rPr>
                          <w:rFonts w:ascii="Cambria Math" w:eastAsia="宋体" w:hAnsi="Cambria Math" w:cs="宋体"/>
                          <w:sz w:val="24"/>
                          <w:szCs w:val="24"/>
                        </w:rPr>
                        <m:t>y-</m:t>
                      </m:r>
                      <m:sSub>
                        <m:sSubPr>
                          <m:ctrlPr>
                            <w:rPr>
                              <w:rFonts w:ascii="Cambria Math" w:eastAsia="宋体" w:hAnsi="Cambria Math" w:cs="宋体"/>
                              <w:sz w:val="24"/>
                              <w:szCs w:val="24"/>
                            </w:rPr>
                          </m:ctrlPr>
                        </m:sSubPr>
                        <m:e>
                          <m:r>
                            <w:rPr>
                              <w:rFonts w:ascii="Cambria Math" w:eastAsia="宋体" w:hAnsi="Cambria Math" w:cs="宋体"/>
                              <w:sz w:val="24"/>
                              <w:szCs w:val="24"/>
                            </w:rPr>
                            <m:t>y</m:t>
                          </m:r>
                        </m:e>
                        <m:sub>
                          <m:r>
                            <w:rPr>
                              <w:rFonts w:ascii="Cambria Math" w:eastAsia="宋体" w:hAnsi="Cambria Math" w:cs="宋体"/>
                              <w:sz w:val="24"/>
                              <w:szCs w:val="24"/>
                            </w:rPr>
                            <m:t>i</m:t>
                          </m:r>
                        </m:sub>
                      </m:sSub>
                    </m:e>
                  </m:d>
                </m:e>
                <m:sup>
                  <m:r>
                    <w:rPr>
                      <w:rFonts w:ascii="Cambria Math" w:eastAsia="宋体" w:hAnsi="Cambria Math" w:cs="宋体"/>
                      <w:sz w:val="24"/>
                      <w:szCs w:val="24"/>
                    </w:rPr>
                    <m:t>2</m:t>
                  </m:r>
                </m:sup>
              </m:sSup>
              <m:r>
                <w:rPr>
                  <w:rFonts w:ascii="Cambria Math" w:eastAsia="宋体" w:hAnsi="Cambria Math" w:cs="宋体"/>
                  <w:sz w:val="24"/>
                  <w:szCs w:val="24"/>
                </w:rPr>
                <m:t>+</m:t>
              </m:r>
              <m:sSup>
                <m:sSupPr>
                  <m:ctrlPr>
                    <w:rPr>
                      <w:rFonts w:ascii="Cambria Math" w:eastAsia="宋体" w:hAnsi="Cambria Math" w:cs="宋体"/>
                      <w:sz w:val="24"/>
                      <w:szCs w:val="24"/>
                    </w:rPr>
                  </m:ctrlPr>
                </m:sSupPr>
                <m:e>
                  <m:d>
                    <m:dPr>
                      <m:ctrlPr>
                        <w:rPr>
                          <w:rFonts w:ascii="Cambria Math" w:eastAsia="宋体" w:hAnsi="Cambria Math" w:cs="宋体"/>
                          <w:sz w:val="24"/>
                          <w:szCs w:val="24"/>
                        </w:rPr>
                      </m:ctrlPr>
                    </m:dPr>
                    <m:e>
                      <m:r>
                        <w:rPr>
                          <w:rFonts w:ascii="Cambria Math" w:eastAsia="宋体" w:hAnsi="Cambria Math" w:cs="宋体"/>
                          <w:sz w:val="24"/>
                          <w:szCs w:val="24"/>
                        </w:rPr>
                        <m:t>z-</m:t>
                      </m:r>
                      <m:sSub>
                        <m:sSubPr>
                          <m:ctrlPr>
                            <w:rPr>
                              <w:rFonts w:ascii="Cambria Math" w:eastAsia="宋体" w:hAnsi="Cambria Math" w:cs="宋体"/>
                              <w:sz w:val="24"/>
                              <w:szCs w:val="24"/>
                            </w:rPr>
                          </m:ctrlPr>
                        </m:sSubPr>
                        <m:e>
                          <m:r>
                            <w:rPr>
                              <w:rFonts w:ascii="Cambria Math" w:eastAsia="宋体" w:hAnsi="Cambria Math" w:cs="宋体"/>
                              <w:sz w:val="24"/>
                              <w:szCs w:val="24"/>
                            </w:rPr>
                            <m:t>z</m:t>
                          </m:r>
                        </m:e>
                        <m:sub>
                          <m:r>
                            <w:rPr>
                              <w:rFonts w:ascii="Cambria Math" w:eastAsia="宋体" w:hAnsi="Cambria Math" w:cs="宋体"/>
                              <w:sz w:val="24"/>
                              <w:szCs w:val="24"/>
                            </w:rPr>
                            <m:t>i</m:t>
                          </m:r>
                        </m:sub>
                      </m:sSub>
                    </m:e>
                  </m:d>
                </m:e>
                <m:sup>
                  <m:r>
                    <w:rPr>
                      <w:rFonts w:ascii="Cambria Math" w:eastAsia="宋体" w:hAnsi="Cambria Math" w:cs="宋体"/>
                      <w:sz w:val="24"/>
                      <w:szCs w:val="24"/>
                    </w:rPr>
                    <m:t>2</m:t>
                  </m:r>
                </m:sup>
              </m:sSup>
            </m:e>
          </m:rad>
        </m:oMath>
      </m:oMathPara>
    </w:p>
    <w:p w14:paraId="36D29A58" w14:textId="77777777" w:rsidR="00ED6D11" w:rsidRPr="00ED6D11" w:rsidRDefault="00ED6D11" w:rsidP="00ED6D11">
      <w:pPr>
        <w:widowControl/>
        <w:spacing w:before="100" w:beforeAutospacing="1" w:after="100" w:afterAutospacing="1"/>
        <w:jc w:val="left"/>
        <w:rPr>
          <w:rFonts w:ascii="宋体" w:eastAsia="宋体" w:hAnsi="宋体" w:cs="宋体"/>
          <w:kern w:val="0"/>
          <w:sz w:val="24"/>
          <w:szCs w:val="24"/>
        </w:rPr>
      </w:pPr>
      <w:r w:rsidRPr="00ED6D11">
        <w:rPr>
          <w:rFonts w:ascii="宋体" w:eastAsia="宋体" w:hAnsi="宋体" w:cs="宋体"/>
          <w:kern w:val="0"/>
          <w:sz w:val="24"/>
          <w:szCs w:val="24"/>
        </w:rPr>
        <w:t>实际测距值可表示为：</w:t>
      </w:r>
    </w:p>
    <w:p w14:paraId="4877E6AE" w14:textId="34FAC818" w:rsidR="00ED6D11" w:rsidRPr="00ED6D11" w:rsidRDefault="00ED6D11" w:rsidP="00ED6D11">
      <w:pPr>
        <w:widowControl/>
        <w:jc w:val="left"/>
        <w:rPr>
          <w:rFonts w:ascii="宋体" w:eastAsia="宋体" w:hAnsi="宋体" w:cs="宋体"/>
          <w:kern w:val="0"/>
          <w:sz w:val="24"/>
          <w:szCs w:val="24"/>
        </w:rPr>
      </w:pPr>
      <m:oMathPara>
        <m:oMath>
          <m:sSub>
            <m:sSubPr>
              <m:ctrlPr>
                <w:rPr>
                  <w:rFonts w:ascii="Cambria Math" w:eastAsia="宋体" w:hAnsi="Cambria Math" w:cs="宋体"/>
                  <w:sz w:val="24"/>
                  <w:szCs w:val="24"/>
                </w:rPr>
              </m:ctrlPr>
            </m:sSubPr>
            <m:e>
              <m:acc>
                <m:accPr>
                  <m:chr m:val="ˆ"/>
                  <m:ctrlPr>
                    <w:rPr>
                      <w:rFonts w:ascii="Cambria Math" w:eastAsia="宋体" w:hAnsi="Cambria Math" w:cs="宋体"/>
                      <w:sz w:val="24"/>
                      <w:szCs w:val="24"/>
                    </w:rPr>
                  </m:ctrlPr>
                </m:accPr>
                <m:e>
                  <m:r>
                    <w:rPr>
                      <w:rFonts w:ascii="Cambria Math" w:eastAsia="宋体" w:hAnsi="Cambria Math" w:cs="宋体"/>
                      <w:sz w:val="24"/>
                      <w:szCs w:val="24"/>
                    </w:rPr>
                    <m:t>d</m:t>
                  </m:r>
                </m:e>
              </m:acc>
            </m:e>
            <m:sub>
              <m:r>
                <w:rPr>
                  <w:rFonts w:ascii="Cambria Math" w:eastAsia="宋体" w:hAnsi="Cambria Math" w:cs="宋体"/>
                  <w:sz w:val="24"/>
                  <w:szCs w:val="24"/>
                </w:rPr>
                <m:t>i</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d</m:t>
              </m:r>
            </m:e>
            <m:sub>
              <m:r>
                <w:rPr>
                  <w:rFonts w:ascii="Cambria Math" w:eastAsia="宋体" w:hAnsi="Cambria Math" w:cs="宋体"/>
                  <w:sz w:val="24"/>
                  <w:szCs w:val="24"/>
                </w:rPr>
                <m:t>i</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n</m:t>
              </m:r>
            </m:e>
            <m:sub>
              <m:r>
                <w:rPr>
                  <w:rFonts w:ascii="Cambria Math" w:eastAsia="宋体" w:hAnsi="Cambria Math" w:cs="宋体"/>
                  <w:sz w:val="24"/>
                  <w:szCs w:val="24"/>
                </w:rPr>
                <m:t>i</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b</m:t>
              </m:r>
            </m:e>
            <m:sub>
              <m:r>
                <w:rPr>
                  <w:rFonts w:ascii="Cambria Math" w:eastAsia="宋体" w:hAnsi="Cambria Math" w:cs="宋体"/>
                  <w:sz w:val="24"/>
                  <w:szCs w:val="24"/>
                </w:rPr>
                <m:t>i</m:t>
              </m:r>
            </m:sub>
          </m:sSub>
        </m:oMath>
      </m:oMathPara>
    </w:p>
    <w:p w14:paraId="3AD96A57" w14:textId="7BFD9D1A" w:rsidR="00ED6D11" w:rsidRPr="00ED6D11" w:rsidRDefault="00ED6D11" w:rsidP="00ED6D11">
      <w:pPr>
        <w:widowControl/>
        <w:spacing w:before="100" w:beforeAutospacing="1" w:after="100" w:afterAutospacing="1"/>
        <w:jc w:val="left"/>
        <w:rPr>
          <w:rFonts w:ascii="宋体" w:eastAsia="宋体" w:hAnsi="宋体" w:cs="宋体"/>
          <w:kern w:val="0"/>
          <w:sz w:val="24"/>
          <w:szCs w:val="24"/>
        </w:rPr>
      </w:pPr>
      <w:r w:rsidRPr="00ED6D11">
        <w:rPr>
          <w:rFonts w:ascii="宋体" w:eastAsia="宋体" w:hAnsi="宋体" w:cs="宋体"/>
          <w:kern w:val="0"/>
          <w:sz w:val="24"/>
          <w:szCs w:val="24"/>
        </w:rPr>
        <w:t>其中，</w:t>
      </w:r>
      <m:oMath>
        <m:sSub>
          <m:sSubPr>
            <m:ctrlPr>
              <w:rPr>
                <w:rFonts w:ascii="Cambria Math" w:eastAsia="宋体" w:hAnsi="Cambria Math" w:cs="宋体"/>
                <w:sz w:val="24"/>
                <w:szCs w:val="24"/>
              </w:rPr>
            </m:ctrlPr>
          </m:sSubPr>
          <m:e>
            <m:r>
              <w:rPr>
                <w:rFonts w:ascii="Cambria Math" w:eastAsia="宋体" w:hAnsi="Cambria Math" w:cs="宋体"/>
                <w:sz w:val="24"/>
                <w:szCs w:val="24"/>
              </w:rPr>
              <m:t>n</m:t>
            </m:r>
          </m:e>
          <m:sub>
            <m:r>
              <w:rPr>
                <w:rFonts w:ascii="Cambria Math" w:eastAsia="宋体" w:hAnsi="Cambria Math" w:cs="宋体"/>
                <w:sz w:val="24"/>
                <w:szCs w:val="24"/>
              </w:rPr>
              <m:t>i</m:t>
            </m:r>
          </m:sub>
        </m:sSub>
      </m:oMath>
      <w:r w:rsidRPr="00ED6D11">
        <w:rPr>
          <w:rFonts w:ascii="宋体" w:eastAsia="宋体" w:hAnsi="宋体" w:cs="宋体"/>
          <w:kern w:val="0"/>
          <w:sz w:val="24"/>
          <w:szCs w:val="24"/>
        </w:rPr>
        <w:t>为测量噪声，</w:t>
      </w:r>
      <m:oMath>
        <m:sSub>
          <m:sSubPr>
            <m:ctrlPr>
              <w:rPr>
                <w:rFonts w:ascii="Cambria Math" w:eastAsia="宋体" w:hAnsi="Cambria Math" w:cs="宋体"/>
                <w:sz w:val="24"/>
                <w:szCs w:val="24"/>
              </w:rPr>
            </m:ctrlPr>
          </m:sSubPr>
          <m:e>
            <m:r>
              <w:rPr>
                <w:rFonts w:ascii="Cambria Math" w:eastAsia="宋体" w:hAnsi="Cambria Math" w:cs="宋体"/>
                <w:sz w:val="24"/>
                <w:szCs w:val="24"/>
              </w:rPr>
              <m:t>b</m:t>
            </m:r>
          </m:e>
          <m:sub>
            <m:r>
              <w:rPr>
                <w:rFonts w:ascii="Cambria Math" w:eastAsia="宋体" w:hAnsi="Cambria Math" w:cs="宋体"/>
                <w:sz w:val="24"/>
                <w:szCs w:val="24"/>
              </w:rPr>
              <m:t>i</m:t>
            </m:r>
          </m:sub>
        </m:sSub>
      </m:oMath>
      <w:r w:rsidRPr="00ED6D11">
        <w:rPr>
          <w:rFonts w:ascii="宋体" w:eastAsia="宋体" w:hAnsi="宋体" w:cs="宋体"/>
          <w:kern w:val="0"/>
          <w:sz w:val="24"/>
          <w:szCs w:val="24"/>
        </w:rPr>
        <w:t xml:space="preserve"> 为非视距或遮挡引起的偏差。当环境遮挡较弱时，</w:t>
      </w:r>
      <m:oMath>
        <m:sSub>
          <m:sSubPr>
            <m:ctrlPr>
              <w:rPr>
                <w:rFonts w:ascii="Cambria Math" w:eastAsia="宋体" w:hAnsi="Cambria Math" w:cs="宋体"/>
                <w:sz w:val="24"/>
                <w:szCs w:val="24"/>
              </w:rPr>
            </m:ctrlPr>
          </m:sSubPr>
          <m:e>
            <m:r>
              <w:rPr>
                <w:rFonts w:ascii="Cambria Math" w:eastAsia="宋体" w:hAnsi="Cambria Math" w:cs="宋体"/>
                <w:sz w:val="24"/>
                <w:szCs w:val="24"/>
              </w:rPr>
              <m:t>b</m:t>
            </m:r>
          </m:e>
          <m:sub>
            <m:r>
              <w:rPr>
                <w:rFonts w:ascii="Cambria Math" w:eastAsia="宋体" w:hAnsi="Cambria Math" w:cs="宋体"/>
                <w:sz w:val="24"/>
                <w:szCs w:val="24"/>
              </w:rPr>
              <m:t>i</m:t>
            </m:r>
          </m:sub>
        </m:sSub>
      </m:oMath>
      <w:r w:rsidRPr="00ED6D11">
        <w:rPr>
          <w:rFonts w:ascii="宋体" w:eastAsia="宋体" w:hAnsi="宋体" w:cs="宋体"/>
          <w:kern w:val="0"/>
          <w:sz w:val="24"/>
          <w:szCs w:val="24"/>
        </w:rPr>
        <w:t xml:space="preserve"> 较小；当动态遮挡严重时，</w:t>
      </w:r>
      <m:oMath>
        <m:sSub>
          <m:sSubPr>
            <m:ctrlPr>
              <w:rPr>
                <w:rFonts w:ascii="Cambria Math" w:eastAsia="宋体" w:hAnsi="Cambria Math" w:cs="宋体"/>
                <w:sz w:val="24"/>
                <w:szCs w:val="24"/>
              </w:rPr>
            </m:ctrlPr>
          </m:sSubPr>
          <m:e>
            <m:r>
              <w:rPr>
                <w:rFonts w:ascii="Cambria Math" w:eastAsia="宋体" w:hAnsi="Cambria Math" w:cs="宋体"/>
                <w:sz w:val="24"/>
                <w:szCs w:val="24"/>
              </w:rPr>
              <m:t>b</m:t>
            </m:r>
          </m:e>
          <m:sub>
            <m:r>
              <w:rPr>
                <w:rFonts w:ascii="Cambria Math" w:eastAsia="宋体" w:hAnsi="Cambria Math" w:cs="宋体"/>
                <w:sz w:val="24"/>
                <w:szCs w:val="24"/>
              </w:rPr>
              <m:t>i</m:t>
            </m:r>
          </m:sub>
        </m:sSub>
      </m:oMath>
      <w:r w:rsidRPr="00ED6D11">
        <w:rPr>
          <w:rFonts w:ascii="宋体" w:eastAsia="宋体" w:hAnsi="宋体" w:cs="宋体"/>
          <w:kern w:val="0"/>
          <w:sz w:val="24"/>
          <w:szCs w:val="24"/>
        </w:rPr>
        <w:t xml:space="preserve"> 可能明显增大。</w:t>
      </w:r>
    </w:p>
    <w:p w14:paraId="5A033AA0" w14:textId="77777777" w:rsidR="00887169" w:rsidRPr="00887169" w:rsidRDefault="00887169" w:rsidP="00887169">
      <w:pPr>
        <w:widowControl/>
        <w:spacing w:before="100" w:beforeAutospacing="1" w:after="100" w:afterAutospacing="1"/>
        <w:jc w:val="left"/>
        <w:outlineLvl w:val="2"/>
        <w:rPr>
          <w:rFonts w:ascii="宋体" w:eastAsia="宋体" w:hAnsi="宋体" w:cs="宋体"/>
          <w:b/>
          <w:bCs/>
          <w:kern w:val="0"/>
          <w:sz w:val="27"/>
          <w:szCs w:val="27"/>
        </w:rPr>
      </w:pPr>
      <w:r w:rsidRPr="00887169">
        <w:rPr>
          <w:rFonts w:ascii="宋体" w:eastAsia="宋体" w:hAnsi="宋体" w:cs="宋体"/>
          <w:b/>
          <w:bCs/>
          <w:kern w:val="0"/>
          <w:sz w:val="27"/>
          <w:szCs w:val="27"/>
        </w:rPr>
        <w:t>2.3 INS递推模型</w:t>
      </w:r>
    </w:p>
    <w:p w14:paraId="48ECE165"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lastRenderedPageBreak/>
        <w:t>INS通过加速度计和陀螺仪获得无人机的运动信息。其基本递推过程为：</w:t>
      </w:r>
    </w:p>
    <w:p w14:paraId="470E3E55" w14:textId="77777777" w:rsidR="00D4372E" w:rsidRPr="00D4372E" w:rsidRDefault="00D4372E" w:rsidP="00887169">
      <w:pPr>
        <w:widowControl/>
        <w:spacing w:before="100" w:beforeAutospacing="1" w:after="100" w:afterAutospacing="1"/>
        <w:jc w:val="left"/>
        <w:rPr>
          <w:rFonts w:ascii="宋体" w:eastAsia="宋体" w:hAnsi="宋体" w:cs="宋体"/>
          <w:sz w:val="24"/>
          <w:szCs w:val="24"/>
        </w:rPr>
      </w:pPr>
      <m:oMathPara>
        <m:oMath>
          <m:sSub>
            <m:sSubPr>
              <m:ctrlPr>
                <w:rPr>
                  <w:rFonts w:ascii="Cambria Math" w:eastAsia="宋体" w:hAnsi="Cambria Math" w:cs="宋体"/>
                  <w:sz w:val="24"/>
                  <w:szCs w:val="24"/>
                </w:rPr>
              </m:ctrlPr>
            </m:sSubPr>
            <m:e>
              <m:r>
                <w:rPr>
                  <w:rFonts w:ascii="Cambria Math" w:eastAsia="宋体" w:hAnsi="Cambria Math" w:cs="宋体"/>
                  <w:sz w:val="24"/>
                  <w:szCs w:val="24"/>
                </w:rPr>
                <m:t>v</m:t>
              </m:r>
            </m:e>
            <m:sub>
              <m:r>
                <w:rPr>
                  <w:rFonts w:ascii="Cambria Math" w:eastAsia="宋体" w:hAnsi="Cambria Math" w:cs="宋体"/>
                  <w:sz w:val="24"/>
                  <w:szCs w:val="24"/>
                </w:rPr>
                <m:t>k</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v</m:t>
              </m:r>
            </m:e>
            <m:sub>
              <m:r>
                <w:rPr>
                  <w:rFonts w:ascii="Cambria Math" w:eastAsia="宋体" w:hAnsi="Cambria Math" w:cs="宋体"/>
                  <w:sz w:val="24"/>
                  <w:szCs w:val="24"/>
                </w:rPr>
                <m:t>k-1</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a</m:t>
              </m:r>
            </m:e>
            <m:sub>
              <m:r>
                <w:rPr>
                  <w:rFonts w:ascii="Cambria Math" w:eastAsia="宋体" w:hAnsi="Cambria Math" w:cs="宋体"/>
                  <w:sz w:val="24"/>
                  <w:szCs w:val="24"/>
                </w:rPr>
                <m:t>k</m:t>
              </m:r>
            </m:sub>
          </m:sSub>
          <m:r>
            <m:rPr>
              <m:sty m:val="p"/>
            </m:rPr>
            <w:rPr>
              <w:rFonts w:ascii="Cambria Math" w:eastAsia="宋体" w:hAnsi="Cambria Math" w:cs="宋体"/>
              <w:sz w:val="24"/>
              <w:szCs w:val="24"/>
            </w:rPr>
            <m:t>Δ</m:t>
          </m:r>
          <m:r>
            <w:rPr>
              <w:rFonts w:ascii="Cambria Math" w:eastAsia="宋体" w:hAnsi="Cambria Math" w:cs="宋体"/>
              <w:sz w:val="24"/>
              <w:szCs w:val="24"/>
            </w:rPr>
            <m:t>t</m:t>
          </m:r>
        </m:oMath>
      </m:oMathPara>
    </w:p>
    <w:p w14:paraId="4FE8EDCD" w14:textId="366D6F0D" w:rsidR="00D4372E" w:rsidRPr="00D4372E" w:rsidRDefault="00D4372E" w:rsidP="00887169">
      <w:pPr>
        <w:widowControl/>
        <w:spacing w:before="100" w:beforeAutospacing="1" w:after="100" w:afterAutospacing="1"/>
        <w:jc w:val="left"/>
        <w:rPr>
          <w:rFonts w:ascii="宋体" w:eastAsia="宋体" w:hAnsi="宋体" w:cs="宋体" w:hint="eastAsia"/>
          <w:sz w:val="24"/>
          <w:szCs w:val="24"/>
        </w:rPr>
      </w:pPr>
      <m:oMathPara>
        <m:oMath>
          <m:sSub>
            <m:sSubPr>
              <m:ctrlPr>
                <w:rPr>
                  <w:rFonts w:ascii="Cambria Math" w:eastAsia="宋体" w:hAnsi="Cambria Math" w:cs="宋体"/>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k</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k-1</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v</m:t>
              </m:r>
            </m:e>
            <m:sub>
              <m:r>
                <w:rPr>
                  <w:rFonts w:ascii="Cambria Math" w:eastAsia="宋体" w:hAnsi="Cambria Math" w:cs="宋体"/>
                  <w:sz w:val="24"/>
                  <w:szCs w:val="24"/>
                </w:rPr>
                <m:t>k-1</m:t>
              </m:r>
            </m:sub>
          </m:sSub>
          <m:r>
            <m:rPr>
              <m:sty m:val="p"/>
            </m:rPr>
            <w:rPr>
              <w:rFonts w:ascii="Cambria Math" w:eastAsia="宋体" w:hAnsi="Cambria Math" w:cs="宋体"/>
              <w:sz w:val="24"/>
              <w:szCs w:val="24"/>
            </w:rPr>
            <m:t>Δ</m:t>
          </m:r>
          <m:r>
            <w:rPr>
              <w:rFonts w:ascii="Cambria Math" w:eastAsia="宋体" w:hAnsi="Cambria Math" w:cs="宋体"/>
              <w:sz w:val="24"/>
              <w:szCs w:val="24"/>
            </w:rPr>
            <m:t>t+</m:t>
          </m:r>
          <m:f>
            <m:fPr>
              <m:ctrlPr>
                <w:rPr>
                  <w:rFonts w:ascii="Cambria Math" w:eastAsia="宋体" w:hAnsi="Cambria Math" w:cs="宋体"/>
                  <w:sz w:val="24"/>
                  <w:szCs w:val="24"/>
                </w:rPr>
              </m:ctrlPr>
            </m:fPr>
            <m:num>
              <m:r>
                <w:rPr>
                  <w:rFonts w:ascii="Cambria Math" w:eastAsia="宋体" w:hAnsi="Cambria Math" w:cs="宋体"/>
                  <w:sz w:val="24"/>
                  <w:szCs w:val="24"/>
                </w:rPr>
                <m:t>1</m:t>
              </m:r>
            </m:num>
            <m:den>
              <m:r>
                <w:rPr>
                  <w:rFonts w:ascii="Cambria Math" w:eastAsia="宋体" w:hAnsi="Cambria Math" w:cs="宋体"/>
                  <w:sz w:val="24"/>
                  <w:szCs w:val="24"/>
                </w:rPr>
                <m:t>2</m:t>
              </m:r>
            </m:den>
          </m:f>
          <m:sSub>
            <m:sSubPr>
              <m:ctrlPr>
                <w:rPr>
                  <w:rFonts w:ascii="Cambria Math" w:eastAsia="宋体" w:hAnsi="Cambria Math" w:cs="宋体"/>
                  <w:sz w:val="24"/>
                  <w:szCs w:val="24"/>
                </w:rPr>
              </m:ctrlPr>
            </m:sSubPr>
            <m:e>
              <m:r>
                <w:rPr>
                  <w:rFonts w:ascii="Cambria Math" w:eastAsia="宋体" w:hAnsi="Cambria Math" w:cs="宋体"/>
                  <w:sz w:val="24"/>
                  <w:szCs w:val="24"/>
                </w:rPr>
                <m:t>a</m:t>
              </m:r>
            </m:e>
            <m:sub>
              <m:r>
                <w:rPr>
                  <w:rFonts w:ascii="Cambria Math" w:eastAsia="宋体" w:hAnsi="Cambria Math" w:cs="宋体"/>
                  <w:sz w:val="24"/>
                  <w:szCs w:val="24"/>
                </w:rPr>
                <m:t>k</m:t>
              </m:r>
            </m:sub>
          </m:sSub>
          <m:r>
            <m:rPr>
              <m:sty m:val="p"/>
            </m:rPr>
            <w:rPr>
              <w:rFonts w:ascii="Cambria Math" w:eastAsia="宋体" w:hAnsi="Cambria Math" w:cs="宋体"/>
              <w:sz w:val="24"/>
              <w:szCs w:val="24"/>
            </w:rPr>
            <m:t>Δ</m:t>
          </m:r>
          <m:sSup>
            <m:sSupPr>
              <m:ctrlPr>
                <w:rPr>
                  <w:rFonts w:ascii="Cambria Math" w:eastAsia="宋体" w:hAnsi="Cambria Math" w:cs="宋体"/>
                  <w:sz w:val="24"/>
                  <w:szCs w:val="24"/>
                </w:rPr>
              </m:ctrlPr>
            </m:sSupPr>
            <m:e>
              <m:r>
                <w:rPr>
                  <w:rFonts w:ascii="Cambria Math" w:eastAsia="宋体" w:hAnsi="Cambria Math" w:cs="宋体"/>
                  <w:sz w:val="24"/>
                  <w:szCs w:val="24"/>
                </w:rPr>
                <m:t>t</m:t>
              </m:r>
            </m:e>
            <m:sup>
              <m:r>
                <w:rPr>
                  <w:rFonts w:ascii="Cambria Math" w:eastAsia="宋体" w:hAnsi="Cambria Math" w:cs="宋体"/>
                  <w:sz w:val="24"/>
                  <w:szCs w:val="24"/>
                </w:rPr>
                <m:t>2</m:t>
              </m:r>
            </m:sup>
          </m:sSup>
        </m:oMath>
      </m:oMathPara>
    </w:p>
    <w:p w14:paraId="1D1E3B7B" w14:textId="47471A05" w:rsidR="00887169" w:rsidRPr="00D4372E"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其中，</w:t>
      </w:r>
      <m:oMath>
        <m:sSub>
          <m:sSubPr>
            <m:ctrlPr>
              <w:rPr>
                <w:rFonts w:ascii="Cambria Math" w:eastAsia="宋体" w:hAnsi="Cambria Math" w:cs="宋体"/>
                <w:sz w:val="24"/>
                <w:szCs w:val="24"/>
              </w:rPr>
            </m:ctrlPr>
          </m:sSubPr>
          <m:e>
            <m:r>
              <w:rPr>
                <w:rFonts w:ascii="Cambria Math" w:eastAsia="宋体" w:hAnsi="Cambria Math" w:cs="宋体"/>
                <w:sz w:val="24"/>
                <w:szCs w:val="24"/>
              </w:rPr>
              <m:t>a</m:t>
            </m:r>
          </m:e>
          <m:sub>
            <m:r>
              <w:rPr>
                <w:rFonts w:ascii="Cambria Math" w:eastAsia="宋体" w:hAnsi="Cambria Math" w:cs="宋体"/>
                <w:sz w:val="24"/>
                <w:szCs w:val="24"/>
              </w:rPr>
              <m:t>k</m:t>
            </m:r>
          </m:sub>
        </m:sSub>
      </m:oMath>
      <w:r w:rsidRPr="00887169">
        <w:rPr>
          <w:rFonts w:ascii="宋体" w:eastAsia="宋体" w:hAnsi="宋体" w:cs="宋体"/>
          <w:kern w:val="0"/>
          <w:sz w:val="24"/>
          <w:szCs w:val="24"/>
        </w:rPr>
        <w:t xml:space="preserve"> 为经过姿态转换后的加速度，</w:t>
      </w:r>
      <m:oMath>
        <m:r>
          <m:rPr>
            <m:sty m:val="p"/>
          </m:rPr>
          <w:rPr>
            <w:rFonts w:ascii="Cambria Math" w:eastAsia="宋体" w:hAnsi="Cambria Math" w:cs="宋体"/>
            <w:sz w:val="24"/>
            <w:szCs w:val="24"/>
          </w:rPr>
          <m:t>Δ</m:t>
        </m:r>
        <m:r>
          <w:rPr>
            <w:rFonts w:ascii="Cambria Math" w:eastAsia="宋体" w:hAnsi="Cambria Math" w:cs="宋体"/>
            <w:sz w:val="24"/>
            <w:szCs w:val="24"/>
          </w:rPr>
          <m:t>t</m:t>
        </m:r>
      </m:oMath>
      <w:r w:rsidRPr="00887169">
        <w:rPr>
          <w:rFonts w:ascii="宋体" w:eastAsia="宋体" w:hAnsi="宋体" w:cs="宋体"/>
          <w:kern w:val="0"/>
          <w:sz w:val="24"/>
          <w:szCs w:val="24"/>
        </w:rPr>
        <w:t>为采样周期。由于传感器零偏、噪声和积分误差的存在，INS误差会随时间逐渐累积，因此需要UWB测量信息进行周期性校正。</w:t>
      </w:r>
    </w:p>
    <w:p w14:paraId="484F1CD7" w14:textId="77777777" w:rsidR="00887169" w:rsidRPr="00887169" w:rsidRDefault="00887169" w:rsidP="00887169">
      <w:pPr>
        <w:widowControl/>
        <w:spacing w:before="100" w:beforeAutospacing="1" w:after="100" w:afterAutospacing="1"/>
        <w:jc w:val="left"/>
        <w:outlineLvl w:val="1"/>
        <w:rPr>
          <w:rFonts w:ascii="宋体" w:eastAsia="宋体" w:hAnsi="宋体" w:cs="宋体"/>
          <w:b/>
          <w:bCs/>
          <w:kern w:val="0"/>
          <w:sz w:val="36"/>
          <w:szCs w:val="36"/>
        </w:rPr>
      </w:pPr>
      <w:r w:rsidRPr="00887169">
        <w:rPr>
          <w:rFonts w:ascii="宋体" w:eastAsia="宋体" w:hAnsi="宋体" w:cs="宋体"/>
          <w:b/>
          <w:bCs/>
          <w:kern w:val="0"/>
          <w:sz w:val="36"/>
          <w:szCs w:val="36"/>
        </w:rPr>
        <w:t>3 基于UWB/INS的融合定位算法</w:t>
      </w:r>
    </w:p>
    <w:p w14:paraId="1E124D62" w14:textId="77777777" w:rsidR="00887169" w:rsidRPr="00887169" w:rsidRDefault="00887169" w:rsidP="00887169">
      <w:pPr>
        <w:widowControl/>
        <w:spacing w:before="100" w:beforeAutospacing="1" w:after="100" w:afterAutospacing="1"/>
        <w:jc w:val="left"/>
        <w:outlineLvl w:val="2"/>
        <w:rPr>
          <w:rFonts w:ascii="宋体" w:eastAsia="宋体" w:hAnsi="宋体" w:cs="宋体"/>
          <w:b/>
          <w:bCs/>
          <w:kern w:val="0"/>
          <w:sz w:val="27"/>
          <w:szCs w:val="27"/>
        </w:rPr>
      </w:pPr>
      <w:r w:rsidRPr="00887169">
        <w:rPr>
          <w:rFonts w:ascii="宋体" w:eastAsia="宋体" w:hAnsi="宋体" w:cs="宋体"/>
          <w:b/>
          <w:bCs/>
          <w:kern w:val="0"/>
          <w:sz w:val="27"/>
          <w:szCs w:val="27"/>
        </w:rPr>
        <w:t>3.1 算法总体思想</w:t>
      </w:r>
    </w:p>
    <w:p w14:paraId="3F2F63F2"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本文算法主要包括四个部分：</w:t>
      </w:r>
    </w:p>
    <w:p w14:paraId="181A0F5C" w14:textId="77777777" w:rsidR="00887169" w:rsidRPr="00887169" w:rsidRDefault="00887169" w:rsidP="00887169">
      <w:pPr>
        <w:widowControl/>
        <w:numPr>
          <w:ilvl w:val="0"/>
          <w:numId w:val="5"/>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UWB测距数据采集与异常检测；</w:t>
      </w:r>
    </w:p>
    <w:p w14:paraId="3ACC0B19" w14:textId="77777777" w:rsidR="00887169" w:rsidRPr="00887169" w:rsidRDefault="00887169" w:rsidP="00887169">
      <w:pPr>
        <w:widowControl/>
        <w:numPr>
          <w:ilvl w:val="0"/>
          <w:numId w:val="5"/>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INS运动状态递推；</w:t>
      </w:r>
    </w:p>
    <w:p w14:paraId="40D28D48" w14:textId="77777777" w:rsidR="00887169" w:rsidRPr="00887169" w:rsidRDefault="00887169" w:rsidP="00887169">
      <w:pPr>
        <w:widowControl/>
        <w:numPr>
          <w:ilvl w:val="0"/>
          <w:numId w:val="5"/>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基于非线性卡尔曼滤波的UWB/INS数据融合；</w:t>
      </w:r>
    </w:p>
    <w:p w14:paraId="6882DCC5" w14:textId="77777777" w:rsidR="00887169" w:rsidRPr="00887169" w:rsidRDefault="00887169" w:rsidP="00887169">
      <w:pPr>
        <w:widowControl/>
        <w:numPr>
          <w:ilvl w:val="0"/>
          <w:numId w:val="5"/>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定位数据加密与安全传输。</w:t>
      </w:r>
    </w:p>
    <w:p w14:paraId="7F5C54B1"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在UWB信号正常时，系统利用UWB测距结果修正INS估计误差；当UWB信号受遮挡或出现异常时，系统降低异常测量权重，主要依赖INS进行短时预测；当UWB信号恢复后，再通过滤波更新修正累积误差。</w:t>
      </w:r>
    </w:p>
    <w:p w14:paraId="142A166B" w14:textId="77777777" w:rsidR="00887169" w:rsidRPr="00887169" w:rsidRDefault="00887169" w:rsidP="00887169">
      <w:pPr>
        <w:widowControl/>
        <w:spacing w:before="100" w:beforeAutospacing="1" w:after="100" w:afterAutospacing="1"/>
        <w:jc w:val="left"/>
        <w:outlineLvl w:val="2"/>
        <w:rPr>
          <w:rFonts w:ascii="宋体" w:eastAsia="宋体" w:hAnsi="宋体" w:cs="宋体"/>
          <w:b/>
          <w:bCs/>
          <w:kern w:val="0"/>
          <w:sz w:val="27"/>
          <w:szCs w:val="27"/>
        </w:rPr>
      </w:pPr>
      <w:r w:rsidRPr="00887169">
        <w:rPr>
          <w:rFonts w:ascii="宋体" w:eastAsia="宋体" w:hAnsi="宋体" w:cs="宋体"/>
          <w:b/>
          <w:bCs/>
          <w:kern w:val="0"/>
          <w:sz w:val="27"/>
          <w:szCs w:val="27"/>
        </w:rPr>
        <w:t>3.2 非线性卡尔曼滤波融合</w:t>
      </w:r>
    </w:p>
    <w:p w14:paraId="2DAAD420"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由于UWB测距方程是非线性的，本文采用扩展卡尔曼滤波或无迹卡尔曼滤波进行融合。以扩展卡尔曼滤波为例，其过程包括预测和更新两个阶段。</w:t>
      </w:r>
    </w:p>
    <w:p w14:paraId="0D988D85"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预测阶段：</w:t>
      </w:r>
    </w:p>
    <w:p w14:paraId="3079DC24" w14:textId="41D9E6BE" w:rsidR="00887169" w:rsidRPr="00D4372E" w:rsidRDefault="00D4372E" w:rsidP="00887169">
      <w:pPr>
        <w:widowControl/>
        <w:jc w:val="left"/>
        <w:rPr>
          <w:rFonts w:ascii="宋体" w:eastAsia="宋体" w:hAnsi="宋体" w:cs="宋体"/>
          <w:sz w:val="24"/>
          <w:szCs w:val="24"/>
        </w:rPr>
      </w:pPr>
      <m:oMathPara>
        <m:oMath>
          <m:sSub>
            <m:sSubPr>
              <m:ctrlPr>
                <w:rPr>
                  <w:rFonts w:ascii="Cambria Math" w:eastAsia="宋体" w:hAnsi="Cambria Math" w:cs="宋体"/>
                  <w:sz w:val="24"/>
                  <w:szCs w:val="24"/>
                </w:rPr>
              </m:ctrlPr>
            </m:sSubPr>
            <m:e>
              <m:acc>
                <m:accPr>
                  <m:chr m:val="ˆ"/>
                  <m:ctrlPr>
                    <w:rPr>
                      <w:rFonts w:ascii="Cambria Math" w:eastAsia="宋体" w:hAnsi="Cambria Math" w:cs="宋体"/>
                      <w:sz w:val="24"/>
                      <w:szCs w:val="24"/>
                    </w:rPr>
                  </m:ctrlPr>
                </m:accPr>
                <m:e>
                  <m:r>
                    <w:rPr>
                      <w:rFonts w:ascii="Cambria Math" w:eastAsia="宋体" w:hAnsi="Cambria Math" w:cs="宋体"/>
                      <w:sz w:val="24"/>
                      <w:szCs w:val="24"/>
                    </w:rPr>
                    <m:t>X</m:t>
                  </m:r>
                </m:e>
              </m:acc>
            </m:e>
            <m:sub>
              <m:r>
                <w:rPr>
                  <w:rFonts w:ascii="Cambria Math" w:eastAsia="宋体" w:hAnsi="Cambria Math" w:cs="宋体"/>
                  <w:sz w:val="24"/>
                  <w:szCs w:val="24"/>
                </w:rPr>
                <m:t>k|k-1</m:t>
              </m:r>
            </m:sub>
          </m:sSub>
          <m:r>
            <w:rPr>
              <w:rFonts w:ascii="Cambria Math" w:eastAsia="宋体" w:hAnsi="Cambria Math" w:cs="宋体"/>
              <w:sz w:val="24"/>
              <w:szCs w:val="24"/>
            </w:rPr>
            <m:t>=f</m:t>
          </m:r>
          <m:d>
            <m:dPr>
              <m:ctrlPr>
                <w:rPr>
                  <w:rFonts w:ascii="Cambria Math" w:eastAsia="宋体" w:hAnsi="Cambria Math" w:cs="宋体"/>
                  <w:sz w:val="24"/>
                  <w:szCs w:val="24"/>
                </w:rPr>
              </m:ctrlPr>
            </m:dPr>
            <m:e>
              <m:sSub>
                <m:sSubPr>
                  <m:ctrlPr>
                    <w:rPr>
                      <w:rFonts w:ascii="Cambria Math" w:eastAsia="宋体" w:hAnsi="Cambria Math" w:cs="宋体"/>
                      <w:sz w:val="24"/>
                      <w:szCs w:val="24"/>
                    </w:rPr>
                  </m:ctrlPr>
                </m:sSubPr>
                <m:e>
                  <m:acc>
                    <m:accPr>
                      <m:chr m:val="ˆ"/>
                      <m:ctrlPr>
                        <w:rPr>
                          <w:rFonts w:ascii="Cambria Math" w:eastAsia="宋体" w:hAnsi="Cambria Math" w:cs="宋体"/>
                          <w:sz w:val="24"/>
                          <w:szCs w:val="24"/>
                        </w:rPr>
                      </m:ctrlPr>
                    </m:accPr>
                    <m:e>
                      <m:r>
                        <w:rPr>
                          <w:rFonts w:ascii="Cambria Math" w:eastAsia="宋体" w:hAnsi="Cambria Math" w:cs="宋体"/>
                          <w:sz w:val="24"/>
                          <w:szCs w:val="24"/>
                        </w:rPr>
                        <m:t>X</m:t>
                      </m:r>
                    </m:e>
                  </m:acc>
                </m:e>
                <m:sub>
                  <m:r>
                    <w:rPr>
                      <w:rFonts w:ascii="Cambria Math" w:eastAsia="宋体" w:hAnsi="Cambria Math" w:cs="宋体"/>
                      <w:sz w:val="24"/>
                      <w:szCs w:val="24"/>
                    </w:rPr>
                    <m:t>k-1|k-1</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u</m:t>
                  </m:r>
                </m:e>
                <m:sub>
                  <m:r>
                    <w:rPr>
                      <w:rFonts w:ascii="Cambria Math" w:eastAsia="宋体" w:hAnsi="Cambria Math" w:cs="宋体"/>
                      <w:sz w:val="24"/>
                      <w:szCs w:val="24"/>
                    </w:rPr>
                    <m:t>k</m:t>
                  </m:r>
                </m:sub>
              </m:sSub>
            </m:e>
          </m:d>
        </m:oMath>
      </m:oMathPara>
    </w:p>
    <w:p w14:paraId="49BE9EC2" w14:textId="6F3769AA" w:rsidR="00D4372E" w:rsidRPr="00887169" w:rsidRDefault="00D4372E" w:rsidP="00887169">
      <w:pPr>
        <w:widowControl/>
        <w:jc w:val="left"/>
        <w:rPr>
          <w:rFonts w:ascii="宋体" w:eastAsia="宋体" w:hAnsi="宋体" w:cs="宋体" w:hint="eastAsia"/>
          <w:kern w:val="0"/>
          <w:sz w:val="24"/>
          <w:szCs w:val="24"/>
        </w:rPr>
      </w:pPr>
      <m:oMathPara>
        <m:oMath>
          <m:sSub>
            <m:sSubPr>
              <m:ctrlPr>
                <w:rPr>
                  <w:rFonts w:ascii="Cambria Math" w:eastAsia="宋体" w:hAnsi="Cambria Math" w:cs="宋体"/>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k|k-1</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F</m:t>
              </m:r>
            </m:e>
            <m:sub>
              <m:r>
                <w:rPr>
                  <w:rFonts w:ascii="Cambria Math" w:eastAsia="宋体" w:hAnsi="Cambria Math" w:cs="宋体"/>
                  <w:sz w:val="24"/>
                  <w:szCs w:val="24"/>
                </w:rPr>
                <m:t>k</m:t>
              </m:r>
            </m:sub>
          </m:sSub>
          <m:sSub>
            <m:sSubPr>
              <m:ctrlPr>
                <w:rPr>
                  <w:rFonts w:ascii="Cambria Math" w:eastAsia="宋体" w:hAnsi="Cambria Math" w:cs="宋体"/>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k-1|k-1</m:t>
              </m:r>
            </m:sub>
          </m:sSub>
          <m:sSubSup>
            <m:sSubSupPr>
              <m:ctrlPr>
                <w:rPr>
                  <w:rFonts w:ascii="Cambria Math" w:eastAsia="宋体" w:hAnsi="Cambria Math" w:cs="宋体"/>
                  <w:sz w:val="24"/>
                  <w:szCs w:val="24"/>
                </w:rPr>
              </m:ctrlPr>
            </m:sSubSupPr>
            <m:e>
              <m:r>
                <w:rPr>
                  <w:rFonts w:ascii="Cambria Math" w:eastAsia="宋体" w:hAnsi="Cambria Math" w:cs="宋体"/>
                  <w:sz w:val="24"/>
                  <w:szCs w:val="24"/>
                </w:rPr>
                <m:t>F</m:t>
              </m:r>
            </m:e>
            <m:sub>
              <m:r>
                <w:rPr>
                  <w:rFonts w:ascii="Cambria Math" w:eastAsia="宋体" w:hAnsi="Cambria Math" w:cs="宋体"/>
                  <w:sz w:val="24"/>
                  <w:szCs w:val="24"/>
                </w:rPr>
                <m:t>k</m:t>
              </m:r>
            </m:sub>
            <m:sup>
              <m:r>
                <w:rPr>
                  <w:rFonts w:ascii="Cambria Math" w:eastAsia="宋体" w:hAnsi="Cambria Math" w:cs="宋体"/>
                  <w:sz w:val="24"/>
                  <w:szCs w:val="24"/>
                </w:rPr>
                <m:t>T</m:t>
              </m:r>
            </m:sup>
          </m:sSubSup>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Q</m:t>
              </m:r>
            </m:e>
            <m:sub>
              <m:r>
                <w:rPr>
                  <w:rFonts w:ascii="Cambria Math" w:eastAsia="宋体" w:hAnsi="Cambria Math" w:cs="宋体"/>
                  <w:sz w:val="24"/>
                  <w:szCs w:val="24"/>
                </w:rPr>
                <m:t>k</m:t>
              </m:r>
            </m:sub>
          </m:sSub>
        </m:oMath>
      </m:oMathPara>
    </w:p>
    <w:p w14:paraId="4DFF2D17" w14:textId="5CCB5440"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其中，</w:t>
      </w:r>
      <m:oMath>
        <m:r>
          <w:rPr>
            <w:rFonts w:ascii="Cambria Math" w:eastAsia="宋体" w:hAnsi="Cambria Math" w:cs="宋体"/>
            <w:sz w:val="24"/>
            <w:szCs w:val="24"/>
          </w:rPr>
          <m:t>f</m:t>
        </m:r>
        <m:d>
          <m:dPr>
            <m:ctrlPr>
              <w:rPr>
                <w:rFonts w:ascii="Cambria Math" w:eastAsia="宋体" w:hAnsi="Cambria Math" w:cs="宋体"/>
                <w:sz w:val="24"/>
                <w:szCs w:val="24"/>
              </w:rPr>
            </m:ctrlPr>
          </m:dPr>
          <m:e>
            <m:r>
              <w:rPr>
                <w:rFonts w:ascii="Cambria Math" w:eastAsia="宋体" w:hAnsi="Cambria Math" w:cs="宋体"/>
                <w:sz w:val="24"/>
                <w:szCs w:val="24"/>
              </w:rPr>
              <m:t>⋅</m:t>
            </m:r>
          </m:e>
        </m:d>
      </m:oMath>
      <w:r w:rsidRPr="00887169">
        <w:rPr>
          <w:rFonts w:ascii="宋体" w:eastAsia="宋体" w:hAnsi="宋体" w:cs="宋体"/>
          <w:kern w:val="0"/>
          <w:sz w:val="24"/>
          <w:szCs w:val="24"/>
        </w:rPr>
        <w:t xml:space="preserve"> 为INS状态递推函数，</w:t>
      </w:r>
      <m:oMath>
        <m:sSub>
          <m:sSubPr>
            <m:ctrlPr>
              <w:rPr>
                <w:rFonts w:ascii="Cambria Math" w:eastAsia="宋体" w:hAnsi="Cambria Math" w:cs="宋体"/>
                <w:sz w:val="24"/>
                <w:szCs w:val="24"/>
              </w:rPr>
            </m:ctrlPr>
          </m:sSubPr>
          <m:e>
            <m:r>
              <w:rPr>
                <w:rFonts w:ascii="Cambria Math" w:eastAsia="宋体" w:hAnsi="Cambria Math" w:cs="宋体"/>
                <w:sz w:val="24"/>
                <w:szCs w:val="24"/>
              </w:rPr>
              <m:t>u</m:t>
            </m:r>
          </m:e>
          <m:sub>
            <m:r>
              <w:rPr>
                <w:rFonts w:ascii="Cambria Math" w:eastAsia="宋体" w:hAnsi="Cambria Math" w:cs="宋体"/>
                <w:sz w:val="24"/>
                <w:szCs w:val="24"/>
              </w:rPr>
              <m:t>k</m:t>
            </m:r>
          </m:sub>
        </m:sSub>
      </m:oMath>
      <w:r w:rsidRPr="00887169">
        <w:rPr>
          <w:rFonts w:ascii="宋体" w:eastAsia="宋体" w:hAnsi="宋体" w:cs="宋体"/>
          <w:kern w:val="0"/>
          <w:sz w:val="24"/>
          <w:szCs w:val="24"/>
        </w:rPr>
        <w:t xml:space="preserve"> 为惯性测量输入，</w:t>
      </w:r>
      <m:oMath>
        <m:sSub>
          <m:sSubPr>
            <m:ctrlPr>
              <w:rPr>
                <w:rFonts w:ascii="Cambria Math" w:eastAsia="宋体" w:hAnsi="Cambria Math" w:cs="宋体"/>
                <w:sz w:val="24"/>
                <w:szCs w:val="24"/>
              </w:rPr>
            </m:ctrlPr>
          </m:sSubPr>
          <m:e>
            <m:r>
              <w:rPr>
                <w:rFonts w:ascii="Cambria Math" w:eastAsia="宋体" w:hAnsi="Cambria Math" w:cs="宋体"/>
                <w:sz w:val="24"/>
                <w:szCs w:val="24"/>
              </w:rPr>
              <m:t>F</m:t>
            </m:r>
          </m:e>
          <m:sub>
            <m:r>
              <w:rPr>
                <w:rFonts w:ascii="Cambria Math" w:eastAsia="宋体" w:hAnsi="Cambria Math" w:cs="宋体"/>
                <w:sz w:val="24"/>
                <w:szCs w:val="24"/>
              </w:rPr>
              <m:t>k</m:t>
            </m:r>
          </m:sub>
        </m:sSub>
      </m:oMath>
      <w:r w:rsidRPr="00887169">
        <w:rPr>
          <w:rFonts w:ascii="宋体" w:eastAsia="宋体" w:hAnsi="宋体" w:cs="宋体"/>
          <w:kern w:val="0"/>
          <w:sz w:val="24"/>
          <w:szCs w:val="24"/>
        </w:rPr>
        <w:t xml:space="preserve"> 为状态转移雅可比矩阵，</w:t>
      </w:r>
      <m:oMath>
        <m:sSub>
          <m:sSubPr>
            <m:ctrlPr>
              <w:rPr>
                <w:rFonts w:ascii="Cambria Math" w:eastAsia="宋体" w:hAnsi="Cambria Math" w:cs="宋体"/>
                <w:sz w:val="24"/>
                <w:szCs w:val="24"/>
              </w:rPr>
            </m:ctrlPr>
          </m:sSubPr>
          <m:e>
            <m:r>
              <w:rPr>
                <w:rFonts w:ascii="Cambria Math" w:eastAsia="宋体" w:hAnsi="Cambria Math" w:cs="宋体"/>
                <w:sz w:val="24"/>
                <w:szCs w:val="24"/>
              </w:rPr>
              <m:t>Q</m:t>
            </m:r>
          </m:e>
          <m:sub>
            <m:r>
              <w:rPr>
                <w:rFonts w:ascii="Cambria Math" w:eastAsia="宋体" w:hAnsi="Cambria Math" w:cs="宋体"/>
                <w:sz w:val="24"/>
                <w:szCs w:val="24"/>
              </w:rPr>
              <m:t>k</m:t>
            </m:r>
          </m:sub>
        </m:sSub>
      </m:oMath>
      <w:r w:rsidRPr="00887169">
        <w:rPr>
          <w:rFonts w:ascii="宋体" w:eastAsia="宋体" w:hAnsi="宋体" w:cs="宋体"/>
          <w:kern w:val="0"/>
          <w:sz w:val="24"/>
          <w:szCs w:val="24"/>
        </w:rPr>
        <w:t>为过程噪声协方差矩阵。</w:t>
      </w:r>
    </w:p>
    <w:p w14:paraId="5171A74B"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更新阶段：</w:t>
      </w:r>
    </w:p>
    <w:p w14:paraId="6D63D0FB" w14:textId="35F02244" w:rsidR="00D4372E" w:rsidRPr="00D4372E" w:rsidRDefault="00D4372E" w:rsidP="00887169">
      <w:pPr>
        <w:widowControl/>
        <w:spacing w:before="100" w:beforeAutospacing="1" w:after="100" w:afterAutospacing="1"/>
        <w:jc w:val="left"/>
        <w:rPr>
          <w:rFonts w:ascii="宋体" w:eastAsia="宋体" w:hAnsi="宋体" w:cs="宋体"/>
          <w:sz w:val="24"/>
          <w:szCs w:val="24"/>
        </w:rPr>
      </w:pPr>
      <m:oMathPara>
        <m:oMath>
          <m:sSub>
            <m:sSubPr>
              <m:ctrlPr>
                <w:rPr>
                  <w:rFonts w:ascii="Cambria Math" w:eastAsia="宋体" w:hAnsi="Cambria Math" w:cs="宋体"/>
                  <w:sz w:val="24"/>
                  <w:szCs w:val="24"/>
                </w:rPr>
              </m:ctrlPr>
            </m:sSubPr>
            <m:e>
              <m:r>
                <w:rPr>
                  <w:rFonts w:ascii="Cambria Math" w:eastAsia="宋体" w:hAnsi="Cambria Math" w:cs="宋体"/>
                  <w:sz w:val="24"/>
                  <w:szCs w:val="24"/>
                </w:rPr>
                <m:t>K</m:t>
              </m:r>
            </m:e>
            <m:sub>
              <m:r>
                <w:rPr>
                  <w:rFonts w:ascii="Cambria Math" w:eastAsia="宋体" w:hAnsi="Cambria Math" w:cs="宋体"/>
                  <w:sz w:val="24"/>
                  <w:szCs w:val="24"/>
                </w:rPr>
                <m:t>k</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k|k-1</m:t>
              </m:r>
            </m:sub>
          </m:sSub>
          <m:sSubSup>
            <m:sSubSupPr>
              <m:ctrlPr>
                <w:rPr>
                  <w:rFonts w:ascii="Cambria Math" w:eastAsia="宋体" w:hAnsi="Cambria Math" w:cs="宋体"/>
                  <w:sz w:val="24"/>
                  <w:szCs w:val="24"/>
                </w:rPr>
              </m:ctrlPr>
            </m:sSubSupPr>
            <m:e>
              <m:r>
                <w:rPr>
                  <w:rFonts w:ascii="Cambria Math" w:eastAsia="宋体" w:hAnsi="Cambria Math" w:cs="宋体"/>
                  <w:sz w:val="24"/>
                  <w:szCs w:val="24"/>
                </w:rPr>
                <m:t>H</m:t>
              </m:r>
            </m:e>
            <m:sub>
              <m:r>
                <w:rPr>
                  <w:rFonts w:ascii="Cambria Math" w:eastAsia="宋体" w:hAnsi="Cambria Math" w:cs="宋体"/>
                  <w:sz w:val="24"/>
                  <w:szCs w:val="24"/>
                </w:rPr>
                <m:t>k</m:t>
              </m:r>
            </m:sub>
            <m:sup>
              <m:r>
                <w:rPr>
                  <w:rFonts w:ascii="Cambria Math" w:eastAsia="宋体" w:hAnsi="Cambria Math" w:cs="宋体"/>
                  <w:sz w:val="24"/>
                  <w:szCs w:val="24"/>
                </w:rPr>
                <m:t>T</m:t>
              </m:r>
            </m:sup>
          </m:sSubSup>
          <m:sSup>
            <m:sSupPr>
              <m:ctrlPr>
                <w:rPr>
                  <w:rFonts w:ascii="Cambria Math" w:eastAsia="宋体" w:hAnsi="Cambria Math" w:cs="宋体"/>
                  <w:sz w:val="24"/>
                  <w:szCs w:val="24"/>
                </w:rPr>
              </m:ctrlPr>
            </m:sSupPr>
            <m:e>
              <m:d>
                <m:dPr>
                  <m:ctrlPr>
                    <w:rPr>
                      <w:rFonts w:ascii="Cambria Math" w:eastAsia="宋体" w:hAnsi="Cambria Math" w:cs="宋体"/>
                      <w:sz w:val="24"/>
                      <w:szCs w:val="24"/>
                    </w:rPr>
                  </m:ctrlPr>
                </m:dPr>
                <m:e>
                  <m:sSub>
                    <m:sSubPr>
                      <m:ctrlPr>
                        <w:rPr>
                          <w:rFonts w:ascii="Cambria Math" w:eastAsia="宋体" w:hAnsi="Cambria Math" w:cs="宋体"/>
                          <w:sz w:val="24"/>
                          <w:szCs w:val="24"/>
                        </w:rPr>
                      </m:ctrlPr>
                    </m:sSubPr>
                    <m:e>
                      <m:r>
                        <w:rPr>
                          <w:rFonts w:ascii="Cambria Math" w:eastAsia="宋体" w:hAnsi="Cambria Math" w:cs="宋体"/>
                          <w:sz w:val="24"/>
                          <w:szCs w:val="24"/>
                        </w:rPr>
                        <m:t>H</m:t>
                      </m:r>
                    </m:e>
                    <m:sub>
                      <m:r>
                        <w:rPr>
                          <w:rFonts w:ascii="Cambria Math" w:eastAsia="宋体" w:hAnsi="Cambria Math" w:cs="宋体"/>
                          <w:sz w:val="24"/>
                          <w:szCs w:val="24"/>
                        </w:rPr>
                        <m:t>k</m:t>
                      </m:r>
                    </m:sub>
                  </m:sSub>
                  <m:sSub>
                    <m:sSubPr>
                      <m:ctrlPr>
                        <w:rPr>
                          <w:rFonts w:ascii="Cambria Math" w:eastAsia="宋体" w:hAnsi="Cambria Math" w:cs="宋体"/>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k|k-1</m:t>
                      </m:r>
                    </m:sub>
                  </m:sSub>
                  <m:sSubSup>
                    <m:sSubSupPr>
                      <m:ctrlPr>
                        <w:rPr>
                          <w:rFonts w:ascii="Cambria Math" w:eastAsia="宋体" w:hAnsi="Cambria Math" w:cs="宋体"/>
                          <w:sz w:val="24"/>
                          <w:szCs w:val="24"/>
                        </w:rPr>
                      </m:ctrlPr>
                    </m:sSubSupPr>
                    <m:e>
                      <m:r>
                        <w:rPr>
                          <w:rFonts w:ascii="Cambria Math" w:eastAsia="宋体" w:hAnsi="Cambria Math" w:cs="宋体"/>
                          <w:sz w:val="24"/>
                          <w:szCs w:val="24"/>
                        </w:rPr>
                        <m:t>H</m:t>
                      </m:r>
                    </m:e>
                    <m:sub>
                      <m:r>
                        <w:rPr>
                          <w:rFonts w:ascii="Cambria Math" w:eastAsia="宋体" w:hAnsi="Cambria Math" w:cs="宋体"/>
                          <w:sz w:val="24"/>
                          <w:szCs w:val="24"/>
                        </w:rPr>
                        <m:t>k</m:t>
                      </m:r>
                    </m:sub>
                    <m:sup>
                      <m:r>
                        <w:rPr>
                          <w:rFonts w:ascii="Cambria Math" w:eastAsia="宋体" w:hAnsi="Cambria Math" w:cs="宋体"/>
                          <w:sz w:val="24"/>
                          <w:szCs w:val="24"/>
                        </w:rPr>
                        <m:t>T</m:t>
                      </m:r>
                    </m:sup>
                  </m:sSubSup>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R</m:t>
                      </m:r>
                    </m:e>
                    <m:sub>
                      <m:r>
                        <w:rPr>
                          <w:rFonts w:ascii="Cambria Math" w:eastAsia="宋体" w:hAnsi="Cambria Math" w:cs="宋体"/>
                          <w:sz w:val="24"/>
                          <w:szCs w:val="24"/>
                        </w:rPr>
                        <m:t>k</m:t>
                      </m:r>
                    </m:sub>
                  </m:sSub>
                </m:e>
              </m:d>
            </m:e>
            <m:sup>
              <m:r>
                <w:rPr>
                  <w:rFonts w:ascii="Cambria Math" w:eastAsia="宋体" w:hAnsi="Cambria Math" w:cs="宋体"/>
                  <w:sz w:val="24"/>
                  <w:szCs w:val="24"/>
                </w:rPr>
                <m:t>-1</m:t>
              </m:r>
            </m:sup>
          </m:sSup>
        </m:oMath>
      </m:oMathPara>
    </w:p>
    <w:p w14:paraId="5D5948E9" w14:textId="50117500" w:rsidR="00D4372E" w:rsidRPr="00D4372E" w:rsidRDefault="00D4372E" w:rsidP="00887169">
      <w:pPr>
        <w:widowControl/>
        <w:spacing w:before="100" w:beforeAutospacing="1" w:after="100" w:afterAutospacing="1"/>
        <w:jc w:val="left"/>
        <w:rPr>
          <w:rFonts w:ascii="宋体" w:eastAsia="宋体" w:hAnsi="宋体" w:cs="宋体"/>
          <w:sz w:val="24"/>
          <w:szCs w:val="24"/>
        </w:rPr>
      </w:pPr>
      <m:oMathPara>
        <m:oMath>
          <m:sSub>
            <m:sSubPr>
              <m:ctrlPr>
                <w:rPr>
                  <w:rFonts w:ascii="Cambria Math" w:eastAsia="宋体" w:hAnsi="Cambria Math" w:cs="宋体"/>
                  <w:sz w:val="24"/>
                  <w:szCs w:val="24"/>
                </w:rPr>
              </m:ctrlPr>
            </m:sSubPr>
            <m:e>
              <m:acc>
                <m:accPr>
                  <m:chr m:val="ˆ"/>
                  <m:ctrlPr>
                    <w:rPr>
                      <w:rFonts w:ascii="Cambria Math" w:eastAsia="宋体" w:hAnsi="Cambria Math" w:cs="宋体"/>
                      <w:sz w:val="24"/>
                      <w:szCs w:val="24"/>
                    </w:rPr>
                  </m:ctrlPr>
                </m:accPr>
                <m:e>
                  <m:r>
                    <w:rPr>
                      <w:rFonts w:ascii="Cambria Math" w:eastAsia="宋体" w:hAnsi="Cambria Math" w:cs="宋体"/>
                      <w:sz w:val="24"/>
                      <w:szCs w:val="24"/>
                    </w:rPr>
                    <m:t>X</m:t>
                  </m:r>
                </m:e>
              </m:acc>
            </m:e>
            <m:sub>
              <m:r>
                <w:rPr>
                  <w:rFonts w:ascii="Cambria Math" w:eastAsia="宋体" w:hAnsi="Cambria Math" w:cs="宋体"/>
                  <w:sz w:val="24"/>
                  <w:szCs w:val="24"/>
                </w:rPr>
                <m:t>k|k</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acc>
                <m:accPr>
                  <m:chr m:val="ˆ"/>
                  <m:ctrlPr>
                    <w:rPr>
                      <w:rFonts w:ascii="Cambria Math" w:eastAsia="宋体" w:hAnsi="Cambria Math" w:cs="宋体"/>
                      <w:sz w:val="24"/>
                      <w:szCs w:val="24"/>
                    </w:rPr>
                  </m:ctrlPr>
                </m:accPr>
                <m:e>
                  <m:r>
                    <w:rPr>
                      <w:rFonts w:ascii="Cambria Math" w:eastAsia="宋体" w:hAnsi="Cambria Math" w:cs="宋体"/>
                      <w:sz w:val="24"/>
                      <w:szCs w:val="24"/>
                    </w:rPr>
                    <m:t>X</m:t>
                  </m:r>
                </m:e>
              </m:acc>
            </m:e>
            <m:sub>
              <m:r>
                <w:rPr>
                  <w:rFonts w:ascii="Cambria Math" w:eastAsia="宋体" w:hAnsi="Cambria Math" w:cs="宋体"/>
                  <w:sz w:val="24"/>
                  <w:szCs w:val="24"/>
                </w:rPr>
                <m:t>k|k-1</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K</m:t>
              </m:r>
            </m:e>
            <m:sub>
              <m:r>
                <w:rPr>
                  <w:rFonts w:ascii="Cambria Math" w:eastAsia="宋体" w:hAnsi="Cambria Math" w:cs="宋体"/>
                  <w:sz w:val="24"/>
                  <w:szCs w:val="24"/>
                </w:rPr>
                <m:t>k</m:t>
              </m:r>
            </m:sub>
          </m:sSub>
          <m:d>
            <m:dPr>
              <m:ctrlPr>
                <w:rPr>
                  <w:rFonts w:ascii="Cambria Math" w:eastAsia="宋体" w:hAnsi="Cambria Math" w:cs="宋体"/>
                  <w:sz w:val="24"/>
                  <w:szCs w:val="24"/>
                </w:rPr>
              </m:ctrlPr>
            </m:dPr>
            <m:e>
              <m:sSub>
                <m:sSubPr>
                  <m:ctrlPr>
                    <w:rPr>
                      <w:rFonts w:ascii="Cambria Math" w:eastAsia="宋体" w:hAnsi="Cambria Math" w:cs="宋体"/>
                      <w:sz w:val="24"/>
                      <w:szCs w:val="24"/>
                    </w:rPr>
                  </m:ctrlPr>
                </m:sSubPr>
                <m:e>
                  <m:r>
                    <w:rPr>
                      <w:rFonts w:ascii="Cambria Math" w:eastAsia="宋体" w:hAnsi="Cambria Math" w:cs="宋体"/>
                      <w:sz w:val="24"/>
                      <w:szCs w:val="24"/>
                    </w:rPr>
                    <m:t>Z</m:t>
                  </m:r>
                </m:e>
                <m:sub>
                  <m:r>
                    <w:rPr>
                      <w:rFonts w:ascii="Cambria Math" w:eastAsia="宋体" w:hAnsi="Cambria Math" w:cs="宋体"/>
                      <w:sz w:val="24"/>
                      <w:szCs w:val="24"/>
                    </w:rPr>
                    <m:t>k</m:t>
                  </m:r>
                </m:sub>
              </m:sSub>
              <m:r>
                <w:rPr>
                  <w:rFonts w:ascii="Cambria Math" w:eastAsia="宋体" w:hAnsi="Cambria Math" w:cs="宋体"/>
                  <w:sz w:val="24"/>
                  <w:szCs w:val="24"/>
                </w:rPr>
                <m:t>-h</m:t>
              </m:r>
              <m:d>
                <m:dPr>
                  <m:ctrlPr>
                    <w:rPr>
                      <w:rFonts w:ascii="Cambria Math" w:eastAsia="宋体" w:hAnsi="Cambria Math" w:cs="宋体"/>
                      <w:sz w:val="24"/>
                      <w:szCs w:val="24"/>
                    </w:rPr>
                  </m:ctrlPr>
                </m:dPr>
                <m:e>
                  <m:sSub>
                    <m:sSubPr>
                      <m:ctrlPr>
                        <w:rPr>
                          <w:rFonts w:ascii="Cambria Math" w:eastAsia="宋体" w:hAnsi="Cambria Math" w:cs="宋体"/>
                          <w:sz w:val="24"/>
                          <w:szCs w:val="24"/>
                        </w:rPr>
                      </m:ctrlPr>
                    </m:sSubPr>
                    <m:e>
                      <m:acc>
                        <m:accPr>
                          <m:chr m:val="ˆ"/>
                          <m:ctrlPr>
                            <w:rPr>
                              <w:rFonts w:ascii="Cambria Math" w:eastAsia="宋体" w:hAnsi="Cambria Math" w:cs="宋体"/>
                              <w:sz w:val="24"/>
                              <w:szCs w:val="24"/>
                            </w:rPr>
                          </m:ctrlPr>
                        </m:accPr>
                        <m:e>
                          <m:r>
                            <w:rPr>
                              <w:rFonts w:ascii="Cambria Math" w:eastAsia="宋体" w:hAnsi="Cambria Math" w:cs="宋体"/>
                              <w:sz w:val="24"/>
                              <w:szCs w:val="24"/>
                            </w:rPr>
                            <m:t>X</m:t>
                          </m:r>
                        </m:e>
                      </m:acc>
                    </m:e>
                    <m:sub>
                      <m:r>
                        <w:rPr>
                          <w:rFonts w:ascii="Cambria Math" w:eastAsia="宋体" w:hAnsi="Cambria Math" w:cs="宋体"/>
                          <w:sz w:val="24"/>
                          <w:szCs w:val="24"/>
                        </w:rPr>
                        <m:t>k|k-1</m:t>
                      </m:r>
                    </m:sub>
                  </m:sSub>
                </m:e>
              </m:d>
            </m:e>
          </m:d>
        </m:oMath>
      </m:oMathPara>
    </w:p>
    <w:p w14:paraId="66907455" w14:textId="76802C81" w:rsidR="00D4372E" w:rsidRDefault="00D4372E" w:rsidP="00887169">
      <w:pPr>
        <w:widowControl/>
        <w:spacing w:before="100" w:beforeAutospacing="1" w:after="100" w:afterAutospacing="1"/>
        <w:jc w:val="left"/>
        <w:rPr>
          <w:rFonts w:ascii="宋体" w:eastAsia="宋体" w:hAnsi="宋体" w:cs="宋体" w:hint="eastAsia"/>
          <w:kern w:val="0"/>
          <w:sz w:val="24"/>
          <w:szCs w:val="24"/>
        </w:rPr>
      </w:pPr>
      <m:oMathPara>
        <m:oMath>
          <m:sSub>
            <m:sSubPr>
              <m:ctrlPr>
                <w:rPr>
                  <w:rFonts w:ascii="Cambria Math" w:eastAsia="宋体" w:hAnsi="Cambria Math" w:cs="宋体"/>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k|k</m:t>
              </m:r>
            </m:sub>
          </m:sSub>
          <m:r>
            <w:rPr>
              <w:rFonts w:ascii="Cambria Math" w:eastAsia="宋体" w:hAnsi="Cambria Math" w:cs="宋体"/>
              <w:sz w:val="24"/>
              <w:szCs w:val="24"/>
            </w:rPr>
            <m:t>=</m:t>
          </m:r>
          <m:d>
            <m:dPr>
              <m:ctrlPr>
                <w:rPr>
                  <w:rFonts w:ascii="Cambria Math" w:eastAsia="宋体" w:hAnsi="Cambria Math" w:cs="宋体"/>
                  <w:sz w:val="24"/>
                  <w:szCs w:val="24"/>
                </w:rPr>
              </m:ctrlPr>
            </m:dPr>
            <m:e>
              <m:r>
                <w:rPr>
                  <w:rFonts w:ascii="Cambria Math" w:eastAsia="宋体" w:hAnsi="Cambria Math" w:cs="宋体"/>
                  <w:sz w:val="24"/>
                  <w:szCs w:val="24"/>
                </w:rPr>
                <m:t>I-</m:t>
              </m:r>
              <m:sSub>
                <m:sSubPr>
                  <m:ctrlPr>
                    <w:rPr>
                      <w:rFonts w:ascii="Cambria Math" w:eastAsia="宋体" w:hAnsi="Cambria Math" w:cs="宋体"/>
                      <w:sz w:val="24"/>
                      <w:szCs w:val="24"/>
                    </w:rPr>
                  </m:ctrlPr>
                </m:sSubPr>
                <m:e>
                  <m:r>
                    <w:rPr>
                      <w:rFonts w:ascii="Cambria Math" w:eastAsia="宋体" w:hAnsi="Cambria Math" w:cs="宋体"/>
                      <w:sz w:val="24"/>
                      <w:szCs w:val="24"/>
                    </w:rPr>
                    <m:t>K</m:t>
                  </m:r>
                </m:e>
                <m:sub>
                  <m:r>
                    <w:rPr>
                      <w:rFonts w:ascii="Cambria Math" w:eastAsia="宋体" w:hAnsi="Cambria Math" w:cs="宋体"/>
                      <w:sz w:val="24"/>
                      <w:szCs w:val="24"/>
                    </w:rPr>
                    <m:t>k</m:t>
                  </m:r>
                </m:sub>
              </m:sSub>
              <m:sSub>
                <m:sSubPr>
                  <m:ctrlPr>
                    <w:rPr>
                      <w:rFonts w:ascii="Cambria Math" w:eastAsia="宋体" w:hAnsi="Cambria Math" w:cs="宋体"/>
                      <w:sz w:val="24"/>
                      <w:szCs w:val="24"/>
                    </w:rPr>
                  </m:ctrlPr>
                </m:sSubPr>
                <m:e>
                  <m:r>
                    <w:rPr>
                      <w:rFonts w:ascii="Cambria Math" w:eastAsia="宋体" w:hAnsi="Cambria Math" w:cs="宋体"/>
                      <w:sz w:val="24"/>
                      <w:szCs w:val="24"/>
                    </w:rPr>
                    <m:t>H</m:t>
                  </m:r>
                </m:e>
                <m:sub>
                  <m:r>
                    <w:rPr>
                      <w:rFonts w:ascii="Cambria Math" w:eastAsia="宋体" w:hAnsi="Cambria Math" w:cs="宋体"/>
                      <w:sz w:val="24"/>
                      <w:szCs w:val="24"/>
                    </w:rPr>
                    <m:t>k</m:t>
                  </m:r>
                </m:sub>
              </m:sSub>
            </m:e>
          </m:d>
          <m:sSub>
            <m:sSubPr>
              <m:ctrlPr>
                <w:rPr>
                  <w:rFonts w:ascii="Cambria Math" w:eastAsia="宋体" w:hAnsi="Cambria Math" w:cs="宋体"/>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k|k-1</m:t>
              </m:r>
            </m:sub>
          </m:sSub>
        </m:oMath>
      </m:oMathPara>
    </w:p>
    <w:p w14:paraId="7906C011" w14:textId="73AA86C2"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其中，</w:t>
      </w:r>
      <m:oMath>
        <m:sSub>
          <m:sSubPr>
            <m:ctrlPr>
              <w:rPr>
                <w:rFonts w:ascii="Cambria Math" w:eastAsia="宋体" w:hAnsi="Cambria Math" w:cs="宋体"/>
                <w:sz w:val="24"/>
                <w:szCs w:val="24"/>
              </w:rPr>
            </m:ctrlPr>
          </m:sSubPr>
          <m:e>
            <m:r>
              <w:rPr>
                <w:rFonts w:ascii="Cambria Math" w:eastAsia="宋体" w:hAnsi="Cambria Math" w:cs="宋体"/>
                <w:sz w:val="24"/>
                <w:szCs w:val="24"/>
              </w:rPr>
              <m:t>Z</m:t>
            </m:r>
          </m:e>
          <m:sub>
            <m:r>
              <w:rPr>
                <w:rFonts w:ascii="Cambria Math" w:eastAsia="宋体" w:hAnsi="Cambria Math" w:cs="宋体"/>
                <w:sz w:val="24"/>
                <w:szCs w:val="24"/>
              </w:rPr>
              <m:t>k</m:t>
            </m:r>
          </m:sub>
        </m:sSub>
      </m:oMath>
      <w:r w:rsidRPr="00887169">
        <w:rPr>
          <w:rFonts w:ascii="宋体" w:eastAsia="宋体" w:hAnsi="宋体" w:cs="宋体"/>
          <w:kern w:val="0"/>
          <w:sz w:val="24"/>
          <w:szCs w:val="24"/>
        </w:rPr>
        <w:t xml:space="preserve"> 为UWB测距观测值，</w:t>
      </w:r>
      <m:oMath>
        <m:r>
          <w:rPr>
            <w:rFonts w:ascii="Cambria Math" w:eastAsia="宋体" w:hAnsi="Cambria Math" w:cs="宋体"/>
            <w:sz w:val="24"/>
            <w:szCs w:val="24"/>
          </w:rPr>
          <m:t>h</m:t>
        </m:r>
        <m:d>
          <m:dPr>
            <m:ctrlPr>
              <w:rPr>
                <w:rFonts w:ascii="Cambria Math" w:eastAsia="宋体" w:hAnsi="Cambria Math" w:cs="宋体"/>
                <w:sz w:val="24"/>
                <w:szCs w:val="24"/>
              </w:rPr>
            </m:ctrlPr>
          </m:dPr>
          <m:e>
            <m:r>
              <w:rPr>
                <w:rFonts w:ascii="Cambria Math" w:eastAsia="宋体" w:hAnsi="Cambria Math" w:cs="宋体"/>
                <w:sz w:val="24"/>
                <w:szCs w:val="24"/>
              </w:rPr>
              <m:t>⋅</m:t>
            </m:r>
          </m:e>
        </m:d>
      </m:oMath>
      <w:r w:rsidRPr="00887169">
        <w:rPr>
          <w:rFonts w:ascii="宋体" w:eastAsia="宋体" w:hAnsi="宋体" w:cs="宋体"/>
          <w:kern w:val="0"/>
          <w:sz w:val="24"/>
          <w:szCs w:val="24"/>
        </w:rPr>
        <w:t xml:space="preserve"> 为UWB非线性观测函数，</w:t>
      </w:r>
      <m:oMath>
        <m:sSub>
          <m:sSubPr>
            <m:ctrlPr>
              <w:rPr>
                <w:rFonts w:ascii="Cambria Math" w:eastAsia="宋体" w:hAnsi="Cambria Math" w:cs="宋体"/>
                <w:sz w:val="24"/>
                <w:szCs w:val="24"/>
              </w:rPr>
            </m:ctrlPr>
          </m:sSubPr>
          <m:e>
            <m:r>
              <w:rPr>
                <w:rFonts w:ascii="Cambria Math" w:eastAsia="宋体" w:hAnsi="Cambria Math" w:cs="宋体"/>
                <w:sz w:val="24"/>
                <w:szCs w:val="24"/>
              </w:rPr>
              <m:t>H</m:t>
            </m:r>
          </m:e>
          <m:sub>
            <m:r>
              <w:rPr>
                <w:rFonts w:ascii="Cambria Math" w:eastAsia="宋体" w:hAnsi="Cambria Math" w:cs="宋体"/>
                <w:sz w:val="24"/>
                <w:szCs w:val="24"/>
              </w:rPr>
              <m:t>k</m:t>
            </m:r>
          </m:sub>
        </m:sSub>
      </m:oMath>
      <w:r w:rsidRPr="00887169">
        <w:rPr>
          <w:rFonts w:ascii="宋体" w:eastAsia="宋体" w:hAnsi="宋体" w:cs="宋体"/>
          <w:kern w:val="0"/>
          <w:sz w:val="24"/>
          <w:szCs w:val="24"/>
        </w:rPr>
        <w:t>为观测函数雅可比矩阵，</w:t>
      </w:r>
      <m:oMath>
        <m:sSub>
          <m:sSubPr>
            <m:ctrlPr>
              <w:rPr>
                <w:rFonts w:ascii="Cambria Math" w:eastAsia="宋体" w:hAnsi="Cambria Math" w:cs="宋体"/>
                <w:sz w:val="24"/>
                <w:szCs w:val="24"/>
              </w:rPr>
            </m:ctrlPr>
          </m:sSubPr>
          <m:e>
            <m:r>
              <w:rPr>
                <w:rFonts w:ascii="Cambria Math" w:eastAsia="宋体" w:hAnsi="Cambria Math" w:cs="宋体"/>
                <w:sz w:val="24"/>
                <w:szCs w:val="24"/>
              </w:rPr>
              <m:t>R</m:t>
            </m:r>
          </m:e>
          <m:sub>
            <m:r>
              <w:rPr>
                <w:rFonts w:ascii="Cambria Math" w:eastAsia="宋体" w:hAnsi="Cambria Math" w:cs="宋体"/>
                <w:sz w:val="24"/>
                <w:szCs w:val="24"/>
              </w:rPr>
              <m:t>k</m:t>
            </m:r>
          </m:sub>
        </m:sSub>
      </m:oMath>
      <w:r w:rsidRPr="00887169">
        <w:rPr>
          <w:rFonts w:ascii="宋体" w:eastAsia="宋体" w:hAnsi="宋体" w:cs="宋体"/>
          <w:kern w:val="0"/>
          <w:sz w:val="24"/>
          <w:szCs w:val="24"/>
        </w:rPr>
        <w:t>为测量噪声协方差矩阵。</w:t>
      </w:r>
    </w:p>
    <w:p w14:paraId="13034B42" w14:textId="77777777" w:rsidR="00887169" w:rsidRPr="00887169" w:rsidRDefault="00887169" w:rsidP="00887169">
      <w:pPr>
        <w:widowControl/>
        <w:spacing w:before="100" w:beforeAutospacing="1" w:after="100" w:afterAutospacing="1"/>
        <w:jc w:val="left"/>
        <w:outlineLvl w:val="2"/>
        <w:rPr>
          <w:rFonts w:ascii="宋体" w:eastAsia="宋体" w:hAnsi="宋体" w:cs="宋体"/>
          <w:b/>
          <w:bCs/>
          <w:kern w:val="0"/>
          <w:sz w:val="27"/>
          <w:szCs w:val="27"/>
        </w:rPr>
      </w:pPr>
      <w:r w:rsidRPr="00887169">
        <w:rPr>
          <w:rFonts w:ascii="宋体" w:eastAsia="宋体" w:hAnsi="宋体" w:cs="宋体"/>
          <w:b/>
          <w:bCs/>
          <w:kern w:val="0"/>
          <w:sz w:val="27"/>
          <w:szCs w:val="27"/>
        </w:rPr>
        <w:t>3.3 动态遮挡下的鲁棒处理</w:t>
      </w:r>
    </w:p>
    <w:p w14:paraId="006AD8DB"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在动态遮挡环境下，UWB测距可能出现异常跳变。为提高系统可靠性，本文引入残差检测机制：</w:t>
      </w:r>
    </w:p>
    <w:p w14:paraId="1E0DEDAD" w14:textId="624DC8CA" w:rsidR="00887169" w:rsidRPr="00887169" w:rsidRDefault="00D4372E" w:rsidP="00887169">
      <w:pPr>
        <w:widowControl/>
        <w:jc w:val="left"/>
        <w:rPr>
          <w:rFonts w:ascii="宋体" w:eastAsia="宋体" w:hAnsi="宋体" w:cs="宋体"/>
          <w:kern w:val="0"/>
          <w:sz w:val="24"/>
          <w:szCs w:val="24"/>
        </w:rPr>
      </w:pPr>
      <m:oMathPara>
        <m:oMath>
          <m:sSub>
            <m:sSubPr>
              <m:ctrlPr>
                <w:rPr>
                  <w:rFonts w:ascii="Cambria Math" w:eastAsia="宋体" w:hAnsi="Cambria Math" w:cs="宋体"/>
                  <w:sz w:val="24"/>
                  <w:szCs w:val="24"/>
                </w:rPr>
              </m:ctrlPr>
            </m:sSubPr>
            <m:e>
              <m:r>
                <w:rPr>
                  <w:rFonts w:ascii="Cambria Math" w:eastAsia="宋体" w:hAnsi="Cambria Math" w:cs="宋体"/>
                  <w:sz w:val="24"/>
                  <w:szCs w:val="24"/>
                </w:rPr>
                <m:t>r</m:t>
              </m:r>
            </m:e>
            <m:sub>
              <m:r>
                <w:rPr>
                  <w:rFonts w:ascii="Cambria Math" w:eastAsia="宋体" w:hAnsi="Cambria Math" w:cs="宋体"/>
                  <w:sz w:val="24"/>
                  <w:szCs w:val="24"/>
                </w:rPr>
                <m:t>k</m:t>
              </m:r>
            </m:sub>
          </m:sSub>
          <m:r>
            <w:rPr>
              <w:rFonts w:ascii="Cambria Math" w:eastAsia="宋体" w:hAnsi="Cambria Math" w:cs="宋体"/>
              <w:sz w:val="24"/>
              <w:szCs w:val="24"/>
            </w:rPr>
            <m:t>=</m:t>
          </m:r>
          <m:sSub>
            <m:sSubPr>
              <m:ctrlPr>
                <w:rPr>
                  <w:rFonts w:ascii="Cambria Math" w:eastAsia="宋体" w:hAnsi="Cambria Math" w:cs="宋体"/>
                  <w:sz w:val="24"/>
                  <w:szCs w:val="24"/>
                </w:rPr>
              </m:ctrlPr>
            </m:sSubPr>
            <m:e>
              <m:r>
                <w:rPr>
                  <w:rFonts w:ascii="Cambria Math" w:eastAsia="宋体" w:hAnsi="Cambria Math" w:cs="宋体"/>
                  <w:sz w:val="24"/>
                  <w:szCs w:val="24"/>
                </w:rPr>
                <m:t>Z</m:t>
              </m:r>
            </m:e>
            <m:sub>
              <m:r>
                <w:rPr>
                  <w:rFonts w:ascii="Cambria Math" w:eastAsia="宋体" w:hAnsi="Cambria Math" w:cs="宋体"/>
                  <w:sz w:val="24"/>
                  <w:szCs w:val="24"/>
                </w:rPr>
                <m:t>k</m:t>
              </m:r>
            </m:sub>
          </m:sSub>
          <m:r>
            <w:rPr>
              <w:rFonts w:ascii="Cambria Math" w:eastAsia="宋体" w:hAnsi="Cambria Math" w:cs="宋体"/>
              <w:sz w:val="24"/>
              <w:szCs w:val="24"/>
            </w:rPr>
            <m:t>-h</m:t>
          </m:r>
          <m:d>
            <m:dPr>
              <m:ctrlPr>
                <w:rPr>
                  <w:rFonts w:ascii="Cambria Math" w:eastAsia="宋体" w:hAnsi="Cambria Math" w:cs="宋体"/>
                  <w:sz w:val="24"/>
                  <w:szCs w:val="24"/>
                </w:rPr>
              </m:ctrlPr>
            </m:dPr>
            <m:e>
              <m:sSub>
                <m:sSubPr>
                  <m:ctrlPr>
                    <w:rPr>
                      <w:rFonts w:ascii="Cambria Math" w:eastAsia="宋体" w:hAnsi="Cambria Math" w:cs="宋体"/>
                      <w:sz w:val="24"/>
                      <w:szCs w:val="24"/>
                    </w:rPr>
                  </m:ctrlPr>
                </m:sSubPr>
                <m:e>
                  <m:acc>
                    <m:accPr>
                      <m:chr m:val="ˆ"/>
                      <m:ctrlPr>
                        <w:rPr>
                          <w:rFonts w:ascii="Cambria Math" w:eastAsia="宋体" w:hAnsi="Cambria Math" w:cs="宋体"/>
                          <w:sz w:val="24"/>
                          <w:szCs w:val="24"/>
                        </w:rPr>
                      </m:ctrlPr>
                    </m:accPr>
                    <m:e>
                      <m:r>
                        <w:rPr>
                          <w:rFonts w:ascii="Cambria Math" w:eastAsia="宋体" w:hAnsi="Cambria Math" w:cs="宋体"/>
                          <w:sz w:val="24"/>
                          <w:szCs w:val="24"/>
                        </w:rPr>
                        <m:t>X</m:t>
                      </m:r>
                    </m:e>
                  </m:acc>
                </m:e>
                <m:sub>
                  <m:r>
                    <w:rPr>
                      <w:rFonts w:ascii="Cambria Math" w:eastAsia="宋体" w:hAnsi="Cambria Math" w:cs="宋体"/>
                      <w:sz w:val="24"/>
                      <w:szCs w:val="24"/>
                    </w:rPr>
                    <m:t>k|k-1</m:t>
                  </m:r>
                </m:sub>
              </m:sSub>
            </m:e>
          </m:d>
        </m:oMath>
      </m:oMathPara>
    </w:p>
    <w:p w14:paraId="1763CE75"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当残差超过设定阈值时，认为该测距值可能受到遮挡或非视距传播影响。此时可采用以下策略：</w:t>
      </w:r>
    </w:p>
    <w:p w14:paraId="6AF41DDA" w14:textId="1FDFFFD1" w:rsidR="00887169" w:rsidRPr="00887169" w:rsidRDefault="00887169" w:rsidP="00887169">
      <w:pPr>
        <w:widowControl/>
        <w:numPr>
          <w:ilvl w:val="0"/>
          <w:numId w:val="6"/>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 xml:space="preserve">增大对应测量噪声协方差 </w:t>
      </w:r>
      <m:oMath>
        <m:sSub>
          <m:sSubPr>
            <m:ctrlPr>
              <w:rPr>
                <w:rFonts w:ascii="Cambria Math" w:eastAsia="宋体" w:hAnsi="Cambria Math" w:cs="宋体"/>
                <w:sz w:val="24"/>
                <w:szCs w:val="24"/>
              </w:rPr>
            </m:ctrlPr>
          </m:sSubPr>
          <m:e>
            <m:r>
              <w:rPr>
                <w:rFonts w:ascii="Cambria Math" w:eastAsia="宋体" w:hAnsi="Cambria Math" w:cs="宋体"/>
                <w:sz w:val="24"/>
                <w:szCs w:val="24"/>
              </w:rPr>
              <m:t>R</m:t>
            </m:r>
          </m:e>
          <m:sub>
            <m:r>
              <w:rPr>
                <w:rFonts w:ascii="Cambria Math" w:eastAsia="宋体" w:hAnsi="Cambria Math" w:cs="宋体"/>
                <w:sz w:val="24"/>
                <w:szCs w:val="24"/>
              </w:rPr>
              <m:t>k</m:t>
            </m:r>
          </m:sub>
        </m:sSub>
      </m:oMath>
      <w:r w:rsidRPr="00887169">
        <w:rPr>
          <w:rFonts w:ascii="宋体" w:eastAsia="宋体" w:hAnsi="宋体" w:cs="宋体"/>
          <w:kern w:val="0"/>
          <w:sz w:val="24"/>
          <w:szCs w:val="24"/>
        </w:rPr>
        <w:t>，降低异常UWB数据权重；</w:t>
      </w:r>
    </w:p>
    <w:p w14:paraId="322A375C" w14:textId="77777777" w:rsidR="00887169" w:rsidRPr="00887169" w:rsidRDefault="00887169" w:rsidP="00887169">
      <w:pPr>
        <w:widowControl/>
        <w:numPr>
          <w:ilvl w:val="0"/>
          <w:numId w:val="6"/>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剔除明显异常的测距数据；</w:t>
      </w:r>
    </w:p>
    <w:p w14:paraId="189A89BC" w14:textId="77777777" w:rsidR="00887169" w:rsidRPr="00887169" w:rsidRDefault="00887169" w:rsidP="00887169">
      <w:pPr>
        <w:widowControl/>
        <w:numPr>
          <w:ilvl w:val="0"/>
          <w:numId w:val="6"/>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在短时UWB失效期间依靠INS递推维持定位连续性；</w:t>
      </w:r>
    </w:p>
    <w:p w14:paraId="7BA2A572" w14:textId="77777777" w:rsidR="00887169" w:rsidRPr="00887169" w:rsidRDefault="00887169" w:rsidP="00887169">
      <w:pPr>
        <w:widowControl/>
        <w:numPr>
          <w:ilvl w:val="0"/>
          <w:numId w:val="6"/>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当UWB信号恢复后重新进行滤波校正。</w:t>
      </w:r>
    </w:p>
    <w:p w14:paraId="29B1F070"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该机制能够避免异常UWB测距对融合结果造成过大影响，提高无人机在复杂室内环境下的定位稳定性。</w:t>
      </w:r>
    </w:p>
    <w:p w14:paraId="2A61D36D" w14:textId="77777777" w:rsidR="00887169" w:rsidRPr="00887169" w:rsidRDefault="00887169" w:rsidP="00887169">
      <w:pPr>
        <w:widowControl/>
        <w:jc w:val="left"/>
        <w:rPr>
          <w:rFonts w:ascii="宋体" w:eastAsia="宋体" w:hAnsi="宋体" w:cs="宋体"/>
          <w:kern w:val="0"/>
          <w:sz w:val="24"/>
          <w:szCs w:val="24"/>
        </w:rPr>
      </w:pPr>
      <w:r w:rsidRPr="00887169">
        <w:rPr>
          <w:rFonts w:ascii="宋体" w:eastAsia="宋体" w:hAnsi="宋体" w:cs="宋体"/>
          <w:kern w:val="0"/>
          <w:sz w:val="24"/>
          <w:szCs w:val="24"/>
        </w:rPr>
        <w:pict w14:anchorId="7DA45A43">
          <v:rect id="_x0000_i1076" style="width:0;height:1.5pt" o:hralign="center" o:hrstd="t" o:hr="t" fillcolor="#a0a0a0" stroked="f"/>
        </w:pict>
      </w:r>
    </w:p>
    <w:p w14:paraId="05F8D52B" w14:textId="77777777" w:rsidR="00887169" w:rsidRPr="00887169" w:rsidRDefault="00887169" w:rsidP="00887169">
      <w:pPr>
        <w:widowControl/>
        <w:spacing w:before="100" w:beforeAutospacing="1" w:after="100" w:afterAutospacing="1"/>
        <w:jc w:val="left"/>
        <w:outlineLvl w:val="1"/>
        <w:rPr>
          <w:rFonts w:ascii="宋体" w:eastAsia="宋体" w:hAnsi="宋体" w:cs="宋体"/>
          <w:b/>
          <w:bCs/>
          <w:kern w:val="0"/>
          <w:sz w:val="36"/>
          <w:szCs w:val="36"/>
        </w:rPr>
      </w:pPr>
      <w:r w:rsidRPr="00887169">
        <w:rPr>
          <w:rFonts w:ascii="宋体" w:eastAsia="宋体" w:hAnsi="宋体" w:cs="宋体"/>
          <w:b/>
          <w:bCs/>
          <w:kern w:val="0"/>
          <w:sz w:val="36"/>
          <w:szCs w:val="36"/>
        </w:rPr>
        <w:t>4 定位数据安全保护机制</w:t>
      </w:r>
    </w:p>
    <w:p w14:paraId="36167A8F"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无人机定位过程中产生的位置、速度、姿态、UWB测距和INS原始数据均可能涉及敏感信息。若这些数据在传输或存储过程中被窃取，可能导致无人机飞行轨迹泄露；若被篡改，则可能影响定位结果，进而威胁飞行安全。</w:t>
      </w:r>
    </w:p>
    <w:p w14:paraId="176892AC" w14:textId="36E5EAE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为此，本文采用对称加密体制对敏感信息进行保护。无人机管理部门与无人机预先共享密钥 K，无人机在上传或交换定位数据前，使用该密钥对数据进行加密：</w:t>
      </w:r>
    </w:p>
    <w:p w14:paraId="21CF9858" w14:textId="509D442E" w:rsidR="00887169" w:rsidRPr="00887169" w:rsidRDefault="00D4372E" w:rsidP="00887169">
      <w:pPr>
        <w:widowControl/>
        <w:jc w:val="left"/>
        <w:rPr>
          <w:rFonts w:ascii="宋体" w:eastAsia="宋体" w:hAnsi="宋体" w:cs="宋体"/>
          <w:kern w:val="0"/>
          <w:sz w:val="24"/>
          <w:szCs w:val="24"/>
        </w:rPr>
      </w:pPr>
      <m:oMathPara>
        <m:oMath>
          <m:r>
            <w:rPr>
              <w:rFonts w:ascii="Cambria Math" w:eastAsia="宋体" w:hAnsi="Cambria Math" w:cs="宋体"/>
              <w:sz w:val="24"/>
              <w:szCs w:val="24"/>
            </w:rPr>
            <m:t>C=</m:t>
          </m:r>
          <m:sSub>
            <m:sSubPr>
              <m:ctrlPr>
                <w:rPr>
                  <w:rFonts w:ascii="Cambria Math" w:eastAsia="宋体" w:hAnsi="Cambria Math" w:cs="宋体"/>
                  <w:sz w:val="24"/>
                  <w:szCs w:val="24"/>
                </w:rPr>
              </m:ctrlPr>
            </m:sSubPr>
            <m:e>
              <m:r>
                <w:rPr>
                  <w:rFonts w:ascii="Cambria Math" w:eastAsia="宋体" w:hAnsi="Cambria Math" w:cs="宋体"/>
                  <w:sz w:val="24"/>
                  <w:szCs w:val="24"/>
                </w:rPr>
                <m:t>E</m:t>
              </m:r>
            </m:e>
            <m:sub>
              <m:r>
                <w:rPr>
                  <w:rFonts w:ascii="Cambria Math" w:eastAsia="宋体" w:hAnsi="Cambria Math" w:cs="宋体"/>
                  <w:sz w:val="24"/>
                  <w:szCs w:val="24"/>
                </w:rPr>
                <m:t>K</m:t>
              </m:r>
            </m:sub>
          </m:sSub>
          <m:d>
            <m:dPr>
              <m:ctrlPr>
                <w:rPr>
                  <w:rFonts w:ascii="Cambria Math" w:eastAsia="宋体" w:hAnsi="Cambria Math" w:cs="宋体"/>
                  <w:sz w:val="24"/>
                  <w:szCs w:val="24"/>
                </w:rPr>
              </m:ctrlPr>
            </m:dPr>
            <m:e>
              <m:r>
                <w:rPr>
                  <w:rFonts w:ascii="Cambria Math" w:eastAsia="宋体" w:hAnsi="Cambria Math" w:cs="宋体"/>
                  <w:sz w:val="24"/>
                  <w:szCs w:val="24"/>
                </w:rPr>
                <m:t>M</m:t>
              </m:r>
            </m:e>
          </m:d>
        </m:oMath>
      </m:oMathPara>
    </w:p>
    <w:p w14:paraId="341422DD" w14:textId="45149AC0"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lastRenderedPageBreak/>
        <w:t>其中，M 为明文定位数据，C 为密文数据，</w:t>
      </w:r>
      <m:oMath>
        <m:sSub>
          <m:sSubPr>
            <m:ctrlPr>
              <w:rPr>
                <w:rFonts w:ascii="Cambria Math" w:eastAsia="宋体" w:hAnsi="Cambria Math" w:cs="宋体"/>
                <w:sz w:val="24"/>
                <w:szCs w:val="24"/>
              </w:rPr>
            </m:ctrlPr>
          </m:sSubPr>
          <m:e>
            <m:r>
              <w:rPr>
                <w:rFonts w:ascii="Cambria Math" w:eastAsia="宋体" w:hAnsi="Cambria Math" w:cs="宋体"/>
                <w:sz w:val="24"/>
                <w:szCs w:val="24"/>
              </w:rPr>
              <m:t>E</m:t>
            </m:r>
          </m:e>
          <m:sub>
            <m:r>
              <w:rPr>
                <w:rFonts w:ascii="Cambria Math" w:eastAsia="宋体" w:hAnsi="Cambria Math" w:cs="宋体"/>
                <w:sz w:val="24"/>
                <w:szCs w:val="24"/>
              </w:rPr>
              <m:t>K</m:t>
            </m:r>
          </m:sub>
        </m:sSub>
        <m:d>
          <m:dPr>
            <m:ctrlPr>
              <w:rPr>
                <w:rFonts w:ascii="Cambria Math" w:eastAsia="宋体" w:hAnsi="Cambria Math" w:cs="宋体"/>
                <w:sz w:val="24"/>
                <w:szCs w:val="24"/>
              </w:rPr>
            </m:ctrlPr>
          </m:dPr>
          <m:e>
            <m:r>
              <w:rPr>
                <w:rFonts w:ascii="Cambria Math" w:eastAsia="宋体" w:hAnsi="Cambria Math" w:cs="宋体"/>
                <w:sz w:val="24"/>
                <w:szCs w:val="24"/>
              </w:rPr>
              <m:t>⋅</m:t>
            </m:r>
          </m:e>
        </m:d>
      </m:oMath>
      <w:r w:rsidRPr="00887169">
        <w:rPr>
          <w:rFonts w:ascii="宋体" w:eastAsia="宋体" w:hAnsi="宋体" w:cs="宋体"/>
          <w:kern w:val="0"/>
          <w:sz w:val="24"/>
          <w:szCs w:val="24"/>
        </w:rPr>
        <w:t xml:space="preserve"> 为对称加密函数。管理部门接收后使用同一密钥进行解密：</w:t>
      </w:r>
    </w:p>
    <w:p w14:paraId="038A4949" w14:textId="650D6ABB" w:rsidR="00887169" w:rsidRPr="00887169" w:rsidRDefault="00A03DEA" w:rsidP="00887169">
      <w:pPr>
        <w:widowControl/>
        <w:jc w:val="left"/>
        <w:rPr>
          <w:rFonts w:ascii="宋体" w:eastAsia="宋体" w:hAnsi="宋体" w:cs="宋体"/>
          <w:kern w:val="0"/>
          <w:sz w:val="24"/>
          <w:szCs w:val="24"/>
        </w:rPr>
      </w:pPr>
      <m:oMathPara>
        <m:oMath>
          <m:r>
            <w:rPr>
              <w:rFonts w:ascii="Cambria Math" w:eastAsia="宋体" w:hAnsi="Cambria Math" w:cs="宋体"/>
              <w:sz w:val="24"/>
              <w:szCs w:val="24"/>
            </w:rPr>
            <m:t>M=</m:t>
          </m:r>
          <m:sSub>
            <m:sSubPr>
              <m:ctrlPr>
                <w:rPr>
                  <w:rFonts w:ascii="Cambria Math" w:eastAsia="宋体" w:hAnsi="Cambria Math" w:cs="宋体"/>
                  <w:sz w:val="24"/>
                  <w:szCs w:val="24"/>
                </w:rPr>
              </m:ctrlPr>
            </m:sSubPr>
            <m:e>
              <m:r>
                <w:rPr>
                  <w:rFonts w:ascii="Cambria Math" w:eastAsia="宋体" w:hAnsi="Cambria Math" w:cs="宋体"/>
                  <w:sz w:val="24"/>
                  <w:szCs w:val="24"/>
                </w:rPr>
                <m:t>D</m:t>
              </m:r>
            </m:e>
            <m:sub>
              <m:r>
                <w:rPr>
                  <w:rFonts w:ascii="Cambria Math" w:eastAsia="宋体" w:hAnsi="Cambria Math" w:cs="宋体"/>
                  <w:sz w:val="24"/>
                  <w:szCs w:val="24"/>
                </w:rPr>
                <m:t>K</m:t>
              </m:r>
            </m:sub>
          </m:sSub>
          <m:d>
            <m:dPr>
              <m:ctrlPr>
                <w:rPr>
                  <w:rFonts w:ascii="Cambria Math" w:eastAsia="宋体" w:hAnsi="Cambria Math" w:cs="宋体"/>
                  <w:sz w:val="24"/>
                  <w:szCs w:val="24"/>
                </w:rPr>
              </m:ctrlPr>
            </m:dPr>
            <m:e>
              <m:r>
                <w:rPr>
                  <w:rFonts w:ascii="Cambria Math" w:eastAsia="宋体" w:hAnsi="Cambria Math" w:cs="宋体"/>
                  <w:sz w:val="24"/>
                  <w:szCs w:val="24"/>
                </w:rPr>
                <m:t>C</m:t>
              </m:r>
            </m:e>
          </m:d>
        </m:oMath>
      </m:oMathPara>
    </w:p>
    <w:p w14:paraId="4D7BD8E6" w14:textId="61071929" w:rsidR="00887169" w:rsidRPr="00887169" w:rsidRDefault="00887169" w:rsidP="00A03DEA">
      <w:pPr>
        <w:widowControl/>
        <w:spacing w:before="100" w:beforeAutospacing="1" w:after="100" w:afterAutospacing="1"/>
        <w:jc w:val="left"/>
        <w:rPr>
          <w:rFonts w:ascii="宋体" w:eastAsia="宋体" w:hAnsi="宋体" w:cs="宋体" w:hint="eastAsia"/>
          <w:kern w:val="0"/>
          <w:sz w:val="24"/>
          <w:szCs w:val="24"/>
        </w:rPr>
      </w:pPr>
      <w:r w:rsidRPr="00887169">
        <w:rPr>
          <w:rFonts w:ascii="宋体" w:eastAsia="宋体" w:hAnsi="宋体" w:cs="宋体"/>
          <w:kern w:val="0"/>
          <w:sz w:val="24"/>
          <w:szCs w:val="24"/>
        </w:rPr>
        <w:t>对称加密具有计算速度快、资源开销低的优点，适合无人机这类计算和功耗受限的平台。实际系统中可采用AES等成熟加密算法，并结合消息认证码防止数据被篡改。</w:t>
      </w:r>
    </w:p>
    <w:p w14:paraId="233CDE60" w14:textId="77777777" w:rsidR="00887169" w:rsidRPr="00887169" w:rsidRDefault="00887169" w:rsidP="00887169">
      <w:pPr>
        <w:widowControl/>
        <w:spacing w:before="100" w:beforeAutospacing="1" w:after="100" w:afterAutospacing="1"/>
        <w:jc w:val="left"/>
        <w:outlineLvl w:val="1"/>
        <w:rPr>
          <w:rFonts w:ascii="宋体" w:eastAsia="宋体" w:hAnsi="宋体" w:cs="宋体"/>
          <w:b/>
          <w:bCs/>
          <w:kern w:val="0"/>
          <w:sz w:val="36"/>
          <w:szCs w:val="36"/>
        </w:rPr>
      </w:pPr>
      <w:r w:rsidRPr="00887169">
        <w:rPr>
          <w:rFonts w:ascii="宋体" w:eastAsia="宋体" w:hAnsi="宋体" w:cs="宋体"/>
          <w:b/>
          <w:bCs/>
          <w:kern w:val="0"/>
          <w:sz w:val="36"/>
          <w:szCs w:val="36"/>
        </w:rPr>
        <w:t>5 滤波器参数优化</w:t>
      </w:r>
    </w:p>
    <w:p w14:paraId="712BD526" w14:textId="2FE80E05"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非线性卡尔曼滤波的性能高度依赖过程噪声协方差Q 和测量噪声协方差 R 的设置。若 Q设置过小，系统会过度信任INS模型，导致对机动变化响应迟缓；若 Q 设置过大，则预测结果波动明显。若 R设置过小，系统会过度信任UWB测量，容易受遮挡异常影响；若 R设置过大，则UWB修正作用不足，INS误差难以及时抑制。</w:t>
      </w:r>
    </w:p>
    <w:p w14:paraId="399D0F90" w14:textId="628CF3FD"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本文采用基于残差自适应调整的参数优化方法。当UWB残差较小时，说明测量可信度较高，可适当减小 R，增强UWB校正作用；当残差较大时，说明测量可能受遮挡影响，应增大 R，降低异常测量权重。其调整形式可表示为：</w:t>
      </w:r>
    </w:p>
    <w:p w14:paraId="596ACB6C" w14:textId="30751843" w:rsidR="00887169" w:rsidRPr="00887169" w:rsidRDefault="00A03DEA" w:rsidP="00887169">
      <w:pPr>
        <w:widowControl/>
        <w:jc w:val="left"/>
        <w:rPr>
          <w:rFonts w:ascii="宋体" w:eastAsia="宋体" w:hAnsi="宋体" w:cs="宋体"/>
          <w:kern w:val="0"/>
          <w:sz w:val="24"/>
          <w:szCs w:val="24"/>
        </w:rPr>
      </w:pPr>
      <m:oMathPara>
        <m:oMath>
          <m:sSub>
            <m:sSubPr>
              <m:ctrlPr>
                <w:rPr>
                  <w:rFonts w:ascii="Cambria Math" w:eastAsia="宋体" w:hAnsi="Cambria Math" w:cs="宋体"/>
                  <w:sz w:val="24"/>
                  <w:szCs w:val="24"/>
                </w:rPr>
              </m:ctrlPr>
            </m:sSubPr>
            <m:e>
              <m:r>
                <w:rPr>
                  <w:rFonts w:ascii="Cambria Math" w:eastAsia="宋体" w:hAnsi="Cambria Math" w:cs="宋体"/>
                  <w:sz w:val="24"/>
                  <w:szCs w:val="24"/>
                </w:rPr>
                <m:t>R</m:t>
              </m:r>
            </m:e>
            <m:sub>
              <m:r>
                <w:rPr>
                  <w:rFonts w:ascii="Cambria Math" w:eastAsia="宋体" w:hAnsi="Cambria Math" w:cs="宋体"/>
                  <w:sz w:val="24"/>
                  <w:szCs w:val="24"/>
                </w:rPr>
                <m:t>k</m:t>
              </m:r>
            </m:sub>
          </m:sSub>
          <m:r>
            <w:rPr>
              <w:rFonts w:ascii="Cambria Math" w:eastAsia="宋体" w:hAnsi="Cambria Math" w:cs="宋体"/>
              <w:sz w:val="24"/>
              <w:szCs w:val="24"/>
            </w:rPr>
            <m:t>=α</m:t>
          </m:r>
          <m:sSub>
            <m:sSubPr>
              <m:ctrlPr>
                <w:rPr>
                  <w:rFonts w:ascii="Cambria Math" w:eastAsia="宋体" w:hAnsi="Cambria Math" w:cs="宋体"/>
                  <w:sz w:val="24"/>
                  <w:szCs w:val="24"/>
                </w:rPr>
              </m:ctrlPr>
            </m:sSubPr>
            <m:e>
              <m:r>
                <w:rPr>
                  <w:rFonts w:ascii="Cambria Math" w:eastAsia="宋体" w:hAnsi="Cambria Math" w:cs="宋体"/>
                  <w:sz w:val="24"/>
                  <w:szCs w:val="24"/>
                </w:rPr>
                <m:t>R</m:t>
              </m:r>
            </m:e>
            <m:sub>
              <m:r>
                <w:rPr>
                  <w:rFonts w:ascii="Cambria Math" w:eastAsia="宋体" w:hAnsi="Cambria Math" w:cs="宋体"/>
                  <w:sz w:val="24"/>
                  <w:szCs w:val="24"/>
                </w:rPr>
                <m:t>k-1</m:t>
              </m:r>
            </m:sub>
          </m:sSub>
          <m:r>
            <w:rPr>
              <w:rFonts w:ascii="Cambria Math" w:eastAsia="宋体" w:hAnsi="Cambria Math" w:cs="宋体"/>
              <w:sz w:val="24"/>
              <w:szCs w:val="24"/>
            </w:rPr>
            <m:t>+</m:t>
          </m:r>
          <m:d>
            <m:dPr>
              <m:ctrlPr>
                <w:rPr>
                  <w:rFonts w:ascii="Cambria Math" w:eastAsia="宋体" w:hAnsi="Cambria Math" w:cs="宋体"/>
                  <w:sz w:val="24"/>
                  <w:szCs w:val="24"/>
                </w:rPr>
              </m:ctrlPr>
            </m:dPr>
            <m:e>
              <m:r>
                <w:rPr>
                  <w:rFonts w:ascii="Cambria Math" w:eastAsia="宋体" w:hAnsi="Cambria Math" w:cs="宋体"/>
                  <w:sz w:val="24"/>
                  <w:szCs w:val="24"/>
                </w:rPr>
                <m:t>1-α</m:t>
              </m:r>
            </m:e>
          </m:d>
          <m:sSub>
            <m:sSubPr>
              <m:ctrlPr>
                <w:rPr>
                  <w:rFonts w:ascii="Cambria Math" w:eastAsia="宋体" w:hAnsi="Cambria Math" w:cs="宋体"/>
                  <w:sz w:val="24"/>
                  <w:szCs w:val="24"/>
                </w:rPr>
              </m:ctrlPr>
            </m:sSubPr>
            <m:e>
              <m:r>
                <w:rPr>
                  <w:rFonts w:ascii="Cambria Math" w:eastAsia="宋体" w:hAnsi="Cambria Math" w:cs="宋体"/>
                  <w:sz w:val="24"/>
                  <w:szCs w:val="24"/>
                </w:rPr>
                <m:t>r</m:t>
              </m:r>
            </m:e>
            <m:sub>
              <m:r>
                <w:rPr>
                  <w:rFonts w:ascii="Cambria Math" w:eastAsia="宋体" w:hAnsi="Cambria Math" w:cs="宋体"/>
                  <w:sz w:val="24"/>
                  <w:szCs w:val="24"/>
                </w:rPr>
                <m:t>k</m:t>
              </m:r>
            </m:sub>
          </m:sSub>
          <m:sSubSup>
            <m:sSubSupPr>
              <m:ctrlPr>
                <w:rPr>
                  <w:rFonts w:ascii="Cambria Math" w:eastAsia="宋体" w:hAnsi="Cambria Math" w:cs="宋体"/>
                  <w:sz w:val="24"/>
                  <w:szCs w:val="24"/>
                </w:rPr>
              </m:ctrlPr>
            </m:sSubSupPr>
            <m:e>
              <m:r>
                <w:rPr>
                  <w:rFonts w:ascii="Cambria Math" w:eastAsia="宋体" w:hAnsi="Cambria Math" w:cs="宋体"/>
                  <w:sz w:val="24"/>
                  <w:szCs w:val="24"/>
                </w:rPr>
                <m:t>r</m:t>
              </m:r>
            </m:e>
            <m:sub>
              <m:r>
                <w:rPr>
                  <w:rFonts w:ascii="Cambria Math" w:eastAsia="宋体" w:hAnsi="Cambria Math" w:cs="宋体"/>
                  <w:sz w:val="24"/>
                  <w:szCs w:val="24"/>
                </w:rPr>
                <m:t>k</m:t>
              </m:r>
            </m:sub>
            <m:sup>
              <m:r>
                <w:rPr>
                  <w:rFonts w:ascii="Cambria Math" w:eastAsia="宋体" w:hAnsi="Cambria Math" w:cs="宋体"/>
                  <w:sz w:val="24"/>
                  <w:szCs w:val="24"/>
                </w:rPr>
                <m:t>T</m:t>
              </m:r>
            </m:sup>
          </m:sSubSup>
        </m:oMath>
      </m:oMathPara>
    </w:p>
    <w:p w14:paraId="710ACC57" w14:textId="4EFA784A"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其中，</w:t>
      </w:r>
      <m:oMath>
        <m:r>
          <w:rPr>
            <w:rFonts w:ascii="Cambria Math" w:eastAsia="宋体" w:hAnsi="Cambria Math" w:cs="宋体"/>
            <w:sz w:val="24"/>
            <w:szCs w:val="24"/>
          </w:rPr>
          <m:t>α</m:t>
        </m:r>
      </m:oMath>
      <w:r w:rsidRPr="00887169">
        <w:rPr>
          <w:rFonts w:ascii="宋体" w:eastAsia="宋体" w:hAnsi="宋体" w:cs="宋体"/>
          <w:kern w:val="0"/>
          <w:sz w:val="24"/>
          <w:szCs w:val="24"/>
        </w:rPr>
        <w:t>为平滑因子。通过动态调整滤波参数，系统能够根据环境变化自适应平衡UWB与INS数据权重，从而提升融合效率与定位精度。</w:t>
      </w:r>
    </w:p>
    <w:p w14:paraId="464E2B34" w14:textId="79E57F47" w:rsidR="00887169" w:rsidRPr="00887169" w:rsidRDefault="00887169" w:rsidP="00887169">
      <w:pPr>
        <w:widowControl/>
        <w:jc w:val="left"/>
        <w:rPr>
          <w:rFonts w:ascii="宋体" w:eastAsia="宋体" w:hAnsi="宋体" w:cs="宋体"/>
          <w:kern w:val="0"/>
          <w:sz w:val="24"/>
          <w:szCs w:val="24"/>
        </w:rPr>
      </w:pPr>
    </w:p>
    <w:p w14:paraId="3FDC3EA3" w14:textId="77777777" w:rsidR="00887169" w:rsidRPr="00887169" w:rsidRDefault="00887169" w:rsidP="00887169">
      <w:pPr>
        <w:widowControl/>
        <w:spacing w:before="100" w:beforeAutospacing="1" w:after="100" w:afterAutospacing="1"/>
        <w:jc w:val="left"/>
        <w:outlineLvl w:val="1"/>
        <w:rPr>
          <w:rFonts w:ascii="宋体" w:eastAsia="宋体" w:hAnsi="宋体" w:cs="宋体"/>
          <w:b/>
          <w:bCs/>
          <w:kern w:val="0"/>
          <w:sz w:val="36"/>
          <w:szCs w:val="36"/>
        </w:rPr>
      </w:pPr>
      <w:r w:rsidRPr="00887169">
        <w:rPr>
          <w:rFonts w:ascii="宋体" w:eastAsia="宋体" w:hAnsi="宋体" w:cs="宋体"/>
          <w:b/>
          <w:bCs/>
          <w:kern w:val="0"/>
          <w:sz w:val="36"/>
          <w:szCs w:val="36"/>
        </w:rPr>
        <w:t>6 算法流程</w:t>
      </w:r>
    </w:p>
    <w:p w14:paraId="7F5BB765"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本文提出的UWB/INS安全定位算法流程如下：</w:t>
      </w:r>
    </w:p>
    <w:p w14:paraId="7C97A921" w14:textId="77777777" w:rsidR="00887169" w:rsidRPr="00887169" w:rsidRDefault="00887169" w:rsidP="00887169">
      <w:pPr>
        <w:widowControl/>
        <w:numPr>
          <w:ilvl w:val="0"/>
          <w:numId w:val="7"/>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初始化无人机状态、UWB基站坐标、滤波协方差矩阵和共享加密密钥；</w:t>
      </w:r>
    </w:p>
    <w:p w14:paraId="6140588A" w14:textId="77777777" w:rsidR="00887169" w:rsidRPr="00887169" w:rsidRDefault="00887169" w:rsidP="00887169">
      <w:pPr>
        <w:widowControl/>
        <w:numPr>
          <w:ilvl w:val="0"/>
          <w:numId w:val="7"/>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INS模块实时采集加速度和角速度数据，进行状态预测；</w:t>
      </w:r>
    </w:p>
    <w:p w14:paraId="7C918237" w14:textId="77777777" w:rsidR="00887169" w:rsidRPr="00887169" w:rsidRDefault="00887169" w:rsidP="00887169">
      <w:pPr>
        <w:widowControl/>
        <w:numPr>
          <w:ilvl w:val="0"/>
          <w:numId w:val="7"/>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UWB模块获取与多个基站之间的测距信息；</w:t>
      </w:r>
    </w:p>
    <w:p w14:paraId="753D813F" w14:textId="77777777" w:rsidR="00887169" w:rsidRPr="00887169" w:rsidRDefault="00887169" w:rsidP="00887169">
      <w:pPr>
        <w:widowControl/>
        <w:numPr>
          <w:ilvl w:val="0"/>
          <w:numId w:val="7"/>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对UWB测距数据进行残差检测和异常判断；</w:t>
      </w:r>
    </w:p>
    <w:p w14:paraId="53944519" w14:textId="77777777" w:rsidR="00887169" w:rsidRPr="00887169" w:rsidRDefault="00887169" w:rsidP="00887169">
      <w:pPr>
        <w:widowControl/>
        <w:numPr>
          <w:ilvl w:val="0"/>
          <w:numId w:val="7"/>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根据遮挡情况自适应调整测量噪声协方差；</w:t>
      </w:r>
    </w:p>
    <w:p w14:paraId="7A2BA99E" w14:textId="77777777" w:rsidR="00887169" w:rsidRPr="00887169" w:rsidRDefault="00887169" w:rsidP="00887169">
      <w:pPr>
        <w:widowControl/>
        <w:numPr>
          <w:ilvl w:val="0"/>
          <w:numId w:val="7"/>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利用非线性卡尔曼滤波完成UWB/INS融合更新；</w:t>
      </w:r>
    </w:p>
    <w:p w14:paraId="781714EC" w14:textId="77777777" w:rsidR="00887169" w:rsidRPr="00887169" w:rsidRDefault="00887169" w:rsidP="00887169">
      <w:pPr>
        <w:widowControl/>
        <w:numPr>
          <w:ilvl w:val="0"/>
          <w:numId w:val="7"/>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输出无人机位置、速度和姿态估计结果；</w:t>
      </w:r>
    </w:p>
    <w:p w14:paraId="288A8BC2" w14:textId="77777777" w:rsidR="00887169" w:rsidRPr="00887169" w:rsidRDefault="00887169" w:rsidP="00887169">
      <w:pPr>
        <w:widowControl/>
        <w:numPr>
          <w:ilvl w:val="0"/>
          <w:numId w:val="7"/>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对敏感定位数据进行对称加密后传输或存储；</w:t>
      </w:r>
    </w:p>
    <w:p w14:paraId="66206C36" w14:textId="77777777" w:rsidR="00887169" w:rsidRPr="00887169" w:rsidRDefault="00887169" w:rsidP="00887169">
      <w:pPr>
        <w:widowControl/>
        <w:numPr>
          <w:ilvl w:val="0"/>
          <w:numId w:val="7"/>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循环执行，直至任务结束。</w:t>
      </w:r>
    </w:p>
    <w:p w14:paraId="04E4528D" w14:textId="77777777" w:rsidR="00887169" w:rsidRPr="00887169" w:rsidRDefault="00887169" w:rsidP="00887169">
      <w:pPr>
        <w:widowControl/>
        <w:jc w:val="left"/>
        <w:rPr>
          <w:rFonts w:ascii="宋体" w:eastAsia="宋体" w:hAnsi="宋体" w:cs="宋体"/>
          <w:kern w:val="0"/>
          <w:sz w:val="24"/>
          <w:szCs w:val="24"/>
        </w:rPr>
      </w:pPr>
      <w:r w:rsidRPr="00887169">
        <w:rPr>
          <w:rFonts w:ascii="宋体" w:eastAsia="宋体" w:hAnsi="宋体" w:cs="宋体"/>
          <w:kern w:val="0"/>
          <w:sz w:val="24"/>
          <w:szCs w:val="24"/>
        </w:rPr>
        <w:pict w14:anchorId="2AE4087F">
          <v:rect id="_x0000_i1079" style="width:0;height:1.5pt" o:hralign="center" o:hrstd="t" o:hr="t" fillcolor="#a0a0a0" stroked="f"/>
        </w:pict>
      </w:r>
    </w:p>
    <w:p w14:paraId="463F9329" w14:textId="77777777" w:rsidR="00887169" w:rsidRPr="00887169" w:rsidRDefault="00887169" w:rsidP="00887169">
      <w:pPr>
        <w:widowControl/>
        <w:spacing w:before="100" w:beforeAutospacing="1" w:after="100" w:afterAutospacing="1"/>
        <w:jc w:val="left"/>
        <w:outlineLvl w:val="1"/>
        <w:rPr>
          <w:rFonts w:ascii="宋体" w:eastAsia="宋体" w:hAnsi="宋体" w:cs="宋体"/>
          <w:b/>
          <w:bCs/>
          <w:kern w:val="0"/>
          <w:sz w:val="36"/>
          <w:szCs w:val="36"/>
        </w:rPr>
      </w:pPr>
      <w:r w:rsidRPr="00887169">
        <w:rPr>
          <w:rFonts w:ascii="宋体" w:eastAsia="宋体" w:hAnsi="宋体" w:cs="宋体"/>
          <w:b/>
          <w:bCs/>
          <w:kern w:val="0"/>
          <w:sz w:val="36"/>
          <w:szCs w:val="36"/>
        </w:rPr>
        <w:lastRenderedPageBreak/>
        <w:t>7 实验分析</w:t>
      </w:r>
    </w:p>
    <w:p w14:paraId="0FFD5E9E"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为验证本文算法的有效性，可构建室内无人机飞行实验环境，在房间、仓库或厂房中部署多个UWB基站，并设置动态遮挡物模拟人员移动、货架遮挡和复杂墙体反射等情况。实验可比较以下几种方法：</w:t>
      </w:r>
    </w:p>
    <w:p w14:paraId="06239B42" w14:textId="77777777" w:rsidR="00887169" w:rsidRPr="00887169" w:rsidRDefault="00887169" w:rsidP="00887169">
      <w:pPr>
        <w:widowControl/>
        <w:numPr>
          <w:ilvl w:val="0"/>
          <w:numId w:val="8"/>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单独UWB定位方法；</w:t>
      </w:r>
    </w:p>
    <w:p w14:paraId="1F07EDDF" w14:textId="77777777" w:rsidR="00887169" w:rsidRPr="00887169" w:rsidRDefault="00887169" w:rsidP="00887169">
      <w:pPr>
        <w:widowControl/>
        <w:numPr>
          <w:ilvl w:val="0"/>
          <w:numId w:val="8"/>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单独INS递推方法；</w:t>
      </w:r>
    </w:p>
    <w:p w14:paraId="0E3D5503" w14:textId="77777777" w:rsidR="00887169" w:rsidRPr="00887169" w:rsidRDefault="00887169" w:rsidP="00887169">
      <w:pPr>
        <w:widowControl/>
        <w:numPr>
          <w:ilvl w:val="0"/>
          <w:numId w:val="8"/>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普通UWB/INS融合方法；</w:t>
      </w:r>
    </w:p>
    <w:p w14:paraId="61F31520" w14:textId="77777777" w:rsidR="00887169" w:rsidRPr="00887169" w:rsidRDefault="00887169" w:rsidP="00887169">
      <w:pPr>
        <w:widowControl/>
        <w:numPr>
          <w:ilvl w:val="0"/>
          <w:numId w:val="8"/>
        </w:numPr>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本文提出的自适应UWB/INS安全定位方法。</w:t>
      </w:r>
    </w:p>
    <w:p w14:paraId="457E5FF1"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评价指标包括平均定位误差、最大定位误差、轨迹连续性、遮挡恢复时间和数据安全性。</w:t>
      </w:r>
    </w:p>
    <w:p w14:paraId="1C3368EF"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预期结果表明，单独UWB方法在视距条件下具有较高精度，但在遮挡情况下误差波动较大；单独INS方法短时稳定，但误差随时间累积明显；普通融合方法能够改善定位精度，但对异常UWB数据较敏感；本文方法通过残差检测和滤波参数优化，能够在动态遮挡条件下保持较好的定位连续性和稳定性，同时通过加密机制提升定位数据传输安全性。</w:t>
      </w:r>
    </w:p>
    <w:p w14:paraId="7B4D5E21" w14:textId="77777777" w:rsidR="00887169" w:rsidRPr="00887169" w:rsidRDefault="00887169" w:rsidP="00887169">
      <w:pPr>
        <w:widowControl/>
        <w:jc w:val="left"/>
        <w:rPr>
          <w:rFonts w:ascii="宋体" w:eastAsia="宋体" w:hAnsi="宋体" w:cs="宋体"/>
          <w:kern w:val="0"/>
          <w:sz w:val="24"/>
          <w:szCs w:val="24"/>
        </w:rPr>
      </w:pPr>
      <w:r w:rsidRPr="00887169">
        <w:rPr>
          <w:rFonts w:ascii="宋体" w:eastAsia="宋体" w:hAnsi="宋体" w:cs="宋体"/>
          <w:kern w:val="0"/>
          <w:sz w:val="24"/>
          <w:szCs w:val="24"/>
        </w:rPr>
        <w:pict w14:anchorId="0926A7F7">
          <v:rect id="_x0000_i1080" style="width:0;height:1.5pt" o:hralign="center" o:hrstd="t" o:hr="t" fillcolor="#a0a0a0" stroked="f"/>
        </w:pict>
      </w:r>
    </w:p>
    <w:p w14:paraId="622118DD" w14:textId="77777777" w:rsidR="00887169" w:rsidRPr="00887169" w:rsidRDefault="00887169" w:rsidP="00887169">
      <w:pPr>
        <w:widowControl/>
        <w:spacing w:before="100" w:beforeAutospacing="1" w:after="100" w:afterAutospacing="1"/>
        <w:jc w:val="left"/>
        <w:outlineLvl w:val="1"/>
        <w:rPr>
          <w:rFonts w:ascii="宋体" w:eastAsia="宋体" w:hAnsi="宋体" w:cs="宋体"/>
          <w:b/>
          <w:bCs/>
          <w:kern w:val="0"/>
          <w:sz w:val="36"/>
          <w:szCs w:val="36"/>
        </w:rPr>
      </w:pPr>
      <w:r w:rsidRPr="00887169">
        <w:rPr>
          <w:rFonts w:ascii="宋体" w:eastAsia="宋体" w:hAnsi="宋体" w:cs="宋体"/>
          <w:b/>
          <w:bCs/>
          <w:kern w:val="0"/>
          <w:sz w:val="36"/>
          <w:szCs w:val="36"/>
        </w:rPr>
        <w:t>8 结论</w:t>
      </w:r>
    </w:p>
    <w:p w14:paraId="2AC3C04F"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本文针对室内无人机定位中GNSS不可用、环境遮挡严重、UWB测距异常和定位数据安全性不足等问题，提出了一种基于UWB/INS融合与对称加密保护的室内安全定位算法。该算法利用UWB提供高精度绝对测距信息，利用INS提供连续运动预测，并通过非线性卡尔曼滤波实现二者融合。在动态遮挡情况下，算法根据残差变化自适应调整滤波参数，降低异常UWB测距对定位结果的影响。同时，本文引入对称加密机制，对UWB和INS敏感数据进行加密保护，提高了定位系统的安全性。</w:t>
      </w:r>
    </w:p>
    <w:p w14:paraId="32B5715D" w14:textId="77777777" w:rsidR="00887169" w:rsidRPr="00887169" w:rsidRDefault="00887169" w:rsidP="00887169">
      <w:pPr>
        <w:widowControl/>
        <w:spacing w:before="100" w:beforeAutospacing="1" w:after="100" w:afterAutospacing="1"/>
        <w:jc w:val="left"/>
        <w:rPr>
          <w:rFonts w:ascii="宋体" w:eastAsia="宋体" w:hAnsi="宋体" w:cs="宋体"/>
          <w:kern w:val="0"/>
          <w:sz w:val="24"/>
          <w:szCs w:val="24"/>
        </w:rPr>
      </w:pPr>
      <w:r w:rsidRPr="00887169">
        <w:rPr>
          <w:rFonts w:ascii="宋体" w:eastAsia="宋体" w:hAnsi="宋体" w:cs="宋体"/>
          <w:kern w:val="0"/>
          <w:sz w:val="24"/>
          <w:szCs w:val="24"/>
        </w:rPr>
        <w:t>总体来看，该方法能够有效提升无人机在复杂室内环境下的定位精度、连续性、鲁棒性和数据安全性。未来研究可进一步结合视觉传感器、激光雷达或地图约束信息，构建更加完善的多源融合定位系统，并在真实无人机平台上开展大规模实验验证。</w:t>
      </w:r>
    </w:p>
    <w:p w14:paraId="44365C96" w14:textId="77777777" w:rsidR="009F254D" w:rsidRPr="00887169" w:rsidRDefault="009F254D">
      <w:pPr>
        <w:rPr>
          <w:rFonts w:hint="eastAsia"/>
        </w:rPr>
      </w:pPr>
    </w:p>
    <w:sectPr w:rsidR="009F254D" w:rsidRPr="008871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1C7D5" w14:textId="77777777" w:rsidR="00DE3E57" w:rsidRDefault="00DE3E57" w:rsidP="00887169">
      <w:pPr>
        <w:rPr>
          <w:rFonts w:hint="eastAsia"/>
        </w:rPr>
      </w:pPr>
      <w:r>
        <w:separator/>
      </w:r>
    </w:p>
  </w:endnote>
  <w:endnote w:type="continuationSeparator" w:id="0">
    <w:p w14:paraId="5638F347" w14:textId="77777777" w:rsidR="00DE3E57" w:rsidRDefault="00DE3E57" w:rsidP="008871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A5FD7" w14:textId="77777777" w:rsidR="00DE3E57" w:rsidRDefault="00DE3E57" w:rsidP="00887169">
      <w:pPr>
        <w:rPr>
          <w:rFonts w:hint="eastAsia"/>
        </w:rPr>
      </w:pPr>
      <w:r>
        <w:separator/>
      </w:r>
    </w:p>
  </w:footnote>
  <w:footnote w:type="continuationSeparator" w:id="0">
    <w:p w14:paraId="3A07F8BD" w14:textId="77777777" w:rsidR="00DE3E57" w:rsidRDefault="00DE3E57" w:rsidP="0088716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5781"/>
    <w:multiLevelType w:val="multilevel"/>
    <w:tmpl w:val="4CBC3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DE0CD5"/>
    <w:multiLevelType w:val="multilevel"/>
    <w:tmpl w:val="EDD4A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6542A0"/>
    <w:multiLevelType w:val="multilevel"/>
    <w:tmpl w:val="0702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75675C"/>
    <w:multiLevelType w:val="multilevel"/>
    <w:tmpl w:val="070E0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E22988"/>
    <w:multiLevelType w:val="multilevel"/>
    <w:tmpl w:val="16C4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08504B"/>
    <w:multiLevelType w:val="multilevel"/>
    <w:tmpl w:val="42C8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FF21F5"/>
    <w:multiLevelType w:val="multilevel"/>
    <w:tmpl w:val="DE8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085E0D"/>
    <w:multiLevelType w:val="multilevel"/>
    <w:tmpl w:val="AE883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823177">
    <w:abstractNumId w:val="2"/>
  </w:num>
  <w:num w:numId="2" w16cid:durableId="1184318320">
    <w:abstractNumId w:val="0"/>
  </w:num>
  <w:num w:numId="3" w16cid:durableId="1945110754">
    <w:abstractNumId w:val="4"/>
  </w:num>
  <w:num w:numId="4" w16cid:durableId="59602641">
    <w:abstractNumId w:val="7"/>
  </w:num>
  <w:num w:numId="5" w16cid:durableId="576479892">
    <w:abstractNumId w:val="5"/>
  </w:num>
  <w:num w:numId="6" w16cid:durableId="1168248878">
    <w:abstractNumId w:val="1"/>
  </w:num>
  <w:num w:numId="7" w16cid:durableId="1527597710">
    <w:abstractNumId w:val="3"/>
  </w:num>
  <w:num w:numId="8" w16cid:durableId="19189813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9EF"/>
    <w:rsid w:val="0000622B"/>
    <w:rsid w:val="00314CD6"/>
    <w:rsid w:val="003D2191"/>
    <w:rsid w:val="00433129"/>
    <w:rsid w:val="004E59AA"/>
    <w:rsid w:val="006C2972"/>
    <w:rsid w:val="0075690C"/>
    <w:rsid w:val="00887169"/>
    <w:rsid w:val="008909EF"/>
    <w:rsid w:val="009F254D"/>
    <w:rsid w:val="00A03DEA"/>
    <w:rsid w:val="00AE720C"/>
    <w:rsid w:val="00D4372E"/>
    <w:rsid w:val="00DE3E57"/>
    <w:rsid w:val="00ED6D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FA60EC"/>
  <w15:chartTrackingRefBased/>
  <w15:docId w15:val="{BEC2059C-25C3-4D2B-9984-351786DAA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909E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909E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909E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909E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909E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909E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909E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09E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09E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09E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909E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909E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909EF"/>
    <w:rPr>
      <w:rFonts w:cstheme="majorBidi"/>
      <w:color w:val="2F5496" w:themeColor="accent1" w:themeShade="BF"/>
      <w:sz w:val="28"/>
      <w:szCs w:val="28"/>
    </w:rPr>
  </w:style>
  <w:style w:type="character" w:customStyle="1" w:styleId="50">
    <w:name w:val="标题 5 字符"/>
    <w:basedOn w:val="a0"/>
    <w:link w:val="5"/>
    <w:uiPriority w:val="9"/>
    <w:semiHidden/>
    <w:rsid w:val="008909EF"/>
    <w:rPr>
      <w:rFonts w:cstheme="majorBidi"/>
      <w:color w:val="2F5496" w:themeColor="accent1" w:themeShade="BF"/>
      <w:sz w:val="24"/>
      <w:szCs w:val="24"/>
    </w:rPr>
  </w:style>
  <w:style w:type="character" w:customStyle="1" w:styleId="60">
    <w:name w:val="标题 6 字符"/>
    <w:basedOn w:val="a0"/>
    <w:link w:val="6"/>
    <w:uiPriority w:val="9"/>
    <w:semiHidden/>
    <w:rsid w:val="008909EF"/>
    <w:rPr>
      <w:rFonts w:cstheme="majorBidi"/>
      <w:b/>
      <w:bCs/>
      <w:color w:val="2F5496" w:themeColor="accent1" w:themeShade="BF"/>
    </w:rPr>
  </w:style>
  <w:style w:type="character" w:customStyle="1" w:styleId="70">
    <w:name w:val="标题 7 字符"/>
    <w:basedOn w:val="a0"/>
    <w:link w:val="7"/>
    <w:uiPriority w:val="9"/>
    <w:semiHidden/>
    <w:rsid w:val="008909EF"/>
    <w:rPr>
      <w:rFonts w:cstheme="majorBidi"/>
      <w:b/>
      <w:bCs/>
      <w:color w:val="595959" w:themeColor="text1" w:themeTint="A6"/>
    </w:rPr>
  </w:style>
  <w:style w:type="character" w:customStyle="1" w:styleId="80">
    <w:name w:val="标题 8 字符"/>
    <w:basedOn w:val="a0"/>
    <w:link w:val="8"/>
    <w:uiPriority w:val="9"/>
    <w:semiHidden/>
    <w:rsid w:val="008909EF"/>
    <w:rPr>
      <w:rFonts w:cstheme="majorBidi"/>
      <w:color w:val="595959" w:themeColor="text1" w:themeTint="A6"/>
    </w:rPr>
  </w:style>
  <w:style w:type="character" w:customStyle="1" w:styleId="90">
    <w:name w:val="标题 9 字符"/>
    <w:basedOn w:val="a0"/>
    <w:link w:val="9"/>
    <w:uiPriority w:val="9"/>
    <w:semiHidden/>
    <w:rsid w:val="008909EF"/>
    <w:rPr>
      <w:rFonts w:eastAsiaTheme="majorEastAsia" w:cstheme="majorBidi"/>
      <w:color w:val="595959" w:themeColor="text1" w:themeTint="A6"/>
    </w:rPr>
  </w:style>
  <w:style w:type="paragraph" w:styleId="a3">
    <w:name w:val="Title"/>
    <w:basedOn w:val="a"/>
    <w:next w:val="a"/>
    <w:link w:val="a4"/>
    <w:uiPriority w:val="10"/>
    <w:qFormat/>
    <w:rsid w:val="008909E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09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09E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09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09EF"/>
    <w:pPr>
      <w:spacing w:before="160" w:after="160"/>
      <w:jc w:val="center"/>
    </w:pPr>
    <w:rPr>
      <w:i/>
      <w:iCs/>
      <w:color w:val="404040" w:themeColor="text1" w:themeTint="BF"/>
    </w:rPr>
  </w:style>
  <w:style w:type="character" w:customStyle="1" w:styleId="a8">
    <w:name w:val="引用 字符"/>
    <w:basedOn w:val="a0"/>
    <w:link w:val="a7"/>
    <w:uiPriority w:val="29"/>
    <w:rsid w:val="008909EF"/>
    <w:rPr>
      <w:i/>
      <w:iCs/>
      <w:color w:val="404040" w:themeColor="text1" w:themeTint="BF"/>
    </w:rPr>
  </w:style>
  <w:style w:type="paragraph" w:styleId="a9">
    <w:name w:val="List Paragraph"/>
    <w:basedOn w:val="a"/>
    <w:uiPriority w:val="34"/>
    <w:qFormat/>
    <w:rsid w:val="008909EF"/>
    <w:pPr>
      <w:ind w:left="720"/>
      <w:contextualSpacing/>
    </w:pPr>
  </w:style>
  <w:style w:type="character" w:styleId="aa">
    <w:name w:val="Intense Emphasis"/>
    <w:basedOn w:val="a0"/>
    <w:uiPriority w:val="21"/>
    <w:qFormat/>
    <w:rsid w:val="008909EF"/>
    <w:rPr>
      <w:i/>
      <w:iCs/>
      <w:color w:val="2F5496" w:themeColor="accent1" w:themeShade="BF"/>
    </w:rPr>
  </w:style>
  <w:style w:type="paragraph" w:styleId="ab">
    <w:name w:val="Intense Quote"/>
    <w:basedOn w:val="a"/>
    <w:next w:val="a"/>
    <w:link w:val="ac"/>
    <w:uiPriority w:val="30"/>
    <w:qFormat/>
    <w:rsid w:val="008909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909EF"/>
    <w:rPr>
      <w:i/>
      <w:iCs/>
      <w:color w:val="2F5496" w:themeColor="accent1" w:themeShade="BF"/>
    </w:rPr>
  </w:style>
  <w:style w:type="character" w:styleId="ad">
    <w:name w:val="Intense Reference"/>
    <w:basedOn w:val="a0"/>
    <w:uiPriority w:val="32"/>
    <w:qFormat/>
    <w:rsid w:val="008909EF"/>
    <w:rPr>
      <w:b/>
      <w:bCs/>
      <w:smallCaps/>
      <w:color w:val="2F5496" w:themeColor="accent1" w:themeShade="BF"/>
      <w:spacing w:val="5"/>
    </w:rPr>
  </w:style>
  <w:style w:type="paragraph" w:styleId="ae">
    <w:name w:val="header"/>
    <w:basedOn w:val="a"/>
    <w:link w:val="af"/>
    <w:uiPriority w:val="99"/>
    <w:unhideWhenUsed/>
    <w:rsid w:val="00887169"/>
    <w:pPr>
      <w:tabs>
        <w:tab w:val="center" w:pos="4153"/>
        <w:tab w:val="right" w:pos="8306"/>
      </w:tabs>
      <w:snapToGrid w:val="0"/>
      <w:jc w:val="center"/>
    </w:pPr>
    <w:rPr>
      <w:sz w:val="18"/>
      <w:szCs w:val="18"/>
    </w:rPr>
  </w:style>
  <w:style w:type="character" w:customStyle="1" w:styleId="af">
    <w:name w:val="页眉 字符"/>
    <w:basedOn w:val="a0"/>
    <w:link w:val="ae"/>
    <w:uiPriority w:val="99"/>
    <w:rsid w:val="00887169"/>
    <w:rPr>
      <w:sz w:val="18"/>
      <w:szCs w:val="18"/>
    </w:rPr>
  </w:style>
  <w:style w:type="paragraph" w:styleId="af0">
    <w:name w:val="footer"/>
    <w:basedOn w:val="a"/>
    <w:link w:val="af1"/>
    <w:uiPriority w:val="99"/>
    <w:unhideWhenUsed/>
    <w:rsid w:val="00887169"/>
    <w:pPr>
      <w:tabs>
        <w:tab w:val="center" w:pos="4153"/>
        <w:tab w:val="right" w:pos="8306"/>
      </w:tabs>
      <w:snapToGrid w:val="0"/>
      <w:jc w:val="left"/>
    </w:pPr>
    <w:rPr>
      <w:sz w:val="18"/>
      <w:szCs w:val="18"/>
    </w:rPr>
  </w:style>
  <w:style w:type="character" w:customStyle="1" w:styleId="af1">
    <w:name w:val="页脚 字符"/>
    <w:basedOn w:val="a0"/>
    <w:link w:val="af0"/>
    <w:uiPriority w:val="99"/>
    <w:rsid w:val="0088716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1818</Words>
  <Characters>2710</Characters>
  <Application>Microsoft Office Word</Application>
  <DocSecurity>0</DocSecurity>
  <Lines>82</Lines>
  <Paragraphs>34</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20260806_zqn</dc:creator>
  <cp:keywords/>
  <dc:description/>
  <cp:lastModifiedBy>20260806_zqn</cp:lastModifiedBy>
  <cp:revision>2</cp:revision>
  <dcterms:created xsi:type="dcterms:W3CDTF">2026-09-23T08:12:00Z</dcterms:created>
  <dcterms:modified xsi:type="dcterms:W3CDTF">2026-09-23T08:46:00Z</dcterms:modified>
</cp:coreProperties>
</file>