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BEA" w:rsidRDefault="001001D1">
      <w:pPr>
        <w:spacing w:line="768" w:lineRule="exact"/>
        <w:ind w:left="113"/>
        <w:rPr>
          <w:rFonts w:ascii="宋体" w:eastAsia="宋体"/>
          <w:b/>
          <w:sz w:val="24"/>
        </w:rPr>
      </w:pPr>
      <w:r>
        <w:rPr>
          <w:sz w:val="44"/>
        </w:rPr>
        <w:t>操娟</w:t>
      </w:r>
      <w:r>
        <w:rPr>
          <w:rFonts w:ascii="宋体" w:eastAsia="宋体" w:hint="eastAsia"/>
          <w:b/>
          <w:w w:val="99"/>
          <w:sz w:val="24"/>
        </w:rPr>
        <w:t xml:space="preserve"> </w:t>
      </w:r>
    </w:p>
    <w:p w:rsidR="00CC1BEA" w:rsidRDefault="001001D1">
      <w:pPr>
        <w:tabs>
          <w:tab w:val="left" w:pos="3893"/>
          <w:tab w:val="left" w:pos="4313"/>
          <w:tab w:val="left" w:pos="4734"/>
        </w:tabs>
        <w:spacing w:before="164" w:line="302" w:lineRule="auto"/>
        <w:ind w:left="113" w:right="5022"/>
        <w:rPr>
          <w:rFonts w:ascii="宋体" w:eastAsia="宋体"/>
          <w:sz w:val="28"/>
        </w:rPr>
      </w:pPr>
      <w:r>
        <w:rPr>
          <w:rFonts w:ascii="宋体" w:eastAsia="宋体" w:hint="eastAsia"/>
          <w:sz w:val="28"/>
        </w:rPr>
        <w:t>Tel：150</w:t>
      </w:r>
      <w:r>
        <w:rPr>
          <w:rFonts w:ascii="宋体" w:eastAsia="宋体" w:hint="eastAsia"/>
          <w:spacing w:val="-4"/>
          <w:sz w:val="28"/>
        </w:rPr>
        <w:t xml:space="preserve"> </w:t>
      </w:r>
      <w:r>
        <w:rPr>
          <w:rFonts w:ascii="宋体" w:eastAsia="宋体" w:hint="eastAsia"/>
          <w:sz w:val="28"/>
        </w:rPr>
        <w:t>5715</w:t>
      </w:r>
      <w:r>
        <w:rPr>
          <w:rFonts w:ascii="宋体" w:eastAsia="宋体" w:hint="eastAsia"/>
          <w:spacing w:val="-4"/>
          <w:sz w:val="28"/>
        </w:rPr>
        <w:t xml:space="preserve"> </w:t>
      </w:r>
      <w:r>
        <w:rPr>
          <w:rFonts w:ascii="宋体" w:eastAsia="宋体" w:hint="eastAsia"/>
          <w:sz w:val="28"/>
        </w:rPr>
        <w:t>6831</w:t>
      </w:r>
      <w:r>
        <w:rPr>
          <w:rFonts w:ascii="宋体" w:eastAsia="宋体" w:hint="eastAsia"/>
          <w:spacing w:val="-2"/>
          <w:sz w:val="28"/>
        </w:rPr>
        <w:t xml:space="preserve">  </w:t>
      </w:r>
      <w:r>
        <w:rPr>
          <w:rFonts w:ascii="宋体" w:eastAsia="宋体" w:hint="eastAsia"/>
          <w:sz w:val="28"/>
        </w:rPr>
        <w:t xml:space="preserve"> </w:t>
      </w:r>
      <w:r>
        <w:rPr>
          <w:rFonts w:ascii="宋体" w:eastAsia="宋体" w:hint="eastAsia"/>
          <w:spacing w:val="-2"/>
          <w:sz w:val="28"/>
        </w:rPr>
        <w:t xml:space="preserve">   </w:t>
      </w:r>
      <w:r>
        <w:rPr>
          <w:rFonts w:ascii="宋体" w:eastAsia="宋体" w:hint="eastAsia"/>
          <w:sz w:val="28"/>
        </w:rPr>
        <w:t xml:space="preserve"> </w:t>
      </w:r>
      <w:r>
        <w:rPr>
          <w:rFonts w:ascii="宋体" w:eastAsia="宋体" w:hint="eastAsia"/>
          <w:sz w:val="28"/>
        </w:rPr>
        <w:tab/>
        <w:t xml:space="preserve"> </w:t>
      </w:r>
      <w:r>
        <w:rPr>
          <w:rFonts w:ascii="宋体" w:eastAsia="宋体" w:hint="eastAsia"/>
          <w:sz w:val="28"/>
        </w:rPr>
        <w:tab/>
        <w:t xml:space="preserve"> </w:t>
      </w:r>
      <w:r>
        <w:rPr>
          <w:rFonts w:ascii="宋体" w:eastAsia="宋体" w:hint="eastAsia"/>
          <w:sz w:val="28"/>
        </w:rPr>
        <w:tab/>
        <w:t xml:space="preserve"> Email：</w:t>
      </w:r>
      <w:hyperlink r:id="rId8">
        <w:r>
          <w:rPr>
            <w:rFonts w:ascii="宋体" w:eastAsia="宋体" w:hint="eastAsia"/>
            <w:sz w:val="28"/>
          </w:rPr>
          <w:t>hzcjuan@qq.com</w:t>
        </w:r>
      </w:hyperlink>
      <w:r>
        <w:rPr>
          <w:rFonts w:ascii="宋体" w:eastAsia="宋体" w:hint="eastAsia"/>
          <w:sz w:val="28"/>
        </w:rPr>
        <w:t xml:space="preserve"> </w:t>
      </w:r>
    </w:p>
    <w:p w:rsidR="00CC1BEA" w:rsidRDefault="00CC1BEA">
      <w:pPr>
        <w:pStyle w:val="a3"/>
        <w:ind w:left="0"/>
        <w:rPr>
          <w:rFonts w:ascii="宋体"/>
          <w:sz w:val="20"/>
        </w:rPr>
      </w:pPr>
    </w:p>
    <w:p w:rsidR="00CC1BEA" w:rsidRDefault="001001D1">
      <w:pPr>
        <w:pStyle w:val="1"/>
        <w:numPr>
          <w:ilvl w:val="0"/>
          <w:numId w:val="1"/>
        </w:numPr>
        <w:tabs>
          <w:tab w:val="left" w:pos="480"/>
          <w:tab w:val="left" w:pos="481"/>
          <w:tab w:val="left" w:pos="2213"/>
          <w:tab w:val="left" w:pos="3800"/>
          <w:tab w:val="left" w:pos="7254"/>
        </w:tabs>
        <w:spacing w:before="202"/>
        <w:ind w:firstLine="0"/>
        <w:rPr>
          <w:lang w:eastAsia="zh-CN"/>
        </w:rPr>
      </w:pPr>
      <w:r>
        <w:rPr>
          <w:lang w:eastAsia="zh-CN"/>
        </w:rPr>
        <w:t>湖北大学</w:t>
      </w:r>
      <w:r>
        <w:rPr>
          <w:lang w:eastAsia="zh-CN"/>
        </w:rPr>
        <w:tab/>
      </w:r>
      <w:r>
        <w:rPr>
          <w:lang w:eastAsia="zh-CN"/>
        </w:rPr>
        <w:tab/>
        <w:t>信息安全</w:t>
      </w:r>
      <w:r>
        <w:rPr>
          <w:b w:val="0"/>
          <w:sz w:val="21"/>
          <w:lang w:eastAsia="zh-CN"/>
        </w:rPr>
        <w:t>（专</w:t>
      </w:r>
      <w:r>
        <w:rPr>
          <w:b w:val="0"/>
          <w:spacing w:val="-3"/>
          <w:sz w:val="21"/>
          <w:lang w:eastAsia="zh-CN"/>
        </w:rPr>
        <w:t>业）</w:t>
      </w:r>
      <w:r>
        <w:rPr>
          <w:b w:val="0"/>
          <w:spacing w:val="-3"/>
          <w:sz w:val="21"/>
          <w:lang w:eastAsia="zh-CN"/>
        </w:rPr>
        <w:tab/>
      </w:r>
      <w:r>
        <w:rPr>
          <w:lang w:eastAsia="zh-CN"/>
        </w:rPr>
        <w:t>2012/09—2016/07</w:t>
      </w:r>
    </w:p>
    <w:p w:rsidR="00CC1BEA" w:rsidRDefault="001001D1">
      <w:pPr>
        <w:spacing w:before="101"/>
        <w:ind w:left="113"/>
        <w:rPr>
          <w:rFonts w:ascii="宋体"/>
          <w:b/>
          <w:sz w:val="30"/>
          <w:lang w:eastAsia="zh-CN"/>
        </w:rPr>
      </w:pPr>
      <w:r>
        <w:rPr>
          <w:rFonts w:ascii="宋体"/>
          <w:b/>
          <w:w w:val="99"/>
          <w:sz w:val="30"/>
          <w:lang w:eastAsia="zh-CN"/>
        </w:rPr>
        <w:t xml:space="preserve"> </w:t>
      </w:r>
    </w:p>
    <w:p w:rsidR="00CC1BEA" w:rsidRDefault="00132060">
      <w:pPr>
        <w:spacing w:before="160"/>
        <w:ind w:left="113"/>
        <w:rPr>
          <w:rFonts w:ascii="宋体" w:eastAsia="宋体"/>
          <w:b/>
          <w:sz w:val="30"/>
        </w:rPr>
      </w:pPr>
      <w:r>
        <w:pict>
          <v:line id="_x0000_s1026" style="position:absolute;left:0;text-align:left;z-index:-251660288;mso-wrap-distance-top:0;mso-wrap-distance-bottom:0;mso-position-horizontal-relative:page;mso-width-relative:page;mso-height-relative:page" from="58.2pt,32.1pt" to="540.05pt,32.1pt" strokeweight="1pt">
            <w10:wrap type="topAndBottom" anchorx="page"/>
          </v:line>
        </w:pict>
      </w:r>
      <w:proofErr w:type="spellStart"/>
      <w:r w:rsidR="001001D1">
        <w:rPr>
          <w:rFonts w:ascii="宋体" w:eastAsia="宋体" w:hint="eastAsia"/>
          <w:b/>
          <w:sz w:val="30"/>
        </w:rPr>
        <w:t>专业技能</w:t>
      </w:r>
      <w:proofErr w:type="spellEnd"/>
    </w:p>
    <w:p w:rsidR="00CC1BEA" w:rsidRDefault="001001D1">
      <w:pPr>
        <w:pStyle w:val="a4"/>
        <w:numPr>
          <w:ilvl w:val="0"/>
          <w:numId w:val="2"/>
        </w:numPr>
        <w:tabs>
          <w:tab w:val="left" w:pos="540"/>
          <w:tab w:val="left" w:pos="541"/>
        </w:tabs>
        <w:spacing w:before="67"/>
        <w:ind w:hanging="427"/>
      </w:pPr>
      <w:proofErr w:type="spellStart"/>
      <w:r>
        <w:t>擅长如下</w:t>
      </w:r>
      <w:proofErr w:type="spellEnd"/>
    </w:p>
    <w:p w:rsidR="00CC1BEA" w:rsidRDefault="001001D1">
      <w:pPr>
        <w:pStyle w:val="a4"/>
        <w:numPr>
          <w:ilvl w:val="0"/>
          <w:numId w:val="3"/>
        </w:numPr>
        <w:tabs>
          <w:tab w:val="left" w:pos="482"/>
          <w:tab w:val="left" w:pos="483"/>
        </w:tabs>
        <w:spacing w:before="163"/>
        <w:ind w:hanging="369"/>
      </w:pPr>
      <w:r>
        <w:t>javascript、jquery、</w:t>
      </w:r>
      <w:r>
        <w:rPr>
          <w:rFonts w:hint="eastAsia"/>
          <w:lang w:eastAsia="zh-CN"/>
        </w:rPr>
        <w:t>html5</w:t>
      </w:r>
      <w:r>
        <w:rPr>
          <w:spacing w:val="-3"/>
        </w:rPr>
        <w:t>、</w:t>
      </w:r>
      <w:r>
        <w:rPr>
          <w:rFonts w:hint="eastAsia"/>
          <w:lang w:eastAsia="zh-CN"/>
        </w:rPr>
        <w:t>css3</w:t>
      </w:r>
      <w:r w:rsidR="00757B41">
        <w:rPr>
          <w:rFonts w:hint="eastAsia"/>
          <w:lang w:eastAsia="zh-CN"/>
        </w:rPr>
        <w:t>，aja</w:t>
      </w:r>
      <w:r w:rsidR="00757B41">
        <w:rPr>
          <w:lang w:eastAsia="zh-CN"/>
        </w:rPr>
        <w:t>x</w:t>
      </w:r>
      <w:r>
        <w:rPr>
          <w:rFonts w:hint="eastAsia"/>
          <w:lang w:eastAsia="zh-CN"/>
        </w:rPr>
        <w:t>、</w:t>
      </w:r>
      <w:proofErr w:type="spellStart"/>
      <w:r>
        <w:rPr>
          <w:rFonts w:hint="eastAsia"/>
          <w:lang w:eastAsia="zh-CN"/>
        </w:rPr>
        <w:t>vue</w:t>
      </w:r>
      <w:proofErr w:type="spellEnd"/>
      <w:r>
        <w:rPr>
          <w:rFonts w:hint="eastAsia"/>
          <w:lang w:eastAsia="zh-CN"/>
        </w:rPr>
        <w:t>、react</w:t>
      </w:r>
      <w:r>
        <w:rPr>
          <w:spacing w:val="-3"/>
        </w:rPr>
        <w:t xml:space="preserve"> </w:t>
      </w:r>
      <w:proofErr w:type="spellStart"/>
      <w:r>
        <w:rPr>
          <w:spacing w:val="-3"/>
        </w:rPr>
        <w:t>等前端技术</w:t>
      </w:r>
      <w:proofErr w:type="spellEnd"/>
    </w:p>
    <w:p w:rsidR="00CC1BEA" w:rsidRDefault="001001D1">
      <w:pPr>
        <w:pStyle w:val="a4"/>
        <w:numPr>
          <w:ilvl w:val="0"/>
          <w:numId w:val="3"/>
        </w:numPr>
        <w:tabs>
          <w:tab w:val="left" w:pos="482"/>
          <w:tab w:val="left" w:pos="483"/>
        </w:tabs>
        <w:spacing w:before="68"/>
        <w:ind w:hanging="369"/>
      </w:pPr>
      <w:proofErr w:type="spellStart"/>
      <w:r>
        <w:rPr>
          <w:rFonts w:hint="eastAsia"/>
          <w:lang w:eastAsia="zh-CN"/>
        </w:rPr>
        <w:t>ElementUI</w:t>
      </w:r>
      <w:proofErr w:type="spellEnd"/>
      <w:r>
        <w:rPr>
          <w:rFonts w:hint="eastAsia"/>
          <w:lang w:eastAsia="zh-CN"/>
        </w:rPr>
        <w:t>、</w:t>
      </w:r>
      <w:proofErr w:type="spellStart"/>
      <w:r>
        <w:rPr>
          <w:rFonts w:hint="eastAsia"/>
          <w:lang w:eastAsia="zh-CN"/>
        </w:rPr>
        <w:t>AntDesign</w:t>
      </w:r>
      <w:proofErr w:type="spellEnd"/>
      <w:r>
        <w:rPr>
          <w:rFonts w:hint="eastAsia"/>
          <w:lang w:eastAsia="zh-CN"/>
        </w:rPr>
        <w:t>、</w:t>
      </w:r>
      <w:r>
        <w:t>Mui</w:t>
      </w:r>
      <w:r>
        <w:rPr>
          <w:rFonts w:hint="eastAsia"/>
          <w:lang w:eastAsia="zh-CN"/>
        </w:rPr>
        <w:t>、</w:t>
      </w:r>
      <w:proofErr w:type="spellStart"/>
      <w:r>
        <w:rPr>
          <w:rFonts w:hint="eastAsia"/>
          <w:lang w:eastAsia="zh-CN"/>
        </w:rPr>
        <w:t>LayUI</w:t>
      </w:r>
      <w:r>
        <w:t>、Bootstrap、ExtJs</w:t>
      </w:r>
      <w:proofErr w:type="spellEnd"/>
      <w:r>
        <w:rPr>
          <w:spacing w:val="-4"/>
        </w:rPr>
        <w:t xml:space="preserve"> </w:t>
      </w:r>
      <w:proofErr w:type="spellStart"/>
      <w:r>
        <w:rPr>
          <w:spacing w:val="-4"/>
        </w:rPr>
        <w:t>等框架</w:t>
      </w:r>
      <w:proofErr w:type="spellEnd"/>
    </w:p>
    <w:p w:rsidR="00CC1BEA" w:rsidRDefault="001001D1">
      <w:pPr>
        <w:pStyle w:val="a4"/>
        <w:numPr>
          <w:ilvl w:val="0"/>
          <w:numId w:val="3"/>
        </w:numPr>
        <w:tabs>
          <w:tab w:val="left" w:pos="482"/>
          <w:tab w:val="left" w:pos="483"/>
        </w:tabs>
        <w:spacing w:before="64"/>
        <w:ind w:hanging="369"/>
      </w:pPr>
      <w:r>
        <w:rPr>
          <w:rFonts w:hint="eastAsia"/>
          <w:lang w:eastAsia="zh-CN"/>
        </w:rPr>
        <w:t>g</w:t>
      </w:r>
      <w:r>
        <w:t>it</w:t>
      </w:r>
      <w:r>
        <w:rPr>
          <w:rFonts w:hint="eastAsia"/>
          <w:lang w:eastAsia="zh-CN"/>
        </w:rPr>
        <w:t>、</w:t>
      </w:r>
      <w:proofErr w:type="spellStart"/>
      <w:r>
        <w:rPr>
          <w:rFonts w:hint="eastAsia"/>
          <w:lang w:eastAsia="zh-CN"/>
        </w:rPr>
        <w:t>svn</w:t>
      </w:r>
      <w:proofErr w:type="spellEnd"/>
      <w:r>
        <w:rPr>
          <w:rFonts w:hint="eastAsia"/>
          <w:lang w:eastAsia="zh-CN"/>
        </w:rPr>
        <w:t>等</w:t>
      </w:r>
      <w:proofErr w:type="spellStart"/>
      <w:r>
        <w:rPr>
          <w:spacing w:val="-4"/>
        </w:rPr>
        <w:t>版本管理工具</w:t>
      </w:r>
      <w:proofErr w:type="spellEnd"/>
    </w:p>
    <w:p w:rsidR="00CC1BEA" w:rsidRDefault="001001D1">
      <w:pPr>
        <w:pStyle w:val="a4"/>
        <w:numPr>
          <w:ilvl w:val="0"/>
          <w:numId w:val="3"/>
        </w:numPr>
        <w:tabs>
          <w:tab w:val="left" w:pos="482"/>
          <w:tab w:val="left" w:pos="483"/>
        </w:tabs>
        <w:spacing w:before="68"/>
        <w:ind w:hanging="369"/>
      </w:pPr>
      <w:proofErr w:type="spellStart"/>
      <w:r>
        <w:rPr>
          <w:rFonts w:hint="eastAsia"/>
          <w:lang w:eastAsia="zh-CN"/>
        </w:rPr>
        <w:t>vs</w:t>
      </w:r>
      <w:r>
        <w:t>code、</w:t>
      </w:r>
      <w:r>
        <w:rPr>
          <w:rFonts w:hint="eastAsia"/>
          <w:lang w:eastAsia="zh-CN"/>
        </w:rPr>
        <w:t>h</w:t>
      </w:r>
      <w:r>
        <w:t>builder</w:t>
      </w:r>
      <w:r>
        <w:rPr>
          <w:spacing w:val="-3"/>
        </w:rPr>
        <w:t>等开发工具</w:t>
      </w:r>
      <w:proofErr w:type="spellEnd"/>
    </w:p>
    <w:p w:rsidR="00CC1BEA" w:rsidRDefault="001001D1">
      <w:pPr>
        <w:pStyle w:val="a4"/>
        <w:numPr>
          <w:ilvl w:val="0"/>
          <w:numId w:val="3"/>
        </w:numPr>
        <w:tabs>
          <w:tab w:val="left" w:pos="482"/>
          <w:tab w:val="left" w:pos="483"/>
        </w:tabs>
        <w:spacing w:before="65"/>
        <w:ind w:hanging="369"/>
        <w:rPr>
          <w:lang w:eastAsia="zh-CN"/>
        </w:rPr>
      </w:pPr>
      <w:r>
        <w:rPr>
          <w:spacing w:val="-5"/>
          <w:lang w:eastAsia="zh-CN"/>
        </w:rPr>
        <w:t xml:space="preserve"> </w:t>
      </w:r>
      <w:proofErr w:type="spellStart"/>
      <w:r>
        <w:rPr>
          <w:lang w:eastAsia="zh-CN"/>
        </w:rPr>
        <w:t>c</w:t>
      </w:r>
      <w:r>
        <w:rPr>
          <w:spacing w:val="-1"/>
          <w:lang w:eastAsia="zh-CN"/>
        </w:rPr>
        <w:t>#</w:t>
      </w:r>
      <w:proofErr w:type="spellEnd"/>
      <w:r>
        <w:rPr>
          <w:spacing w:val="-1"/>
          <w:lang w:eastAsia="zh-CN"/>
        </w:rPr>
        <w:t xml:space="preserve"> 、</w:t>
      </w:r>
      <w:r>
        <w:rPr>
          <w:lang w:eastAsia="zh-CN"/>
        </w:rPr>
        <w:t>java</w:t>
      </w:r>
      <w:r>
        <w:rPr>
          <w:rFonts w:hint="eastAsia"/>
          <w:lang w:eastAsia="zh-CN"/>
        </w:rPr>
        <w:t>、</w:t>
      </w:r>
      <w:proofErr w:type="spellStart"/>
      <w:r>
        <w:rPr>
          <w:rFonts w:hint="eastAsia"/>
          <w:lang w:eastAsia="zh-CN"/>
        </w:rPr>
        <w:t>nodejs</w:t>
      </w:r>
      <w:proofErr w:type="spellEnd"/>
      <w:r>
        <w:rPr>
          <w:rFonts w:hint="eastAsia"/>
          <w:lang w:eastAsia="zh-CN"/>
        </w:rPr>
        <w:t>等</w:t>
      </w:r>
      <w:r>
        <w:rPr>
          <w:rFonts w:hint="eastAsia"/>
          <w:spacing w:val="-5"/>
          <w:lang w:eastAsia="zh-CN"/>
        </w:rPr>
        <w:t>开发</w:t>
      </w:r>
      <w:r>
        <w:rPr>
          <w:spacing w:val="-5"/>
          <w:lang w:eastAsia="zh-CN"/>
        </w:rPr>
        <w:t>语言</w:t>
      </w:r>
    </w:p>
    <w:p w:rsidR="00CC1BEA" w:rsidRDefault="001001D1">
      <w:pPr>
        <w:pStyle w:val="a4"/>
        <w:numPr>
          <w:ilvl w:val="0"/>
          <w:numId w:val="3"/>
        </w:numPr>
        <w:tabs>
          <w:tab w:val="left" w:pos="482"/>
          <w:tab w:val="left" w:pos="483"/>
        </w:tabs>
        <w:spacing w:before="67"/>
        <w:ind w:hanging="369"/>
      </w:pPr>
      <w:proofErr w:type="spellStart"/>
      <w:r>
        <w:t>mysql、oracle</w:t>
      </w:r>
      <w:proofErr w:type="spellEnd"/>
      <w:r>
        <w:rPr>
          <w:spacing w:val="-3"/>
        </w:rPr>
        <w:t xml:space="preserve"> </w:t>
      </w:r>
      <w:proofErr w:type="spellStart"/>
      <w:r>
        <w:rPr>
          <w:spacing w:val="-3"/>
        </w:rPr>
        <w:t>等数据库</w:t>
      </w:r>
      <w:proofErr w:type="spellEnd"/>
    </w:p>
    <w:p w:rsidR="00CC1BEA" w:rsidRDefault="001001D1">
      <w:pPr>
        <w:pStyle w:val="1"/>
        <w:spacing w:before="79"/>
      </w:pPr>
      <w:r>
        <w:rPr>
          <w:w w:val="99"/>
        </w:rPr>
        <w:t xml:space="preserve"> </w:t>
      </w:r>
    </w:p>
    <w:p w:rsidR="00CC1BEA" w:rsidRDefault="00132060">
      <w:pPr>
        <w:spacing w:before="161"/>
        <w:ind w:left="113"/>
        <w:rPr>
          <w:rFonts w:ascii="宋体" w:eastAsia="宋体"/>
          <w:b/>
          <w:sz w:val="30"/>
        </w:rPr>
      </w:pPr>
      <w:r>
        <w:pict>
          <v:line id="_x0000_s1027" style="position:absolute;left:0;text-align:left;z-index:-251659264;mso-wrap-distance-top:0;mso-wrap-distance-bottom:0;mso-position-horizontal-relative:page;mso-width-relative:page;mso-height-relative:page" from="57.2pt,33.1pt" to="539.05pt,33.1pt" strokeweight="1pt">
            <w10:wrap type="topAndBottom" anchorx="page"/>
          </v:line>
        </w:pict>
      </w:r>
      <w:proofErr w:type="spellStart"/>
      <w:r w:rsidR="001001D1">
        <w:rPr>
          <w:rFonts w:ascii="宋体" w:eastAsia="宋体" w:hint="eastAsia"/>
          <w:b/>
          <w:sz w:val="30"/>
        </w:rPr>
        <w:t>个人经历</w:t>
      </w:r>
      <w:proofErr w:type="spellEnd"/>
      <w:r w:rsidR="001001D1">
        <w:rPr>
          <w:rFonts w:ascii="宋体" w:eastAsia="宋体" w:hint="eastAsia"/>
          <w:b/>
          <w:w w:val="99"/>
          <w:sz w:val="30"/>
        </w:rPr>
        <w:t xml:space="preserve"> </w:t>
      </w:r>
    </w:p>
    <w:p w:rsidR="00CC1BEA" w:rsidRDefault="001001D1">
      <w:pPr>
        <w:pStyle w:val="2"/>
        <w:numPr>
          <w:ilvl w:val="0"/>
          <w:numId w:val="1"/>
        </w:numPr>
        <w:tabs>
          <w:tab w:val="left" w:pos="480"/>
          <w:tab w:val="left" w:pos="481"/>
          <w:tab w:val="left" w:pos="3053"/>
          <w:tab w:val="left" w:pos="3473"/>
          <w:tab w:val="left" w:pos="3893"/>
          <w:tab w:val="left" w:pos="7254"/>
        </w:tabs>
        <w:spacing w:before="45"/>
        <w:ind w:firstLine="0"/>
        <w:rPr>
          <w:lang w:eastAsia="zh-CN"/>
        </w:rPr>
      </w:pPr>
      <w:r>
        <w:rPr>
          <w:lang w:eastAsia="zh-CN"/>
        </w:rPr>
        <w:t>201</w:t>
      </w:r>
      <w:r>
        <w:rPr>
          <w:rFonts w:hint="eastAsia"/>
          <w:lang w:eastAsia="zh-CN"/>
        </w:rPr>
        <w:t>8</w:t>
      </w:r>
      <w:r>
        <w:rPr>
          <w:lang w:eastAsia="zh-CN"/>
        </w:rPr>
        <w:t>/0</w:t>
      </w:r>
      <w:r>
        <w:rPr>
          <w:rFonts w:hint="eastAsia"/>
          <w:lang w:eastAsia="zh-CN"/>
        </w:rPr>
        <w:t>8</w:t>
      </w:r>
      <w:r>
        <w:rPr>
          <w:lang w:eastAsia="zh-CN"/>
        </w:rPr>
        <w:t>—201</w:t>
      </w:r>
      <w:r>
        <w:rPr>
          <w:rFonts w:hint="eastAsia"/>
          <w:lang w:eastAsia="zh-CN"/>
        </w:rPr>
        <w:t>8</w:t>
      </w:r>
      <w:r>
        <w:rPr>
          <w:lang w:eastAsia="zh-CN"/>
        </w:rPr>
        <w:t>/0</w:t>
      </w:r>
      <w:r>
        <w:rPr>
          <w:rFonts w:hint="eastAsia"/>
          <w:lang w:eastAsia="zh-CN"/>
        </w:rPr>
        <w:t>2</w:t>
      </w:r>
      <w:r>
        <w:rPr>
          <w:lang w:eastAsia="zh-CN"/>
        </w:rPr>
        <w:tab/>
      </w:r>
      <w:r>
        <w:rPr>
          <w:lang w:eastAsia="zh-CN"/>
        </w:rPr>
        <w:tab/>
      </w:r>
      <w:r>
        <w:rPr>
          <w:lang w:eastAsia="zh-CN"/>
        </w:rPr>
        <w:tab/>
        <w:t>杭州</w:t>
      </w:r>
      <w:r>
        <w:rPr>
          <w:rFonts w:hint="eastAsia"/>
          <w:lang w:eastAsia="zh-CN"/>
        </w:rPr>
        <w:t>美盛电子商务</w:t>
      </w:r>
      <w:r>
        <w:rPr>
          <w:lang w:eastAsia="zh-CN"/>
        </w:rPr>
        <w:t>有限公司</w:t>
      </w:r>
      <w:r>
        <w:rPr>
          <w:lang w:eastAsia="zh-CN"/>
        </w:rPr>
        <w:tab/>
        <w:t>web</w:t>
      </w:r>
      <w:r>
        <w:rPr>
          <w:spacing w:val="-60"/>
          <w:lang w:eastAsia="zh-CN"/>
        </w:rPr>
        <w:t xml:space="preserve"> </w:t>
      </w:r>
      <w:r>
        <w:rPr>
          <w:lang w:eastAsia="zh-CN"/>
        </w:rPr>
        <w:t>前端开发</w:t>
      </w:r>
    </w:p>
    <w:p w:rsidR="00CC1BEA" w:rsidRDefault="00B732E8" w:rsidP="00B93490">
      <w:pPr>
        <w:pStyle w:val="a3"/>
        <w:spacing w:before="85" w:line="223" w:lineRule="auto"/>
        <w:ind w:left="538" w:right="471"/>
        <w:rPr>
          <w:rFonts w:hint="eastAsia"/>
          <w:lang w:eastAsia="zh-CN"/>
        </w:rPr>
      </w:pPr>
      <w:r>
        <w:rPr>
          <w:rFonts w:hint="eastAsia"/>
          <w:lang w:eastAsia="zh-CN"/>
        </w:rPr>
        <w:t>上市公司美</w:t>
      </w:r>
      <w:proofErr w:type="gramStart"/>
      <w:r>
        <w:rPr>
          <w:rFonts w:hint="eastAsia"/>
          <w:lang w:eastAsia="zh-CN"/>
        </w:rPr>
        <w:t>盛文化</w:t>
      </w:r>
      <w:proofErr w:type="gramEnd"/>
      <w:r>
        <w:rPr>
          <w:rFonts w:hint="eastAsia"/>
          <w:lang w:eastAsia="zh-CN"/>
        </w:rPr>
        <w:t>旗下子公司，主要负责电商部分平台软件开发及公司内部应用平台软件开发和维护</w:t>
      </w:r>
    </w:p>
    <w:p w:rsidR="00CC1BEA" w:rsidRDefault="00CC1BEA">
      <w:pPr>
        <w:pStyle w:val="a3"/>
        <w:spacing w:line="385" w:lineRule="exact"/>
        <w:ind w:left="538"/>
        <w:rPr>
          <w:lang w:eastAsia="zh-CN"/>
        </w:rPr>
      </w:pPr>
    </w:p>
    <w:p w:rsidR="00CC1BEA" w:rsidRDefault="001001D1">
      <w:pPr>
        <w:pStyle w:val="2"/>
        <w:numPr>
          <w:ilvl w:val="0"/>
          <w:numId w:val="1"/>
        </w:numPr>
        <w:tabs>
          <w:tab w:val="left" w:pos="480"/>
          <w:tab w:val="left" w:pos="481"/>
          <w:tab w:val="left" w:pos="3053"/>
          <w:tab w:val="left" w:pos="3473"/>
          <w:tab w:val="left" w:pos="3893"/>
          <w:tab w:val="left" w:pos="7254"/>
        </w:tabs>
        <w:spacing w:before="45"/>
        <w:ind w:firstLine="0"/>
        <w:rPr>
          <w:lang w:eastAsia="zh-CN"/>
        </w:rPr>
      </w:pPr>
      <w:r>
        <w:rPr>
          <w:lang w:eastAsia="zh-CN"/>
        </w:rPr>
        <w:t>2017/03—2018/08</w:t>
      </w:r>
      <w:r>
        <w:rPr>
          <w:lang w:eastAsia="zh-CN"/>
        </w:rPr>
        <w:tab/>
      </w:r>
      <w:r>
        <w:rPr>
          <w:lang w:eastAsia="zh-CN"/>
        </w:rPr>
        <w:tab/>
      </w:r>
      <w:r>
        <w:rPr>
          <w:lang w:eastAsia="zh-CN"/>
        </w:rPr>
        <w:tab/>
        <w:t>杭州天尊信息技术有限公司</w:t>
      </w:r>
      <w:r>
        <w:rPr>
          <w:lang w:eastAsia="zh-CN"/>
        </w:rPr>
        <w:tab/>
        <w:t>web</w:t>
      </w:r>
      <w:r>
        <w:rPr>
          <w:spacing w:val="-60"/>
          <w:lang w:eastAsia="zh-CN"/>
        </w:rPr>
        <w:t xml:space="preserve"> </w:t>
      </w:r>
      <w:r>
        <w:rPr>
          <w:lang w:eastAsia="zh-CN"/>
        </w:rPr>
        <w:t>前端开发</w:t>
      </w:r>
    </w:p>
    <w:p w:rsidR="00CC1BEA" w:rsidRDefault="00B732E8" w:rsidP="00B732E8">
      <w:pPr>
        <w:pStyle w:val="a3"/>
        <w:spacing w:before="85" w:line="223" w:lineRule="auto"/>
        <w:ind w:left="538" w:right="471"/>
        <w:rPr>
          <w:rFonts w:hint="eastAsia"/>
          <w:lang w:eastAsia="zh-CN"/>
        </w:rPr>
      </w:pPr>
      <w:r>
        <w:rPr>
          <w:rFonts w:hint="eastAsia"/>
          <w:lang w:eastAsia="zh-CN"/>
        </w:rPr>
        <w:t>城市管理信息化建设高新科技企业，核心产品线包括 “数字城管”、“数字执法”、“智能管控”、“综合指挥平台”等相关产品</w:t>
      </w:r>
      <w:bookmarkStart w:id="0" w:name="_GoBack"/>
      <w:bookmarkEnd w:id="0"/>
    </w:p>
    <w:p w:rsidR="00CC1BEA" w:rsidRDefault="00CC1BEA">
      <w:pPr>
        <w:pStyle w:val="a3"/>
        <w:spacing w:before="17"/>
        <w:ind w:left="0"/>
        <w:rPr>
          <w:sz w:val="19"/>
          <w:lang w:eastAsia="zh-CN"/>
        </w:rPr>
      </w:pPr>
    </w:p>
    <w:p w:rsidR="00CC1BEA" w:rsidRDefault="00132060">
      <w:pPr>
        <w:pStyle w:val="1"/>
        <w:spacing w:before="81"/>
      </w:pPr>
      <w:r>
        <w:pict>
          <v:line id="_x0000_s1028" style="position:absolute;left:0;text-align:left;z-index:-251658240;mso-wrap-distance-top:0;mso-wrap-distance-bottom:0;mso-position-horizontal-relative:page;mso-width-relative:page;mso-height-relative:page" from="57.2pt,29.65pt" to="539.05pt,29.65pt" strokeweight="1pt">
            <w10:wrap type="topAndBottom" anchorx="page"/>
          </v:line>
        </w:pict>
      </w:r>
      <w:proofErr w:type="spellStart"/>
      <w:r w:rsidR="001001D1">
        <w:t>项目经历</w:t>
      </w:r>
      <w:proofErr w:type="spellEnd"/>
    </w:p>
    <w:p w:rsidR="00CC1BEA" w:rsidRDefault="001001D1">
      <w:pPr>
        <w:pStyle w:val="2"/>
        <w:numPr>
          <w:ilvl w:val="0"/>
          <w:numId w:val="1"/>
        </w:numPr>
        <w:tabs>
          <w:tab w:val="left" w:pos="480"/>
          <w:tab w:val="left" w:pos="481"/>
          <w:tab w:val="left" w:pos="5994"/>
          <w:tab w:val="left" w:pos="6414"/>
          <w:tab w:val="left" w:pos="6834"/>
        </w:tabs>
        <w:spacing w:before="46"/>
        <w:ind w:firstLine="0"/>
        <w:rPr>
          <w:lang w:eastAsia="zh-CN"/>
        </w:rPr>
      </w:pPr>
      <w:r>
        <w:rPr>
          <w:lang w:eastAsia="zh-CN"/>
        </w:rPr>
        <w:t xml:space="preserve">2017/11—2018/08       </w:t>
      </w:r>
      <w:r>
        <w:rPr>
          <w:spacing w:val="22"/>
          <w:lang w:eastAsia="zh-CN"/>
        </w:rPr>
        <w:t xml:space="preserve"> </w:t>
      </w:r>
      <w:r>
        <w:rPr>
          <w:rFonts w:hint="eastAsia"/>
          <w:spacing w:val="22"/>
          <w:lang w:eastAsia="zh-CN"/>
        </w:rPr>
        <w:t>美盛固定资产管理系统</w:t>
      </w:r>
      <w:r>
        <w:rPr>
          <w:lang w:eastAsia="zh-CN"/>
        </w:rPr>
        <w:tab/>
      </w:r>
      <w:r>
        <w:rPr>
          <w:lang w:eastAsia="zh-CN"/>
        </w:rPr>
        <w:tab/>
        <w:t>杭州</w:t>
      </w:r>
      <w:proofErr w:type="gramStart"/>
      <w:r>
        <w:rPr>
          <w:rFonts w:hint="eastAsia"/>
          <w:lang w:eastAsia="zh-CN"/>
        </w:rPr>
        <w:t>美盛电商</w:t>
      </w:r>
      <w:proofErr w:type="gramEnd"/>
      <w:r>
        <w:rPr>
          <w:rFonts w:hint="eastAsia"/>
          <w:lang w:eastAsia="zh-CN"/>
        </w:rPr>
        <w:t>技术</w:t>
      </w:r>
      <w:r>
        <w:rPr>
          <w:lang w:eastAsia="zh-CN"/>
        </w:rPr>
        <w:t>有限公司</w:t>
      </w:r>
    </w:p>
    <w:p w:rsidR="00CC1BEA" w:rsidRDefault="001001D1">
      <w:pPr>
        <w:tabs>
          <w:tab w:val="left" w:pos="2306"/>
        </w:tabs>
        <w:rPr>
          <w:rFonts w:ascii="宋体" w:eastAsia="宋体"/>
          <w:b/>
          <w:sz w:val="24"/>
        </w:rPr>
      </w:pPr>
      <w:proofErr w:type="spellStart"/>
      <w:r>
        <w:rPr>
          <w:rFonts w:ascii="宋体" w:eastAsia="宋体" w:hint="eastAsia"/>
          <w:b/>
          <w:sz w:val="24"/>
        </w:rPr>
        <w:t>项目简介</w:t>
      </w:r>
      <w:proofErr w:type="spellEnd"/>
      <w:r>
        <w:rPr>
          <w:rFonts w:ascii="宋体" w:eastAsia="宋体" w:hint="eastAsia"/>
          <w:b/>
          <w:sz w:val="24"/>
        </w:rPr>
        <w:t>：</w:t>
      </w:r>
      <w:r>
        <w:rPr>
          <w:rFonts w:ascii="宋体" w:eastAsia="宋体" w:hint="eastAsia"/>
          <w:b/>
          <w:w w:val="99"/>
          <w:sz w:val="24"/>
        </w:rPr>
        <w:t xml:space="preserve"> </w:t>
      </w:r>
    </w:p>
    <w:p w:rsidR="00CC1BEA" w:rsidRDefault="001001D1">
      <w:pPr>
        <w:pStyle w:val="a4"/>
        <w:numPr>
          <w:ilvl w:val="1"/>
          <w:numId w:val="1"/>
        </w:numPr>
        <w:tabs>
          <w:tab w:val="left" w:pos="594"/>
        </w:tabs>
        <w:spacing w:before="66" w:line="268" w:lineRule="auto"/>
        <w:ind w:right="153"/>
        <w:rPr>
          <w:lang w:eastAsia="zh-CN"/>
        </w:rPr>
      </w:pPr>
      <w:r>
        <w:rPr>
          <w:spacing w:val="-3"/>
          <w:position w:val="2"/>
          <w:lang w:eastAsia="zh-CN"/>
        </w:rPr>
        <w:t>该项目主要是对</w:t>
      </w:r>
      <w:r>
        <w:rPr>
          <w:rFonts w:hint="eastAsia"/>
          <w:spacing w:val="-3"/>
          <w:position w:val="2"/>
          <w:lang w:eastAsia="zh-CN"/>
        </w:rPr>
        <w:t>集团内部所有固定资产进行管理</w:t>
      </w:r>
      <w:r>
        <w:rPr>
          <w:spacing w:val="-3"/>
          <w:position w:val="2"/>
          <w:lang w:eastAsia="zh-CN"/>
        </w:rPr>
        <w:t>，包含</w:t>
      </w:r>
      <w:r>
        <w:rPr>
          <w:rFonts w:hint="eastAsia"/>
          <w:spacing w:val="-3"/>
          <w:position w:val="2"/>
          <w:lang w:eastAsia="zh-CN"/>
        </w:rPr>
        <w:t>对公司内部人员、外部供应商、产品信息进行管理，对采购的产品进行出入库操作记录、库存报表展示等操作，便于财务对集团内部资产进行管理。</w:t>
      </w:r>
    </w:p>
    <w:p w:rsidR="00CC1BEA" w:rsidRDefault="001001D1">
      <w:pPr>
        <w:pStyle w:val="2"/>
        <w:spacing w:before="30"/>
      </w:pPr>
      <w:proofErr w:type="spellStart"/>
      <w:r>
        <w:t>职责</w:t>
      </w:r>
      <w:proofErr w:type="spellEnd"/>
      <w:r>
        <w:t>：</w:t>
      </w:r>
      <w:r>
        <w:rPr>
          <w:w w:val="99"/>
        </w:rPr>
        <w:t xml:space="preserve"> </w:t>
      </w:r>
    </w:p>
    <w:p w:rsidR="00CC1BEA" w:rsidRDefault="001001D1">
      <w:pPr>
        <w:pStyle w:val="a4"/>
        <w:numPr>
          <w:ilvl w:val="0"/>
          <w:numId w:val="4"/>
        </w:numPr>
        <w:tabs>
          <w:tab w:val="left" w:pos="817"/>
        </w:tabs>
        <w:spacing w:before="70" w:line="278" w:lineRule="auto"/>
        <w:ind w:right="148"/>
        <w:jc w:val="both"/>
        <w:rPr>
          <w:lang w:eastAsia="zh-CN"/>
        </w:rPr>
      </w:pPr>
      <w:r>
        <w:rPr>
          <w:spacing w:val="2"/>
          <w:lang w:eastAsia="zh-CN"/>
        </w:rPr>
        <w:t xml:space="preserve">独立负责移动端及 </w:t>
      </w:r>
      <w:r>
        <w:rPr>
          <w:lang w:eastAsia="zh-CN"/>
        </w:rPr>
        <w:t>pc</w:t>
      </w:r>
      <w:r>
        <w:rPr>
          <w:spacing w:val="-2"/>
          <w:lang w:eastAsia="zh-CN"/>
        </w:rPr>
        <w:t xml:space="preserve"> </w:t>
      </w:r>
      <w:proofErr w:type="gramStart"/>
      <w:r>
        <w:rPr>
          <w:spacing w:val="-2"/>
          <w:lang w:eastAsia="zh-CN"/>
        </w:rPr>
        <w:t>端事件</w:t>
      </w:r>
      <w:proofErr w:type="gramEnd"/>
      <w:r>
        <w:rPr>
          <w:spacing w:val="-2"/>
          <w:lang w:eastAsia="zh-CN"/>
        </w:rPr>
        <w:t xml:space="preserve">流程的开发、维护以及调优工作，使用 </w:t>
      </w:r>
      <w:proofErr w:type="spellStart"/>
      <w:r>
        <w:rPr>
          <w:lang w:eastAsia="zh-CN"/>
        </w:rPr>
        <w:t>mui</w:t>
      </w:r>
      <w:proofErr w:type="spellEnd"/>
      <w:r>
        <w:rPr>
          <w:lang w:eastAsia="zh-CN"/>
        </w:rPr>
        <w:t xml:space="preserve"> 框架常用组件包括</w:t>
      </w:r>
      <w:r>
        <w:rPr>
          <w:spacing w:val="-2"/>
          <w:lang w:eastAsia="zh-CN"/>
        </w:rPr>
        <w:t>列表、表单、</w:t>
      </w:r>
      <w:proofErr w:type="gramStart"/>
      <w:r>
        <w:rPr>
          <w:spacing w:val="-2"/>
          <w:lang w:eastAsia="zh-CN"/>
        </w:rPr>
        <w:t>轮播</w:t>
      </w:r>
      <w:proofErr w:type="gramEnd"/>
      <w:r>
        <w:rPr>
          <w:spacing w:val="-2"/>
          <w:lang w:eastAsia="zh-CN"/>
        </w:rPr>
        <w:t xml:space="preserve">图等组件及其常用监听事件的调用；运用 </w:t>
      </w:r>
      <w:proofErr w:type="spellStart"/>
      <w:r>
        <w:rPr>
          <w:lang w:eastAsia="zh-CN"/>
        </w:rPr>
        <w:t>vue</w:t>
      </w:r>
      <w:proofErr w:type="spellEnd"/>
      <w:r>
        <w:rPr>
          <w:spacing w:val="-1"/>
          <w:lang w:eastAsia="zh-CN"/>
        </w:rPr>
        <w:t xml:space="preserve"> 中的指令和服务与后台接口</w:t>
      </w:r>
      <w:r>
        <w:rPr>
          <w:spacing w:val="-3"/>
          <w:lang w:eastAsia="zh-CN"/>
        </w:rPr>
        <w:lastRenderedPageBreak/>
        <w:t xml:space="preserve">对接，进行数据交互，进行页面渲染，实现功能、模块的判断；利用 </w:t>
      </w:r>
      <w:r>
        <w:rPr>
          <w:lang w:eastAsia="zh-CN"/>
        </w:rPr>
        <w:t>HTML5</w:t>
      </w:r>
      <w:r>
        <w:rPr>
          <w:spacing w:val="7"/>
          <w:lang w:eastAsia="zh-CN"/>
        </w:rPr>
        <w:t xml:space="preserve"> 和 </w:t>
      </w:r>
      <w:r>
        <w:rPr>
          <w:lang w:eastAsia="zh-CN"/>
        </w:rPr>
        <w:t>HTML5+编</w:t>
      </w:r>
      <w:r>
        <w:rPr>
          <w:spacing w:val="-4"/>
          <w:lang w:eastAsia="zh-CN"/>
        </w:rPr>
        <w:t xml:space="preserve">译的 </w:t>
      </w:r>
      <w:r>
        <w:rPr>
          <w:lang w:eastAsia="zh-CN"/>
        </w:rPr>
        <w:t>hybrid</w:t>
      </w:r>
      <w:r>
        <w:rPr>
          <w:spacing w:val="-1"/>
          <w:lang w:eastAsia="zh-CN"/>
        </w:rPr>
        <w:t xml:space="preserve"> </w:t>
      </w:r>
      <w:r>
        <w:rPr>
          <w:lang w:eastAsia="zh-CN"/>
        </w:rPr>
        <w:t>app</w:t>
      </w:r>
      <w:r>
        <w:rPr>
          <w:spacing w:val="-3"/>
          <w:lang w:eastAsia="zh-CN"/>
        </w:rPr>
        <w:t xml:space="preserve">；熟练使用 </w:t>
      </w:r>
      <w:proofErr w:type="spellStart"/>
      <w:r>
        <w:rPr>
          <w:lang w:eastAsia="zh-CN"/>
        </w:rPr>
        <w:t>hbuilder</w:t>
      </w:r>
      <w:proofErr w:type="spellEnd"/>
      <w:r>
        <w:rPr>
          <w:spacing w:val="-4"/>
          <w:lang w:eastAsia="zh-CN"/>
        </w:rPr>
        <w:t xml:space="preserve"> 工具进行调试及项目打包发布</w:t>
      </w:r>
    </w:p>
    <w:p w:rsidR="00CC1BEA" w:rsidRDefault="001001D1">
      <w:pPr>
        <w:pStyle w:val="a4"/>
        <w:numPr>
          <w:ilvl w:val="0"/>
          <w:numId w:val="4"/>
        </w:numPr>
        <w:tabs>
          <w:tab w:val="left" w:pos="817"/>
        </w:tabs>
        <w:spacing w:before="4" w:line="278" w:lineRule="auto"/>
        <w:ind w:right="148"/>
        <w:jc w:val="both"/>
        <w:rPr>
          <w:lang w:eastAsia="zh-CN"/>
        </w:rPr>
      </w:pPr>
      <w:r>
        <w:rPr>
          <w:spacing w:val="-3"/>
          <w:lang w:eastAsia="zh-CN"/>
        </w:rPr>
        <w:t>负责业务平台社区、工程、拆迁模块事件流程设计及开发，项目采用</w:t>
      </w:r>
      <w:r>
        <w:rPr>
          <w:lang w:eastAsia="zh-CN"/>
        </w:rPr>
        <w:t>.</w:t>
      </w:r>
      <w:proofErr w:type="spellStart"/>
      <w:r>
        <w:rPr>
          <w:lang w:eastAsia="zh-CN"/>
        </w:rPr>
        <w:t>net+mysql</w:t>
      </w:r>
      <w:proofErr w:type="spellEnd"/>
      <w:r>
        <w:rPr>
          <w:spacing w:val="-3"/>
          <w:lang w:eastAsia="zh-CN"/>
        </w:rPr>
        <w:t xml:space="preserve"> 来搭建后台</w:t>
      </w:r>
      <w:r>
        <w:rPr>
          <w:spacing w:val="6"/>
          <w:lang w:eastAsia="zh-CN"/>
        </w:rPr>
        <w:t>服务器，</w:t>
      </w:r>
      <w:r>
        <w:rPr>
          <w:lang w:eastAsia="zh-CN"/>
        </w:rPr>
        <w:t>HTML+CSS</w:t>
      </w:r>
      <w:r>
        <w:rPr>
          <w:spacing w:val="13"/>
          <w:lang w:eastAsia="zh-CN"/>
        </w:rPr>
        <w:t xml:space="preserve"> 搭建业务平台，使用 </w:t>
      </w:r>
      <w:r>
        <w:rPr>
          <w:lang w:eastAsia="zh-CN"/>
        </w:rPr>
        <w:t>Swiper</w:t>
      </w:r>
      <w:r>
        <w:rPr>
          <w:spacing w:val="21"/>
          <w:lang w:eastAsia="zh-CN"/>
        </w:rPr>
        <w:t xml:space="preserve"> 实现首页 </w:t>
      </w:r>
      <w:r>
        <w:rPr>
          <w:lang w:eastAsia="zh-CN"/>
        </w:rPr>
        <w:t>banner</w:t>
      </w:r>
      <w:r>
        <w:rPr>
          <w:spacing w:val="10"/>
          <w:lang w:eastAsia="zh-CN"/>
        </w:rPr>
        <w:t xml:space="preserve"> </w:t>
      </w:r>
      <w:proofErr w:type="gramStart"/>
      <w:r>
        <w:rPr>
          <w:spacing w:val="10"/>
          <w:lang w:eastAsia="zh-CN"/>
        </w:rPr>
        <w:t>的轮播切换</w:t>
      </w:r>
      <w:proofErr w:type="gramEnd"/>
      <w:r>
        <w:rPr>
          <w:spacing w:val="10"/>
          <w:lang w:eastAsia="zh-CN"/>
        </w:rPr>
        <w:t>，使用</w:t>
      </w:r>
    </w:p>
    <w:p w:rsidR="00CC1BEA" w:rsidRDefault="001001D1">
      <w:pPr>
        <w:pStyle w:val="a3"/>
        <w:spacing w:before="3"/>
      </w:pPr>
      <w:proofErr w:type="spellStart"/>
      <w:r>
        <w:t>echarts</w:t>
      </w:r>
      <w:proofErr w:type="spellEnd"/>
      <w:r>
        <w:t xml:space="preserve"> </w:t>
      </w:r>
      <w:proofErr w:type="spellStart"/>
      <w:r>
        <w:t>实现报表的开发</w:t>
      </w:r>
      <w:proofErr w:type="spellEnd"/>
      <w:r>
        <w:t>。</w:t>
      </w:r>
    </w:p>
    <w:p w:rsidR="00CC1BEA" w:rsidRDefault="00CC1BEA">
      <w:pPr>
        <w:pStyle w:val="a3"/>
        <w:spacing w:before="3"/>
      </w:pPr>
    </w:p>
    <w:p w:rsidR="00CC1BEA" w:rsidRDefault="001001D1">
      <w:pPr>
        <w:pStyle w:val="2"/>
        <w:numPr>
          <w:ilvl w:val="0"/>
          <w:numId w:val="1"/>
        </w:numPr>
        <w:tabs>
          <w:tab w:val="left" w:pos="480"/>
          <w:tab w:val="left" w:pos="481"/>
          <w:tab w:val="left" w:pos="5994"/>
          <w:tab w:val="left" w:pos="6414"/>
          <w:tab w:val="left" w:pos="6834"/>
        </w:tabs>
        <w:spacing w:before="46"/>
        <w:ind w:firstLine="0"/>
        <w:rPr>
          <w:lang w:eastAsia="zh-CN"/>
        </w:rPr>
      </w:pPr>
      <w:r>
        <w:rPr>
          <w:lang w:eastAsia="zh-CN"/>
        </w:rPr>
        <w:t xml:space="preserve">2017/11—2018/08       </w:t>
      </w:r>
      <w:r>
        <w:rPr>
          <w:spacing w:val="22"/>
          <w:lang w:eastAsia="zh-CN"/>
        </w:rPr>
        <w:t xml:space="preserve"> </w:t>
      </w:r>
      <w:r>
        <w:rPr>
          <w:rFonts w:hint="eastAsia"/>
          <w:spacing w:val="22"/>
          <w:lang w:eastAsia="zh-CN"/>
        </w:rPr>
        <w:t xml:space="preserve"> </w:t>
      </w:r>
      <w:r>
        <w:rPr>
          <w:lang w:eastAsia="zh-CN"/>
        </w:rPr>
        <w:t>宁波潘火项目</w:t>
      </w:r>
      <w:r>
        <w:rPr>
          <w:lang w:eastAsia="zh-CN"/>
        </w:rPr>
        <w:tab/>
      </w:r>
      <w:r>
        <w:rPr>
          <w:lang w:eastAsia="zh-CN"/>
        </w:rPr>
        <w:tab/>
      </w:r>
      <w:r>
        <w:rPr>
          <w:lang w:eastAsia="zh-CN"/>
        </w:rPr>
        <w:tab/>
        <w:t>杭州天尊信息技术有限公司</w:t>
      </w:r>
    </w:p>
    <w:p w:rsidR="00CC1BEA" w:rsidRDefault="001001D1">
      <w:pPr>
        <w:tabs>
          <w:tab w:val="left" w:pos="2306"/>
        </w:tabs>
        <w:rPr>
          <w:rFonts w:ascii="宋体" w:eastAsia="宋体"/>
          <w:b/>
          <w:sz w:val="24"/>
        </w:rPr>
      </w:pPr>
      <w:proofErr w:type="spellStart"/>
      <w:r>
        <w:rPr>
          <w:rFonts w:ascii="宋体" w:eastAsia="宋体" w:hint="eastAsia"/>
          <w:b/>
          <w:sz w:val="24"/>
        </w:rPr>
        <w:t>项目简介</w:t>
      </w:r>
      <w:proofErr w:type="spellEnd"/>
      <w:r>
        <w:rPr>
          <w:rFonts w:ascii="宋体" w:eastAsia="宋体" w:hint="eastAsia"/>
          <w:b/>
          <w:sz w:val="24"/>
        </w:rPr>
        <w:t>：</w:t>
      </w:r>
      <w:r>
        <w:rPr>
          <w:rFonts w:ascii="宋体" w:eastAsia="宋体" w:hint="eastAsia"/>
          <w:b/>
          <w:w w:val="99"/>
          <w:sz w:val="24"/>
        </w:rPr>
        <w:t xml:space="preserve"> </w:t>
      </w:r>
    </w:p>
    <w:p w:rsidR="00CC1BEA" w:rsidRDefault="001001D1">
      <w:pPr>
        <w:pStyle w:val="a4"/>
        <w:numPr>
          <w:ilvl w:val="1"/>
          <w:numId w:val="1"/>
        </w:numPr>
        <w:tabs>
          <w:tab w:val="left" w:pos="594"/>
        </w:tabs>
        <w:spacing w:before="66" w:line="268" w:lineRule="auto"/>
        <w:ind w:right="153"/>
        <w:rPr>
          <w:lang w:eastAsia="zh-CN"/>
        </w:rPr>
      </w:pPr>
      <w:r>
        <w:rPr>
          <w:spacing w:val="-3"/>
          <w:position w:val="2"/>
          <w:lang w:eastAsia="zh-CN"/>
        </w:rPr>
        <w:t>该项目主要是对宁波市潘火街道</w:t>
      </w:r>
      <w:r>
        <w:rPr>
          <w:rFonts w:hint="eastAsia"/>
          <w:spacing w:val="-3"/>
          <w:position w:val="2"/>
          <w:lang w:eastAsia="zh-CN"/>
        </w:rPr>
        <w:t>信息进行综合管理便于政府进行民生决策</w:t>
      </w:r>
      <w:r>
        <w:rPr>
          <w:spacing w:val="-3"/>
          <w:position w:val="2"/>
          <w:lang w:eastAsia="zh-CN"/>
        </w:rPr>
        <w:t xml:space="preserve">，包含三维地图展示平台、手机端 </w:t>
      </w:r>
      <w:r>
        <w:rPr>
          <w:position w:val="2"/>
          <w:lang w:eastAsia="zh-CN"/>
        </w:rPr>
        <w:t>app</w:t>
      </w:r>
      <w:r>
        <w:rPr>
          <w:spacing w:val="9"/>
          <w:position w:val="2"/>
          <w:lang w:eastAsia="zh-CN"/>
        </w:rPr>
        <w:t xml:space="preserve"> 及综</w:t>
      </w:r>
      <w:r>
        <w:rPr>
          <w:spacing w:val="-3"/>
          <w:lang w:eastAsia="zh-CN"/>
        </w:rPr>
        <w:t>合业务管理系统的开发，其中包括社区工作、社区事件、工程、拆迁、舆情监管的开发。</w:t>
      </w:r>
    </w:p>
    <w:p w:rsidR="00CC1BEA" w:rsidRDefault="001001D1">
      <w:pPr>
        <w:pStyle w:val="2"/>
        <w:spacing w:before="30"/>
      </w:pPr>
      <w:proofErr w:type="spellStart"/>
      <w:r>
        <w:t>职责</w:t>
      </w:r>
      <w:proofErr w:type="spellEnd"/>
      <w:r>
        <w:t>：</w:t>
      </w:r>
      <w:r>
        <w:rPr>
          <w:w w:val="99"/>
        </w:rPr>
        <w:t xml:space="preserve"> </w:t>
      </w:r>
    </w:p>
    <w:p w:rsidR="00CC1BEA" w:rsidRDefault="001001D1">
      <w:pPr>
        <w:pStyle w:val="a4"/>
        <w:numPr>
          <w:ilvl w:val="0"/>
          <w:numId w:val="4"/>
        </w:numPr>
        <w:tabs>
          <w:tab w:val="left" w:pos="817"/>
        </w:tabs>
        <w:spacing w:before="70" w:line="278" w:lineRule="auto"/>
        <w:ind w:right="148"/>
        <w:jc w:val="both"/>
        <w:rPr>
          <w:lang w:eastAsia="zh-CN"/>
        </w:rPr>
      </w:pPr>
      <w:r>
        <w:rPr>
          <w:spacing w:val="2"/>
          <w:lang w:eastAsia="zh-CN"/>
        </w:rPr>
        <w:t xml:space="preserve">独立负责移动端及 </w:t>
      </w:r>
      <w:r>
        <w:rPr>
          <w:lang w:eastAsia="zh-CN"/>
        </w:rPr>
        <w:t>pc</w:t>
      </w:r>
      <w:r>
        <w:rPr>
          <w:spacing w:val="-2"/>
          <w:lang w:eastAsia="zh-CN"/>
        </w:rPr>
        <w:t xml:space="preserve"> </w:t>
      </w:r>
      <w:proofErr w:type="gramStart"/>
      <w:r>
        <w:rPr>
          <w:spacing w:val="-2"/>
          <w:lang w:eastAsia="zh-CN"/>
        </w:rPr>
        <w:t>端事件</w:t>
      </w:r>
      <w:proofErr w:type="gramEnd"/>
      <w:r>
        <w:rPr>
          <w:spacing w:val="-2"/>
          <w:lang w:eastAsia="zh-CN"/>
        </w:rPr>
        <w:t xml:space="preserve">流程的开发、维护以及调优工作，使用 </w:t>
      </w:r>
      <w:proofErr w:type="spellStart"/>
      <w:r>
        <w:rPr>
          <w:lang w:eastAsia="zh-CN"/>
        </w:rPr>
        <w:t>mui</w:t>
      </w:r>
      <w:proofErr w:type="spellEnd"/>
      <w:r>
        <w:rPr>
          <w:lang w:eastAsia="zh-CN"/>
        </w:rPr>
        <w:t xml:space="preserve"> 框架常用组件包括</w:t>
      </w:r>
      <w:r>
        <w:rPr>
          <w:spacing w:val="-2"/>
          <w:lang w:eastAsia="zh-CN"/>
        </w:rPr>
        <w:t>列表、表单、</w:t>
      </w:r>
      <w:proofErr w:type="gramStart"/>
      <w:r>
        <w:rPr>
          <w:spacing w:val="-2"/>
          <w:lang w:eastAsia="zh-CN"/>
        </w:rPr>
        <w:t>轮播</w:t>
      </w:r>
      <w:proofErr w:type="gramEnd"/>
      <w:r>
        <w:rPr>
          <w:spacing w:val="-2"/>
          <w:lang w:eastAsia="zh-CN"/>
        </w:rPr>
        <w:t xml:space="preserve">图等组件及其常用监听事件的调用；运用 </w:t>
      </w:r>
      <w:proofErr w:type="spellStart"/>
      <w:r>
        <w:rPr>
          <w:lang w:eastAsia="zh-CN"/>
        </w:rPr>
        <w:t>vue</w:t>
      </w:r>
      <w:proofErr w:type="spellEnd"/>
      <w:r>
        <w:rPr>
          <w:spacing w:val="-1"/>
          <w:lang w:eastAsia="zh-CN"/>
        </w:rPr>
        <w:t xml:space="preserve"> 中的指令和服务与后台接口</w:t>
      </w:r>
      <w:r>
        <w:rPr>
          <w:spacing w:val="-3"/>
          <w:lang w:eastAsia="zh-CN"/>
        </w:rPr>
        <w:t xml:space="preserve">对接，进行数据交互，进行页面渲染，实现功能、模块的判断；利用 </w:t>
      </w:r>
      <w:r>
        <w:rPr>
          <w:lang w:eastAsia="zh-CN"/>
        </w:rPr>
        <w:t>HTML5</w:t>
      </w:r>
      <w:r>
        <w:rPr>
          <w:spacing w:val="7"/>
          <w:lang w:eastAsia="zh-CN"/>
        </w:rPr>
        <w:t xml:space="preserve"> 和 </w:t>
      </w:r>
      <w:r>
        <w:rPr>
          <w:lang w:eastAsia="zh-CN"/>
        </w:rPr>
        <w:t>HTML5+编</w:t>
      </w:r>
      <w:r>
        <w:rPr>
          <w:spacing w:val="-4"/>
          <w:lang w:eastAsia="zh-CN"/>
        </w:rPr>
        <w:t xml:space="preserve">译的 </w:t>
      </w:r>
      <w:r>
        <w:rPr>
          <w:lang w:eastAsia="zh-CN"/>
        </w:rPr>
        <w:t>hybrid</w:t>
      </w:r>
      <w:r>
        <w:rPr>
          <w:spacing w:val="-1"/>
          <w:lang w:eastAsia="zh-CN"/>
        </w:rPr>
        <w:t xml:space="preserve"> </w:t>
      </w:r>
      <w:r>
        <w:rPr>
          <w:lang w:eastAsia="zh-CN"/>
        </w:rPr>
        <w:t>app</w:t>
      </w:r>
      <w:r>
        <w:rPr>
          <w:spacing w:val="-3"/>
          <w:lang w:eastAsia="zh-CN"/>
        </w:rPr>
        <w:t xml:space="preserve">；熟练使用 </w:t>
      </w:r>
      <w:proofErr w:type="spellStart"/>
      <w:r>
        <w:rPr>
          <w:lang w:eastAsia="zh-CN"/>
        </w:rPr>
        <w:t>hbuilder</w:t>
      </w:r>
      <w:proofErr w:type="spellEnd"/>
      <w:r>
        <w:rPr>
          <w:spacing w:val="-4"/>
          <w:lang w:eastAsia="zh-CN"/>
        </w:rPr>
        <w:t xml:space="preserve"> 工具进行调试及项目打包发布</w:t>
      </w:r>
    </w:p>
    <w:p w:rsidR="00CC1BEA" w:rsidRDefault="001001D1">
      <w:pPr>
        <w:pStyle w:val="a4"/>
        <w:numPr>
          <w:ilvl w:val="0"/>
          <w:numId w:val="4"/>
        </w:numPr>
        <w:tabs>
          <w:tab w:val="left" w:pos="817"/>
        </w:tabs>
        <w:spacing w:before="4" w:line="278" w:lineRule="auto"/>
        <w:ind w:right="148"/>
        <w:jc w:val="both"/>
        <w:rPr>
          <w:lang w:eastAsia="zh-CN"/>
        </w:rPr>
      </w:pPr>
      <w:r>
        <w:rPr>
          <w:spacing w:val="-3"/>
          <w:lang w:eastAsia="zh-CN"/>
        </w:rPr>
        <w:t>负责业务平台社区、工程、拆迁模块事件流程设计及开发，项目采用</w:t>
      </w:r>
      <w:r>
        <w:rPr>
          <w:lang w:eastAsia="zh-CN"/>
        </w:rPr>
        <w:t>.</w:t>
      </w:r>
      <w:proofErr w:type="spellStart"/>
      <w:r>
        <w:rPr>
          <w:lang w:eastAsia="zh-CN"/>
        </w:rPr>
        <w:t>net+mysql</w:t>
      </w:r>
      <w:proofErr w:type="spellEnd"/>
      <w:r>
        <w:rPr>
          <w:spacing w:val="-3"/>
          <w:lang w:eastAsia="zh-CN"/>
        </w:rPr>
        <w:t xml:space="preserve"> 来搭建后台</w:t>
      </w:r>
      <w:r>
        <w:rPr>
          <w:spacing w:val="6"/>
          <w:lang w:eastAsia="zh-CN"/>
        </w:rPr>
        <w:t>服务器，</w:t>
      </w:r>
      <w:r>
        <w:rPr>
          <w:lang w:eastAsia="zh-CN"/>
        </w:rPr>
        <w:t>HTML+CSS</w:t>
      </w:r>
      <w:r>
        <w:rPr>
          <w:spacing w:val="13"/>
          <w:lang w:eastAsia="zh-CN"/>
        </w:rPr>
        <w:t xml:space="preserve"> 搭建业务平台，使用 </w:t>
      </w:r>
      <w:r>
        <w:rPr>
          <w:lang w:eastAsia="zh-CN"/>
        </w:rPr>
        <w:t>Swiper</w:t>
      </w:r>
      <w:r>
        <w:rPr>
          <w:spacing w:val="21"/>
          <w:lang w:eastAsia="zh-CN"/>
        </w:rPr>
        <w:t xml:space="preserve"> 实现首页 </w:t>
      </w:r>
      <w:r>
        <w:rPr>
          <w:lang w:eastAsia="zh-CN"/>
        </w:rPr>
        <w:t>banner</w:t>
      </w:r>
      <w:r>
        <w:rPr>
          <w:spacing w:val="10"/>
          <w:lang w:eastAsia="zh-CN"/>
        </w:rPr>
        <w:t xml:space="preserve"> </w:t>
      </w:r>
      <w:proofErr w:type="gramStart"/>
      <w:r>
        <w:rPr>
          <w:spacing w:val="10"/>
          <w:lang w:eastAsia="zh-CN"/>
        </w:rPr>
        <w:t>的轮播切换</w:t>
      </w:r>
      <w:proofErr w:type="gramEnd"/>
      <w:r>
        <w:rPr>
          <w:spacing w:val="10"/>
          <w:lang w:eastAsia="zh-CN"/>
        </w:rPr>
        <w:t>，使用</w:t>
      </w:r>
    </w:p>
    <w:p w:rsidR="00CC1BEA" w:rsidRDefault="001001D1">
      <w:pPr>
        <w:pStyle w:val="a3"/>
        <w:spacing w:before="3"/>
      </w:pPr>
      <w:proofErr w:type="spellStart"/>
      <w:r>
        <w:t>echarts</w:t>
      </w:r>
      <w:proofErr w:type="spellEnd"/>
      <w:r>
        <w:t xml:space="preserve"> </w:t>
      </w:r>
      <w:proofErr w:type="spellStart"/>
      <w:r>
        <w:t>实现报表的开发</w:t>
      </w:r>
      <w:proofErr w:type="spellEnd"/>
      <w:r>
        <w:t>。</w:t>
      </w:r>
    </w:p>
    <w:p w:rsidR="00CC1BEA" w:rsidRDefault="00CC1BEA">
      <w:pPr>
        <w:pStyle w:val="a3"/>
        <w:spacing w:before="3"/>
      </w:pPr>
    </w:p>
    <w:p w:rsidR="00CC1BEA" w:rsidRDefault="001001D1">
      <w:pPr>
        <w:pStyle w:val="2"/>
        <w:numPr>
          <w:ilvl w:val="0"/>
          <w:numId w:val="1"/>
        </w:numPr>
        <w:tabs>
          <w:tab w:val="left" w:pos="480"/>
          <w:tab w:val="left" w:pos="481"/>
          <w:tab w:val="left" w:pos="3053"/>
          <w:tab w:val="left" w:pos="3893"/>
          <w:tab w:val="left" w:pos="5994"/>
          <w:tab w:val="left" w:pos="6414"/>
          <w:tab w:val="left" w:pos="6834"/>
        </w:tabs>
        <w:spacing w:line="304" w:lineRule="auto"/>
        <w:ind w:right="171" w:firstLine="0"/>
        <w:rPr>
          <w:lang w:eastAsia="zh-CN"/>
        </w:rPr>
      </w:pPr>
      <w:r>
        <w:rPr>
          <w:lang w:eastAsia="zh-CN"/>
        </w:rPr>
        <w:t>2017/09—2017/11</w:t>
      </w:r>
      <w:r>
        <w:rPr>
          <w:lang w:eastAsia="zh-CN"/>
        </w:rPr>
        <w:tab/>
      </w:r>
      <w:r>
        <w:rPr>
          <w:lang w:eastAsia="zh-CN"/>
        </w:rPr>
        <w:tab/>
        <w:t>济南门户网站</w:t>
      </w:r>
      <w:r>
        <w:rPr>
          <w:lang w:eastAsia="zh-CN"/>
        </w:rPr>
        <w:tab/>
      </w:r>
      <w:r>
        <w:rPr>
          <w:lang w:eastAsia="zh-CN"/>
        </w:rPr>
        <w:tab/>
      </w:r>
      <w:r>
        <w:rPr>
          <w:lang w:eastAsia="zh-CN"/>
        </w:rPr>
        <w:tab/>
        <w:t>杭州天尊信息技术有限公</w:t>
      </w:r>
      <w:r>
        <w:rPr>
          <w:spacing w:val="-16"/>
          <w:lang w:eastAsia="zh-CN"/>
        </w:rPr>
        <w:t>司</w:t>
      </w:r>
      <w:r>
        <w:rPr>
          <w:lang w:eastAsia="zh-CN"/>
        </w:rPr>
        <w:t>项目简介：</w:t>
      </w:r>
      <w:r>
        <w:rPr>
          <w:w w:val="99"/>
          <w:lang w:eastAsia="zh-CN"/>
        </w:rPr>
        <w:t xml:space="preserve"> </w:t>
      </w:r>
    </w:p>
    <w:p w:rsidR="00CC1BEA" w:rsidRDefault="001001D1">
      <w:pPr>
        <w:pStyle w:val="a4"/>
        <w:numPr>
          <w:ilvl w:val="1"/>
          <w:numId w:val="1"/>
        </w:numPr>
        <w:tabs>
          <w:tab w:val="left" w:pos="397"/>
        </w:tabs>
        <w:spacing w:line="409" w:lineRule="exact"/>
        <w:ind w:left="396" w:hanging="194"/>
        <w:rPr>
          <w:lang w:eastAsia="zh-CN"/>
        </w:rPr>
      </w:pPr>
      <w:r>
        <w:rPr>
          <w:position w:val="2"/>
          <w:lang w:eastAsia="zh-CN"/>
        </w:rPr>
        <w:t>该项目是对</w:t>
      </w:r>
      <w:r>
        <w:fldChar w:fldCharType="begin"/>
      </w:r>
      <w:r>
        <w:rPr>
          <w:lang w:eastAsia="zh-CN"/>
        </w:rPr>
        <w:instrText xml:space="preserve"> HYPERLINK "http://zhcgzx.com/index.html" \h </w:instrText>
      </w:r>
      <w:r>
        <w:fldChar w:fldCharType="separate"/>
      </w:r>
      <w:r>
        <w:rPr>
          <w:position w:val="2"/>
          <w:lang w:eastAsia="zh-CN"/>
        </w:rPr>
        <w:t>济南市中</w:t>
      </w:r>
      <w:r>
        <w:rPr>
          <w:position w:val="2"/>
        </w:rPr>
        <w:fldChar w:fldCharType="end"/>
      </w:r>
      <w:r>
        <w:rPr>
          <w:position w:val="2"/>
          <w:lang w:eastAsia="zh-CN"/>
        </w:rPr>
        <w:t>城管相关工作进行展示，主要包括城管简介、政务公开、城管动态、投票评</w:t>
      </w:r>
    </w:p>
    <w:p w:rsidR="00CC1BEA" w:rsidRDefault="001001D1">
      <w:pPr>
        <w:pStyle w:val="a3"/>
        <w:spacing w:before="46"/>
        <w:ind w:left="396"/>
      </w:pPr>
      <w:proofErr w:type="spellStart"/>
      <w:r>
        <w:t>选等</w:t>
      </w:r>
      <w:proofErr w:type="spellEnd"/>
    </w:p>
    <w:p w:rsidR="00CC1BEA" w:rsidRDefault="001001D1">
      <w:pPr>
        <w:pStyle w:val="2"/>
        <w:spacing w:before="82"/>
      </w:pPr>
      <w:proofErr w:type="spellStart"/>
      <w:r>
        <w:rPr>
          <w:w w:val="95"/>
        </w:rPr>
        <w:t>职责</w:t>
      </w:r>
      <w:proofErr w:type="spellEnd"/>
      <w:r>
        <w:rPr>
          <w:w w:val="95"/>
        </w:rPr>
        <w:t>：</w:t>
      </w:r>
      <w:r>
        <w:rPr>
          <w:w w:val="99"/>
        </w:rPr>
        <w:t xml:space="preserve"> </w:t>
      </w:r>
    </w:p>
    <w:p w:rsidR="00CC1BEA" w:rsidRDefault="001001D1">
      <w:pPr>
        <w:pStyle w:val="a4"/>
        <w:numPr>
          <w:ilvl w:val="2"/>
          <w:numId w:val="1"/>
        </w:numPr>
        <w:tabs>
          <w:tab w:val="left" w:pos="817"/>
        </w:tabs>
        <w:spacing w:before="67" w:line="278" w:lineRule="auto"/>
        <w:ind w:right="148"/>
        <w:jc w:val="both"/>
        <w:rPr>
          <w:lang w:eastAsia="zh-CN"/>
        </w:rPr>
      </w:pPr>
      <w:r>
        <w:rPr>
          <w:spacing w:val="-3"/>
          <w:lang w:eastAsia="zh-CN"/>
        </w:rPr>
        <w:t xml:space="preserve">负责网站首页样式实现，实现 </w:t>
      </w:r>
      <w:r>
        <w:rPr>
          <w:lang w:eastAsia="zh-CN"/>
        </w:rPr>
        <w:t>UI</w:t>
      </w:r>
      <w:r>
        <w:rPr>
          <w:spacing w:val="-3"/>
          <w:lang w:eastAsia="zh-CN"/>
        </w:rPr>
        <w:t xml:space="preserve"> 设计图效果，使用 </w:t>
      </w:r>
      <w:r>
        <w:rPr>
          <w:lang w:eastAsia="zh-CN"/>
        </w:rPr>
        <w:t>HTML5</w:t>
      </w:r>
      <w:r>
        <w:rPr>
          <w:spacing w:val="-1"/>
          <w:lang w:eastAsia="zh-CN"/>
        </w:rPr>
        <w:t xml:space="preserve"> 加 </w:t>
      </w:r>
      <w:r>
        <w:rPr>
          <w:lang w:eastAsia="zh-CN"/>
        </w:rPr>
        <w:t>CSS3</w:t>
      </w:r>
      <w:r>
        <w:rPr>
          <w:spacing w:val="-3"/>
          <w:lang w:eastAsia="zh-CN"/>
        </w:rPr>
        <w:t xml:space="preserve"> 实现各种动画及交互效</w:t>
      </w:r>
      <w:r>
        <w:rPr>
          <w:spacing w:val="6"/>
          <w:lang w:eastAsia="zh-CN"/>
        </w:rPr>
        <w:t>果，使用原生</w:t>
      </w:r>
      <w:proofErr w:type="spellStart"/>
      <w:r>
        <w:rPr>
          <w:lang w:eastAsia="zh-CN"/>
        </w:rPr>
        <w:t>js</w:t>
      </w:r>
      <w:proofErr w:type="spellEnd"/>
      <w:r>
        <w:rPr>
          <w:spacing w:val="-6"/>
          <w:lang w:eastAsia="zh-CN"/>
        </w:rPr>
        <w:t xml:space="preserve"> 封装 </w:t>
      </w:r>
      <w:r>
        <w:rPr>
          <w:lang w:eastAsia="zh-CN"/>
        </w:rPr>
        <w:t>ajax</w:t>
      </w:r>
      <w:r>
        <w:rPr>
          <w:spacing w:val="21"/>
          <w:lang w:eastAsia="zh-CN"/>
        </w:rPr>
        <w:t xml:space="preserve"> 及</w:t>
      </w:r>
      <w:proofErr w:type="spellStart"/>
      <w:r>
        <w:rPr>
          <w:lang w:eastAsia="zh-CN"/>
        </w:rPr>
        <w:t>polyfill</w:t>
      </w:r>
      <w:proofErr w:type="spellEnd"/>
      <w:r>
        <w:rPr>
          <w:spacing w:val="10"/>
          <w:lang w:eastAsia="zh-CN"/>
        </w:rPr>
        <w:t xml:space="preserve"> </w:t>
      </w:r>
      <w:proofErr w:type="gramStart"/>
      <w:r>
        <w:rPr>
          <w:spacing w:val="10"/>
          <w:lang w:eastAsia="zh-CN"/>
        </w:rPr>
        <w:t>库实现</w:t>
      </w:r>
      <w:proofErr w:type="spellStart"/>
      <w:proofErr w:type="gramEnd"/>
      <w:r>
        <w:rPr>
          <w:lang w:eastAsia="zh-CN"/>
        </w:rPr>
        <w:t>ie</w:t>
      </w:r>
      <w:proofErr w:type="spellEnd"/>
      <w:r>
        <w:rPr>
          <w:spacing w:val="-4"/>
          <w:lang w:eastAsia="zh-CN"/>
        </w:rPr>
        <w:t xml:space="preserve"> 浏览器兼容，实现各种主题样式进行节假日主题切换</w:t>
      </w:r>
    </w:p>
    <w:p w:rsidR="00CC1BEA" w:rsidRDefault="001001D1">
      <w:pPr>
        <w:pStyle w:val="a4"/>
        <w:numPr>
          <w:ilvl w:val="2"/>
          <w:numId w:val="1"/>
        </w:numPr>
        <w:tabs>
          <w:tab w:val="left" w:pos="817"/>
        </w:tabs>
        <w:spacing w:before="2" w:line="280" w:lineRule="auto"/>
        <w:ind w:right="148"/>
        <w:jc w:val="both"/>
        <w:rPr>
          <w:lang w:eastAsia="zh-CN"/>
        </w:rPr>
      </w:pPr>
      <w:r>
        <w:rPr>
          <w:spacing w:val="-3"/>
          <w:lang w:eastAsia="zh-CN"/>
        </w:rPr>
        <w:t xml:space="preserve">独立负责网站投票模块设计及开发，使用 </w:t>
      </w:r>
      <w:proofErr w:type="spellStart"/>
      <w:r>
        <w:rPr>
          <w:lang w:eastAsia="zh-CN"/>
        </w:rPr>
        <w:t>localstorage</w:t>
      </w:r>
      <w:proofErr w:type="spellEnd"/>
      <w:r>
        <w:rPr>
          <w:lang w:eastAsia="zh-CN"/>
        </w:rPr>
        <w:t>、cookie</w:t>
      </w:r>
      <w:r>
        <w:rPr>
          <w:spacing w:val="-2"/>
          <w:lang w:eastAsia="zh-CN"/>
        </w:rPr>
        <w:t xml:space="preserve"> 等本地存储信息从而判断是</w:t>
      </w:r>
      <w:r>
        <w:rPr>
          <w:spacing w:val="6"/>
          <w:lang w:eastAsia="zh-CN"/>
        </w:rPr>
        <w:t xml:space="preserve">否可以投票及对不同用户进行不同投票结果的展示，使用可视化库 </w:t>
      </w:r>
      <w:proofErr w:type="spellStart"/>
      <w:r>
        <w:rPr>
          <w:lang w:eastAsia="zh-CN"/>
        </w:rPr>
        <w:t>ECharts</w:t>
      </w:r>
      <w:proofErr w:type="spellEnd"/>
      <w:r>
        <w:rPr>
          <w:spacing w:val="5"/>
          <w:lang w:eastAsia="zh-CN"/>
        </w:rPr>
        <w:t>，可以制作出</w:t>
      </w:r>
      <w:r>
        <w:rPr>
          <w:spacing w:val="-3"/>
          <w:lang w:eastAsia="zh-CN"/>
        </w:rPr>
        <w:t>观，生动，可交互，个性化定制的饼图、柱状图、折线图等数据可视化图表</w:t>
      </w:r>
    </w:p>
    <w:p w:rsidR="00CC1BEA" w:rsidRDefault="001001D1">
      <w:pPr>
        <w:pStyle w:val="a4"/>
        <w:numPr>
          <w:ilvl w:val="2"/>
          <w:numId w:val="1"/>
        </w:numPr>
        <w:tabs>
          <w:tab w:val="left" w:pos="817"/>
        </w:tabs>
        <w:spacing w:line="280" w:lineRule="auto"/>
        <w:ind w:right="152"/>
        <w:jc w:val="both"/>
        <w:rPr>
          <w:lang w:eastAsia="zh-CN"/>
        </w:rPr>
      </w:pPr>
      <w:r>
        <w:rPr>
          <w:lang w:eastAsia="zh-CN"/>
        </w:rPr>
        <w:t>负责定期对网站进行内容图片更新、与后端一起制定接口规范提高页面接口访问速度以及网</w:t>
      </w:r>
      <w:r>
        <w:rPr>
          <w:spacing w:val="-3"/>
          <w:lang w:eastAsia="zh-CN"/>
        </w:rPr>
        <w:t>站运行过程中对出现的问题通过浏览器日志进行跟踪处理，保障网站稳定运行</w:t>
      </w:r>
    </w:p>
    <w:p w:rsidR="00CC1BEA" w:rsidRDefault="00CC1BEA">
      <w:pPr>
        <w:pStyle w:val="a3"/>
        <w:spacing w:before="15"/>
        <w:ind w:left="0"/>
        <w:rPr>
          <w:sz w:val="23"/>
          <w:lang w:eastAsia="zh-CN"/>
        </w:rPr>
      </w:pPr>
    </w:p>
    <w:p w:rsidR="00CC1BEA" w:rsidRDefault="001001D1">
      <w:pPr>
        <w:pStyle w:val="2"/>
        <w:numPr>
          <w:ilvl w:val="0"/>
          <w:numId w:val="1"/>
        </w:numPr>
        <w:tabs>
          <w:tab w:val="left" w:pos="480"/>
          <w:tab w:val="left" w:pos="481"/>
          <w:tab w:val="left" w:pos="3473"/>
          <w:tab w:val="left" w:pos="6414"/>
          <w:tab w:val="left" w:pos="6834"/>
        </w:tabs>
        <w:spacing w:line="302" w:lineRule="auto"/>
        <w:ind w:right="171" w:firstLine="0"/>
        <w:rPr>
          <w:lang w:eastAsia="zh-CN"/>
        </w:rPr>
      </w:pPr>
      <w:r>
        <w:rPr>
          <w:lang w:eastAsia="zh-CN"/>
        </w:rPr>
        <w:t>2017/03—2017/09</w:t>
      </w:r>
      <w:r>
        <w:rPr>
          <w:lang w:eastAsia="zh-CN"/>
        </w:rPr>
        <w:tab/>
        <w:t>浙江</w:t>
      </w:r>
      <w:proofErr w:type="gramStart"/>
      <w:r>
        <w:rPr>
          <w:lang w:eastAsia="zh-CN"/>
        </w:rPr>
        <w:t>嘉兴秀洲智慧</w:t>
      </w:r>
      <w:proofErr w:type="gramEnd"/>
      <w:r>
        <w:rPr>
          <w:lang w:eastAsia="zh-CN"/>
        </w:rPr>
        <w:t>城管</w:t>
      </w:r>
      <w:r>
        <w:rPr>
          <w:lang w:eastAsia="zh-CN"/>
        </w:rPr>
        <w:tab/>
      </w:r>
      <w:r>
        <w:rPr>
          <w:lang w:eastAsia="zh-CN"/>
        </w:rPr>
        <w:tab/>
        <w:t>杭州天尊信息技术有限公</w:t>
      </w:r>
      <w:r>
        <w:rPr>
          <w:spacing w:val="-16"/>
          <w:lang w:eastAsia="zh-CN"/>
        </w:rPr>
        <w:t>司</w:t>
      </w:r>
      <w:r>
        <w:rPr>
          <w:lang w:eastAsia="zh-CN"/>
        </w:rPr>
        <w:t>项目简介：</w:t>
      </w:r>
      <w:r>
        <w:rPr>
          <w:w w:val="99"/>
          <w:lang w:eastAsia="zh-CN"/>
        </w:rPr>
        <w:t xml:space="preserve"> </w:t>
      </w:r>
    </w:p>
    <w:p w:rsidR="00CC1BEA" w:rsidRDefault="001001D1">
      <w:pPr>
        <w:pStyle w:val="a4"/>
        <w:numPr>
          <w:ilvl w:val="1"/>
          <w:numId w:val="1"/>
        </w:numPr>
        <w:tabs>
          <w:tab w:val="left" w:pos="594"/>
        </w:tabs>
        <w:spacing w:line="268" w:lineRule="auto"/>
        <w:ind w:right="152"/>
        <w:rPr>
          <w:lang w:eastAsia="zh-CN"/>
        </w:rPr>
      </w:pPr>
      <w:r>
        <w:rPr>
          <w:position w:val="2"/>
          <w:lang w:eastAsia="zh-CN"/>
        </w:rPr>
        <w:t>该项目是对浙江</w:t>
      </w:r>
      <w:proofErr w:type="gramStart"/>
      <w:r>
        <w:rPr>
          <w:position w:val="2"/>
          <w:lang w:eastAsia="zh-CN"/>
        </w:rPr>
        <w:t>嘉兴秀洲进行</w:t>
      </w:r>
      <w:proofErr w:type="gramEnd"/>
      <w:r>
        <w:rPr>
          <w:position w:val="2"/>
          <w:lang w:eastAsia="zh-CN"/>
        </w:rPr>
        <w:t>执法办案、市民服务、台账、人员勤务、市容养护、执法监管、</w:t>
      </w:r>
      <w:r>
        <w:rPr>
          <w:spacing w:val="-3"/>
          <w:lang w:eastAsia="zh-CN"/>
        </w:rPr>
        <w:t>行政审批、报表中心进行综合管理</w:t>
      </w:r>
    </w:p>
    <w:p w:rsidR="00CC1BEA" w:rsidRDefault="001001D1">
      <w:pPr>
        <w:pStyle w:val="a3"/>
        <w:spacing w:before="6"/>
        <w:ind w:left="113"/>
      </w:pPr>
      <w:proofErr w:type="spellStart"/>
      <w:r>
        <w:t>职责</w:t>
      </w:r>
      <w:proofErr w:type="spellEnd"/>
      <w:r>
        <w:t>：</w:t>
      </w:r>
    </w:p>
    <w:p w:rsidR="00CC1BEA" w:rsidRDefault="001001D1">
      <w:pPr>
        <w:pStyle w:val="a4"/>
        <w:numPr>
          <w:ilvl w:val="0"/>
          <w:numId w:val="5"/>
        </w:numPr>
        <w:tabs>
          <w:tab w:val="left" w:pos="817"/>
        </w:tabs>
        <w:spacing w:before="65" w:line="280" w:lineRule="auto"/>
        <w:ind w:right="149"/>
        <w:jc w:val="both"/>
        <w:rPr>
          <w:lang w:eastAsia="zh-CN"/>
        </w:rPr>
      </w:pPr>
      <w:r>
        <w:rPr>
          <w:spacing w:val="6"/>
          <w:lang w:eastAsia="zh-CN"/>
        </w:rPr>
        <w:t>独立负责业务平台及移动</w:t>
      </w:r>
      <w:proofErr w:type="gramStart"/>
      <w:r>
        <w:rPr>
          <w:spacing w:val="6"/>
          <w:lang w:eastAsia="zh-CN"/>
        </w:rPr>
        <w:t>端行政</w:t>
      </w:r>
      <w:proofErr w:type="gramEnd"/>
      <w:r>
        <w:rPr>
          <w:spacing w:val="6"/>
          <w:lang w:eastAsia="zh-CN"/>
        </w:rPr>
        <w:t xml:space="preserve">审批流程开发，此流程根据不同用户角色展现不同界面内容，使用前端框架 </w:t>
      </w:r>
      <w:proofErr w:type="spellStart"/>
      <w:r>
        <w:rPr>
          <w:lang w:eastAsia="zh-CN"/>
        </w:rPr>
        <w:t>ExtJs</w:t>
      </w:r>
      <w:proofErr w:type="spellEnd"/>
      <w:r>
        <w:rPr>
          <w:spacing w:val="-1"/>
          <w:lang w:eastAsia="zh-CN"/>
        </w:rPr>
        <w:t xml:space="preserve"> 实现模块页面，封装文件上传组件，图片展示组件，在界面原型设</w:t>
      </w:r>
    </w:p>
    <w:p w:rsidR="00CC1BEA" w:rsidRDefault="001001D1">
      <w:pPr>
        <w:tabs>
          <w:tab w:val="left" w:pos="1411"/>
        </w:tabs>
        <w:ind w:firstLineChars="400" w:firstLine="880"/>
        <w:rPr>
          <w:lang w:eastAsia="zh-CN"/>
        </w:rPr>
      </w:pPr>
      <w:proofErr w:type="gramStart"/>
      <w:r>
        <w:rPr>
          <w:lang w:eastAsia="zh-CN"/>
        </w:rPr>
        <w:t>计过程</w:t>
      </w:r>
      <w:proofErr w:type="gramEnd"/>
      <w:r>
        <w:rPr>
          <w:lang w:eastAsia="zh-CN"/>
        </w:rPr>
        <w:t>中，可以给 PM 提供优质建议</w:t>
      </w:r>
    </w:p>
    <w:p w:rsidR="00CC1BEA" w:rsidRDefault="001001D1">
      <w:pPr>
        <w:pStyle w:val="a4"/>
        <w:numPr>
          <w:ilvl w:val="0"/>
          <w:numId w:val="5"/>
        </w:numPr>
        <w:tabs>
          <w:tab w:val="left" w:pos="817"/>
        </w:tabs>
        <w:spacing w:before="68" w:line="278" w:lineRule="auto"/>
        <w:ind w:right="148"/>
        <w:jc w:val="both"/>
        <w:rPr>
          <w:lang w:eastAsia="zh-CN"/>
        </w:rPr>
      </w:pPr>
      <w:r>
        <w:rPr>
          <w:spacing w:val="-3"/>
          <w:lang w:eastAsia="zh-CN"/>
        </w:rPr>
        <w:t xml:space="preserve">合作负责三维展示平台数据展示，使用 </w:t>
      </w:r>
      <w:proofErr w:type="spellStart"/>
      <w:r>
        <w:rPr>
          <w:lang w:eastAsia="zh-CN"/>
        </w:rPr>
        <w:t>SeaJS</w:t>
      </w:r>
      <w:proofErr w:type="spellEnd"/>
      <w:r>
        <w:rPr>
          <w:spacing w:val="-1"/>
          <w:lang w:eastAsia="zh-CN"/>
        </w:rPr>
        <w:t xml:space="preserve"> 进行 </w:t>
      </w:r>
      <w:proofErr w:type="spellStart"/>
      <w:r>
        <w:rPr>
          <w:lang w:eastAsia="zh-CN"/>
        </w:rPr>
        <w:t>js</w:t>
      </w:r>
      <w:proofErr w:type="spellEnd"/>
      <w:r>
        <w:rPr>
          <w:spacing w:val="-2"/>
          <w:lang w:eastAsia="zh-CN"/>
        </w:rPr>
        <w:t xml:space="preserve"> 模块管理，使用 </w:t>
      </w:r>
      <w:r>
        <w:rPr>
          <w:lang w:eastAsia="zh-CN"/>
        </w:rPr>
        <w:t>Handlebars</w:t>
      </w:r>
      <w:r>
        <w:rPr>
          <w:spacing w:val="-1"/>
          <w:lang w:eastAsia="zh-CN"/>
        </w:rPr>
        <w:t xml:space="preserve"> 模板引擎实现底部</w:t>
      </w:r>
      <w:proofErr w:type="gramStart"/>
      <w:r>
        <w:rPr>
          <w:spacing w:val="-1"/>
          <w:lang w:eastAsia="zh-CN"/>
        </w:rPr>
        <w:t>栏数据</w:t>
      </w:r>
      <w:proofErr w:type="gramEnd"/>
      <w:r>
        <w:rPr>
          <w:spacing w:val="-1"/>
          <w:lang w:eastAsia="zh-CN"/>
        </w:rPr>
        <w:t xml:space="preserve">模板加载，使用 </w:t>
      </w:r>
      <w:proofErr w:type="spellStart"/>
      <w:r>
        <w:rPr>
          <w:lang w:eastAsia="zh-CN"/>
        </w:rPr>
        <w:t>openlayer</w:t>
      </w:r>
      <w:proofErr w:type="spellEnd"/>
      <w:r>
        <w:rPr>
          <w:spacing w:val="-3"/>
          <w:lang w:eastAsia="zh-CN"/>
        </w:rPr>
        <w:t xml:space="preserve"> 实现常用地图服务加载，实现绘制点线面轨迹回放等地图交互功能</w:t>
      </w:r>
    </w:p>
    <w:p w:rsidR="00CC1BEA" w:rsidRDefault="00CC1BEA">
      <w:pPr>
        <w:pStyle w:val="a3"/>
        <w:spacing w:before="11"/>
        <w:ind w:left="0"/>
        <w:rPr>
          <w:sz w:val="24"/>
          <w:lang w:eastAsia="zh-CN"/>
        </w:rPr>
      </w:pPr>
    </w:p>
    <w:p w:rsidR="00CC1BEA" w:rsidRDefault="00132060">
      <w:pPr>
        <w:pStyle w:val="1"/>
      </w:pPr>
      <w:r>
        <w:pict>
          <v:line id="_x0000_s1029" style="position:absolute;left:0;text-align:left;z-index:-251657216;mso-wrap-distance-top:0;mso-wrap-distance-bottom:0;mso-position-horizontal-relative:page;mso-width-relative:page;mso-height-relative:page" from="57.2pt,25.7pt" to="539.05pt,25.7pt" strokeweight="1pt">
            <w10:wrap type="topAndBottom" anchorx="page"/>
          </v:line>
        </w:pict>
      </w:r>
      <w:proofErr w:type="spellStart"/>
      <w:r w:rsidR="001001D1">
        <w:t>自我评价</w:t>
      </w:r>
      <w:proofErr w:type="spellEnd"/>
      <w:r w:rsidR="001001D1">
        <w:rPr>
          <w:w w:val="99"/>
        </w:rPr>
        <w:t xml:space="preserve"> </w:t>
      </w:r>
    </w:p>
    <w:p w:rsidR="00CC1BEA" w:rsidRDefault="001001D1">
      <w:pPr>
        <w:pStyle w:val="a4"/>
        <w:numPr>
          <w:ilvl w:val="0"/>
          <w:numId w:val="7"/>
        </w:numPr>
        <w:tabs>
          <w:tab w:val="left" w:pos="533"/>
          <w:tab w:val="left" w:pos="534"/>
        </w:tabs>
        <w:spacing w:before="28"/>
        <w:rPr>
          <w:lang w:eastAsia="zh-CN"/>
        </w:rPr>
      </w:pPr>
      <w:r>
        <w:rPr>
          <w:spacing w:val="-3"/>
          <w:lang w:eastAsia="zh-CN"/>
        </w:rPr>
        <w:t>热爱前端开发，喜欢跑步，喜欢编程，喜欢做一些有挑战性的事情。</w:t>
      </w:r>
    </w:p>
    <w:p w:rsidR="00CC1BEA" w:rsidRDefault="001001D1">
      <w:pPr>
        <w:pStyle w:val="a4"/>
        <w:numPr>
          <w:ilvl w:val="0"/>
          <w:numId w:val="7"/>
        </w:numPr>
        <w:tabs>
          <w:tab w:val="left" w:pos="533"/>
          <w:tab w:val="left" w:pos="534"/>
        </w:tabs>
        <w:spacing w:before="127"/>
        <w:rPr>
          <w:lang w:eastAsia="zh-CN"/>
        </w:rPr>
      </w:pPr>
      <w:r>
        <w:rPr>
          <w:spacing w:val="-3"/>
          <w:lang w:eastAsia="zh-CN"/>
        </w:rPr>
        <w:t>学习能力强，对新出现的技术和知识能很快的接受并掌握；</w:t>
      </w:r>
    </w:p>
    <w:p w:rsidR="00CC1BEA" w:rsidRDefault="001001D1">
      <w:pPr>
        <w:pStyle w:val="a4"/>
        <w:numPr>
          <w:ilvl w:val="0"/>
          <w:numId w:val="7"/>
        </w:numPr>
        <w:tabs>
          <w:tab w:val="left" w:pos="533"/>
          <w:tab w:val="left" w:pos="534"/>
        </w:tabs>
        <w:spacing w:before="128"/>
        <w:rPr>
          <w:lang w:eastAsia="zh-CN"/>
        </w:rPr>
      </w:pPr>
      <w:r>
        <w:rPr>
          <w:spacing w:val="-3"/>
          <w:lang w:eastAsia="zh-CN"/>
        </w:rPr>
        <w:t>性格开朗，知识面广，发散性思维强，易于沟通，有较强的团队合作能力</w:t>
      </w:r>
    </w:p>
    <w:sectPr w:rsidR="00CC1BEA">
      <w:footerReference w:type="default" r:id="rId9"/>
      <w:pgSz w:w="11900" w:h="16850"/>
      <w:pgMar w:top="540" w:right="980" w:bottom="1080" w:left="1020" w:header="0" w:footer="8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060" w:rsidRDefault="00132060">
      <w:r>
        <w:separator/>
      </w:r>
    </w:p>
  </w:endnote>
  <w:endnote w:type="continuationSeparator" w:id="0">
    <w:p w:rsidR="00132060" w:rsidRDefault="00132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BEA" w:rsidRDefault="00132060">
    <w:pPr>
      <w:pStyle w:val="a3"/>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7.75pt;margin-top:786.1pt;width:18.75pt;height:14.25pt;z-index:-251658752;mso-position-horizontal-relative:page;mso-position-vertical-relative:page;mso-width-relative:page;mso-height-relative:page" filled="f" stroked="f">
          <v:textbox inset="0,0,0,0">
            <w:txbxContent>
              <w:p w:rsidR="00CC1BEA" w:rsidRDefault="001001D1">
                <w:pPr>
                  <w:spacing w:line="271" w:lineRule="exact"/>
                  <w:ind w:left="40"/>
                  <w:rPr>
                    <w:rFonts w:ascii="Sylfaen"/>
                    <w:i/>
                    <w:sz w:val="24"/>
                  </w:rPr>
                </w:pPr>
                <w:r>
                  <w:fldChar w:fldCharType="begin"/>
                </w:r>
                <w:r>
                  <w:rPr>
                    <w:rFonts w:ascii="Sylfaen"/>
                    <w:i/>
                    <w:sz w:val="24"/>
                  </w:rPr>
                  <w:instrText xml:space="preserve"> PAGE </w:instrText>
                </w:r>
                <w:r>
                  <w:fldChar w:fldCharType="separate"/>
                </w:r>
                <w:r>
                  <w:t>1</w:t>
                </w:r>
                <w:r>
                  <w:fldChar w:fldCharType="end"/>
                </w:r>
                <w:r>
                  <w:rPr>
                    <w:rFonts w:ascii="Sylfaen"/>
                    <w:i/>
                    <w:sz w:val="24"/>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060" w:rsidRDefault="00132060">
      <w:r>
        <w:separator/>
      </w:r>
    </w:p>
  </w:footnote>
  <w:footnote w:type="continuationSeparator" w:id="0">
    <w:p w:rsidR="00132060" w:rsidRDefault="00132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multilevel"/>
    <w:tmpl w:val="B5E306ED"/>
    <w:lvl w:ilvl="0">
      <w:numFmt w:val="bullet"/>
      <w:lvlText w:val=""/>
      <w:lvlJc w:val="left"/>
      <w:pPr>
        <w:ind w:left="816" w:hanging="420"/>
      </w:pPr>
      <w:rPr>
        <w:rFonts w:ascii="Wingdings" w:eastAsia="Wingdings" w:hAnsi="Wingdings" w:cs="Wingdings" w:hint="default"/>
        <w:w w:val="100"/>
        <w:sz w:val="22"/>
        <w:szCs w:val="22"/>
        <w:lang w:val="en-US" w:eastAsia="en-US" w:bidi="en-US"/>
      </w:rPr>
    </w:lvl>
    <w:lvl w:ilvl="1">
      <w:numFmt w:val="bullet"/>
      <w:lvlText w:val="•"/>
      <w:lvlJc w:val="left"/>
      <w:pPr>
        <w:ind w:left="1727" w:hanging="420"/>
      </w:pPr>
      <w:rPr>
        <w:rFonts w:hint="default"/>
        <w:lang w:val="en-US" w:eastAsia="en-US" w:bidi="en-US"/>
      </w:rPr>
    </w:lvl>
    <w:lvl w:ilvl="2">
      <w:numFmt w:val="bullet"/>
      <w:lvlText w:val="•"/>
      <w:lvlJc w:val="left"/>
      <w:pPr>
        <w:ind w:left="2635" w:hanging="420"/>
      </w:pPr>
      <w:rPr>
        <w:rFonts w:hint="default"/>
        <w:lang w:val="en-US" w:eastAsia="en-US" w:bidi="en-US"/>
      </w:rPr>
    </w:lvl>
    <w:lvl w:ilvl="3">
      <w:numFmt w:val="bullet"/>
      <w:lvlText w:val="•"/>
      <w:lvlJc w:val="left"/>
      <w:pPr>
        <w:ind w:left="3543" w:hanging="420"/>
      </w:pPr>
      <w:rPr>
        <w:rFonts w:hint="default"/>
        <w:lang w:val="en-US" w:eastAsia="en-US" w:bidi="en-US"/>
      </w:rPr>
    </w:lvl>
    <w:lvl w:ilvl="4">
      <w:numFmt w:val="bullet"/>
      <w:lvlText w:val="•"/>
      <w:lvlJc w:val="left"/>
      <w:pPr>
        <w:ind w:left="4451" w:hanging="420"/>
      </w:pPr>
      <w:rPr>
        <w:rFonts w:hint="default"/>
        <w:lang w:val="en-US" w:eastAsia="en-US" w:bidi="en-US"/>
      </w:rPr>
    </w:lvl>
    <w:lvl w:ilvl="5">
      <w:numFmt w:val="bullet"/>
      <w:lvlText w:val="•"/>
      <w:lvlJc w:val="left"/>
      <w:pPr>
        <w:ind w:left="5359" w:hanging="420"/>
      </w:pPr>
      <w:rPr>
        <w:rFonts w:hint="default"/>
        <w:lang w:val="en-US" w:eastAsia="en-US" w:bidi="en-US"/>
      </w:rPr>
    </w:lvl>
    <w:lvl w:ilvl="6">
      <w:numFmt w:val="bullet"/>
      <w:lvlText w:val="•"/>
      <w:lvlJc w:val="left"/>
      <w:pPr>
        <w:ind w:left="6267" w:hanging="420"/>
      </w:pPr>
      <w:rPr>
        <w:rFonts w:hint="default"/>
        <w:lang w:val="en-US" w:eastAsia="en-US" w:bidi="en-US"/>
      </w:rPr>
    </w:lvl>
    <w:lvl w:ilvl="7">
      <w:numFmt w:val="bullet"/>
      <w:lvlText w:val="•"/>
      <w:lvlJc w:val="left"/>
      <w:pPr>
        <w:ind w:left="7175" w:hanging="420"/>
      </w:pPr>
      <w:rPr>
        <w:rFonts w:hint="default"/>
        <w:lang w:val="en-US" w:eastAsia="en-US" w:bidi="en-US"/>
      </w:rPr>
    </w:lvl>
    <w:lvl w:ilvl="8">
      <w:numFmt w:val="bullet"/>
      <w:lvlText w:val="•"/>
      <w:lvlJc w:val="left"/>
      <w:pPr>
        <w:ind w:left="8083" w:hanging="420"/>
      </w:pPr>
      <w:rPr>
        <w:rFonts w:hint="default"/>
        <w:lang w:val="en-US" w:eastAsia="en-US" w:bidi="en-US"/>
      </w:rPr>
    </w:lvl>
  </w:abstractNum>
  <w:abstractNum w:abstractNumId="1" w15:restartNumberingAfterBreak="0">
    <w:nsid w:val="BF205925"/>
    <w:multiLevelType w:val="multilevel"/>
    <w:tmpl w:val="BF205925"/>
    <w:lvl w:ilvl="0">
      <w:numFmt w:val="bullet"/>
      <w:lvlText w:val=""/>
      <w:lvlJc w:val="left"/>
      <w:pPr>
        <w:ind w:left="816" w:hanging="420"/>
      </w:pPr>
      <w:rPr>
        <w:rFonts w:ascii="Wingdings" w:eastAsia="Wingdings" w:hAnsi="Wingdings" w:cs="Wingdings" w:hint="default"/>
        <w:w w:val="100"/>
        <w:sz w:val="22"/>
        <w:szCs w:val="22"/>
        <w:lang w:val="en-US" w:eastAsia="en-US" w:bidi="en-US"/>
      </w:rPr>
    </w:lvl>
    <w:lvl w:ilvl="1">
      <w:numFmt w:val="bullet"/>
      <w:lvlText w:val="•"/>
      <w:lvlJc w:val="left"/>
      <w:pPr>
        <w:ind w:left="1727" w:hanging="420"/>
      </w:pPr>
      <w:rPr>
        <w:rFonts w:hint="default"/>
        <w:lang w:val="en-US" w:eastAsia="en-US" w:bidi="en-US"/>
      </w:rPr>
    </w:lvl>
    <w:lvl w:ilvl="2">
      <w:numFmt w:val="bullet"/>
      <w:lvlText w:val="•"/>
      <w:lvlJc w:val="left"/>
      <w:pPr>
        <w:ind w:left="2635" w:hanging="420"/>
      </w:pPr>
      <w:rPr>
        <w:rFonts w:hint="default"/>
        <w:lang w:val="en-US" w:eastAsia="en-US" w:bidi="en-US"/>
      </w:rPr>
    </w:lvl>
    <w:lvl w:ilvl="3">
      <w:numFmt w:val="bullet"/>
      <w:lvlText w:val="•"/>
      <w:lvlJc w:val="left"/>
      <w:pPr>
        <w:ind w:left="3543" w:hanging="420"/>
      </w:pPr>
      <w:rPr>
        <w:rFonts w:hint="default"/>
        <w:lang w:val="en-US" w:eastAsia="en-US" w:bidi="en-US"/>
      </w:rPr>
    </w:lvl>
    <w:lvl w:ilvl="4">
      <w:numFmt w:val="bullet"/>
      <w:lvlText w:val="•"/>
      <w:lvlJc w:val="left"/>
      <w:pPr>
        <w:ind w:left="4451" w:hanging="420"/>
      </w:pPr>
      <w:rPr>
        <w:rFonts w:hint="default"/>
        <w:lang w:val="en-US" w:eastAsia="en-US" w:bidi="en-US"/>
      </w:rPr>
    </w:lvl>
    <w:lvl w:ilvl="5">
      <w:numFmt w:val="bullet"/>
      <w:lvlText w:val="•"/>
      <w:lvlJc w:val="left"/>
      <w:pPr>
        <w:ind w:left="5359" w:hanging="420"/>
      </w:pPr>
      <w:rPr>
        <w:rFonts w:hint="default"/>
        <w:lang w:val="en-US" w:eastAsia="en-US" w:bidi="en-US"/>
      </w:rPr>
    </w:lvl>
    <w:lvl w:ilvl="6">
      <w:numFmt w:val="bullet"/>
      <w:lvlText w:val="•"/>
      <w:lvlJc w:val="left"/>
      <w:pPr>
        <w:ind w:left="6267" w:hanging="420"/>
      </w:pPr>
      <w:rPr>
        <w:rFonts w:hint="default"/>
        <w:lang w:val="en-US" w:eastAsia="en-US" w:bidi="en-US"/>
      </w:rPr>
    </w:lvl>
    <w:lvl w:ilvl="7">
      <w:numFmt w:val="bullet"/>
      <w:lvlText w:val="•"/>
      <w:lvlJc w:val="left"/>
      <w:pPr>
        <w:ind w:left="7175" w:hanging="420"/>
      </w:pPr>
      <w:rPr>
        <w:rFonts w:hint="default"/>
        <w:lang w:val="en-US" w:eastAsia="en-US" w:bidi="en-US"/>
      </w:rPr>
    </w:lvl>
    <w:lvl w:ilvl="8">
      <w:numFmt w:val="bullet"/>
      <w:lvlText w:val="•"/>
      <w:lvlJc w:val="left"/>
      <w:pPr>
        <w:ind w:left="8083" w:hanging="420"/>
      </w:pPr>
      <w:rPr>
        <w:rFonts w:hint="default"/>
        <w:lang w:val="en-US" w:eastAsia="en-US" w:bidi="en-US"/>
      </w:rPr>
    </w:lvl>
  </w:abstractNum>
  <w:abstractNum w:abstractNumId="2" w15:restartNumberingAfterBreak="0">
    <w:nsid w:val="CF092B84"/>
    <w:multiLevelType w:val="multilevel"/>
    <w:tmpl w:val="CF092B84"/>
    <w:lvl w:ilvl="0">
      <w:numFmt w:val="bullet"/>
      <w:lvlText w:val=""/>
      <w:lvlJc w:val="left"/>
      <w:pPr>
        <w:ind w:left="540" w:hanging="428"/>
      </w:pPr>
      <w:rPr>
        <w:rFonts w:ascii="Wingdings" w:eastAsia="Wingdings" w:hAnsi="Wingdings" w:cs="Wingdings" w:hint="default"/>
        <w:w w:val="100"/>
        <w:sz w:val="22"/>
        <w:szCs w:val="22"/>
        <w:lang w:val="en-US" w:eastAsia="en-US" w:bidi="en-US"/>
      </w:rPr>
    </w:lvl>
    <w:lvl w:ilvl="1">
      <w:numFmt w:val="bullet"/>
      <w:lvlText w:val="•"/>
      <w:lvlJc w:val="left"/>
      <w:pPr>
        <w:ind w:left="1475" w:hanging="428"/>
      </w:pPr>
      <w:rPr>
        <w:rFonts w:hint="default"/>
        <w:lang w:val="en-US" w:eastAsia="en-US" w:bidi="en-US"/>
      </w:rPr>
    </w:lvl>
    <w:lvl w:ilvl="2">
      <w:numFmt w:val="bullet"/>
      <w:lvlText w:val="•"/>
      <w:lvlJc w:val="left"/>
      <w:pPr>
        <w:ind w:left="2411" w:hanging="428"/>
      </w:pPr>
      <w:rPr>
        <w:rFonts w:hint="default"/>
        <w:lang w:val="en-US" w:eastAsia="en-US" w:bidi="en-US"/>
      </w:rPr>
    </w:lvl>
    <w:lvl w:ilvl="3">
      <w:numFmt w:val="bullet"/>
      <w:lvlText w:val="•"/>
      <w:lvlJc w:val="left"/>
      <w:pPr>
        <w:ind w:left="3347" w:hanging="428"/>
      </w:pPr>
      <w:rPr>
        <w:rFonts w:hint="default"/>
        <w:lang w:val="en-US" w:eastAsia="en-US" w:bidi="en-US"/>
      </w:rPr>
    </w:lvl>
    <w:lvl w:ilvl="4">
      <w:numFmt w:val="bullet"/>
      <w:lvlText w:val="•"/>
      <w:lvlJc w:val="left"/>
      <w:pPr>
        <w:ind w:left="4283" w:hanging="428"/>
      </w:pPr>
      <w:rPr>
        <w:rFonts w:hint="default"/>
        <w:lang w:val="en-US" w:eastAsia="en-US" w:bidi="en-US"/>
      </w:rPr>
    </w:lvl>
    <w:lvl w:ilvl="5">
      <w:numFmt w:val="bullet"/>
      <w:lvlText w:val="•"/>
      <w:lvlJc w:val="left"/>
      <w:pPr>
        <w:ind w:left="5219" w:hanging="428"/>
      </w:pPr>
      <w:rPr>
        <w:rFonts w:hint="default"/>
        <w:lang w:val="en-US" w:eastAsia="en-US" w:bidi="en-US"/>
      </w:rPr>
    </w:lvl>
    <w:lvl w:ilvl="6">
      <w:numFmt w:val="bullet"/>
      <w:lvlText w:val="•"/>
      <w:lvlJc w:val="left"/>
      <w:pPr>
        <w:ind w:left="6155" w:hanging="428"/>
      </w:pPr>
      <w:rPr>
        <w:rFonts w:hint="default"/>
        <w:lang w:val="en-US" w:eastAsia="en-US" w:bidi="en-US"/>
      </w:rPr>
    </w:lvl>
    <w:lvl w:ilvl="7">
      <w:numFmt w:val="bullet"/>
      <w:lvlText w:val="•"/>
      <w:lvlJc w:val="left"/>
      <w:pPr>
        <w:ind w:left="7091" w:hanging="428"/>
      </w:pPr>
      <w:rPr>
        <w:rFonts w:hint="default"/>
        <w:lang w:val="en-US" w:eastAsia="en-US" w:bidi="en-US"/>
      </w:rPr>
    </w:lvl>
    <w:lvl w:ilvl="8">
      <w:numFmt w:val="bullet"/>
      <w:lvlText w:val="•"/>
      <w:lvlJc w:val="left"/>
      <w:pPr>
        <w:ind w:left="8027" w:hanging="428"/>
      </w:pPr>
      <w:rPr>
        <w:rFonts w:hint="default"/>
        <w:lang w:val="en-US" w:eastAsia="en-US" w:bidi="en-US"/>
      </w:rPr>
    </w:lvl>
  </w:abstractNum>
  <w:abstractNum w:abstractNumId="3" w15:restartNumberingAfterBreak="0">
    <w:nsid w:val="0053208E"/>
    <w:multiLevelType w:val="multilevel"/>
    <w:tmpl w:val="0053208E"/>
    <w:lvl w:ilvl="0">
      <w:numFmt w:val="bullet"/>
      <w:lvlText w:val="■"/>
      <w:lvlJc w:val="left"/>
      <w:pPr>
        <w:ind w:left="113" w:hanging="368"/>
      </w:pPr>
      <w:rPr>
        <w:rFonts w:ascii="Times New Roman" w:eastAsia="Times New Roman" w:hAnsi="Times New Roman" w:cs="Times New Roman" w:hint="default"/>
        <w:w w:val="100"/>
        <w:sz w:val="21"/>
        <w:szCs w:val="21"/>
        <w:lang w:val="en-US" w:eastAsia="en-US" w:bidi="en-US"/>
      </w:rPr>
    </w:lvl>
    <w:lvl w:ilvl="1">
      <w:numFmt w:val="bullet"/>
      <w:lvlText w:val="•"/>
      <w:lvlJc w:val="left"/>
      <w:pPr>
        <w:ind w:left="593" w:hanging="197"/>
      </w:pPr>
      <w:rPr>
        <w:rFonts w:ascii="微软雅黑" w:eastAsia="微软雅黑" w:hAnsi="微软雅黑" w:cs="微软雅黑" w:hint="default"/>
        <w:w w:val="100"/>
        <w:sz w:val="22"/>
        <w:szCs w:val="22"/>
        <w:lang w:val="en-US" w:eastAsia="en-US" w:bidi="en-US"/>
      </w:rPr>
    </w:lvl>
    <w:lvl w:ilvl="2">
      <w:numFmt w:val="bullet"/>
      <w:lvlText w:val=""/>
      <w:lvlJc w:val="left"/>
      <w:pPr>
        <w:ind w:left="816" w:hanging="420"/>
      </w:pPr>
      <w:rPr>
        <w:rFonts w:ascii="Wingdings" w:eastAsia="Wingdings" w:hAnsi="Wingdings" w:cs="Wingdings" w:hint="default"/>
        <w:w w:val="100"/>
        <w:sz w:val="22"/>
        <w:szCs w:val="22"/>
        <w:lang w:val="en-US" w:eastAsia="en-US" w:bidi="en-US"/>
      </w:rPr>
    </w:lvl>
    <w:lvl w:ilvl="3">
      <w:numFmt w:val="bullet"/>
      <w:lvlText w:val="•"/>
      <w:lvlJc w:val="left"/>
      <w:pPr>
        <w:ind w:left="820" w:hanging="420"/>
      </w:pPr>
      <w:rPr>
        <w:rFonts w:hint="default"/>
        <w:lang w:val="en-US" w:eastAsia="en-US" w:bidi="en-US"/>
      </w:rPr>
    </w:lvl>
    <w:lvl w:ilvl="4">
      <w:numFmt w:val="bullet"/>
      <w:lvlText w:val="•"/>
      <w:lvlJc w:val="left"/>
      <w:pPr>
        <w:ind w:left="2117" w:hanging="420"/>
      </w:pPr>
      <w:rPr>
        <w:rFonts w:hint="default"/>
        <w:lang w:val="en-US" w:eastAsia="en-US" w:bidi="en-US"/>
      </w:rPr>
    </w:lvl>
    <w:lvl w:ilvl="5">
      <w:numFmt w:val="bullet"/>
      <w:lvlText w:val="•"/>
      <w:lvlJc w:val="left"/>
      <w:pPr>
        <w:ind w:left="3414" w:hanging="420"/>
      </w:pPr>
      <w:rPr>
        <w:rFonts w:hint="default"/>
        <w:lang w:val="en-US" w:eastAsia="en-US" w:bidi="en-US"/>
      </w:rPr>
    </w:lvl>
    <w:lvl w:ilvl="6">
      <w:numFmt w:val="bullet"/>
      <w:lvlText w:val="•"/>
      <w:lvlJc w:val="left"/>
      <w:pPr>
        <w:ind w:left="4711" w:hanging="420"/>
      </w:pPr>
      <w:rPr>
        <w:rFonts w:hint="default"/>
        <w:lang w:val="en-US" w:eastAsia="en-US" w:bidi="en-US"/>
      </w:rPr>
    </w:lvl>
    <w:lvl w:ilvl="7">
      <w:numFmt w:val="bullet"/>
      <w:lvlText w:val="•"/>
      <w:lvlJc w:val="left"/>
      <w:pPr>
        <w:ind w:left="6008" w:hanging="420"/>
      </w:pPr>
      <w:rPr>
        <w:rFonts w:hint="default"/>
        <w:lang w:val="en-US" w:eastAsia="en-US" w:bidi="en-US"/>
      </w:rPr>
    </w:lvl>
    <w:lvl w:ilvl="8">
      <w:numFmt w:val="bullet"/>
      <w:lvlText w:val="•"/>
      <w:lvlJc w:val="left"/>
      <w:pPr>
        <w:ind w:left="7305" w:hanging="420"/>
      </w:pPr>
      <w:rPr>
        <w:rFonts w:hint="default"/>
        <w:lang w:val="en-US" w:eastAsia="en-US" w:bidi="en-US"/>
      </w:rPr>
    </w:lvl>
  </w:abstractNum>
  <w:abstractNum w:abstractNumId="4" w15:restartNumberingAfterBreak="0">
    <w:nsid w:val="03D62ECE"/>
    <w:multiLevelType w:val="multilevel"/>
    <w:tmpl w:val="03D62ECE"/>
    <w:lvl w:ilvl="0">
      <w:numFmt w:val="bullet"/>
      <w:lvlText w:val=""/>
      <w:lvlJc w:val="left"/>
      <w:pPr>
        <w:ind w:left="816" w:hanging="420"/>
      </w:pPr>
      <w:rPr>
        <w:rFonts w:ascii="Wingdings" w:eastAsia="Wingdings" w:hAnsi="Wingdings" w:cs="Wingdings" w:hint="default"/>
        <w:w w:val="100"/>
        <w:sz w:val="22"/>
        <w:szCs w:val="22"/>
        <w:lang w:val="en-US" w:eastAsia="en-US" w:bidi="en-US"/>
      </w:rPr>
    </w:lvl>
    <w:lvl w:ilvl="1">
      <w:numFmt w:val="bullet"/>
      <w:lvlText w:val="•"/>
      <w:lvlJc w:val="left"/>
      <w:pPr>
        <w:ind w:left="1727" w:hanging="420"/>
      </w:pPr>
      <w:rPr>
        <w:rFonts w:hint="default"/>
        <w:lang w:val="en-US" w:eastAsia="en-US" w:bidi="en-US"/>
      </w:rPr>
    </w:lvl>
    <w:lvl w:ilvl="2">
      <w:numFmt w:val="bullet"/>
      <w:lvlText w:val="•"/>
      <w:lvlJc w:val="left"/>
      <w:pPr>
        <w:ind w:left="2635" w:hanging="420"/>
      </w:pPr>
      <w:rPr>
        <w:rFonts w:hint="default"/>
        <w:lang w:val="en-US" w:eastAsia="en-US" w:bidi="en-US"/>
      </w:rPr>
    </w:lvl>
    <w:lvl w:ilvl="3">
      <w:numFmt w:val="bullet"/>
      <w:lvlText w:val="•"/>
      <w:lvlJc w:val="left"/>
      <w:pPr>
        <w:ind w:left="3543" w:hanging="420"/>
      </w:pPr>
      <w:rPr>
        <w:rFonts w:hint="default"/>
        <w:lang w:val="en-US" w:eastAsia="en-US" w:bidi="en-US"/>
      </w:rPr>
    </w:lvl>
    <w:lvl w:ilvl="4">
      <w:numFmt w:val="bullet"/>
      <w:lvlText w:val="•"/>
      <w:lvlJc w:val="left"/>
      <w:pPr>
        <w:ind w:left="4451" w:hanging="420"/>
      </w:pPr>
      <w:rPr>
        <w:rFonts w:hint="default"/>
        <w:lang w:val="en-US" w:eastAsia="en-US" w:bidi="en-US"/>
      </w:rPr>
    </w:lvl>
    <w:lvl w:ilvl="5">
      <w:numFmt w:val="bullet"/>
      <w:lvlText w:val="•"/>
      <w:lvlJc w:val="left"/>
      <w:pPr>
        <w:ind w:left="5359" w:hanging="420"/>
      </w:pPr>
      <w:rPr>
        <w:rFonts w:hint="default"/>
        <w:lang w:val="en-US" w:eastAsia="en-US" w:bidi="en-US"/>
      </w:rPr>
    </w:lvl>
    <w:lvl w:ilvl="6">
      <w:numFmt w:val="bullet"/>
      <w:lvlText w:val="•"/>
      <w:lvlJc w:val="left"/>
      <w:pPr>
        <w:ind w:left="6267" w:hanging="420"/>
      </w:pPr>
      <w:rPr>
        <w:rFonts w:hint="default"/>
        <w:lang w:val="en-US" w:eastAsia="en-US" w:bidi="en-US"/>
      </w:rPr>
    </w:lvl>
    <w:lvl w:ilvl="7">
      <w:numFmt w:val="bullet"/>
      <w:lvlText w:val="•"/>
      <w:lvlJc w:val="left"/>
      <w:pPr>
        <w:ind w:left="7175" w:hanging="420"/>
      </w:pPr>
      <w:rPr>
        <w:rFonts w:hint="default"/>
        <w:lang w:val="en-US" w:eastAsia="en-US" w:bidi="en-US"/>
      </w:rPr>
    </w:lvl>
    <w:lvl w:ilvl="8">
      <w:numFmt w:val="bullet"/>
      <w:lvlText w:val="•"/>
      <w:lvlJc w:val="left"/>
      <w:pPr>
        <w:ind w:left="8083" w:hanging="420"/>
      </w:pPr>
      <w:rPr>
        <w:rFonts w:hint="default"/>
        <w:lang w:val="en-US" w:eastAsia="en-US" w:bidi="en-US"/>
      </w:rPr>
    </w:lvl>
  </w:abstractNum>
  <w:abstractNum w:abstractNumId="5" w15:restartNumberingAfterBreak="0">
    <w:nsid w:val="25B654F3"/>
    <w:multiLevelType w:val="multilevel"/>
    <w:tmpl w:val="25B654F3"/>
    <w:lvl w:ilvl="0">
      <w:numFmt w:val="bullet"/>
      <w:lvlText w:val=""/>
      <w:lvlJc w:val="left"/>
      <w:pPr>
        <w:ind w:left="533" w:hanging="420"/>
      </w:pPr>
      <w:rPr>
        <w:rFonts w:ascii="Wingdings" w:eastAsia="Wingdings" w:hAnsi="Wingdings" w:cs="Wingdings" w:hint="default"/>
        <w:w w:val="100"/>
        <w:sz w:val="22"/>
        <w:szCs w:val="22"/>
        <w:lang w:val="en-US" w:eastAsia="en-US" w:bidi="en-US"/>
      </w:rPr>
    </w:lvl>
    <w:lvl w:ilvl="1">
      <w:numFmt w:val="bullet"/>
      <w:lvlText w:val="•"/>
      <w:lvlJc w:val="left"/>
      <w:pPr>
        <w:ind w:left="1475" w:hanging="420"/>
      </w:pPr>
      <w:rPr>
        <w:rFonts w:hint="default"/>
        <w:lang w:val="en-US" w:eastAsia="en-US" w:bidi="en-US"/>
      </w:rPr>
    </w:lvl>
    <w:lvl w:ilvl="2">
      <w:numFmt w:val="bullet"/>
      <w:lvlText w:val="•"/>
      <w:lvlJc w:val="left"/>
      <w:pPr>
        <w:ind w:left="2411" w:hanging="420"/>
      </w:pPr>
      <w:rPr>
        <w:rFonts w:hint="default"/>
        <w:lang w:val="en-US" w:eastAsia="en-US" w:bidi="en-US"/>
      </w:rPr>
    </w:lvl>
    <w:lvl w:ilvl="3">
      <w:numFmt w:val="bullet"/>
      <w:lvlText w:val="•"/>
      <w:lvlJc w:val="left"/>
      <w:pPr>
        <w:ind w:left="3347" w:hanging="420"/>
      </w:pPr>
      <w:rPr>
        <w:rFonts w:hint="default"/>
        <w:lang w:val="en-US" w:eastAsia="en-US" w:bidi="en-US"/>
      </w:rPr>
    </w:lvl>
    <w:lvl w:ilvl="4">
      <w:numFmt w:val="bullet"/>
      <w:lvlText w:val="•"/>
      <w:lvlJc w:val="left"/>
      <w:pPr>
        <w:ind w:left="4283" w:hanging="420"/>
      </w:pPr>
      <w:rPr>
        <w:rFonts w:hint="default"/>
        <w:lang w:val="en-US" w:eastAsia="en-US" w:bidi="en-US"/>
      </w:rPr>
    </w:lvl>
    <w:lvl w:ilvl="5">
      <w:numFmt w:val="bullet"/>
      <w:lvlText w:val="•"/>
      <w:lvlJc w:val="left"/>
      <w:pPr>
        <w:ind w:left="5219" w:hanging="420"/>
      </w:pPr>
      <w:rPr>
        <w:rFonts w:hint="default"/>
        <w:lang w:val="en-US" w:eastAsia="en-US" w:bidi="en-US"/>
      </w:rPr>
    </w:lvl>
    <w:lvl w:ilvl="6">
      <w:numFmt w:val="bullet"/>
      <w:lvlText w:val="•"/>
      <w:lvlJc w:val="left"/>
      <w:pPr>
        <w:ind w:left="6155" w:hanging="420"/>
      </w:pPr>
      <w:rPr>
        <w:rFonts w:hint="default"/>
        <w:lang w:val="en-US" w:eastAsia="en-US" w:bidi="en-US"/>
      </w:rPr>
    </w:lvl>
    <w:lvl w:ilvl="7">
      <w:numFmt w:val="bullet"/>
      <w:lvlText w:val="•"/>
      <w:lvlJc w:val="left"/>
      <w:pPr>
        <w:ind w:left="7091" w:hanging="420"/>
      </w:pPr>
      <w:rPr>
        <w:rFonts w:hint="default"/>
        <w:lang w:val="en-US" w:eastAsia="en-US" w:bidi="en-US"/>
      </w:rPr>
    </w:lvl>
    <w:lvl w:ilvl="8">
      <w:numFmt w:val="bullet"/>
      <w:lvlText w:val="•"/>
      <w:lvlJc w:val="left"/>
      <w:pPr>
        <w:ind w:left="8027" w:hanging="420"/>
      </w:pPr>
      <w:rPr>
        <w:rFonts w:hint="default"/>
        <w:lang w:val="en-US" w:eastAsia="en-US" w:bidi="en-US"/>
      </w:rPr>
    </w:lvl>
  </w:abstractNum>
  <w:abstractNum w:abstractNumId="6" w15:restartNumberingAfterBreak="0">
    <w:nsid w:val="59ADCABA"/>
    <w:multiLevelType w:val="multilevel"/>
    <w:tmpl w:val="59ADCABA"/>
    <w:lvl w:ilvl="0">
      <w:numFmt w:val="bullet"/>
      <w:lvlText w:val="●"/>
      <w:lvlJc w:val="left"/>
      <w:pPr>
        <w:ind w:left="482" w:hanging="370"/>
      </w:pPr>
      <w:rPr>
        <w:rFonts w:ascii="微软雅黑" w:eastAsia="微软雅黑" w:hAnsi="微软雅黑" w:cs="微软雅黑" w:hint="default"/>
        <w:w w:val="100"/>
        <w:sz w:val="22"/>
        <w:szCs w:val="22"/>
        <w:lang w:val="en-US" w:eastAsia="en-US" w:bidi="en-US"/>
      </w:rPr>
    </w:lvl>
    <w:lvl w:ilvl="1">
      <w:numFmt w:val="bullet"/>
      <w:lvlText w:val="•"/>
      <w:lvlJc w:val="left"/>
      <w:pPr>
        <w:ind w:left="1421" w:hanging="370"/>
      </w:pPr>
      <w:rPr>
        <w:rFonts w:hint="default"/>
        <w:lang w:val="en-US" w:eastAsia="en-US" w:bidi="en-US"/>
      </w:rPr>
    </w:lvl>
    <w:lvl w:ilvl="2">
      <w:numFmt w:val="bullet"/>
      <w:lvlText w:val="•"/>
      <w:lvlJc w:val="left"/>
      <w:pPr>
        <w:ind w:left="2363" w:hanging="370"/>
      </w:pPr>
      <w:rPr>
        <w:rFonts w:hint="default"/>
        <w:lang w:val="en-US" w:eastAsia="en-US" w:bidi="en-US"/>
      </w:rPr>
    </w:lvl>
    <w:lvl w:ilvl="3">
      <w:numFmt w:val="bullet"/>
      <w:lvlText w:val="•"/>
      <w:lvlJc w:val="left"/>
      <w:pPr>
        <w:ind w:left="3305" w:hanging="370"/>
      </w:pPr>
      <w:rPr>
        <w:rFonts w:hint="default"/>
        <w:lang w:val="en-US" w:eastAsia="en-US" w:bidi="en-US"/>
      </w:rPr>
    </w:lvl>
    <w:lvl w:ilvl="4">
      <w:numFmt w:val="bullet"/>
      <w:lvlText w:val="•"/>
      <w:lvlJc w:val="left"/>
      <w:pPr>
        <w:ind w:left="4247" w:hanging="370"/>
      </w:pPr>
      <w:rPr>
        <w:rFonts w:hint="default"/>
        <w:lang w:val="en-US" w:eastAsia="en-US" w:bidi="en-US"/>
      </w:rPr>
    </w:lvl>
    <w:lvl w:ilvl="5">
      <w:numFmt w:val="bullet"/>
      <w:lvlText w:val="•"/>
      <w:lvlJc w:val="left"/>
      <w:pPr>
        <w:ind w:left="5189" w:hanging="370"/>
      </w:pPr>
      <w:rPr>
        <w:rFonts w:hint="default"/>
        <w:lang w:val="en-US" w:eastAsia="en-US" w:bidi="en-US"/>
      </w:rPr>
    </w:lvl>
    <w:lvl w:ilvl="6">
      <w:numFmt w:val="bullet"/>
      <w:lvlText w:val="•"/>
      <w:lvlJc w:val="left"/>
      <w:pPr>
        <w:ind w:left="6131" w:hanging="370"/>
      </w:pPr>
      <w:rPr>
        <w:rFonts w:hint="default"/>
        <w:lang w:val="en-US" w:eastAsia="en-US" w:bidi="en-US"/>
      </w:rPr>
    </w:lvl>
    <w:lvl w:ilvl="7">
      <w:numFmt w:val="bullet"/>
      <w:lvlText w:val="•"/>
      <w:lvlJc w:val="left"/>
      <w:pPr>
        <w:ind w:left="7073" w:hanging="370"/>
      </w:pPr>
      <w:rPr>
        <w:rFonts w:hint="default"/>
        <w:lang w:val="en-US" w:eastAsia="en-US" w:bidi="en-US"/>
      </w:rPr>
    </w:lvl>
    <w:lvl w:ilvl="8">
      <w:numFmt w:val="bullet"/>
      <w:lvlText w:val="•"/>
      <w:lvlJc w:val="left"/>
      <w:pPr>
        <w:ind w:left="8015" w:hanging="370"/>
      </w:pPr>
      <w:rPr>
        <w:rFonts w:hint="default"/>
        <w:lang w:val="en-US" w:eastAsia="en-US" w:bidi="en-U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rawingGridHorizontalSpacing w:val="110"/>
  <w:displayHorizontalDrawingGridEvery w:val="2"/>
  <w:characterSpacingControl w:val="doNotCompress"/>
  <w:savePreviewPicture/>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CC1BEA"/>
    <w:rsid w:val="00067110"/>
    <w:rsid w:val="000A7A69"/>
    <w:rsid w:val="000D19B6"/>
    <w:rsid w:val="001001D1"/>
    <w:rsid w:val="00132060"/>
    <w:rsid w:val="00245C81"/>
    <w:rsid w:val="00354AE7"/>
    <w:rsid w:val="00741525"/>
    <w:rsid w:val="00757B41"/>
    <w:rsid w:val="00832679"/>
    <w:rsid w:val="00B2725F"/>
    <w:rsid w:val="00B732E8"/>
    <w:rsid w:val="00B93490"/>
    <w:rsid w:val="00C84960"/>
    <w:rsid w:val="00CC1BEA"/>
    <w:rsid w:val="00D9313C"/>
    <w:rsid w:val="021C04E6"/>
    <w:rsid w:val="03F63D43"/>
    <w:rsid w:val="04FE23B5"/>
    <w:rsid w:val="05034B54"/>
    <w:rsid w:val="06505622"/>
    <w:rsid w:val="074F4C03"/>
    <w:rsid w:val="07B8305D"/>
    <w:rsid w:val="0A413E0D"/>
    <w:rsid w:val="0AB16477"/>
    <w:rsid w:val="0AF9532F"/>
    <w:rsid w:val="0BFE7BC4"/>
    <w:rsid w:val="0D7C3F4C"/>
    <w:rsid w:val="0DCB6352"/>
    <w:rsid w:val="0E725AA3"/>
    <w:rsid w:val="0ED52BC6"/>
    <w:rsid w:val="0F185932"/>
    <w:rsid w:val="0FA377B7"/>
    <w:rsid w:val="10532AD4"/>
    <w:rsid w:val="116E73FC"/>
    <w:rsid w:val="121D3C4E"/>
    <w:rsid w:val="12234947"/>
    <w:rsid w:val="12B03887"/>
    <w:rsid w:val="135A6E3D"/>
    <w:rsid w:val="13A93E42"/>
    <w:rsid w:val="13EB13A4"/>
    <w:rsid w:val="14DA42BB"/>
    <w:rsid w:val="16F67E1B"/>
    <w:rsid w:val="18551F86"/>
    <w:rsid w:val="1A601ECD"/>
    <w:rsid w:val="1A763E85"/>
    <w:rsid w:val="1C8B179A"/>
    <w:rsid w:val="1C8F200F"/>
    <w:rsid w:val="1DD86413"/>
    <w:rsid w:val="1E2B371C"/>
    <w:rsid w:val="1ED63FBC"/>
    <w:rsid w:val="1F1C05C1"/>
    <w:rsid w:val="200F55BC"/>
    <w:rsid w:val="205B6FD9"/>
    <w:rsid w:val="20C762AA"/>
    <w:rsid w:val="20EA69A7"/>
    <w:rsid w:val="214D24D0"/>
    <w:rsid w:val="216C69A1"/>
    <w:rsid w:val="2195565B"/>
    <w:rsid w:val="22EF3182"/>
    <w:rsid w:val="233661F6"/>
    <w:rsid w:val="23440DAB"/>
    <w:rsid w:val="23E12994"/>
    <w:rsid w:val="24116356"/>
    <w:rsid w:val="24724F18"/>
    <w:rsid w:val="24BE68D3"/>
    <w:rsid w:val="24FC0F07"/>
    <w:rsid w:val="252426F2"/>
    <w:rsid w:val="25C272DB"/>
    <w:rsid w:val="29FE4D0F"/>
    <w:rsid w:val="2ABF64A0"/>
    <w:rsid w:val="2B300339"/>
    <w:rsid w:val="2B621C77"/>
    <w:rsid w:val="2B8B58FD"/>
    <w:rsid w:val="2C5B51A2"/>
    <w:rsid w:val="2CEC2D7D"/>
    <w:rsid w:val="2D1E638D"/>
    <w:rsid w:val="2D1F74A8"/>
    <w:rsid w:val="305C3ED4"/>
    <w:rsid w:val="30E12EC8"/>
    <w:rsid w:val="314E48CC"/>
    <w:rsid w:val="320E699D"/>
    <w:rsid w:val="342F41FC"/>
    <w:rsid w:val="3600037F"/>
    <w:rsid w:val="36F25656"/>
    <w:rsid w:val="38B93A17"/>
    <w:rsid w:val="38CB5680"/>
    <w:rsid w:val="3A4320DD"/>
    <w:rsid w:val="3BE03562"/>
    <w:rsid w:val="3CD94A34"/>
    <w:rsid w:val="3F0C6DE9"/>
    <w:rsid w:val="3FB634AE"/>
    <w:rsid w:val="40B748B9"/>
    <w:rsid w:val="413C4443"/>
    <w:rsid w:val="43182C69"/>
    <w:rsid w:val="431D4C2D"/>
    <w:rsid w:val="44C757E9"/>
    <w:rsid w:val="45795654"/>
    <w:rsid w:val="459847CD"/>
    <w:rsid w:val="468722C0"/>
    <w:rsid w:val="46A22711"/>
    <w:rsid w:val="48657CE4"/>
    <w:rsid w:val="48827668"/>
    <w:rsid w:val="49AD1799"/>
    <w:rsid w:val="4A0D08AA"/>
    <w:rsid w:val="4A441CE0"/>
    <w:rsid w:val="4B2E2B1B"/>
    <w:rsid w:val="4CB83DF3"/>
    <w:rsid w:val="4CD7016A"/>
    <w:rsid w:val="4E3915A0"/>
    <w:rsid w:val="50206C5C"/>
    <w:rsid w:val="515F555C"/>
    <w:rsid w:val="525A353D"/>
    <w:rsid w:val="542041B3"/>
    <w:rsid w:val="55C9473B"/>
    <w:rsid w:val="56090173"/>
    <w:rsid w:val="5653666D"/>
    <w:rsid w:val="57A773C3"/>
    <w:rsid w:val="57EB5A33"/>
    <w:rsid w:val="5A2436DE"/>
    <w:rsid w:val="5AD3413E"/>
    <w:rsid w:val="5B363587"/>
    <w:rsid w:val="5C1934D7"/>
    <w:rsid w:val="5DB140A8"/>
    <w:rsid w:val="5E23328C"/>
    <w:rsid w:val="5E387969"/>
    <w:rsid w:val="60480A86"/>
    <w:rsid w:val="61741EF6"/>
    <w:rsid w:val="65187FED"/>
    <w:rsid w:val="66571328"/>
    <w:rsid w:val="66944397"/>
    <w:rsid w:val="6713069F"/>
    <w:rsid w:val="67A22E70"/>
    <w:rsid w:val="683439F8"/>
    <w:rsid w:val="68703637"/>
    <w:rsid w:val="6AD97D3D"/>
    <w:rsid w:val="6BB50CAB"/>
    <w:rsid w:val="6CDA6B30"/>
    <w:rsid w:val="6CE1137A"/>
    <w:rsid w:val="6E2A441E"/>
    <w:rsid w:val="6E5C10D3"/>
    <w:rsid w:val="71AD2432"/>
    <w:rsid w:val="71C0343D"/>
    <w:rsid w:val="71EB453C"/>
    <w:rsid w:val="72570676"/>
    <w:rsid w:val="72E9226B"/>
    <w:rsid w:val="730869D6"/>
    <w:rsid w:val="74280C2F"/>
    <w:rsid w:val="74357818"/>
    <w:rsid w:val="74603C69"/>
    <w:rsid w:val="768C0CD8"/>
    <w:rsid w:val="76DE4685"/>
    <w:rsid w:val="778942A8"/>
    <w:rsid w:val="77D67923"/>
    <w:rsid w:val="788C6832"/>
    <w:rsid w:val="78DD6DF2"/>
    <w:rsid w:val="79577ECC"/>
    <w:rsid w:val="7973493F"/>
    <w:rsid w:val="79EB4E1B"/>
    <w:rsid w:val="7AD27F90"/>
    <w:rsid w:val="7B760465"/>
    <w:rsid w:val="7BAF7BE3"/>
    <w:rsid w:val="7BC7222F"/>
    <w:rsid w:val="7BD4766A"/>
    <w:rsid w:val="7C8C0053"/>
    <w:rsid w:val="7D760153"/>
    <w:rsid w:val="7EAC3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04E78A43"/>
  <w15:docId w15:val="{AF31C348-25EA-4978-85BA-A582D69B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eastAsia="en-US" w:bidi="en-US"/>
    </w:rPr>
  </w:style>
  <w:style w:type="paragraph" w:styleId="1">
    <w:name w:val="heading 1"/>
    <w:basedOn w:val="a"/>
    <w:next w:val="a"/>
    <w:uiPriority w:val="1"/>
    <w:qFormat/>
    <w:pPr>
      <w:spacing w:before="1"/>
      <w:ind w:left="113"/>
      <w:outlineLvl w:val="0"/>
    </w:pPr>
    <w:rPr>
      <w:rFonts w:ascii="宋体" w:eastAsia="宋体" w:hAnsi="宋体" w:cs="宋体"/>
      <w:b/>
      <w:bCs/>
      <w:sz w:val="30"/>
      <w:szCs w:val="30"/>
    </w:rPr>
  </w:style>
  <w:style w:type="paragraph" w:styleId="2">
    <w:name w:val="heading 2"/>
    <w:basedOn w:val="a"/>
    <w:next w:val="a"/>
    <w:uiPriority w:val="1"/>
    <w:qFormat/>
    <w:pPr>
      <w:ind w:left="113"/>
      <w:outlineLvl w:val="1"/>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816"/>
    </w:p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ind w:left="816" w:hanging="420"/>
    </w:pPr>
  </w:style>
  <w:style w:type="paragraph" w:customStyle="1" w:styleId="TableParagraph">
    <w:name w:val="Table Paragraph"/>
    <w:basedOn w:val="a"/>
    <w:uiPriority w:val="1"/>
    <w:qFormat/>
  </w:style>
  <w:style w:type="paragraph" w:styleId="a5">
    <w:name w:val="header"/>
    <w:basedOn w:val="a"/>
    <w:link w:val="a6"/>
    <w:rsid w:val="00245C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45C81"/>
    <w:rPr>
      <w:rFonts w:ascii="微软雅黑" w:eastAsia="微软雅黑" w:hAnsi="微软雅黑" w:cs="微软雅黑"/>
      <w:sz w:val="18"/>
      <w:szCs w:val="18"/>
      <w:lang w:eastAsia="en-US" w:bidi="en-US"/>
    </w:rPr>
  </w:style>
  <w:style w:type="paragraph" w:styleId="a7">
    <w:name w:val="footer"/>
    <w:basedOn w:val="a"/>
    <w:link w:val="a8"/>
    <w:rsid w:val="00245C81"/>
    <w:pPr>
      <w:tabs>
        <w:tab w:val="center" w:pos="4153"/>
        <w:tab w:val="right" w:pos="8306"/>
      </w:tabs>
      <w:snapToGrid w:val="0"/>
    </w:pPr>
    <w:rPr>
      <w:sz w:val="18"/>
      <w:szCs w:val="18"/>
    </w:rPr>
  </w:style>
  <w:style w:type="character" w:customStyle="1" w:styleId="a8">
    <w:name w:val="页脚 字符"/>
    <w:basedOn w:val="a0"/>
    <w:link w:val="a7"/>
    <w:rsid w:val="00245C81"/>
    <w:rPr>
      <w:rFonts w:ascii="微软雅黑" w:eastAsia="微软雅黑" w:hAnsi="微软雅黑" w:cs="微软雅黑"/>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hzcjuan@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elain</dc:creator>
  <cp:lastModifiedBy>elain juan</cp:lastModifiedBy>
  <cp:revision>16</cp:revision>
  <dcterms:created xsi:type="dcterms:W3CDTF">2019-02-25T09:23:00Z</dcterms:created>
  <dcterms:modified xsi:type="dcterms:W3CDTF">2019-03-02T11:09:00Z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2018-09-18T00:00:00Z</vt:filetime>
  </property>
  <property fmtid="{D5CDD505-2E9C-101B-9397-08002B2CF9AE}" pid="3" name="Creator">
    <vt:lpwstr>Microsoft® Word 2016</vt:lpwstr>
  </property>
  <property fmtid="{D5CDD505-2E9C-101B-9397-08002B2CF9AE}" pid="4" name="LastSaved">
    <vt:filetime>2019-02-25T00:00:00Z</vt:filetime>
  </property>
  <property fmtid="{D5CDD505-2E9C-101B-9397-08002B2CF9AE}" pid="5" name="KSOProductBuildVer">
    <vt:lpwstr>2052-11.1.0.7949</vt:lpwstr>
  </property>
</Properties>
</file>