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57B1FD" w14:textId="0FF92185" w:rsidR="00886146" w:rsidRPr="00886146" w:rsidRDefault="00886146" w:rsidP="00886146">
      <w:pPr>
        <w:pStyle w:val="Heading1"/>
        <w:rPr>
          <w:sz w:val="48"/>
          <w:szCs w:val="40"/>
          <w:u w:val="single"/>
        </w:rPr>
      </w:pPr>
      <w:r w:rsidRPr="00886146">
        <w:rPr>
          <w:sz w:val="48"/>
          <w:szCs w:val="40"/>
          <w:u w:val="single"/>
        </w:rPr>
        <w:t>Air Quality Index (AQI) Analysis and Prediction</w:t>
      </w:r>
    </w:p>
    <w:p w14:paraId="327FAEB2" w14:textId="603402AE" w:rsidR="0099618E" w:rsidRDefault="00A56D32" w:rsidP="00AB3170">
      <w:pPr>
        <w:jc w:val="both"/>
      </w:pPr>
      <w:r>
        <w:t>A Python-based project for exploring historical air pollution patterns</w:t>
      </w:r>
      <w:r w:rsidR="000A066F">
        <w:t xml:space="preserve"> </w:t>
      </w:r>
      <w:r>
        <w:t>and predicting the Air Quality Index (AQI). The repository contains</w:t>
      </w:r>
    </w:p>
    <w:p w14:paraId="675DB682" w14:textId="249BF1B7" w:rsidR="0099618E" w:rsidRDefault="000A066F" w:rsidP="00AB3170">
      <w:pPr>
        <w:jc w:val="both"/>
      </w:pPr>
      <w:r>
        <w:rPr>
          <w:b/>
        </w:rPr>
        <w:t>T</w:t>
      </w:r>
      <w:r w:rsidR="00A56D32">
        <w:rPr>
          <w:b/>
        </w:rPr>
        <w:t>wo related workflows</w:t>
      </w:r>
      <w:r w:rsidR="00A56D32">
        <w:t>:</w:t>
      </w:r>
    </w:p>
    <w:p w14:paraId="110FCD7F" w14:textId="329436FD" w:rsidR="0099618E" w:rsidRDefault="00A56D32" w:rsidP="00AB3170">
      <w:pPr>
        <w:pStyle w:val="ListNumber"/>
        <w:jc w:val="both"/>
      </w:pPr>
      <w:r>
        <w:rPr>
          <w:b/>
        </w:rPr>
        <w:t>Chandigarh-specific AQI analysis and prediction</w:t>
      </w:r>
      <w:r w:rsidR="00886146">
        <w:t xml:space="preserve">: it </w:t>
      </w:r>
      <w:r>
        <w:t>focuses o</w:t>
      </w:r>
      <w:r w:rsidR="000A066F">
        <w:t xml:space="preserve">n </w:t>
      </w:r>
      <w:r>
        <w:t>Chandigarh, with temporal/event-based analysis, pollutan</w:t>
      </w:r>
      <w:r w:rsidR="000A066F">
        <w:t xml:space="preserve">t </w:t>
      </w:r>
      <w:r>
        <w:t>relationships, regression-based AQI prediction, and AQI-categor</w:t>
      </w:r>
      <w:r w:rsidR="000A066F">
        <w:t xml:space="preserve">y </w:t>
      </w:r>
      <w:r>
        <w:t>classification.</w:t>
      </w:r>
    </w:p>
    <w:p w14:paraId="1528A9EF" w14:textId="78A6ADDD" w:rsidR="0099618E" w:rsidRDefault="00A56D32" w:rsidP="00AB3170">
      <w:pPr>
        <w:pStyle w:val="ListNumber"/>
        <w:jc w:val="both"/>
      </w:pPr>
      <w:r>
        <w:rPr>
          <w:b/>
        </w:rPr>
        <w:t>Dynamic city-selection AQI prediction</w:t>
      </w:r>
      <w:r w:rsidR="00886146">
        <w:rPr>
          <w:b/>
        </w:rPr>
        <w:t xml:space="preserve">: </w:t>
      </w:r>
      <w:r w:rsidR="00886146" w:rsidRPr="00886146">
        <w:rPr>
          <w:bCs/>
        </w:rPr>
        <w:t>it</w:t>
      </w:r>
      <w:r w:rsidR="000A066F">
        <w:t xml:space="preserve"> </w:t>
      </w:r>
      <w:r>
        <w:t>extends the predictio</w:t>
      </w:r>
      <w:r w:rsidR="000A066F">
        <w:t xml:space="preserve">n </w:t>
      </w:r>
      <w:r>
        <w:t>workflow to multiple cities in the available dataset. A user select</w:t>
      </w:r>
      <w:r w:rsidR="000A066F">
        <w:t xml:space="preserve">s </w:t>
      </w:r>
      <w:r>
        <w:t>a city and date to obtain an AQI estimate and can explor</w:t>
      </w:r>
      <w:r w:rsidR="000A066F">
        <w:t xml:space="preserve">e </w:t>
      </w:r>
      <w:r>
        <w:t>interactive historical graphs for that city.</w:t>
      </w:r>
    </w:p>
    <w:p w14:paraId="3339604C" w14:textId="77777777" w:rsidR="0099618E" w:rsidRDefault="00A56D32" w:rsidP="00AB3170">
      <w:pPr>
        <w:pStyle w:val="Heading2"/>
        <w:jc w:val="both"/>
      </w:pPr>
      <w:r>
        <w:t>Table of Contents</w:t>
      </w:r>
    </w:p>
    <w:p w14:paraId="3B301FC6" w14:textId="22F1834D" w:rsidR="0099618E" w:rsidRDefault="00A56D32" w:rsidP="00AB3170">
      <w:pPr>
        <w:pStyle w:val="ListBullet"/>
        <w:jc w:val="both"/>
      </w:pPr>
      <w:r>
        <w:t>Project Objectives</w:t>
      </w:r>
    </w:p>
    <w:p w14:paraId="66AD65C6" w14:textId="7C6BEE90" w:rsidR="0099618E" w:rsidRDefault="00A56D32" w:rsidP="00AB3170">
      <w:pPr>
        <w:pStyle w:val="ListBullet"/>
        <w:jc w:val="both"/>
      </w:pPr>
      <w:r>
        <w:t>Dataset Requirements</w:t>
      </w:r>
    </w:p>
    <w:p w14:paraId="7A13C691" w14:textId="5B57AAE3" w:rsidR="0099618E" w:rsidRDefault="00A56D32" w:rsidP="00AB3170">
      <w:pPr>
        <w:pStyle w:val="ListBullet"/>
        <w:jc w:val="both"/>
      </w:pPr>
      <w:r>
        <w:t>Libraries and Tools</w:t>
      </w:r>
    </w:p>
    <w:p w14:paraId="495F0575" w14:textId="6618EEA9" w:rsidR="0099618E" w:rsidRDefault="00A56D32" w:rsidP="00AB3170">
      <w:pPr>
        <w:pStyle w:val="ListBullet"/>
        <w:jc w:val="both"/>
      </w:pPr>
      <w:r>
        <w:t>Workflow 1: Chandigarh-Specific Analysis and</w:t>
      </w:r>
      <w:r w:rsidR="007A49AA">
        <w:t xml:space="preserve"> </w:t>
      </w:r>
      <w:r>
        <w:t>Prediction</w:t>
      </w:r>
    </w:p>
    <w:p w14:paraId="3FD34F32" w14:textId="67B556AE" w:rsidR="0099618E" w:rsidRDefault="00A56D32" w:rsidP="00AB3170">
      <w:pPr>
        <w:pStyle w:val="ListBullet"/>
        <w:jc w:val="both"/>
      </w:pPr>
      <w:r>
        <w:t>Workflow 2: Dynamic City-Selection</w:t>
      </w:r>
      <w:r w:rsidR="007A49AA">
        <w:t xml:space="preserve"> </w:t>
      </w:r>
      <w:r>
        <w:t>Prediction</w:t>
      </w:r>
    </w:p>
    <w:p w14:paraId="289206CF" w14:textId="4821E87D" w:rsidR="0099618E" w:rsidRDefault="00A56D32" w:rsidP="00AB3170">
      <w:pPr>
        <w:pStyle w:val="ListBullet"/>
        <w:jc w:val="both"/>
      </w:pPr>
      <w:r>
        <w:t>Model Evaluation</w:t>
      </w:r>
    </w:p>
    <w:p w14:paraId="6279F255" w14:textId="2F0A120A" w:rsidR="007A49AA" w:rsidRDefault="00A56D32" w:rsidP="00AB3170">
      <w:pPr>
        <w:pStyle w:val="ListBullet"/>
        <w:jc w:val="both"/>
      </w:pPr>
      <w:r>
        <w:t>Project Flowcharts</w:t>
      </w:r>
    </w:p>
    <w:p w14:paraId="5B0C1F30" w14:textId="77777777" w:rsidR="00AB3170" w:rsidRDefault="00AB3170" w:rsidP="00AB3170">
      <w:pPr>
        <w:pStyle w:val="Heading2"/>
        <w:jc w:val="both"/>
      </w:pPr>
      <w:r>
        <w:t>Project Objectives</w:t>
      </w:r>
    </w:p>
    <w:p w14:paraId="7B1552EB" w14:textId="77777777" w:rsidR="00AB3170" w:rsidRDefault="00AB3170" w:rsidP="00AB3170">
      <w:pPr>
        <w:jc w:val="both"/>
      </w:pPr>
      <w:r>
        <w:t>The project aims to:</w:t>
      </w:r>
    </w:p>
    <w:p w14:paraId="7C1B0371" w14:textId="77777777" w:rsidR="00AB3170" w:rsidRDefault="00AB3170" w:rsidP="00AB3170">
      <w:pPr>
        <w:pStyle w:val="ListBullet"/>
        <w:jc w:val="both"/>
      </w:pPr>
      <w:r>
        <w:t xml:space="preserve">  Combine historical AQI datasets into a consistent format.</w:t>
      </w:r>
    </w:p>
    <w:p w14:paraId="336012D8" w14:textId="77777777" w:rsidR="00AB3170" w:rsidRDefault="00AB3170" w:rsidP="00AB3170">
      <w:pPr>
        <w:pStyle w:val="ListBullet"/>
        <w:jc w:val="both"/>
      </w:pPr>
      <w:r>
        <w:t xml:space="preserve">  Clean missing or invalid AQI/date/city records and standardize city names.</w:t>
      </w:r>
    </w:p>
    <w:p w14:paraId="07BFA7A3" w14:textId="77777777" w:rsidR="00AB3170" w:rsidRDefault="00AB3170" w:rsidP="00AB3170">
      <w:pPr>
        <w:pStyle w:val="ListBullet"/>
        <w:jc w:val="both"/>
      </w:pPr>
      <w:r>
        <w:t xml:space="preserve">  Explore how AQI varies over time and how it relates to measured pollutants.</w:t>
      </w:r>
    </w:p>
    <w:p w14:paraId="5E8ED069" w14:textId="77777777" w:rsidR="00AB3170" w:rsidRDefault="00AB3170" w:rsidP="00AB3170">
      <w:pPr>
        <w:pStyle w:val="ListBullet"/>
        <w:jc w:val="both"/>
      </w:pPr>
      <w:r>
        <w:t xml:space="preserve">  Examine seasonal patterns and selected calendar periods such as Lohri, Diwali, and paddy harvesting.</w:t>
      </w:r>
    </w:p>
    <w:p w14:paraId="27DE2ED4" w14:textId="77777777" w:rsidR="00AB3170" w:rsidRDefault="00AB3170" w:rsidP="00AB3170">
      <w:pPr>
        <w:pStyle w:val="ListBullet"/>
        <w:jc w:val="both"/>
      </w:pPr>
      <w:r>
        <w:t xml:space="preserve">  Train machine-learning models to estimate AQI from historical patterns.</w:t>
      </w:r>
    </w:p>
    <w:p w14:paraId="11B736F6" w14:textId="77777777" w:rsidR="00AB3170" w:rsidRDefault="00AB3170" w:rsidP="00AB3170">
      <w:pPr>
        <w:pStyle w:val="ListBullet"/>
        <w:jc w:val="both"/>
      </w:pPr>
      <w:r>
        <w:t xml:space="preserve">  Evaluate regression predictions with numerical error metrics.</w:t>
      </w:r>
    </w:p>
    <w:p w14:paraId="3CC43AD5" w14:textId="77777777" w:rsidR="00AB3170" w:rsidRDefault="00AB3170" w:rsidP="00AB3170">
      <w:pPr>
        <w:pStyle w:val="ListBullet"/>
        <w:jc w:val="both"/>
      </w:pPr>
      <w:r>
        <w:t xml:space="preserve">  Classify AQI into categories in the Chandigarh workflow.</w:t>
      </w:r>
    </w:p>
    <w:p w14:paraId="4F11D173" w14:textId="77777777" w:rsidR="00AB3170" w:rsidRDefault="00AB3170" w:rsidP="00AB3170">
      <w:pPr>
        <w:pStyle w:val="ListBullet"/>
        <w:jc w:val="both"/>
      </w:pPr>
      <w:r>
        <w:t xml:space="preserve">  Allow users to select a city and prediction date in the dynamic workflow.</w:t>
      </w:r>
    </w:p>
    <w:p w14:paraId="799CFAF8" w14:textId="77777777" w:rsidR="00AB3170" w:rsidRDefault="00AB3170" w:rsidP="00AB3170">
      <w:pPr>
        <w:pStyle w:val="ListBullet"/>
        <w:jc w:val="both"/>
      </w:pPr>
      <w:r>
        <w:t xml:space="preserve">  </w:t>
      </w:r>
      <w:proofErr w:type="spellStart"/>
      <w:r>
        <w:t>Visualise</w:t>
      </w:r>
      <w:proofErr w:type="spellEnd"/>
      <w:r>
        <w:t xml:space="preserve"> historical patterns through static or interactive graphs.</w:t>
      </w:r>
    </w:p>
    <w:p w14:paraId="16550644" w14:textId="1268C389" w:rsidR="00AB3170" w:rsidRDefault="00AB3170" w:rsidP="00AB3170">
      <w:pPr>
        <w:jc w:val="both"/>
      </w:pPr>
    </w:p>
    <w:p w14:paraId="5CE5119E" w14:textId="77777777" w:rsidR="000A066F" w:rsidRDefault="000A066F" w:rsidP="00AB3170">
      <w:pPr>
        <w:spacing w:after="200"/>
        <w:jc w:val="both"/>
        <w:rPr>
          <w:rFonts w:asciiTheme="majorHAnsi" w:eastAsiaTheme="majorEastAsia" w:hAnsiTheme="majorHAnsi" w:cstheme="majorBidi"/>
          <w:b/>
          <w:bCs/>
          <w:color w:val="2C6294"/>
          <w:sz w:val="28"/>
          <w:szCs w:val="26"/>
        </w:rPr>
      </w:pPr>
      <w:r>
        <w:br w:type="page"/>
      </w:r>
    </w:p>
    <w:p w14:paraId="4B396056" w14:textId="77777777" w:rsidR="0099618E" w:rsidRDefault="00A56D32" w:rsidP="00AB3170">
      <w:pPr>
        <w:pStyle w:val="Heading2"/>
        <w:jc w:val="both"/>
      </w:pPr>
      <w:r>
        <w:lastRenderedPageBreak/>
        <w:t>Dataset Requirements</w:t>
      </w:r>
    </w:p>
    <w:p w14:paraId="73319429" w14:textId="77777777" w:rsidR="0099618E" w:rsidRDefault="00A56D32" w:rsidP="00AB3170">
      <w:pPr>
        <w:pStyle w:val="Heading3"/>
        <w:jc w:val="both"/>
      </w:pPr>
      <w:r>
        <w:t>Files used by the notebooks</w:t>
      </w:r>
    </w:p>
    <w:p w14:paraId="500DEFB1" w14:textId="1A177FBF" w:rsidR="0099618E" w:rsidRDefault="00A56D32" w:rsidP="00AB3170">
      <w:pPr>
        <w:jc w:val="both"/>
      </w:pPr>
      <w:r>
        <w:t xml:space="preserve">The dynamic notebook </w:t>
      </w:r>
      <w:r w:rsidR="007A49AA">
        <w:t>reads</w:t>
      </w:r>
      <w:r>
        <w:t xml:space="preserve"> these CSV files:</w:t>
      </w:r>
    </w:p>
    <w:p w14:paraId="44B64CC0" w14:textId="1406244E" w:rsidR="0099618E" w:rsidRDefault="00A56D32" w:rsidP="00AB3170">
      <w:pPr>
        <w:pStyle w:val="ListBullet"/>
        <w:jc w:val="both"/>
      </w:pPr>
      <w:r>
        <w:rPr>
          <w:b/>
        </w:rPr>
        <w:t>city_day.csv</w:t>
      </w:r>
      <w:r w:rsidR="000A066F">
        <w:t>:</w:t>
      </w:r>
      <w:r>
        <w:t xml:space="preserve"> historical daily city-level AQI and pollutant</w:t>
      </w:r>
      <w:r w:rsidR="000A066F">
        <w:t xml:space="preserve"> </w:t>
      </w:r>
      <w:r>
        <w:t>data.</w:t>
      </w:r>
    </w:p>
    <w:p w14:paraId="6330F448" w14:textId="7304A1A6" w:rsidR="0099618E" w:rsidRDefault="00A56D32" w:rsidP="00AB3170">
      <w:pPr>
        <w:pStyle w:val="ListBullet"/>
        <w:jc w:val="both"/>
      </w:pPr>
      <w:r>
        <w:rPr>
          <w:b/>
        </w:rPr>
        <w:t>aqi.csv</w:t>
      </w:r>
      <w:r w:rsidR="000A066F">
        <w:t>:</w:t>
      </w:r>
      <w:r>
        <w:t xml:space="preserve"> an additional AQI dataset. The code maps its</w:t>
      </w:r>
      <w:r w:rsidR="000A066F">
        <w:t xml:space="preserve"> </w:t>
      </w:r>
      <w:r>
        <w:t xml:space="preserve">columns </w:t>
      </w:r>
      <w:r w:rsidRPr="000A066F">
        <w:rPr>
          <w:rFonts w:ascii="Consolas" w:hAnsi="Consolas"/>
          <w:sz w:val="18"/>
        </w:rPr>
        <w:t>area</w:t>
      </w:r>
      <w:r>
        <w:t xml:space="preserve">, </w:t>
      </w:r>
      <w:r w:rsidRPr="000A066F">
        <w:rPr>
          <w:rFonts w:ascii="Consolas" w:hAnsi="Consolas"/>
          <w:sz w:val="18"/>
        </w:rPr>
        <w:t>date</w:t>
      </w:r>
      <w:r>
        <w:t xml:space="preserve">, </w:t>
      </w:r>
      <w:proofErr w:type="spellStart"/>
      <w:r w:rsidRPr="000A066F">
        <w:rPr>
          <w:rFonts w:ascii="Consolas" w:hAnsi="Consolas"/>
          <w:sz w:val="18"/>
        </w:rPr>
        <w:t>aqi_value</w:t>
      </w:r>
      <w:proofErr w:type="spellEnd"/>
      <w:r>
        <w:t xml:space="preserve">, and </w:t>
      </w:r>
      <w:proofErr w:type="spellStart"/>
      <w:r w:rsidRPr="000A066F">
        <w:rPr>
          <w:rFonts w:ascii="Consolas" w:hAnsi="Consolas"/>
          <w:sz w:val="18"/>
        </w:rPr>
        <w:t>air_quality_status</w:t>
      </w:r>
      <w:proofErr w:type="spellEnd"/>
      <w:r>
        <w:t xml:space="preserve"> to the</w:t>
      </w:r>
      <w:r w:rsidR="000A066F">
        <w:t xml:space="preserve"> </w:t>
      </w:r>
      <w:r>
        <w:t xml:space="preserve">common names </w:t>
      </w:r>
      <w:r w:rsidRPr="000A066F">
        <w:rPr>
          <w:rFonts w:ascii="Consolas" w:hAnsi="Consolas"/>
          <w:sz w:val="18"/>
        </w:rPr>
        <w:t>City</w:t>
      </w:r>
      <w:r>
        <w:t xml:space="preserve">, </w:t>
      </w:r>
      <w:r w:rsidRPr="000A066F">
        <w:rPr>
          <w:rFonts w:ascii="Consolas" w:hAnsi="Consolas"/>
          <w:sz w:val="18"/>
        </w:rPr>
        <w:t>Date</w:t>
      </w:r>
      <w:r>
        <w:t xml:space="preserve">, </w:t>
      </w:r>
      <w:r w:rsidRPr="000A066F">
        <w:rPr>
          <w:rFonts w:ascii="Consolas" w:hAnsi="Consolas"/>
          <w:sz w:val="18"/>
        </w:rPr>
        <w:t>AQI</w:t>
      </w:r>
      <w:r>
        <w:t xml:space="preserve">, and </w:t>
      </w:r>
      <w:r w:rsidRPr="000A066F">
        <w:rPr>
          <w:rFonts w:ascii="Consolas" w:hAnsi="Consolas"/>
          <w:sz w:val="18"/>
        </w:rPr>
        <w:t>AQI_Bucket</w:t>
      </w:r>
      <w:r>
        <w:t>.</w:t>
      </w:r>
    </w:p>
    <w:p w14:paraId="0BFB34D9" w14:textId="1B782019" w:rsidR="0099618E" w:rsidRDefault="00A56D32" w:rsidP="00AB3170">
      <w:pPr>
        <w:jc w:val="both"/>
      </w:pPr>
      <w:r>
        <w:t xml:space="preserve">The Chandigarh-specific workflow also reads/writes prepared </w:t>
      </w:r>
      <w:r w:rsidR="007A49AA">
        <w:t xml:space="preserve">the following </w:t>
      </w:r>
      <w:r>
        <w:t>files</w:t>
      </w:r>
      <w:r w:rsidR="007A49AA">
        <w:t>:</w:t>
      </w:r>
      <w:r>
        <w:t xml:space="preserve"> </w:t>
      </w:r>
    </w:p>
    <w:p w14:paraId="3F272048" w14:textId="77777777" w:rsidR="0099618E" w:rsidRDefault="00A56D32" w:rsidP="00AB3170">
      <w:pPr>
        <w:pStyle w:val="ListBullet"/>
        <w:jc w:val="both"/>
      </w:pPr>
      <w:r>
        <w:t xml:space="preserve">  </w:t>
      </w:r>
      <w:r>
        <w:rPr>
          <w:rFonts w:ascii="Consolas" w:hAnsi="Consolas"/>
          <w:sz w:val="18"/>
        </w:rPr>
        <w:t>master_aqi_pipeline.csv</w:t>
      </w:r>
    </w:p>
    <w:p w14:paraId="5B0E2D84" w14:textId="77777777" w:rsidR="0099618E" w:rsidRDefault="00A56D32" w:rsidP="00AB3170">
      <w:pPr>
        <w:pStyle w:val="ListBullet"/>
        <w:jc w:val="both"/>
      </w:pPr>
      <w:r>
        <w:t xml:space="preserve">  </w:t>
      </w:r>
      <w:r>
        <w:rPr>
          <w:rFonts w:ascii="Consolas" w:hAnsi="Consolas"/>
          <w:sz w:val="18"/>
        </w:rPr>
        <w:t>chandigarh_temporal_features.csv</w:t>
      </w:r>
    </w:p>
    <w:p w14:paraId="49F5061B" w14:textId="77777777" w:rsidR="0099618E" w:rsidRDefault="00A56D32" w:rsidP="00AB3170">
      <w:pPr>
        <w:pStyle w:val="ListBullet"/>
        <w:jc w:val="both"/>
      </w:pPr>
      <w:r>
        <w:t xml:space="preserve">  </w:t>
      </w:r>
      <w:r>
        <w:rPr>
          <w:rFonts w:ascii="Consolas" w:hAnsi="Consolas"/>
          <w:sz w:val="18"/>
        </w:rPr>
        <w:t>X_features.csv</w:t>
      </w:r>
    </w:p>
    <w:p w14:paraId="57F81BE3" w14:textId="77777777" w:rsidR="0099618E" w:rsidRDefault="00A56D32" w:rsidP="00AB3170">
      <w:pPr>
        <w:pStyle w:val="ListBullet"/>
        <w:jc w:val="both"/>
      </w:pPr>
      <w:r>
        <w:t xml:space="preserve">  </w:t>
      </w:r>
      <w:r>
        <w:rPr>
          <w:rFonts w:ascii="Consolas" w:hAnsi="Consolas"/>
          <w:sz w:val="18"/>
        </w:rPr>
        <w:t>y_target.csv</w:t>
      </w:r>
    </w:p>
    <w:p w14:paraId="1938CD65" w14:textId="77777777" w:rsidR="0099618E" w:rsidRDefault="00A56D32" w:rsidP="00AB3170">
      <w:pPr>
        <w:pStyle w:val="Heading3"/>
        <w:jc w:val="both"/>
      </w:pPr>
      <w:r>
        <w:t>Required data fields</w:t>
      </w:r>
    </w:p>
    <w:p w14:paraId="332C6473" w14:textId="4E16C99A" w:rsidR="0099618E" w:rsidRDefault="00404C0C" w:rsidP="00AB3170">
      <w:pPr>
        <w:jc w:val="both"/>
      </w:pPr>
      <w:r>
        <w:t>T</w:t>
      </w:r>
      <w:r w:rsidR="00A56D32">
        <w:t>he combined data needs:</w:t>
      </w:r>
    </w:p>
    <w:p w14:paraId="49165190" w14:textId="251E7A35" w:rsidR="0099618E" w:rsidRDefault="00A56D32" w:rsidP="00AB3170">
      <w:pPr>
        <w:pStyle w:val="ListBullet"/>
        <w:jc w:val="both"/>
      </w:pPr>
      <w:r>
        <w:t xml:space="preserve">  </w:t>
      </w:r>
      <w:r>
        <w:rPr>
          <w:rFonts w:ascii="Consolas" w:hAnsi="Consolas"/>
          <w:sz w:val="18"/>
        </w:rPr>
        <w:t>City</w:t>
      </w:r>
      <w:r w:rsidR="00404C0C">
        <w:t xml:space="preserve">: </w:t>
      </w:r>
      <w:r>
        <w:t>city name</w:t>
      </w:r>
    </w:p>
    <w:p w14:paraId="7843ED95" w14:textId="2DC3ACD0" w:rsidR="0099618E" w:rsidRDefault="00A56D32" w:rsidP="00AB3170">
      <w:pPr>
        <w:pStyle w:val="ListBullet"/>
        <w:jc w:val="both"/>
      </w:pPr>
      <w:r>
        <w:t xml:space="preserve">  </w:t>
      </w:r>
      <w:r>
        <w:rPr>
          <w:rFonts w:ascii="Consolas" w:hAnsi="Consolas"/>
          <w:sz w:val="18"/>
        </w:rPr>
        <w:t>Date</w:t>
      </w:r>
      <w:r w:rsidR="00404C0C">
        <w:t>:</w:t>
      </w:r>
      <w:r>
        <w:t xml:space="preserve"> observation date</w:t>
      </w:r>
    </w:p>
    <w:p w14:paraId="60FE5906" w14:textId="39A4730B" w:rsidR="0099618E" w:rsidRDefault="00A56D32" w:rsidP="00AB3170">
      <w:pPr>
        <w:pStyle w:val="ListBullet"/>
        <w:jc w:val="both"/>
      </w:pPr>
      <w:r>
        <w:t xml:space="preserve">  </w:t>
      </w:r>
      <w:r>
        <w:rPr>
          <w:rFonts w:ascii="Consolas" w:hAnsi="Consolas"/>
          <w:sz w:val="18"/>
        </w:rPr>
        <w:t>AQI</w:t>
      </w:r>
      <w:r w:rsidR="00404C0C">
        <w:t>:</w:t>
      </w:r>
      <w:r>
        <w:t xml:space="preserve"> numeric Air Quality Index value</w:t>
      </w:r>
    </w:p>
    <w:p w14:paraId="18AA2A9A" w14:textId="547F1B29" w:rsidR="0099618E" w:rsidRDefault="00A56D32" w:rsidP="00AB3170">
      <w:pPr>
        <w:jc w:val="both"/>
      </w:pPr>
      <w:r>
        <w:t xml:space="preserve">For pollutant analysis, the dataset also </w:t>
      </w:r>
      <w:r w:rsidR="00404C0C">
        <w:t>contains</w:t>
      </w:r>
      <w:r>
        <w:t xml:space="preserve"> columns such as:</w:t>
      </w:r>
    </w:p>
    <w:p w14:paraId="53310D3E" w14:textId="77777777" w:rsidR="0099618E" w:rsidRDefault="00A56D32" w:rsidP="00AB3170">
      <w:pPr>
        <w:pStyle w:val="ListBullet"/>
        <w:jc w:val="both"/>
      </w:pPr>
      <w:r>
        <w:t xml:space="preserve">  </w:t>
      </w:r>
      <w:r>
        <w:rPr>
          <w:rFonts w:ascii="Consolas" w:hAnsi="Consolas"/>
          <w:sz w:val="18"/>
        </w:rPr>
        <w:t>PM2.5</w:t>
      </w:r>
      <w:r>
        <w:t xml:space="preserve">, </w:t>
      </w:r>
      <w:r>
        <w:rPr>
          <w:rFonts w:ascii="Consolas" w:hAnsi="Consolas"/>
          <w:sz w:val="18"/>
        </w:rPr>
        <w:t>PM10</w:t>
      </w:r>
    </w:p>
    <w:p w14:paraId="1BD5DF50" w14:textId="77777777" w:rsidR="0099618E" w:rsidRDefault="00A56D32" w:rsidP="00AB3170">
      <w:pPr>
        <w:pStyle w:val="ListBullet"/>
        <w:jc w:val="both"/>
      </w:pPr>
      <w:r>
        <w:t xml:space="preserve">  </w:t>
      </w:r>
      <w:r>
        <w:rPr>
          <w:rFonts w:ascii="Consolas" w:hAnsi="Consolas"/>
          <w:sz w:val="18"/>
        </w:rPr>
        <w:t>NO</w:t>
      </w:r>
      <w:r>
        <w:t xml:space="preserve">, </w:t>
      </w:r>
      <w:r>
        <w:rPr>
          <w:rFonts w:ascii="Consolas" w:hAnsi="Consolas"/>
          <w:sz w:val="18"/>
        </w:rPr>
        <w:t>NO2</w:t>
      </w:r>
      <w:r>
        <w:t xml:space="preserve">, </w:t>
      </w:r>
      <w:r>
        <w:rPr>
          <w:rFonts w:ascii="Consolas" w:hAnsi="Consolas"/>
          <w:sz w:val="18"/>
        </w:rPr>
        <w:t>NOx</w:t>
      </w:r>
      <w:r>
        <w:t xml:space="preserve">, </w:t>
      </w:r>
      <w:r>
        <w:rPr>
          <w:rFonts w:ascii="Consolas" w:hAnsi="Consolas"/>
          <w:sz w:val="18"/>
        </w:rPr>
        <w:t>NH3</w:t>
      </w:r>
    </w:p>
    <w:p w14:paraId="76E4C717" w14:textId="77777777" w:rsidR="0099618E" w:rsidRDefault="00A56D32" w:rsidP="00AB3170">
      <w:pPr>
        <w:pStyle w:val="ListBullet"/>
        <w:jc w:val="both"/>
      </w:pPr>
      <w:r>
        <w:t xml:space="preserve">  </w:t>
      </w:r>
      <w:r>
        <w:rPr>
          <w:rFonts w:ascii="Consolas" w:hAnsi="Consolas"/>
          <w:sz w:val="18"/>
        </w:rPr>
        <w:t>CO</w:t>
      </w:r>
      <w:r>
        <w:t xml:space="preserve">, </w:t>
      </w:r>
      <w:r>
        <w:rPr>
          <w:rFonts w:ascii="Consolas" w:hAnsi="Consolas"/>
          <w:sz w:val="18"/>
        </w:rPr>
        <w:t>SO2</w:t>
      </w:r>
      <w:r>
        <w:t xml:space="preserve">, </w:t>
      </w:r>
      <w:r>
        <w:rPr>
          <w:rFonts w:ascii="Consolas" w:hAnsi="Consolas"/>
          <w:sz w:val="18"/>
        </w:rPr>
        <w:t>O3</w:t>
      </w:r>
    </w:p>
    <w:p w14:paraId="41B6C50D" w14:textId="77777777" w:rsidR="0099618E" w:rsidRDefault="00A56D32" w:rsidP="00AB3170">
      <w:pPr>
        <w:pStyle w:val="ListBullet"/>
        <w:jc w:val="both"/>
      </w:pPr>
      <w:r>
        <w:t xml:space="preserve">  </w:t>
      </w:r>
      <w:r>
        <w:rPr>
          <w:rFonts w:ascii="Consolas" w:hAnsi="Consolas"/>
          <w:sz w:val="18"/>
        </w:rPr>
        <w:t>Benzene</w:t>
      </w:r>
      <w:r>
        <w:t xml:space="preserve">, </w:t>
      </w:r>
      <w:r>
        <w:rPr>
          <w:rFonts w:ascii="Consolas" w:hAnsi="Consolas"/>
          <w:sz w:val="18"/>
        </w:rPr>
        <w:t>Toluene</w:t>
      </w:r>
      <w:r>
        <w:t xml:space="preserve">, </w:t>
      </w:r>
      <w:r>
        <w:rPr>
          <w:rFonts w:ascii="Consolas" w:hAnsi="Consolas"/>
          <w:sz w:val="18"/>
        </w:rPr>
        <w:t>Xylene</w:t>
      </w:r>
    </w:p>
    <w:p w14:paraId="0BC96590" w14:textId="03867BA3" w:rsidR="0099618E" w:rsidRDefault="00A56D32" w:rsidP="00AB3170">
      <w:pPr>
        <w:jc w:val="both"/>
      </w:pPr>
      <w:r>
        <w:t>The graph code checks which pollutant columns are available and can omit</w:t>
      </w:r>
      <w:r w:rsidR="00404C0C">
        <w:t xml:space="preserve"> </w:t>
      </w:r>
      <w:r>
        <w:t xml:space="preserve">pollutant plots when the required columns are absent. </w:t>
      </w:r>
    </w:p>
    <w:p w14:paraId="544B310F" w14:textId="58222C2B" w:rsidR="0099618E" w:rsidRDefault="0099618E" w:rsidP="00AB3170">
      <w:pPr>
        <w:jc w:val="both"/>
      </w:pPr>
    </w:p>
    <w:p w14:paraId="60B33546" w14:textId="77777777" w:rsidR="00AB3170" w:rsidRDefault="00404C0C" w:rsidP="00AB3170">
      <w:pPr>
        <w:pStyle w:val="Heading2"/>
        <w:jc w:val="both"/>
      </w:pPr>
      <w:r>
        <w:br w:type="page"/>
      </w:r>
      <w:r w:rsidR="00AB3170">
        <w:lastRenderedPageBreak/>
        <w:t>Libraries and Tools</w:t>
      </w:r>
    </w:p>
    <w:p w14:paraId="560FA95A" w14:textId="77777777" w:rsidR="00AB3170" w:rsidRPr="00DE3FDF" w:rsidRDefault="00AB3170" w:rsidP="00AB3170">
      <w:pPr>
        <w:jc w:val="both"/>
      </w:pPr>
    </w:p>
    <w:tbl>
      <w:tblPr>
        <w:tblStyle w:val="TableGrid"/>
        <w:tblW w:w="10207" w:type="dxa"/>
        <w:tblInd w:w="-34" w:type="dxa"/>
        <w:tblLook w:val="04A0" w:firstRow="1" w:lastRow="0" w:firstColumn="1" w:lastColumn="0" w:noHBand="0" w:noVBand="1"/>
      </w:tblPr>
      <w:tblGrid>
        <w:gridCol w:w="3970"/>
        <w:gridCol w:w="6237"/>
      </w:tblGrid>
      <w:tr w:rsidR="00AB3170" w14:paraId="60478B2D" w14:textId="77777777" w:rsidTr="002775D8">
        <w:tc>
          <w:tcPr>
            <w:tcW w:w="3970" w:type="dxa"/>
          </w:tcPr>
          <w:p w14:paraId="31E0C341" w14:textId="77777777" w:rsidR="00AB3170" w:rsidRPr="00DE3FDF" w:rsidRDefault="00AB3170" w:rsidP="002775D8">
            <w:pPr>
              <w:jc w:val="both"/>
              <w:rPr>
                <w:b/>
                <w:bCs/>
              </w:rPr>
            </w:pPr>
            <w:r w:rsidRPr="00DE3FDF">
              <w:rPr>
                <w:b/>
                <w:bCs/>
              </w:rPr>
              <w:t xml:space="preserve">Library/tool                        </w:t>
            </w:r>
          </w:p>
        </w:tc>
        <w:tc>
          <w:tcPr>
            <w:tcW w:w="6237" w:type="dxa"/>
          </w:tcPr>
          <w:p w14:paraId="16AF5B20" w14:textId="77777777" w:rsidR="00AB3170" w:rsidRPr="00DE3FDF" w:rsidRDefault="00AB3170" w:rsidP="002775D8">
            <w:pPr>
              <w:jc w:val="both"/>
              <w:rPr>
                <w:b/>
                <w:bCs/>
              </w:rPr>
            </w:pPr>
            <w:r w:rsidRPr="00DE3FDF">
              <w:rPr>
                <w:b/>
                <w:bCs/>
              </w:rPr>
              <w:t>Why it is used</w:t>
            </w:r>
          </w:p>
        </w:tc>
      </w:tr>
      <w:tr w:rsidR="00AB3170" w14:paraId="75651A32" w14:textId="77777777" w:rsidTr="002775D8">
        <w:tc>
          <w:tcPr>
            <w:tcW w:w="3970" w:type="dxa"/>
          </w:tcPr>
          <w:p w14:paraId="33B33229" w14:textId="77777777" w:rsidR="00AB3170" w:rsidRDefault="00AB3170" w:rsidP="002775D8">
            <w:pPr>
              <w:jc w:val="both"/>
            </w:pPr>
            <w:r w:rsidRPr="007A49AA">
              <w:t>Python</w:t>
            </w:r>
          </w:p>
        </w:tc>
        <w:tc>
          <w:tcPr>
            <w:tcW w:w="6237" w:type="dxa"/>
          </w:tcPr>
          <w:p w14:paraId="7C982F8C" w14:textId="77777777" w:rsidR="00AB3170" w:rsidRDefault="00AB3170" w:rsidP="002775D8">
            <w:pPr>
              <w:jc w:val="both"/>
            </w:pPr>
            <w:r w:rsidRPr="007A49AA">
              <w:t>Main programming language</w:t>
            </w:r>
          </w:p>
        </w:tc>
      </w:tr>
      <w:tr w:rsidR="00AB3170" w14:paraId="6FE70C85" w14:textId="77777777" w:rsidTr="002775D8">
        <w:tc>
          <w:tcPr>
            <w:tcW w:w="3970" w:type="dxa"/>
          </w:tcPr>
          <w:p w14:paraId="42AAF89C" w14:textId="77777777" w:rsidR="00AB3170" w:rsidRDefault="00AB3170" w:rsidP="002775D8">
            <w:pPr>
              <w:jc w:val="both"/>
            </w:pPr>
            <w:r w:rsidRPr="007A49AA">
              <w:t xml:space="preserve">Jupyter Notebook / Google </w:t>
            </w:r>
            <w:proofErr w:type="spellStart"/>
            <w:r w:rsidRPr="007A49AA">
              <w:t>Colab</w:t>
            </w:r>
            <w:proofErr w:type="spellEnd"/>
          </w:p>
        </w:tc>
        <w:tc>
          <w:tcPr>
            <w:tcW w:w="6237" w:type="dxa"/>
          </w:tcPr>
          <w:p w14:paraId="341049AC" w14:textId="77777777" w:rsidR="00AB3170" w:rsidRDefault="00AB3170" w:rsidP="002775D8">
            <w:pPr>
              <w:tabs>
                <w:tab w:val="left" w:pos="1004"/>
              </w:tabs>
              <w:jc w:val="both"/>
            </w:pPr>
            <w:r w:rsidRPr="007A49AA">
              <w:t>Interactive environment for running code, viewing graphs, and trying predictions</w:t>
            </w:r>
          </w:p>
        </w:tc>
      </w:tr>
      <w:tr w:rsidR="00AB3170" w14:paraId="7E99FAF9" w14:textId="77777777" w:rsidTr="002775D8">
        <w:tc>
          <w:tcPr>
            <w:tcW w:w="3970" w:type="dxa"/>
          </w:tcPr>
          <w:p w14:paraId="0DD83DA2" w14:textId="77777777" w:rsidR="00AB3170" w:rsidRDefault="00AB3170" w:rsidP="002775D8">
            <w:pPr>
              <w:jc w:val="both"/>
            </w:pPr>
            <w:r w:rsidRPr="007A49AA">
              <w:t>pandas</w:t>
            </w:r>
          </w:p>
        </w:tc>
        <w:tc>
          <w:tcPr>
            <w:tcW w:w="6237" w:type="dxa"/>
          </w:tcPr>
          <w:p w14:paraId="3BC1384F" w14:textId="77777777" w:rsidR="00AB3170" w:rsidRDefault="00AB3170" w:rsidP="002775D8">
            <w:pPr>
              <w:jc w:val="both"/>
            </w:pPr>
            <w:r w:rsidRPr="007A49AA">
              <w:t>Reading CSV files, merging datasets, cleaning rows, grouping data, and calculating averages</w:t>
            </w:r>
          </w:p>
        </w:tc>
      </w:tr>
      <w:tr w:rsidR="00AB3170" w14:paraId="52A7618A" w14:textId="77777777" w:rsidTr="002775D8">
        <w:tc>
          <w:tcPr>
            <w:tcW w:w="3970" w:type="dxa"/>
          </w:tcPr>
          <w:p w14:paraId="743E1F36" w14:textId="77777777" w:rsidR="00AB3170" w:rsidRDefault="00AB3170" w:rsidP="002775D8">
            <w:pPr>
              <w:jc w:val="both"/>
            </w:pPr>
            <w:r w:rsidRPr="007A49AA">
              <w:t>NumPy</w:t>
            </w:r>
          </w:p>
        </w:tc>
        <w:tc>
          <w:tcPr>
            <w:tcW w:w="6237" w:type="dxa"/>
          </w:tcPr>
          <w:p w14:paraId="0E404518" w14:textId="77777777" w:rsidR="00AB3170" w:rsidRDefault="00AB3170" w:rsidP="002775D8">
            <w:pPr>
              <w:jc w:val="both"/>
            </w:pPr>
            <w:r w:rsidRPr="007A49AA">
              <w:t>Numeric operations and calculations such as RMSE</w:t>
            </w:r>
          </w:p>
        </w:tc>
      </w:tr>
      <w:tr w:rsidR="00AB3170" w14:paraId="1BC1496A" w14:textId="77777777" w:rsidTr="002775D8">
        <w:tc>
          <w:tcPr>
            <w:tcW w:w="3970" w:type="dxa"/>
          </w:tcPr>
          <w:p w14:paraId="7A55D155" w14:textId="77777777" w:rsidR="00AB3170" w:rsidRDefault="00AB3170" w:rsidP="002775D8">
            <w:pPr>
              <w:jc w:val="both"/>
            </w:pPr>
            <w:r w:rsidRPr="007A49AA">
              <w:t xml:space="preserve">scikit-learn </w:t>
            </w:r>
          </w:p>
        </w:tc>
        <w:tc>
          <w:tcPr>
            <w:tcW w:w="6237" w:type="dxa"/>
          </w:tcPr>
          <w:p w14:paraId="494CA0CA" w14:textId="77777777" w:rsidR="00AB3170" w:rsidRDefault="00AB3170" w:rsidP="002775D8">
            <w:pPr>
              <w:jc w:val="both"/>
            </w:pPr>
            <w:r w:rsidRPr="007A49AA">
              <w:t>Data splitting, preprocessing pipelines, model training, and evaluation</w:t>
            </w:r>
          </w:p>
        </w:tc>
      </w:tr>
      <w:tr w:rsidR="00AB3170" w14:paraId="62DD9B4A" w14:textId="77777777" w:rsidTr="002775D8">
        <w:tc>
          <w:tcPr>
            <w:tcW w:w="3970" w:type="dxa"/>
          </w:tcPr>
          <w:p w14:paraId="612A2DCA" w14:textId="77777777" w:rsidR="00AB3170" w:rsidRDefault="00AB3170" w:rsidP="002775D8">
            <w:pPr>
              <w:jc w:val="both"/>
            </w:pPr>
            <w:proofErr w:type="spellStart"/>
            <w:r w:rsidRPr="007A49AA">
              <w:t>RandomForestRegressor</w:t>
            </w:r>
            <w:proofErr w:type="spellEnd"/>
          </w:p>
        </w:tc>
        <w:tc>
          <w:tcPr>
            <w:tcW w:w="6237" w:type="dxa"/>
          </w:tcPr>
          <w:p w14:paraId="2A2B86C2" w14:textId="77777777" w:rsidR="00AB3170" w:rsidRDefault="00AB3170" w:rsidP="002775D8">
            <w:pPr>
              <w:jc w:val="both"/>
            </w:pPr>
            <w:proofErr w:type="spellStart"/>
            <w:r w:rsidRPr="007A49AA">
              <w:t>RandomForestRegressor</w:t>
            </w:r>
            <w:proofErr w:type="spellEnd"/>
          </w:p>
        </w:tc>
      </w:tr>
      <w:tr w:rsidR="00AB3170" w14:paraId="0CB399D2" w14:textId="77777777" w:rsidTr="002775D8">
        <w:tc>
          <w:tcPr>
            <w:tcW w:w="3970" w:type="dxa"/>
          </w:tcPr>
          <w:p w14:paraId="6A9B456A" w14:textId="77777777" w:rsidR="00AB3170" w:rsidRDefault="00AB3170" w:rsidP="002775D8">
            <w:pPr>
              <w:jc w:val="both"/>
            </w:pPr>
            <w:proofErr w:type="spellStart"/>
            <w:r w:rsidRPr="007A49AA">
              <w:t>LinearRegression</w:t>
            </w:r>
            <w:proofErr w:type="spellEnd"/>
          </w:p>
        </w:tc>
        <w:tc>
          <w:tcPr>
            <w:tcW w:w="6237" w:type="dxa"/>
          </w:tcPr>
          <w:p w14:paraId="61C2E40C" w14:textId="77777777" w:rsidR="00AB3170" w:rsidRDefault="00AB3170" w:rsidP="002775D8">
            <w:pPr>
              <w:jc w:val="both"/>
            </w:pPr>
            <w:r w:rsidRPr="007A49AA">
              <w:t>Regression baseline in the Chandigarh-specific workflow</w:t>
            </w:r>
          </w:p>
        </w:tc>
      </w:tr>
      <w:tr w:rsidR="00AB3170" w14:paraId="58FBAC2A" w14:textId="77777777" w:rsidTr="002775D8">
        <w:tc>
          <w:tcPr>
            <w:tcW w:w="3970" w:type="dxa"/>
          </w:tcPr>
          <w:p w14:paraId="6120D19F" w14:textId="77777777" w:rsidR="00AB3170" w:rsidRDefault="00AB3170" w:rsidP="002775D8">
            <w:pPr>
              <w:jc w:val="both"/>
            </w:pPr>
            <w:proofErr w:type="spellStart"/>
            <w:r w:rsidRPr="007A49AA">
              <w:t>DecisionTreeClassifier</w:t>
            </w:r>
            <w:proofErr w:type="spellEnd"/>
          </w:p>
        </w:tc>
        <w:tc>
          <w:tcPr>
            <w:tcW w:w="6237" w:type="dxa"/>
          </w:tcPr>
          <w:p w14:paraId="4316B3C7" w14:textId="77777777" w:rsidR="00AB3170" w:rsidRDefault="00AB3170" w:rsidP="002775D8">
            <w:pPr>
              <w:jc w:val="both"/>
            </w:pPr>
            <w:r w:rsidRPr="007A49AA">
              <w:t>Predicts AQI categories in the Chandigarh-specific workflow</w:t>
            </w:r>
          </w:p>
        </w:tc>
      </w:tr>
      <w:tr w:rsidR="00AB3170" w14:paraId="41572868" w14:textId="77777777" w:rsidTr="002775D8">
        <w:tc>
          <w:tcPr>
            <w:tcW w:w="3970" w:type="dxa"/>
          </w:tcPr>
          <w:p w14:paraId="4A089D0D" w14:textId="77777777" w:rsidR="00AB3170" w:rsidRDefault="00AB3170" w:rsidP="002775D8">
            <w:pPr>
              <w:jc w:val="both"/>
            </w:pPr>
            <w:proofErr w:type="spellStart"/>
            <w:r w:rsidRPr="007A49AA">
              <w:t>OneHotEncoder</w:t>
            </w:r>
            <w:proofErr w:type="spellEnd"/>
          </w:p>
        </w:tc>
        <w:tc>
          <w:tcPr>
            <w:tcW w:w="6237" w:type="dxa"/>
          </w:tcPr>
          <w:p w14:paraId="477DD4BD" w14:textId="77777777" w:rsidR="00AB3170" w:rsidRDefault="00AB3170" w:rsidP="002775D8">
            <w:pPr>
              <w:jc w:val="both"/>
            </w:pPr>
            <w:r w:rsidRPr="007A49AA">
              <w:t>Represents city names as model-readable categorical features in the dynamic workflow</w:t>
            </w:r>
          </w:p>
        </w:tc>
      </w:tr>
      <w:tr w:rsidR="00AB3170" w14:paraId="50135833" w14:textId="77777777" w:rsidTr="002775D8">
        <w:tc>
          <w:tcPr>
            <w:tcW w:w="3970" w:type="dxa"/>
          </w:tcPr>
          <w:p w14:paraId="47B5FE24" w14:textId="77777777" w:rsidR="00AB3170" w:rsidRDefault="00AB3170" w:rsidP="002775D8">
            <w:pPr>
              <w:jc w:val="both"/>
            </w:pPr>
            <w:proofErr w:type="spellStart"/>
            <w:r w:rsidRPr="007A49AA">
              <w:t>ColumnTransformer</w:t>
            </w:r>
            <w:proofErr w:type="spellEnd"/>
            <w:r w:rsidRPr="007A49AA">
              <w:t>, Pipeline</w:t>
            </w:r>
          </w:p>
        </w:tc>
        <w:tc>
          <w:tcPr>
            <w:tcW w:w="6237" w:type="dxa"/>
          </w:tcPr>
          <w:p w14:paraId="2BE3752F" w14:textId="77777777" w:rsidR="00AB3170" w:rsidRDefault="00AB3170" w:rsidP="002775D8">
            <w:pPr>
              <w:jc w:val="both"/>
            </w:pPr>
            <w:r w:rsidRPr="007A49AA">
              <w:t>Applies preprocessing and model steps in a consistent sequence</w:t>
            </w:r>
          </w:p>
        </w:tc>
      </w:tr>
      <w:tr w:rsidR="00AB3170" w14:paraId="2A7DB411" w14:textId="77777777" w:rsidTr="002775D8">
        <w:tc>
          <w:tcPr>
            <w:tcW w:w="3970" w:type="dxa"/>
          </w:tcPr>
          <w:p w14:paraId="112B8B59" w14:textId="77777777" w:rsidR="00AB3170" w:rsidRDefault="00AB3170" w:rsidP="002775D8">
            <w:pPr>
              <w:jc w:val="both"/>
            </w:pPr>
            <w:proofErr w:type="spellStart"/>
            <w:r w:rsidRPr="007A49AA">
              <w:t>SimpleImputer</w:t>
            </w:r>
            <w:proofErr w:type="spellEnd"/>
          </w:p>
        </w:tc>
        <w:tc>
          <w:tcPr>
            <w:tcW w:w="6237" w:type="dxa"/>
          </w:tcPr>
          <w:p w14:paraId="4E8DA19C" w14:textId="77777777" w:rsidR="00AB3170" w:rsidRDefault="00AB3170" w:rsidP="002775D8">
            <w:pPr>
              <w:jc w:val="both"/>
            </w:pPr>
            <w:r w:rsidRPr="007A49AA">
              <w:t>Handles missing feature values inside a model pipeline where configured</w:t>
            </w:r>
          </w:p>
        </w:tc>
      </w:tr>
      <w:tr w:rsidR="00AB3170" w14:paraId="2F42BFD5" w14:textId="77777777" w:rsidTr="002775D8">
        <w:tc>
          <w:tcPr>
            <w:tcW w:w="3970" w:type="dxa"/>
          </w:tcPr>
          <w:p w14:paraId="3371B436" w14:textId="77777777" w:rsidR="00AB3170" w:rsidRDefault="00AB3170" w:rsidP="002775D8">
            <w:pPr>
              <w:jc w:val="both"/>
            </w:pPr>
            <w:proofErr w:type="spellStart"/>
            <w:r w:rsidRPr="007A49AA">
              <w:t>mean_absolute_error</w:t>
            </w:r>
            <w:proofErr w:type="spellEnd"/>
            <w:r>
              <w:t xml:space="preserve">, </w:t>
            </w:r>
            <w:proofErr w:type="spellStart"/>
            <w:r w:rsidRPr="007A49AA">
              <w:t>mean_squared_error</w:t>
            </w:r>
            <w:proofErr w:type="spellEnd"/>
            <w:r w:rsidRPr="007A49AA">
              <w:t>, r2_score</w:t>
            </w:r>
          </w:p>
        </w:tc>
        <w:tc>
          <w:tcPr>
            <w:tcW w:w="6237" w:type="dxa"/>
          </w:tcPr>
          <w:p w14:paraId="2C1B52C3" w14:textId="77777777" w:rsidR="00AB3170" w:rsidRDefault="00AB3170" w:rsidP="002775D8">
            <w:pPr>
              <w:jc w:val="both"/>
            </w:pPr>
            <w:r w:rsidRPr="007A49AA">
              <w:t>Measures regression performance</w:t>
            </w:r>
          </w:p>
        </w:tc>
      </w:tr>
      <w:tr w:rsidR="00AB3170" w14:paraId="1488DCF0" w14:textId="77777777" w:rsidTr="002775D8">
        <w:tc>
          <w:tcPr>
            <w:tcW w:w="3970" w:type="dxa"/>
          </w:tcPr>
          <w:p w14:paraId="2EC622AD" w14:textId="77777777" w:rsidR="00AB3170" w:rsidRDefault="00AB3170" w:rsidP="002775D8">
            <w:pPr>
              <w:jc w:val="both"/>
            </w:pPr>
            <w:r w:rsidRPr="00DE3FDF">
              <w:t>Matplotlib</w:t>
            </w:r>
          </w:p>
        </w:tc>
        <w:tc>
          <w:tcPr>
            <w:tcW w:w="6237" w:type="dxa"/>
          </w:tcPr>
          <w:p w14:paraId="022D0797" w14:textId="77777777" w:rsidR="00AB3170" w:rsidRDefault="00AB3170" w:rsidP="002775D8">
            <w:pPr>
              <w:jc w:val="both"/>
            </w:pPr>
            <w:r w:rsidRPr="00DE3FDF">
              <w:t>Static plots in the analysis workflow</w:t>
            </w:r>
          </w:p>
        </w:tc>
      </w:tr>
      <w:tr w:rsidR="00AB3170" w14:paraId="544B7211" w14:textId="77777777" w:rsidTr="002775D8">
        <w:tc>
          <w:tcPr>
            <w:tcW w:w="3970" w:type="dxa"/>
          </w:tcPr>
          <w:p w14:paraId="619095B1" w14:textId="77777777" w:rsidR="00AB3170" w:rsidRDefault="00AB3170" w:rsidP="002775D8">
            <w:pPr>
              <w:jc w:val="both"/>
            </w:pPr>
            <w:r w:rsidRPr="00DE3FDF">
              <w:t>Seaborn</w:t>
            </w:r>
          </w:p>
        </w:tc>
        <w:tc>
          <w:tcPr>
            <w:tcW w:w="6237" w:type="dxa"/>
          </w:tcPr>
          <w:p w14:paraId="02CB821E" w14:textId="77777777" w:rsidR="00AB3170" w:rsidRDefault="00AB3170" w:rsidP="002775D8">
            <w:pPr>
              <w:jc w:val="both"/>
            </w:pPr>
            <w:r w:rsidRPr="00DE3FDF">
              <w:t>Statistical plots, including heatmaps, boxplots, scatter/regression plots, and bar charts</w:t>
            </w:r>
          </w:p>
        </w:tc>
      </w:tr>
      <w:tr w:rsidR="00AB3170" w14:paraId="398BA12F" w14:textId="77777777" w:rsidTr="002775D8">
        <w:tc>
          <w:tcPr>
            <w:tcW w:w="3970" w:type="dxa"/>
          </w:tcPr>
          <w:p w14:paraId="6D63E6B8" w14:textId="77777777" w:rsidR="00AB3170" w:rsidRDefault="00AB3170" w:rsidP="002775D8">
            <w:pPr>
              <w:jc w:val="both"/>
            </w:pPr>
            <w:proofErr w:type="spellStart"/>
            <w:r w:rsidRPr="00DE3FDF">
              <w:t>ipywidgets</w:t>
            </w:r>
            <w:proofErr w:type="spellEnd"/>
          </w:p>
        </w:tc>
        <w:tc>
          <w:tcPr>
            <w:tcW w:w="6237" w:type="dxa"/>
          </w:tcPr>
          <w:p w14:paraId="2C970AF2" w14:textId="77777777" w:rsidR="00AB3170" w:rsidRDefault="00AB3170" w:rsidP="002775D8">
            <w:pPr>
              <w:jc w:val="both"/>
            </w:pPr>
            <w:r w:rsidRPr="00DE3FDF">
              <w:t>City dropdown, date picker, year/pollutant selectors, and buttons in Jupyter/</w:t>
            </w:r>
            <w:proofErr w:type="spellStart"/>
            <w:r w:rsidRPr="00DE3FDF">
              <w:t>Colab</w:t>
            </w:r>
            <w:proofErr w:type="spellEnd"/>
          </w:p>
        </w:tc>
      </w:tr>
      <w:tr w:rsidR="00AB3170" w14:paraId="7A29EFA3" w14:textId="77777777" w:rsidTr="002775D8">
        <w:tc>
          <w:tcPr>
            <w:tcW w:w="3970" w:type="dxa"/>
          </w:tcPr>
          <w:p w14:paraId="3CB3558D" w14:textId="77777777" w:rsidR="00AB3170" w:rsidRDefault="00AB3170" w:rsidP="002775D8">
            <w:pPr>
              <w:jc w:val="both"/>
            </w:pPr>
            <w:proofErr w:type="spellStart"/>
            <w:r w:rsidRPr="00DE3FDF">
              <w:t>joblib</w:t>
            </w:r>
            <w:proofErr w:type="spellEnd"/>
          </w:p>
        </w:tc>
        <w:tc>
          <w:tcPr>
            <w:tcW w:w="6237" w:type="dxa"/>
          </w:tcPr>
          <w:p w14:paraId="46E5D505" w14:textId="77777777" w:rsidR="00AB3170" w:rsidRDefault="00AB3170" w:rsidP="002775D8">
            <w:pPr>
              <w:jc w:val="both"/>
            </w:pPr>
            <w:r w:rsidRPr="00DE3FDF">
              <w:t>Saves and reloads a trained model to avoid retraining every time</w:t>
            </w:r>
          </w:p>
        </w:tc>
      </w:tr>
    </w:tbl>
    <w:p w14:paraId="28938351" w14:textId="77777777" w:rsidR="00AB3170" w:rsidRDefault="00AB3170">
      <w:pPr>
        <w:spacing w:after="200"/>
        <w:rPr>
          <w:rFonts w:asciiTheme="majorHAnsi" w:eastAsiaTheme="majorEastAsia" w:hAnsiTheme="majorHAnsi" w:cstheme="majorBidi"/>
          <w:b/>
          <w:bCs/>
          <w:color w:val="2C6294"/>
          <w:sz w:val="28"/>
          <w:szCs w:val="26"/>
        </w:rPr>
      </w:pPr>
      <w:r>
        <w:br w:type="page"/>
      </w:r>
    </w:p>
    <w:p w14:paraId="66D460A5" w14:textId="77777777" w:rsidR="001277BD" w:rsidRDefault="001277BD" w:rsidP="001277BD">
      <w:pPr>
        <w:pStyle w:val="Heading2"/>
        <w:jc w:val="both"/>
      </w:pPr>
      <w:r>
        <w:lastRenderedPageBreak/>
        <w:t>Project Flowcharts</w:t>
      </w:r>
    </w:p>
    <w:p w14:paraId="7C8C7D98" w14:textId="77777777" w:rsidR="001277BD" w:rsidRDefault="001277BD" w:rsidP="001277BD">
      <w:pPr>
        <w:pStyle w:val="Heading3"/>
        <w:jc w:val="both"/>
      </w:pPr>
      <w:r>
        <w:t>Flowchart 1 --- Chandigarh-specific analysis and prediction</w:t>
      </w:r>
    </w:p>
    <w:p w14:paraId="34BB3764" w14:textId="77777777" w:rsidR="001277BD" w:rsidRPr="00976D67" w:rsidRDefault="001277BD" w:rsidP="001277BD">
      <w:pPr>
        <w:jc w:val="center"/>
      </w:pPr>
      <w:r w:rsidRPr="00976D67">
        <w:rPr>
          <w:noProof/>
        </w:rPr>
        <w:drawing>
          <wp:inline distT="0" distB="0" distL="0" distR="0" wp14:anchorId="49908830" wp14:editId="48C5674A">
            <wp:extent cx="6309360" cy="2432050"/>
            <wp:effectExtent l="0" t="0" r="0" b="6350"/>
            <wp:docPr id="1318778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7789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43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8C4E2" w14:textId="77777777" w:rsidR="001277BD" w:rsidRPr="00976D67" w:rsidRDefault="001277BD" w:rsidP="001277BD"/>
    <w:p w14:paraId="3BB5C581" w14:textId="77777777" w:rsidR="001277BD" w:rsidRDefault="001277BD" w:rsidP="001277BD">
      <w:pPr>
        <w:pStyle w:val="Heading3"/>
        <w:jc w:val="both"/>
      </w:pPr>
      <w:r>
        <w:t>Flowchart 2 --- Dynamic city-selection prediction</w:t>
      </w:r>
    </w:p>
    <w:p w14:paraId="4766B091" w14:textId="77777777" w:rsidR="001277BD" w:rsidRDefault="001277BD" w:rsidP="001277BD">
      <w:pPr>
        <w:jc w:val="both"/>
      </w:pPr>
      <w:r w:rsidRPr="00976D67">
        <w:rPr>
          <w:noProof/>
        </w:rPr>
        <w:drawing>
          <wp:inline distT="0" distB="0" distL="0" distR="0" wp14:anchorId="58185128" wp14:editId="37EE4C1D">
            <wp:extent cx="6309360" cy="2865120"/>
            <wp:effectExtent l="0" t="0" r="0" b="0"/>
            <wp:docPr id="2141221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2219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86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261A0" w14:textId="77777777" w:rsidR="001277BD" w:rsidRDefault="001277BD">
      <w:pPr>
        <w:spacing w:after="200"/>
        <w:rPr>
          <w:rFonts w:asciiTheme="majorHAnsi" w:eastAsiaTheme="majorEastAsia" w:hAnsiTheme="majorHAnsi" w:cstheme="majorBidi"/>
          <w:b/>
          <w:bCs/>
          <w:color w:val="2C6294"/>
          <w:sz w:val="28"/>
          <w:szCs w:val="26"/>
        </w:rPr>
      </w:pPr>
      <w:r>
        <w:br w:type="page"/>
      </w:r>
    </w:p>
    <w:p w14:paraId="54B97BF6" w14:textId="4BEAD38B" w:rsidR="0099618E" w:rsidRDefault="00A56D32" w:rsidP="00AB3170">
      <w:pPr>
        <w:pStyle w:val="Heading2"/>
        <w:jc w:val="both"/>
      </w:pPr>
      <w:r>
        <w:lastRenderedPageBreak/>
        <w:t>Workflow 1: Chandigarh-Specific Analysis and Prediction</w:t>
      </w:r>
    </w:p>
    <w:p w14:paraId="4EB9CE0F" w14:textId="77777777" w:rsidR="0099618E" w:rsidRDefault="00A56D32" w:rsidP="00AB3170">
      <w:pPr>
        <w:pStyle w:val="Heading3"/>
        <w:jc w:val="both"/>
      </w:pPr>
      <w:r w:rsidRPr="00886146">
        <w:rPr>
          <w:color w:val="auto"/>
        </w:rPr>
        <w:t>A. Data compilation and feature engineering</w:t>
      </w:r>
    </w:p>
    <w:p w14:paraId="42AC5FC5" w14:textId="219440E7" w:rsidR="0099618E" w:rsidRDefault="00A56D32" w:rsidP="00AB3170">
      <w:pPr>
        <w:jc w:val="both"/>
      </w:pPr>
      <w:r>
        <w:t>The pipeline reads the source data, aligns column names, parses dates,</w:t>
      </w:r>
      <w:r w:rsidR="00404C0C">
        <w:t xml:space="preserve"> standardizes</w:t>
      </w:r>
      <w:r>
        <w:t xml:space="preserve"> city names, combines records, and removes unusable AQI</w:t>
      </w:r>
      <w:r w:rsidR="00404C0C">
        <w:t xml:space="preserve"> </w:t>
      </w:r>
      <w:r>
        <w:t>rows. It then filters the data to Chandigarh and constructs temporal</w:t>
      </w:r>
      <w:r w:rsidR="00404C0C">
        <w:t xml:space="preserve"> </w:t>
      </w:r>
      <w:r>
        <w:t>features.</w:t>
      </w:r>
    </w:p>
    <w:p w14:paraId="69E2DE5B" w14:textId="77777777" w:rsidR="0099618E" w:rsidRDefault="00A56D32" w:rsidP="00AB3170">
      <w:pPr>
        <w:jc w:val="both"/>
      </w:pPr>
      <w:r>
        <w:t>Examples of engineered features include:</w:t>
      </w:r>
    </w:p>
    <w:p w14:paraId="3F794870" w14:textId="77777777" w:rsidR="0099618E" w:rsidRDefault="00A56D32" w:rsidP="00AB3170">
      <w:pPr>
        <w:pStyle w:val="ListBullet"/>
        <w:jc w:val="both"/>
      </w:pPr>
      <w:r>
        <w:t xml:space="preserve">  </w:t>
      </w:r>
      <w:r>
        <w:rPr>
          <w:b/>
        </w:rPr>
        <w:t>Year, Month, Day:</w:t>
      </w:r>
      <w:r>
        <w:t xml:space="preserve"> locate an observation within the calendar.</w:t>
      </w:r>
    </w:p>
    <w:p w14:paraId="721BFCAE" w14:textId="6A075C8C" w:rsidR="0099618E" w:rsidRDefault="00A56D32" w:rsidP="00AB3170">
      <w:pPr>
        <w:pStyle w:val="ListBullet"/>
        <w:jc w:val="both"/>
      </w:pPr>
      <w:r>
        <w:t xml:space="preserve">  </w:t>
      </w:r>
      <w:r>
        <w:rPr>
          <w:b/>
        </w:rPr>
        <w:t>Day of year and weekday:</w:t>
      </w:r>
      <w:r>
        <w:t xml:space="preserve"> represent the position in the year and</w:t>
      </w:r>
      <w:r w:rsidR="00404C0C">
        <w:t xml:space="preserve"> </w:t>
      </w:r>
      <w:r>
        <w:t>the day of the week.</w:t>
      </w:r>
    </w:p>
    <w:p w14:paraId="36B98FAE" w14:textId="77777777" w:rsidR="0099618E" w:rsidRDefault="00A56D32" w:rsidP="00AB3170">
      <w:pPr>
        <w:pStyle w:val="ListBullet"/>
        <w:jc w:val="both"/>
      </w:pPr>
      <w:r>
        <w:t xml:space="preserve">  </w:t>
      </w:r>
      <w:r>
        <w:rPr>
          <w:b/>
        </w:rPr>
        <w:t>Season:</w:t>
      </w:r>
      <w:r>
        <w:t xml:space="preserve"> group dates into seasonal periods for comparisons.</w:t>
      </w:r>
    </w:p>
    <w:p w14:paraId="07C9D26B" w14:textId="77777777" w:rsidR="0099618E" w:rsidRDefault="00A56D32" w:rsidP="00AB3170">
      <w:pPr>
        <w:pStyle w:val="ListBullet"/>
        <w:jc w:val="both"/>
      </w:pPr>
      <w:r>
        <w:t xml:space="preserve">  </w:t>
      </w:r>
      <w:r>
        <w:rPr>
          <w:b/>
        </w:rPr>
        <w:t>Lohri indicator:</w:t>
      </w:r>
      <w:r>
        <w:t xml:space="preserve"> marks January in the current implementation.</w:t>
      </w:r>
    </w:p>
    <w:p w14:paraId="6499FBEE" w14:textId="77777777" w:rsidR="0099618E" w:rsidRDefault="00A56D32" w:rsidP="00AB3170">
      <w:pPr>
        <w:pStyle w:val="ListBullet"/>
        <w:jc w:val="both"/>
      </w:pPr>
      <w:r>
        <w:t xml:space="preserve">  </w:t>
      </w:r>
      <w:r>
        <w:rPr>
          <w:b/>
        </w:rPr>
        <w:t>Diwali-season indicator:</w:t>
      </w:r>
      <w:r>
        <w:t xml:space="preserve"> marks October and November.</w:t>
      </w:r>
    </w:p>
    <w:p w14:paraId="229EBEF4" w14:textId="5717A782" w:rsidR="0099618E" w:rsidRDefault="00A56D32" w:rsidP="00AB3170">
      <w:pPr>
        <w:pStyle w:val="ListBullet"/>
        <w:jc w:val="both"/>
      </w:pPr>
      <w:r>
        <w:t xml:space="preserve">  </w:t>
      </w:r>
      <w:r>
        <w:rPr>
          <w:b/>
        </w:rPr>
        <w:t>Paddy-harvesting indicator:</w:t>
      </w:r>
      <w:r>
        <w:t xml:space="preserve"> marks the period from 15 September</w:t>
      </w:r>
      <w:r w:rsidR="00404C0C">
        <w:t xml:space="preserve"> </w:t>
      </w:r>
      <w:r>
        <w:t>through 30 November in the current implementation.</w:t>
      </w:r>
    </w:p>
    <w:p w14:paraId="5FFDC764" w14:textId="4BA6FB8E" w:rsidR="0099618E" w:rsidRDefault="00404C0C" w:rsidP="00AB3170">
      <w:pPr>
        <w:jc w:val="both"/>
      </w:pPr>
      <w:r>
        <w:t>Indicators</w:t>
      </w:r>
      <w:r w:rsidR="00A56D32">
        <w:t xml:space="preserve"> do</w:t>
      </w:r>
      <w:r>
        <w:t xml:space="preserve"> </w:t>
      </w:r>
      <w:r w:rsidR="00A56D32">
        <w:rPr>
          <w:b/>
        </w:rPr>
        <w:t>not</w:t>
      </w:r>
      <w:r w:rsidR="00A56D32">
        <w:t xml:space="preserve"> verify the actual date of a festival, local burning event, or</w:t>
      </w:r>
      <w:r>
        <w:t xml:space="preserve"> </w:t>
      </w:r>
      <w:r w:rsidR="00A56D32">
        <w:t>agricultural activity in a particular year.</w:t>
      </w:r>
      <w:r>
        <w:t xml:space="preserve"> </w:t>
      </w:r>
      <w:r w:rsidR="00A56D32">
        <w:t>The original preparation also applies chronological interpolation and</w:t>
      </w:r>
      <w:r>
        <w:t xml:space="preserve"> </w:t>
      </w:r>
      <w:r w:rsidR="00A56D32">
        <w:t>edge filling to pollutant columns. This can help complete gaps for</w:t>
      </w:r>
      <w:r>
        <w:t xml:space="preserve"> </w:t>
      </w:r>
      <w:r w:rsidR="00A56D32">
        <w:t>analysis, but interpolated values are estimates rather than</w:t>
      </w:r>
      <w:r>
        <w:t xml:space="preserve"> </w:t>
      </w:r>
      <w:r w:rsidR="00A56D32">
        <w:t>measurements. For predictive modelling, imputation should be designed</w:t>
      </w:r>
      <w:r>
        <w:t xml:space="preserve"> </w:t>
      </w:r>
      <w:r w:rsidR="00A56D32">
        <w:t>carefully to avoid information leakage from future observations into</w:t>
      </w:r>
      <w:r>
        <w:t xml:space="preserve"> </w:t>
      </w:r>
      <w:r w:rsidR="00A56D32">
        <w:t>past predictions.</w:t>
      </w:r>
    </w:p>
    <w:p w14:paraId="25D74429" w14:textId="77777777" w:rsidR="0099618E" w:rsidRPr="00886146" w:rsidRDefault="00A56D32" w:rsidP="00AB3170">
      <w:pPr>
        <w:pStyle w:val="Heading3"/>
        <w:jc w:val="both"/>
        <w:rPr>
          <w:color w:val="auto"/>
        </w:rPr>
      </w:pPr>
      <w:r w:rsidRPr="00886146">
        <w:rPr>
          <w:color w:val="auto"/>
        </w:rPr>
        <w:t>B. Exploratory data analysis</w:t>
      </w:r>
    </w:p>
    <w:p w14:paraId="4E5EA3E6" w14:textId="77777777" w:rsidR="0099618E" w:rsidRDefault="00A56D32" w:rsidP="00AB3170">
      <w:pPr>
        <w:jc w:val="both"/>
      </w:pPr>
      <w:r>
        <w:t>The Chandigarh plots investigate:</w:t>
      </w:r>
    </w:p>
    <w:p w14:paraId="1FC28194" w14:textId="77777777" w:rsidR="0099618E" w:rsidRDefault="00A56D32" w:rsidP="00AB3170">
      <w:pPr>
        <w:pStyle w:val="ListBullet"/>
        <w:jc w:val="both"/>
      </w:pPr>
      <w:r>
        <w:t xml:space="preserve">  Yearly average AQI.</w:t>
      </w:r>
    </w:p>
    <w:p w14:paraId="03F1C823" w14:textId="77777777" w:rsidR="0099618E" w:rsidRDefault="00A56D32" w:rsidP="00AB3170">
      <w:pPr>
        <w:pStyle w:val="ListBullet"/>
        <w:jc w:val="both"/>
      </w:pPr>
      <w:r>
        <w:t xml:space="preserve">  Monthly average AQI.</w:t>
      </w:r>
    </w:p>
    <w:p w14:paraId="6D97911F" w14:textId="77777777" w:rsidR="0099618E" w:rsidRDefault="00A56D32" w:rsidP="00AB3170">
      <w:pPr>
        <w:pStyle w:val="ListBullet"/>
        <w:jc w:val="both"/>
      </w:pPr>
      <w:r>
        <w:t xml:space="preserve">  Average AQI on weekdays versus weekends.</w:t>
      </w:r>
    </w:p>
    <w:p w14:paraId="6AA74B1E" w14:textId="77777777" w:rsidR="0099618E" w:rsidRDefault="00A56D32" w:rsidP="00AB3170">
      <w:pPr>
        <w:pStyle w:val="ListBullet"/>
        <w:jc w:val="both"/>
      </w:pPr>
      <w:r>
        <w:t xml:space="preserve">  Relationships between pollutant concentrations and AQI.</w:t>
      </w:r>
    </w:p>
    <w:p w14:paraId="2EF9BDA7" w14:textId="77777777" w:rsidR="0099618E" w:rsidRDefault="00A56D32" w:rsidP="00AB3170">
      <w:pPr>
        <w:pStyle w:val="ListBullet"/>
        <w:jc w:val="both"/>
      </w:pPr>
      <w:r>
        <w:t xml:space="preserve">  Pollutant/AQI correlation heatmaps.</w:t>
      </w:r>
    </w:p>
    <w:p w14:paraId="3DED7DE5" w14:textId="77777777" w:rsidR="0099618E" w:rsidRDefault="00A56D32" w:rsidP="00AB3170">
      <w:pPr>
        <w:pStyle w:val="ListBullet"/>
        <w:jc w:val="both"/>
      </w:pPr>
      <w:r>
        <w:t xml:space="preserve">  Seasonal AQI distributions.</w:t>
      </w:r>
    </w:p>
    <w:p w14:paraId="313660E5" w14:textId="29B37E27" w:rsidR="0099618E" w:rsidRDefault="00A56D32" w:rsidP="00AB3170">
      <w:pPr>
        <w:pStyle w:val="ListBullet"/>
        <w:jc w:val="both"/>
      </w:pPr>
      <w:r>
        <w:t xml:space="preserve">  AQI differences inside and outside selected Diwali and</w:t>
      </w:r>
      <w:r w:rsidR="00404C0C">
        <w:t xml:space="preserve"> </w:t>
      </w:r>
      <w:r>
        <w:t>paddy-harvesting calendar windows.</w:t>
      </w:r>
    </w:p>
    <w:p w14:paraId="0E2FEBB7" w14:textId="77777777" w:rsidR="0099618E" w:rsidRDefault="00A56D32" w:rsidP="00AB3170">
      <w:pPr>
        <w:pStyle w:val="ListBullet"/>
        <w:jc w:val="both"/>
      </w:pPr>
      <w:r>
        <w:t xml:space="preserve">  Winter/Lohri-related comparisons.</w:t>
      </w:r>
    </w:p>
    <w:p w14:paraId="3AB8BE00" w14:textId="3BD79EB6" w:rsidR="0099618E" w:rsidRDefault="00A56D32" w:rsidP="00AB3170">
      <w:pPr>
        <w:jc w:val="both"/>
      </w:pPr>
      <w:r>
        <w:t>These are descriptive analyses. A correlation or difference between</w:t>
      </w:r>
      <w:r w:rsidR="00404C0C">
        <w:t xml:space="preserve"> </w:t>
      </w:r>
      <w:r>
        <w:t>groups does not, by itself, prove that a particular pollutant, festival,</w:t>
      </w:r>
      <w:r w:rsidR="00404C0C">
        <w:t xml:space="preserve"> </w:t>
      </w:r>
      <w:r>
        <w:t>or activity caused the observed AQI pattern.</w:t>
      </w:r>
    </w:p>
    <w:p w14:paraId="5C5DDFFD" w14:textId="77777777" w:rsidR="0099618E" w:rsidRPr="00886146" w:rsidRDefault="00A56D32" w:rsidP="00AB3170">
      <w:pPr>
        <w:pStyle w:val="Heading3"/>
        <w:jc w:val="both"/>
        <w:rPr>
          <w:color w:val="auto"/>
        </w:rPr>
      </w:pPr>
      <w:r w:rsidRPr="00886146">
        <w:rPr>
          <w:color w:val="auto"/>
        </w:rPr>
        <w:t>C. Regression</w:t>
      </w:r>
    </w:p>
    <w:p w14:paraId="1866CC85" w14:textId="77777777" w:rsidR="0099618E" w:rsidRDefault="00A56D32" w:rsidP="00AB3170">
      <w:pPr>
        <w:jc w:val="both"/>
      </w:pPr>
      <w:r>
        <w:t>The original Chandigarh workflow includes:</w:t>
      </w:r>
    </w:p>
    <w:p w14:paraId="3AC0DB77" w14:textId="77777777" w:rsidR="0099618E" w:rsidRDefault="00A56D32" w:rsidP="00AB3170">
      <w:pPr>
        <w:pStyle w:val="ListBullet"/>
        <w:jc w:val="both"/>
      </w:pPr>
      <w:r>
        <w:t xml:space="preserve">  </w:t>
      </w:r>
      <w:r>
        <w:rPr>
          <w:b/>
        </w:rPr>
        <w:t>Linear Regression</w:t>
      </w:r>
      <w:r>
        <w:t xml:space="preserve"> as a simple baseline.</w:t>
      </w:r>
    </w:p>
    <w:p w14:paraId="41ABE108" w14:textId="67242C18" w:rsidR="0099618E" w:rsidRDefault="00A56D32" w:rsidP="00AB3170">
      <w:pPr>
        <w:pStyle w:val="ListBullet"/>
        <w:jc w:val="both"/>
      </w:pPr>
      <w:r>
        <w:t xml:space="preserve">  </w:t>
      </w:r>
      <w:r>
        <w:rPr>
          <w:b/>
        </w:rPr>
        <w:t>Random Forest Regression</w:t>
      </w:r>
      <w:r>
        <w:t xml:space="preserve"> to model non-linear relationships.</w:t>
      </w:r>
    </w:p>
    <w:p w14:paraId="79E4D50E" w14:textId="77777777" w:rsidR="0099618E" w:rsidRPr="00886146" w:rsidRDefault="00A56D32" w:rsidP="00AB3170">
      <w:pPr>
        <w:pStyle w:val="Heading3"/>
        <w:jc w:val="both"/>
        <w:rPr>
          <w:color w:val="auto"/>
        </w:rPr>
      </w:pPr>
      <w:r w:rsidRPr="00886146">
        <w:rPr>
          <w:color w:val="auto"/>
        </w:rPr>
        <w:t>D. AQI-category classification</w:t>
      </w:r>
    </w:p>
    <w:p w14:paraId="3F6E192C" w14:textId="7DBBAE28" w:rsidR="0099618E" w:rsidRDefault="00A56D32" w:rsidP="00AB3170">
      <w:pPr>
        <w:jc w:val="both"/>
      </w:pPr>
      <w:r>
        <w:t xml:space="preserve">The workflow also includes a </w:t>
      </w:r>
      <w:r>
        <w:rPr>
          <w:b/>
        </w:rPr>
        <w:t>Decision Tree Classifier</w:t>
      </w:r>
      <w:r>
        <w:t xml:space="preserve"> to predict AQI</w:t>
      </w:r>
      <w:r w:rsidR="00433268">
        <w:t xml:space="preserve"> </w:t>
      </w:r>
      <w:r>
        <w:t xml:space="preserve">categories from the prepared features. </w:t>
      </w:r>
    </w:p>
    <w:p w14:paraId="2813F3F5" w14:textId="77777777" w:rsidR="00AB3170" w:rsidRDefault="00AB3170">
      <w:pPr>
        <w:spacing w:after="200"/>
        <w:rPr>
          <w:rFonts w:asciiTheme="majorHAnsi" w:eastAsiaTheme="majorEastAsia" w:hAnsiTheme="majorHAnsi" w:cstheme="majorBidi"/>
          <w:b/>
          <w:bCs/>
          <w:color w:val="2C6294"/>
          <w:sz w:val="28"/>
          <w:szCs w:val="26"/>
        </w:rPr>
      </w:pPr>
      <w:r>
        <w:br w:type="page"/>
      </w:r>
    </w:p>
    <w:p w14:paraId="110B9CC7" w14:textId="3E218C66" w:rsidR="0099618E" w:rsidRDefault="00A56D32" w:rsidP="00AB3170">
      <w:pPr>
        <w:pStyle w:val="Heading2"/>
        <w:jc w:val="both"/>
      </w:pPr>
      <w:r>
        <w:lastRenderedPageBreak/>
        <w:t>Workflow 2: Dynamic City-Selection Prediction</w:t>
      </w:r>
    </w:p>
    <w:p w14:paraId="1FEF37E6" w14:textId="5A13DECF" w:rsidR="0099618E" w:rsidRDefault="00A56D32" w:rsidP="00AB3170">
      <w:pPr>
        <w:jc w:val="both"/>
      </w:pPr>
      <w:r>
        <w:t>This version is designed to work with multiple cities represented in the</w:t>
      </w:r>
      <w:r w:rsidR="00433268">
        <w:t xml:space="preserve"> </w:t>
      </w:r>
      <w:r>
        <w:t>merged dataset.</w:t>
      </w:r>
    </w:p>
    <w:p w14:paraId="3740322B" w14:textId="77777777" w:rsidR="0099618E" w:rsidRPr="00886146" w:rsidRDefault="00A56D32" w:rsidP="00AB3170">
      <w:pPr>
        <w:pStyle w:val="Heading3"/>
        <w:jc w:val="both"/>
        <w:rPr>
          <w:color w:val="auto"/>
        </w:rPr>
      </w:pPr>
      <w:r w:rsidRPr="00886146">
        <w:rPr>
          <w:color w:val="auto"/>
        </w:rPr>
        <w:t>A. City/date prediction</w:t>
      </w:r>
    </w:p>
    <w:p w14:paraId="5706FA9A" w14:textId="1336AAEF" w:rsidR="0099618E" w:rsidRDefault="00A56D32" w:rsidP="00AB3170">
      <w:pPr>
        <w:jc w:val="both"/>
      </w:pPr>
      <w:r>
        <w:t>The user supplies</w:t>
      </w:r>
      <w:r w:rsidR="00433268">
        <w:t xml:space="preserve"> city from the available list and date of their choice.</w:t>
      </w:r>
    </w:p>
    <w:p w14:paraId="41C8DD02" w14:textId="77777777" w:rsidR="0099618E" w:rsidRDefault="00A56D32" w:rsidP="00AB3170">
      <w:pPr>
        <w:jc w:val="both"/>
      </w:pPr>
      <w:r>
        <w:t>The notebook derives the following features:</w:t>
      </w:r>
    </w:p>
    <w:p w14:paraId="690ADAB4" w14:textId="76FD06CC" w:rsidR="0099618E" w:rsidRDefault="00A56D32" w:rsidP="00AB3170">
      <w:pPr>
        <w:pStyle w:val="CodeBlock"/>
        <w:keepLines/>
        <w:shd w:val="clear" w:color="auto" w:fill="F3F6F9"/>
        <w:jc w:val="both"/>
      </w:pPr>
      <w:r>
        <w:t>City</w:t>
      </w:r>
      <w:r>
        <w:br/>
        <w:t>Year</w:t>
      </w:r>
      <w:r>
        <w:br/>
        <w:t>Month</w:t>
      </w:r>
      <w:r>
        <w:br/>
        <w:t>Day</w:t>
      </w:r>
      <w:r>
        <w:br/>
      </w:r>
      <w:proofErr w:type="spellStart"/>
      <w:r>
        <w:t>DayOfYear</w:t>
      </w:r>
      <w:proofErr w:type="spellEnd"/>
      <w:r>
        <w:br/>
        <w:t>Weekday</w:t>
      </w:r>
      <w:r>
        <w:br/>
      </w:r>
      <w:proofErr w:type="spellStart"/>
      <w:r>
        <w:t>Is_Lohri_Month</w:t>
      </w:r>
      <w:proofErr w:type="spellEnd"/>
      <w:r>
        <w:br/>
      </w:r>
      <w:proofErr w:type="spellStart"/>
      <w:r>
        <w:t>Is_Diwali_Season</w:t>
      </w:r>
      <w:proofErr w:type="spellEnd"/>
      <w:r>
        <w:br/>
      </w:r>
      <w:proofErr w:type="spellStart"/>
      <w:r>
        <w:t>Is_Paddy_Harvesting</w:t>
      </w:r>
      <w:proofErr w:type="spellEnd"/>
    </w:p>
    <w:p w14:paraId="7BE0AA99" w14:textId="4DF6F54F" w:rsidR="0099618E" w:rsidRDefault="00433268" w:rsidP="00AB3170">
      <w:pPr>
        <w:jc w:val="both"/>
      </w:pPr>
      <w:r>
        <w:t>T</w:t>
      </w:r>
      <w:r w:rsidR="00A56D32">
        <w:t>his is a city/date-based estimate learned from historical patterns, not</w:t>
      </w:r>
      <w:r>
        <w:t xml:space="preserve"> </w:t>
      </w:r>
      <w:r w:rsidR="00A56D32">
        <w:t>a prediction conditioned on known future PM2.5, PM10, NO₂, or other</w:t>
      </w:r>
      <w:r>
        <w:t xml:space="preserve"> </w:t>
      </w:r>
      <w:r w:rsidR="00A56D32">
        <w:t>pollutant measurements.</w:t>
      </w:r>
    </w:p>
    <w:p w14:paraId="54FC417B" w14:textId="64B14641" w:rsidR="0099618E" w:rsidRPr="00886146" w:rsidRDefault="00433268" w:rsidP="00AB3170">
      <w:pPr>
        <w:pStyle w:val="Heading3"/>
        <w:jc w:val="both"/>
        <w:rPr>
          <w:color w:val="auto"/>
        </w:rPr>
      </w:pPr>
      <w:r w:rsidRPr="00886146">
        <w:rPr>
          <w:color w:val="auto"/>
        </w:rPr>
        <w:t>B</w:t>
      </w:r>
      <w:r w:rsidR="00A56D32" w:rsidRPr="00886146">
        <w:rPr>
          <w:color w:val="auto"/>
        </w:rPr>
        <w:t>. Evaluation</w:t>
      </w:r>
    </w:p>
    <w:p w14:paraId="6C68EC6A" w14:textId="77777777" w:rsidR="0099618E" w:rsidRDefault="00A56D32" w:rsidP="00AB3170">
      <w:pPr>
        <w:jc w:val="both"/>
      </w:pPr>
      <w:r>
        <w:t>The notebook reports:</w:t>
      </w:r>
    </w:p>
    <w:p w14:paraId="63ECBF2C" w14:textId="41838335" w:rsidR="0099618E" w:rsidRDefault="00A56D32" w:rsidP="00AB3170">
      <w:pPr>
        <w:pStyle w:val="ListBullet"/>
        <w:jc w:val="both"/>
      </w:pPr>
      <w:r>
        <w:t xml:space="preserve">  </w:t>
      </w:r>
      <w:r>
        <w:rPr>
          <w:b/>
        </w:rPr>
        <w:t>MAE (Mean Absolute Error):</w:t>
      </w:r>
      <w:r>
        <w:t xml:space="preserve"> average absolute difference between</w:t>
      </w:r>
      <w:r w:rsidR="00433268">
        <w:t xml:space="preserve"> </w:t>
      </w:r>
      <w:r>
        <w:t>predicted and observed AQI. Lower is better.</w:t>
      </w:r>
    </w:p>
    <w:p w14:paraId="186AD4D4" w14:textId="582BFD2A" w:rsidR="0099618E" w:rsidRDefault="00A56D32" w:rsidP="00AB3170">
      <w:pPr>
        <w:pStyle w:val="ListBullet"/>
        <w:jc w:val="both"/>
      </w:pPr>
      <w:r>
        <w:t xml:space="preserve">  </w:t>
      </w:r>
      <w:r>
        <w:rPr>
          <w:b/>
        </w:rPr>
        <w:t>RMSE (Root Mean Squared Error):</w:t>
      </w:r>
      <w:r>
        <w:t xml:space="preserve"> </w:t>
      </w:r>
      <w:r w:rsidR="00433268">
        <w:t>penalizes</w:t>
      </w:r>
      <w:r>
        <w:t xml:space="preserve"> larger errors more</w:t>
      </w:r>
      <w:r w:rsidR="00433268">
        <w:t xml:space="preserve"> </w:t>
      </w:r>
      <w:r>
        <w:t>strongly. Lower is better.</w:t>
      </w:r>
    </w:p>
    <w:p w14:paraId="60CE0622" w14:textId="2C80D545" w:rsidR="0099618E" w:rsidRDefault="00A56D32" w:rsidP="00AB3170">
      <w:pPr>
        <w:pStyle w:val="ListBullet"/>
        <w:jc w:val="both"/>
      </w:pPr>
      <w:r>
        <w:t xml:space="preserve">  </w:t>
      </w:r>
      <w:r>
        <w:rPr>
          <w:b/>
        </w:rPr>
        <w:t>R²:</w:t>
      </w:r>
      <w:r>
        <w:t xml:space="preserve"> compares the model against a simple mean-based baseline.</w:t>
      </w:r>
      <w:r w:rsidR="00433268">
        <w:t xml:space="preserve"> </w:t>
      </w:r>
      <w:r>
        <w:t>Values closer to 1 generally indicate a better fit, while negativ</w:t>
      </w:r>
      <w:r w:rsidR="00433268">
        <w:t xml:space="preserve">e </w:t>
      </w:r>
      <w:r>
        <w:t>values can indicate poor performance.</w:t>
      </w:r>
    </w:p>
    <w:p w14:paraId="2F13EFB2" w14:textId="77777777" w:rsidR="0099618E" w:rsidRDefault="00A56D32" w:rsidP="00AB3170">
      <w:pPr>
        <w:pStyle w:val="Heading2"/>
        <w:jc w:val="both"/>
      </w:pPr>
      <w:r>
        <w:t>Model Evaluation</w:t>
      </w:r>
    </w:p>
    <w:p w14:paraId="0BA7744F" w14:textId="77777777" w:rsidR="0099618E" w:rsidRDefault="00A56D32" w:rsidP="00AB3170">
      <w:pPr>
        <w:jc w:val="both"/>
      </w:pPr>
      <w:r>
        <w:t>For regression:</w:t>
      </w:r>
    </w:p>
    <w:p w14:paraId="3225A782" w14:textId="77777777" w:rsidR="0099618E" w:rsidRDefault="00A56D32" w:rsidP="00AB3170">
      <w:pPr>
        <w:pStyle w:val="ListBullet"/>
        <w:jc w:val="both"/>
      </w:pPr>
      <w:r>
        <w:t xml:space="preserve">  </w:t>
      </w:r>
      <w:r>
        <w:rPr>
          <w:b/>
        </w:rPr>
        <w:t>MAE:</w:t>
      </w:r>
      <w:r>
        <w:t xml:space="preserve"> average absolute prediction error in AQI units.</w:t>
      </w:r>
    </w:p>
    <w:p w14:paraId="6997F187" w14:textId="77777777" w:rsidR="0099618E" w:rsidRDefault="00A56D32" w:rsidP="00AB3170">
      <w:pPr>
        <w:pStyle w:val="ListBullet"/>
        <w:jc w:val="both"/>
      </w:pPr>
      <w:r>
        <w:t xml:space="preserve">  </w:t>
      </w:r>
      <w:r>
        <w:rPr>
          <w:b/>
        </w:rPr>
        <w:t>RMSE:</w:t>
      </w:r>
      <w:r>
        <w:t xml:space="preserve"> root mean squared error in AQI units.</w:t>
      </w:r>
    </w:p>
    <w:p w14:paraId="468BE86F" w14:textId="31DA4F6A" w:rsidR="0099618E" w:rsidRDefault="00A56D32" w:rsidP="00AB3170">
      <w:pPr>
        <w:pStyle w:val="ListBullet"/>
        <w:jc w:val="both"/>
      </w:pPr>
      <w:r>
        <w:t xml:space="preserve">  </w:t>
      </w:r>
      <w:r>
        <w:rPr>
          <w:b/>
        </w:rPr>
        <w:t>R²:</w:t>
      </w:r>
      <w:r>
        <w:t xml:space="preserve"> proportion of variance explained relative to the test-set</w:t>
      </w:r>
      <w:r w:rsidR="00433268">
        <w:t xml:space="preserve"> </w:t>
      </w:r>
      <w:r>
        <w:t>mean baseline.</w:t>
      </w:r>
    </w:p>
    <w:p w14:paraId="0060BC9A" w14:textId="77777777" w:rsidR="0099618E" w:rsidRDefault="00A56D32" w:rsidP="00AB3170">
      <w:pPr>
        <w:jc w:val="both"/>
      </w:pPr>
      <w:r>
        <w:t>For classification, review:</w:t>
      </w:r>
    </w:p>
    <w:p w14:paraId="1A2FFDFF" w14:textId="77777777" w:rsidR="0099618E" w:rsidRDefault="00A56D32" w:rsidP="00AB3170">
      <w:pPr>
        <w:pStyle w:val="ListBullet"/>
        <w:jc w:val="both"/>
      </w:pPr>
      <w:r>
        <w:t xml:space="preserve">  Accuracy.</w:t>
      </w:r>
    </w:p>
    <w:p w14:paraId="3E2FCCE5" w14:textId="77777777" w:rsidR="0099618E" w:rsidRDefault="00A56D32" w:rsidP="00AB3170">
      <w:pPr>
        <w:pStyle w:val="ListBullet"/>
        <w:jc w:val="both"/>
      </w:pPr>
      <w:r>
        <w:t xml:space="preserve">  Precision and recall for each AQI category.</w:t>
      </w:r>
    </w:p>
    <w:p w14:paraId="4AD44A4F" w14:textId="77777777" w:rsidR="0099618E" w:rsidRDefault="00A56D32" w:rsidP="00AB3170">
      <w:pPr>
        <w:pStyle w:val="ListBullet"/>
        <w:jc w:val="both"/>
      </w:pPr>
      <w:r>
        <w:t xml:space="preserve">  F1-score.</w:t>
      </w:r>
    </w:p>
    <w:p w14:paraId="4D3391F0" w14:textId="77777777" w:rsidR="0099618E" w:rsidRDefault="00A56D32" w:rsidP="00AB3170">
      <w:pPr>
        <w:pStyle w:val="ListBullet"/>
        <w:jc w:val="both"/>
      </w:pPr>
      <w:r>
        <w:t xml:space="preserve">  Confusion matrix.</w:t>
      </w:r>
    </w:p>
    <w:p w14:paraId="4E728AD7" w14:textId="77777777" w:rsidR="0099618E" w:rsidRDefault="00A56D32" w:rsidP="00AB3170">
      <w:pPr>
        <w:pStyle w:val="ListBullet"/>
        <w:jc w:val="both"/>
      </w:pPr>
      <w:r>
        <w:t xml:space="preserve">  Recall for high/severe AQI categories in particular.</w:t>
      </w:r>
    </w:p>
    <w:p w14:paraId="1FE66158" w14:textId="5FF5E531" w:rsidR="0099618E" w:rsidRDefault="0099618E" w:rsidP="00AB3170">
      <w:pPr>
        <w:jc w:val="both"/>
      </w:pPr>
    </w:p>
    <w:p w14:paraId="7D45C952" w14:textId="6D0C30B9" w:rsidR="00976D67" w:rsidRDefault="00976D67">
      <w:pPr>
        <w:spacing w:after="200"/>
        <w:rPr>
          <w:rFonts w:asciiTheme="majorHAnsi" w:eastAsiaTheme="majorEastAsia" w:hAnsiTheme="majorHAnsi" w:cstheme="majorBidi"/>
          <w:b/>
          <w:bCs/>
          <w:color w:val="2C6294"/>
          <w:sz w:val="28"/>
          <w:szCs w:val="26"/>
        </w:rPr>
      </w:pPr>
    </w:p>
    <w:sectPr w:rsidR="00976D67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3CE128F"/>
    <w:multiLevelType w:val="hybridMultilevel"/>
    <w:tmpl w:val="7D36E6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0E0E32"/>
    <w:multiLevelType w:val="hybridMultilevel"/>
    <w:tmpl w:val="AEE27F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9D61417"/>
    <w:multiLevelType w:val="hybridMultilevel"/>
    <w:tmpl w:val="C674FD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3061020">
    <w:abstractNumId w:val="8"/>
  </w:num>
  <w:num w:numId="2" w16cid:durableId="725033692">
    <w:abstractNumId w:val="6"/>
  </w:num>
  <w:num w:numId="3" w16cid:durableId="1506169469">
    <w:abstractNumId w:val="5"/>
  </w:num>
  <w:num w:numId="4" w16cid:durableId="1213345288">
    <w:abstractNumId w:val="4"/>
  </w:num>
  <w:num w:numId="5" w16cid:durableId="1323507467">
    <w:abstractNumId w:val="7"/>
  </w:num>
  <w:num w:numId="6" w16cid:durableId="684553138">
    <w:abstractNumId w:val="3"/>
  </w:num>
  <w:num w:numId="7" w16cid:durableId="1529103297">
    <w:abstractNumId w:val="2"/>
  </w:num>
  <w:num w:numId="8" w16cid:durableId="400176362">
    <w:abstractNumId w:val="1"/>
  </w:num>
  <w:num w:numId="9" w16cid:durableId="1649548651">
    <w:abstractNumId w:val="0"/>
  </w:num>
  <w:num w:numId="10" w16cid:durableId="814416354">
    <w:abstractNumId w:val="11"/>
  </w:num>
  <w:num w:numId="11" w16cid:durableId="1651716814">
    <w:abstractNumId w:val="9"/>
  </w:num>
  <w:num w:numId="12" w16cid:durableId="89308516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066F"/>
    <w:rsid w:val="001277BD"/>
    <w:rsid w:val="0015074B"/>
    <w:rsid w:val="0029639D"/>
    <w:rsid w:val="00326F90"/>
    <w:rsid w:val="00404C0C"/>
    <w:rsid w:val="00433268"/>
    <w:rsid w:val="007A49AA"/>
    <w:rsid w:val="007C6834"/>
    <w:rsid w:val="00886146"/>
    <w:rsid w:val="00976D67"/>
    <w:rsid w:val="0099618E"/>
    <w:rsid w:val="00A56D32"/>
    <w:rsid w:val="00A67404"/>
    <w:rsid w:val="00AA1D8D"/>
    <w:rsid w:val="00AB3170"/>
    <w:rsid w:val="00B47730"/>
    <w:rsid w:val="00B90F63"/>
    <w:rsid w:val="00C43F27"/>
    <w:rsid w:val="00CB0664"/>
    <w:rsid w:val="00DE3FD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B5CD813"/>
  <w14:defaultImageDpi w14:val="300"/>
  <w15:docId w15:val="{8A61E8B9-6C0C-4EAD-8E61-4000C3219A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4A78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C629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6464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A4A78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120"/>
      <w:ind w:left="288"/>
    </w:pPr>
    <w:rPr>
      <w:rFonts w:ascii="Consolas" w:hAnsi="Consolas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1111</Words>
  <Characters>6339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Vibha Yadav</cp:lastModifiedBy>
  <cp:revision>2</cp:revision>
  <dcterms:created xsi:type="dcterms:W3CDTF">2026-10-30T05:21:00Z</dcterms:created>
  <dcterms:modified xsi:type="dcterms:W3CDTF">2026-10-30T05:21:00Z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fd79374a87ed98c6606066ac2ba7cae4310b7fd57cca7840b995aa42cc0a6d81</vt:lpwstr>
  </property>
</Properties>
</file>