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The results of a two-year study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Enrollment in a psychology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required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report on water quality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Sturdy shoes and a water bottle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A history of Irish emigration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"narrowness" in paragraph 2 refers to the</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small size of the fields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cause of the famine?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Irish famine cited today?</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Methods for measuring harbour dues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Captains refused to use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"levy" in paragraph 2 is closest in meaning to</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avoid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criticism is mentioned?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episode still discussed?</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“Could you help me move these boxes to the storeroom?”</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afraid I left my notebook in the lecture hall.”</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I'll write that down for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just got an email saying my library books are overdue.”</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got two group meetings scheduled at the same time.”</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changed my mind about taking the course next term.”</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Next term begins in January.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runs very slowly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technician suggest trying first?</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technician say about repairs?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lecture changing?</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Too few students registered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happen during the session?</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students asked to do?</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Email the guest directly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The feeding habits of sea otters</w:t>
      </w:r>
    </w:p>
    <w:p>
      <w:pPr>
        <w:spacing w:after="40" w:before="0"/>
        <w:ind w:left="432"/>
      </w:pPr>
      <w:r>
        <w:rPr>
          <w:rFonts w:eastAsia="思源黑体" w:ascii="Times New Roman" w:hAnsi="Times New Roman" w:cs="Times New Roman"/>
          <w:b w:val="0"/>
          <w:i w:val="0"/>
          <w:sz w:val="22"/>
          <w:szCs w:val="22"/>
        </w:rPr>
        <w:t>Methods for counting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the term is a problem?</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It applies only to marine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practical consequence does the speaker mention?</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Experiments become too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characterize the concept?</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Proven beyond reasonable doubt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happens when fire is suppressed?</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The soil becomes infertile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matters most?</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intensity of each fire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in front of the library / from the stop / at quarter past nine / The shuttle leaves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prefer to work alone?”</w:t>
      </w:r>
    </w:p>
    <w:p>
      <w:pPr>
        <w:spacing w:after="40" w:before="0"/>
        <w:ind w:left="432"/>
      </w:pPr>
      <w:r>
        <w:rPr>
          <w:rFonts w:eastAsia="思源黑体" w:ascii="Times New Roman" w:hAnsi="Times New Roman" w:cs="Times New Roman"/>
          <w:b w:val="0"/>
          <w:i w:val="0"/>
          <w:sz w:val="22"/>
          <w:szCs w:val="22"/>
        </w:rPr>
        <w:t>Word blocks:  catch more mistakes / I would rather work / because two people / with a partner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“Was the seminar useful?”</w:t>
      </w:r>
    </w:p>
    <w:p>
      <w:pPr>
        <w:spacing w:after="40" w:before="0"/>
        <w:ind w:left="432"/>
      </w:pPr>
      <w:r>
        <w:rPr>
          <w:rFonts w:eastAsia="思源黑体" w:ascii="Times New Roman" w:hAnsi="Times New Roman" w:cs="Times New Roman"/>
          <w:b w:val="0"/>
          <w:i w:val="0"/>
          <w:sz w:val="22"/>
          <w:szCs w:val="22"/>
        </w:rPr>
        <w:t>Word blocks:  mainly because / The seminar was useful / for almost an hour / the speaker answered questions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what needs to be prepared / if you tell me / I can help / set up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to present my results / I would be glad / if you think / they are ready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article available online?”</w:t>
      </w:r>
    </w:p>
    <w:p>
      <w:pPr>
        <w:spacing w:after="40" w:before="0"/>
        <w:ind w:left="432"/>
      </w:pPr>
      <w:r>
        <w:rPr>
          <w:rFonts w:eastAsia="思源黑体" w:ascii="Times New Roman" w:hAnsi="Times New Roman" w:cs="Times New Roman"/>
          <w:b w:val="0"/>
          <w:i w:val="0"/>
          <w:sz w:val="22"/>
          <w:szCs w:val="22"/>
        </w:rPr>
        <w:t>Word blocks:  with your student account / but you must log in / through the library portal / The article is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“Where should we post the slides?”</w:t>
      </w:r>
    </w:p>
    <w:p>
      <w:pPr>
        <w:spacing w:after="40" w:before="0"/>
        <w:ind w:left="432"/>
      </w:pPr>
      <w:r>
        <w:rPr>
          <w:rFonts w:eastAsia="思源黑体" w:ascii="Times New Roman" w:hAnsi="Times New Roman" w:cs="Times New Roman"/>
          <w:b w:val="0"/>
          <w:i w:val="0"/>
          <w:sz w:val="22"/>
          <w:szCs w:val="22"/>
        </w:rPr>
        <w:t>Word blocks:  We should post the slides / so that everyone / can find them later / in the shared folder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and could meet you / in your office / after three o'clock / I am free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The meeting has been moved / since two members / have classes on Monday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data set reliable?”</w:t>
      </w:r>
    </w:p>
    <w:p>
      <w:pPr>
        <w:spacing w:after="40" w:before="0"/>
        <w:ind w:left="432"/>
      </w:pPr>
      <w:r>
        <w:rPr>
          <w:rFonts w:eastAsia="思源黑体" w:ascii="Times New Roman" w:hAnsi="Times New Roman" w:cs="Times New Roman"/>
          <w:b w:val="0"/>
          <w:i w:val="0"/>
          <w:sz w:val="22"/>
          <w:szCs w:val="22"/>
        </w:rPr>
        <w:t>Word blocks:  over five years / because it was collected / by the same team / The data set is reliable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people argue that zoos should be closed and replaced with sanctuaries and documentary film. Do you agree?</w:t>
      </w:r>
    </w:p>
    <w:p>
      <w:pPr>
        <w:spacing w:after="60" w:before="0"/>
      </w:pPr>
      <w:r>
        <w:rPr>
          <w:rFonts w:eastAsia="思源黑体" w:ascii="Times New Roman" w:hAnsi="Times New Roman" w:cs="Times New Roman"/>
          <w:b/>
          <w:i w:val="0"/>
          <w:sz w:val="22"/>
          <w:szCs w:val="22"/>
        </w:rPr>
        <w:t>Diego:</w:t>
      </w:r>
    </w:p>
    <w:p>
      <w:pPr>
        <w:spacing w:after="120" w:before="0"/>
      </w:pPr>
      <w:r>
        <w:rPr>
          <w:rFonts w:eastAsia="思源黑体" w:ascii="Times New Roman" w:hAnsi="Times New Roman" w:cs="Times New Roman"/>
          <w:b w:val="0"/>
          <w:i w:val="0"/>
          <w:sz w:val="22"/>
          <w:szCs w:val="22"/>
        </w:rPr>
        <w:t>Not entirely. Well-run zoos fund field conservation that nobody else pays for, and they keep genetic diversity in captive breeding programmes for species that are nearly extinct in the wild. Closing them would feel good and achieve very little for the animals themselves.</w:t>
      </w:r>
    </w:p>
    <w:p>
      <w:pPr>
        <w:spacing w:after="60" w:before="0"/>
      </w:pPr>
      <w:r>
        <w:rPr>
          <w:rFonts w:eastAsia="思源黑体" w:ascii="Times New Roman" w:hAnsi="Times New Roman" w:cs="Times New Roman"/>
          <w:b/>
          <w:i w:val="0"/>
          <w:sz w:val="22"/>
          <w:szCs w:val="22"/>
        </w:rPr>
        <w:t>Elena:</w:t>
      </w:r>
    </w:p>
    <w:p>
      <w:pPr>
        <w:spacing w:after="120" w:before="0"/>
      </w:pPr>
      <w:r>
        <w:rPr>
          <w:rFonts w:eastAsia="思源黑体" w:ascii="Times New Roman" w:hAnsi="Times New Roman" w:cs="Times New Roman"/>
          <w:b w:val="0"/>
          <w:i w:val="0"/>
          <w:sz w:val="22"/>
          <w:szCs w:val="22"/>
        </w:rPr>
        <w:t>That argument works for a handful of institutions and is used to defend hundreds. The average zoo keeps common species in small enclosures for visitors' entertainment. Sanctuaries and high-quality film reach far more people per animal, and the standard of what counts as acceptable should be raised, not defended.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场景提示：食堂用餐。句子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主题：健康与生活习惯。</w:t>
      </w:r>
    </w:p>
    <w:p>
      <w:pPr>
        <w:spacing w:after="60" w:before="0"/>
      </w:pPr>
      <w:r>
        <w:rPr>
          <w:rFonts w:eastAsia="思源黑体" w:ascii="Times New Roman" w:hAnsi="Times New Roman" w:cs="Times New Roman"/>
          <w:b w:val="0"/>
          <w:i w:val="0"/>
          <w:sz w:val="22"/>
          <w:szCs w:val="22"/>
        </w:rPr>
        <w:t>1. What do you do to manage stress during a busy term?</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habit you have changed in the last few years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universities provide more support for students' mental health?</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people's daily routines will change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“Could you help me move these boxes to the storeroom?”</w:t>
      </w:r>
    </w:p>
    <w:p>
      <w:pPr>
        <w:spacing w:after="80" w:before="0"/>
        <w:ind w:left="360"/>
      </w:pPr>
      <w:r>
        <w:rPr>
          <w:rFonts w:eastAsia="思源黑体" w:ascii="Times New Roman" w:hAnsi="Times New Roman" w:cs="Times New Roman"/>
          <w:b w:val="0"/>
          <w:i w:val="0"/>
          <w:sz w:val="22"/>
          <w:szCs w:val="22"/>
        </w:rPr>
        <w:t>2. “I'm afraid I left my notebook in the lecture hall.”</w:t>
      </w:r>
    </w:p>
    <w:p>
      <w:pPr>
        <w:spacing w:after="80" w:before="0"/>
        <w:ind w:left="360"/>
      </w:pPr>
      <w:r>
        <w:rPr>
          <w:rFonts w:eastAsia="思源黑体" w:ascii="Times New Roman" w:hAnsi="Times New Roman" w:cs="Times New Roman"/>
          <w:b w:val="0"/>
          <w:i w:val="0"/>
          <w:sz w:val="22"/>
          <w:szCs w:val="22"/>
        </w:rPr>
        <w:t>3. “I just got an email saying my library books are overdue.”</w:t>
      </w:r>
    </w:p>
    <w:p>
      <w:pPr>
        <w:spacing w:after="80" w:before="0"/>
        <w:ind w:left="360"/>
      </w:pPr>
      <w:r>
        <w:rPr>
          <w:rFonts w:eastAsia="思源黑体" w:ascii="Times New Roman" w:hAnsi="Times New Roman" w:cs="Times New Roman"/>
          <w:b w:val="0"/>
          <w:i w:val="0"/>
          <w:sz w:val="22"/>
          <w:szCs w:val="22"/>
        </w:rPr>
        <w:t>4. “I've got two group meetings scheduled at the same time.”</w:t>
      </w:r>
    </w:p>
    <w:p>
      <w:pPr>
        <w:spacing w:after="80" w:before="0"/>
        <w:ind w:left="360"/>
      </w:pPr>
      <w:r>
        <w:rPr>
          <w:rFonts w:eastAsia="思源黑体" w:ascii="Times New Roman" w:hAnsi="Times New Roman" w:cs="Times New Roman"/>
          <w:b w:val="0"/>
          <w:i w:val="0"/>
          <w:sz w:val="22"/>
          <w:szCs w:val="22"/>
        </w:rPr>
        <w:t>5.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6. “I've changed my mind about taking the course next term.”</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“Sorry, I didn't catch what you said about the deadline.”</w:t>
      </w:r>
    </w:p>
    <w:p>
      <w:pPr>
        <w:spacing w:after="80" w:before="0"/>
        <w:ind w:left="360"/>
      </w:pPr>
      <w:r>
        <w:rPr>
          <w:rFonts w:eastAsia="思源黑体" w:ascii="Times New Roman" w:hAnsi="Times New Roman" w:cs="Times New Roman"/>
          <w:b w:val="0"/>
          <w:i w:val="0"/>
          <w:sz w:val="22"/>
          <w:szCs w:val="22"/>
        </w:rPr>
        <w:t>9. “Have you seen the new exhibit at the art museum yet?”</w:t>
      </w:r>
    </w:p>
    <w:p>
      <w:pPr>
        <w:spacing w:after="80" w:before="0"/>
        <w:ind w:left="360"/>
      </w:pPr>
      <w:r>
        <w:rPr>
          <w:rFonts w:eastAsia="思源黑体" w:ascii="Times New Roman" w:hAnsi="Times New Roman" w:cs="Times New Roman"/>
          <w:b w:val="0"/>
          <w:i w:val="0"/>
          <w:sz w:val="22"/>
          <w:szCs w:val="22"/>
        </w:rPr>
        <w:t>10. “I can't get the printer in the computer lab to work.”</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场景：食堂用餐。共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“Dinner is served until eight.”</w:t>
      </w:r>
    </w:p>
    <w:p>
      <w:pPr>
        <w:spacing w:after="80" w:before="0"/>
        <w:ind w:left="360"/>
      </w:pPr>
      <w:r>
        <w:rPr>
          <w:rFonts w:eastAsia="思源黑体" w:ascii="Times New Roman" w:hAnsi="Times New Roman" w:cs="Times New Roman"/>
          <w:b w:val="0"/>
          <w:i w:val="0"/>
          <w:sz w:val="22"/>
          <w:szCs w:val="22"/>
        </w:rPr>
        <w:t>2. “Dinner is served until eight in the main hall.”</w:t>
      </w:r>
    </w:p>
    <w:p>
      <w:pPr>
        <w:spacing w:after="80" w:before="0"/>
        <w:ind w:left="360"/>
      </w:pPr>
      <w:r>
        <w:rPr>
          <w:rFonts w:eastAsia="思源黑体" w:ascii="Times New Roman" w:hAnsi="Times New Roman" w:cs="Times New Roman"/>
          <w:b w:val="0"/>
          <w:i w:val="0"/>
          <w:sz w:val="22"/>
          <w:szCs w:val="22"/>
        </w:rPr>
        <w:t>3. “Dinner is served until eight in the main hall on weekdays.”</w:t>
      </w:r>
    </w:p>
    <w:p>
      <w:pPr>
        <w:spacing w:after="80" w:before="0"/>
        <w:ind w:left="360"/>
      </w:pPr>
      <w:r>
        <w:rPr>
          <w:rFonts w:eastAsia="思源黑体" w:ascii="Times New Roman" w:hAnsi="Times New Roman" w:cs="Times New Roman"/>
          <w:b w:val="0"/>
          <w:i w:val="0"/>
          <w:sz w:val="22"/>
          <w:szCs w:val="22"/>
        </w:rPr>
        <w:t>4. “Salads are available at the counter.”</w:t>
      </w:r>
    </w:p>
    <w:p>
      <w:pPr>
        <w:spacing w:after="80" w:before="0"/>
        <w:ind w:left="360"/>
      </w:pPr>
      <w:r>
        <w:rPr>
          <w:rFonts w:eastAsia="思源黑体" w:ascii="Times New Roman" w:hAnsi="Times New Roman" w:cs="Times New Roman"/>
          <w:b w:val="0"/>
          <w:i w:val="0"/>
          <w:sz w:val="22"/>
          <w:szCs w:val="22"/>
        </w:rPr>
        <w:t>5. “Salads are available at the counter near the entrance.”</w:t>
      </w:r>
    </w:p>
    <w:p>
      <w:pPr>
        <w:spacing w:after="80" w:before="0"/>
        <w:ind w:left="360"/>
      </w:pPr>
      <w:r>
        <w:rPr>
          <w:rFonts w:eastAsia="思源黑体" w:ascii="Times New Roman" w:hAnsi="Times New Roman" w:cs="Times New Roman"/>
          <w:b w:val="0"/>
          <w:i w:val="0"/>
          <w:sz w:val="22"/>
          <w:szCs w:val="22"/>
        </w:rPr>
        <w:t>6. “Because the kitchen is short-staffed this week, only two hot dishes are offered.”</w:t>
      </w:r>
    </w:p>
    <w:p>
      <w:pPr>
        <w:spacing w:after="80" w:before="0"/>
        <w:ind w:left="360"/>
      </w:pPr>
      <w:r>
        <w:rPr>
          <w:rFonts w:eastAsia="思源黑体" w:ascii="Times New Roman" w:hAnsi="Times New Roman" w:cs="Times New Roman"/>
          <w:b w:val="0"/>
          <w:i w:val="0"/>
          <w:sz w:val="22"/>
          <w:szCs w:val="22"/>
        </w:rPr>
        <w:t>7. “If you have allergies, ask the server rather than reading the printed menu.”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主题：健康与生活习惯。每题读完立即开始 45 秒作答。</w:t>
      </w:r>
    </w:p>
    <w:p>
      <w:pPr>
        <w:spacing w:after="80" w:before="0"/>
        <w:ind w:left="360"/>
      </w:pPr>
      <w:r>
        <w:rPr>
          <w:rFonts w:eastAsia="思源黑体" w:ascii="Times New Roman" w:hAnsi="Times New Roman" w:cs="Times New Roman"/>
          <w:b w:val="0"/>
          <w:i w:val="0"/>
          <w:sz w:val="22"/>
          <w:szCs w:val="22"/>
        </w:rPr>
        <w:t>1. “What do you do to manage stress during a busy term?”</w:t>
      </w:r>
    </w:p>
    <w:p>
      <w:pPr>
        <w:spacing w:after="80" w:before="0"/>
        <w:ind w:left="360"/>
      </w:pPr>
      <w:r>
        <w:rPr>
          <w:rFonts w:eastAsia="思源黑体" w:ascii="Times New Roman" w:hAnsi="Times New Roman" w:cs="Times New Roman"/>
          <w:b w:val="0"/>
          <w:i w:val="0"/>
          <w:sz w:val="22"/>
          <w:szCs w:val="22"/>
        </w:rPr>
        <w:t>2. “Describe a habit you have changed in the last few years and why.”</w:t>
      </w:r>
    </w:p>
    <w:p>
      <w:pPr>
        <w:spacing w:after="80" w:before="0"/>
        <w:ind w:left="360"/>
      </w:pPr>
      <w:r>
        <w:rPr>
          <w:rFonts w:eastAsia="思源黑体" w:ascii="Times New Roman" w:hAnsi="Times New Roman" w:cs="Times New Roman"/>
          <w:b w:val="0"/>
          <w:i w:val="0"/>
          <w:sz w:val="22"/>
          <w:szCs w:val="22"/>
        </w:rPr>
        <w:t>3. “Should universities provide more support for students' mental health?”</w:t>
      </w:r>
    </w:p>
    <w:p>
      <w:pPr>
        <w:spacing w:after="80" w:before="0"/>
        <w:ind w:left="360"/>
      </w:pPr>
      <w:r>
        <w:rPr>
          <w:rFonts w:eastAsia="思源黑体" w:ascii="Times New Roman" w:hAnsi="Times New Roman" w:cs="Times New Roman"/>
          <w:b w:val="0"/>
          <w:i w:val="0"/>
          <w:sz w:val="22"/>
          <w:szCs w:val="22"/>
        </w:rPr>
        <w:t>4. “How do you think people's daily routines will change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