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The closure of the basement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is the field trip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Hand in the notebook a week late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instructor ask students to do by Friday?</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report on water quality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A light breakfast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New predators moved into the plots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"caution" in paragraph 3 is closest in meaning to</w:t>
      </w:r>
    </w:p>
    <w:p>
      <w:pPr>
        <w:spacing w:after="40" w:before="0"/>
        <w:ind w:left="432"/>
      </w:pPr>
      <w:r>
        <w:rPr>
          <w:rFonts w:eastAsia="思源黑体" w:ascii="Times New Roman" w:hAnsi="Times New Roman" w:cs="Times New Roman"/>
          <w:b w:val="0"/>
          <w:i w:val="0"/>
          <w:sz w:val="22"/>
          <w:szCs w:val="22"/>
        </w:rPr>
        <w:t>predict</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demonstrate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wolves in Yellowstone?</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concern do ecologists raise about the term?</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ignores the role of plants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resisted all known diseases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"narrowness" in paragraph 2 refers to the</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low calorie yield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cause of the famine?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Irish famine cited today?</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just got an email saying my library books are overdue.”</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The library has many books.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happen to have change for the parking meter?”</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“Have you seen the new exhibit at the art museum yet?”</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The museum is closed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“Thanks for covering my shift at the library on Friday.”</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thinking of signing up for the beginner's swimming class.”</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The pool is being resurfaced.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“Could you remind me when the research paper is due?”</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The paper is on my desk.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really shouldn't have stayed up so late last 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will not turn 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software update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lab is free at that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student writes a longer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lend the student a textbook</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new about move-in this year?</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takes place over two days</w:t>
      </w:r>
    </w:p>
    <w:p>
      <w:pPr>
        <w:spacing w:after="40" w:before="0"/>
        <w:ind w:left="432"/>
      </w:pPr>
      <w:r>
        <w:rPr>
          <w:rFonts w:eastAsia="思源黑体" w:ascii="Times New Roman" w:hAnsi="Times New Roman" w:cs="Times New Roman"/>
          <w:b w:val="0"/>
          <w:i w:val="0"/>
          <w:sz w:val="22"/>
          <w:szCs w:val="22"/>
        </w:rPr>
        <w:t>It is limited to new students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Parking permits must be checked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residents of the east wing know?</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should use the west entrance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change to the gallery's hours</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How were the works chosen this year?</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the instructor alone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is flash photography discouraged?</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can damage works on paper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They are too expensive to attempt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untested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do the earliest tablets record?</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literacy remain limited for two thousand years?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changed with alphabetic scripts?</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emphasize at the end?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were not held / I would join / if the meetings / during my laboratory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“Where should we post the slides?”</w:t>
      </w:r>
    </w:p>
    <w:p>
      <w:pPr>
        <w:spacing w:after="40" w:before="0"/>
        <w:ind w:left="432"/>
      </w:pPr>
      <w:r>
        <w:rPr>
          <w:rFonts w:eastAsia="思源黑体" w:ascii="Times New Roman" w:hAnsi="Times New Roman" w:cs="Times New Roman"/>
          <w:b w:val="0"/>
          <w:i w:val="0"/>
          <w:sz w:val="22"/>
          <w:szCs w:val="22"/>
        </w:rPr>
        <w:t>Word blocks:  We should post the slides / so that everyone / in the shared folder / can find them later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article available online?”</w:t>
      </w:r>
    </w:p>
    <w:p>
      <w:pPr>
        <w:spacing w:after="40" w:before="0"/>
        <w:ind w:left="432"/>
      </w:pPr>
      <w:r>
        <w:rPr>
          <w:rFonts w:eastAsia="思源黑体" w:ascii="Times New Roman" w:hAnsi="Times New Roman" w:cs="Times New Roman"/>
          <w:b w:val="0"/>
          <w:i w:val="0"/>
          <w:sz w:val="22"/>
          <w:szCs w:val="22"/>
        </w:rPr>
        <w:t>Word blocks:  with your student account / but you must log in / through the library portal / The article is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The meeting has been moved / to Wednesday / have classes on Monday / since two members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“Is the dining hall still open?”</w:t>
      </w:r>
    </w:p>
    <w:p>
      <w:pPr>
        <w:spacing w:after="40" w:before="0"/>
        <w:ind w:left="432"/>
      </w:pPr>
      <w:r>
        <w:rPr>
          <w:rFonts w:eastAsia="思源黑体" w:ascii="Times New Roman" w:hAnsi="Times New Roman" w:cs="Times New Roman"/>
          <w:b w:val="0"/>
          <w:i w:val="0"/>
          <w:sz w:val="22"/>
          <w:szCs w:val="22"/>
        </w:rPr>
        <w:t>Word blocks:  closes at eight / within the next ten minutes / so we should leave / The dining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if you tell me / set up the laboratory / what needs to be prepared / I can help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I have one question / about the instructions / of the final section / concerning the length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a poster at a conference / I will be absent / because I am presenting / on Thursday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that I understood it / She explained the problem / without asking again / so clearly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“Can you explain the delay?”</w:t>
      </w:r>
    </w:p>
    <w:p>
      <w:pPr>
        <w:spacing w:after="40" w:before="0"/>
        <w:ind w:left="432"/>
      </w:pPr>
      <w:r>
        <w:rPr>
          <w:rFonts w:eastAsia="思源黑体" w:ascii="Times New Roman" w:hAnsi="Times New Roman" w:cs="Times New Roman"/>
          <w:b w:val="0"/>
          <w:i w:val="0"/>
          <w:sz w:val="22"/>
          <w:szCs w:val="22"/>
        </w:rPr>
        <w:t>Word blocks:  on time / to submit the assignment / I was unable / because my laptop stopped working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Modern European History (Tuesday, 2:00 p.m.), taught by Professor Claire Beaumont.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Do you think remote work has made professional life better or worse?</w:t>
      </w:r>
    </w:p>
    <w:p>
      <w:pPr>
        <w:spacing w:after="60" w:before="0"/>
      </w:pPr>
      <w:r>
        <w:rPr>
          <w:rFonts w:eastAsia="思源黑体" w:ascii="Times New Roman" w:hAnsi="Times New Roman" w:cs="Times New Roman"/>
          <w:b/>
          <w:i w:val="0"/>
          <w:sz w:val="22"/>
          <w:szCs w:val="22"/>
        </w:rPr>
        <w:t>Ana:</w:t>
      </w:r>
    </w:p>
    <w:p>
      <w:pPr>
        <w:spacing w:after="120" w:before="0"/>
      </w:pPr>
      <w:r>
        <w:rPr>
          <w:rFonts w:eastAsia="思源黑体" w:ascii="Times New Roman" w:hAnsi="Times New Roman" w:cs="Times New Roman"/>
          <w:b w:val="0"/>
          <w:i w:val="0"/>
          <w:sz w:val="22"/>
          <w:szCs w:val="22"/>
        </w:rPr>
        <w:t>Better, on balance. It removed hours of commuting, which for many people was the least useful part of the day, and it made work possible for those with caring responsibilities. The loss of informal contact is real, but it can be recovered deliberately with a few days in the office.</w:t>
      </w:r>
    </w:p>
    <w:p>
      <w:pPr>
        <w:spacing w:after="60" w:before="0"/>
      </w:pPr>
      <w:r>
        <w:rPr>
          <w:rFonts w:eastAsia="思源黑体" w:ascii="Times New Roman" w:hAnsi="Times New Roman" w:cs="Times New Roman"/>
          <w:b/>
          <w:i w:val="0"/>
          <w:sz w:val="22"/>
          <w:szCs w:val="22"/>
        </w:rPr>
        <w:t>Peter:</w:t>
      </w:r>
    </w:p>
    <w:p>
      <w:pPr>
        <w:spacing w:after="120" w:before="0"/>
      </w:pPr>
      <w:r>
        <w:rPr>
          <w:rFonts w:eastAsia="思源黑体" w:ascii="Times New Roman" w:hAnsi="Times New Roman" w:cs="Times New Roman"/>
          <w:b w:val="0"/>
          <w:i w:val="0"/>
          <w:sz w:val="22"/>
          <w:szCs w:val="22"/>
        </w:rPr>
        <w:t>It depends heavily on the job. For experienced people with established networks, remote work is efficient. For anyone learning, it removes exactly the accidental contact that teaches you how things are done, and the savings in commuting are real but one-off.</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场景提示：校园可持续发展。句子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主题：科学与实践。</w:t>
      </w:r>
    </w:p>
    <w:p>
      <w:pPr>
        <w:spacing w:after="60" w:before="0"/>
      </w:pPr>
      <w:r>
        <w:rPr>
          <w:rFonts w:eastAsia="思源黑体" w:ascii="Times New Roman" w:hAnsi="Times New Roman" w:cs="Times New Roman"/>
          <w:b w:val="0"/>
          <w:i w:val="0"/>
          <w:sz w:val="22"/>
          <w:szCs w:val="22"/>
        </w:rPr>
        <w:t>1. Describe a scientific idea that you find especially interesting.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an experiment or project you carried out yourself.</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scientific research should be funded even when it has no obvious use?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scientists communicate better with the public?</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2. “I just got an email saying my library books are overdue.”</w:t>
      </w:r>
    </w:p>
    <w:p>
      <w:pPr>
        <w:spacing w:after="80" w:before="0"/>
        <w:ind w:left="360"/>
      </w:pPr>
      <w:r>
        <w:rPr>
          <w:rFonts w:eastAsia="思源黑体" w:ascii="Times New Roman" w:hAnsi="Times New Roman" w:cs="Times New Roman"/>
          <w:b w:val="0"/>
          <w:i w:val="0"/>
          <w:sz w:val="22"/>
          <w:szCs w:val="22"/>
        </w:rPr>
        <w:t>3.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4. “Do you happen to have change for the parking meter?”</w:t>
      </w:r>
    </w:p>
    <w:p>
      <w:pPr>
        <w:spacing w:after="80" w:before="0"/>
        <w:ind w:left="360"/>
      </w:pPr>
      <w:r>
        <w:rPr>
          <w:rFonts w:eastAsia="思源黑体" w:ascii="Times New Roman" w:hAnsi="Times New Roman" w:cs="Times New Roman"/>
          <w:b w:val="0"/>
          <w:i w:val="0"/>
          <w:sz w:val="22"/>
          <w:szCs w:val="22"/>
        </w:rPr>
        <w:t>5. “Would you mind if I opened the window for a minute?”</w:t>
      </w:r>
    </w:p>
    <w:p>
      <w:pPr>
        <w:spacing w:after="80" w:before="0"/>
        <w:ind w:left="360"/>
      </w:pPr>
      <w:r>
        <w:rPr>
          <w:rFonts w:eastAsia="思源黑体" w:ascii="Times New Roman" w:hAnsi="Times New Roman" w:cs="Times New Roman"/>
          <w:b w:val="0"/>
          <w:i w:val="0"/>
          <w:sz w:val="22"/>
          <w:szCs w:val="22"/>
        </w:rPr>
        <w:t>6. “Have you seen the new exhibit at the art museum yet?”</w:t>
      </w:r>
    </w:p>
    <w:p>
      <w:pPr>
        <w:spacing w:after="80" w:before="0"/>
        <w:ind w:left="360"/>
      </w:pPr>
      <w:r>
        <w:rPr>
          <w:rFonts w:eastAsia="思源黑体" w:ascii="Times New Roman" w:hAnsi="Times New Roman" w:cs="Times New Roman"/>
          <w:b w:val="0"/>
          <w:i w:val="0"/>
          <w:sz w:val="22"/>
          <w:szCs w:val="22"/>
        </w:rPr>
        <w:t>7. “Thanks for covering my shift at the library on Friday.”</w:t>
      </w:r>
    </w:p>
    <w:p>
      <w:pPr>
        <w:spacing w:after="80" w:before="0"/>
        <w:ind w:left="360"/>
      </w:pPr>
      <w:r>
        <w:rPr>
          <w:rFonts w:eastAsia="思源黑体" w:ascii="Times New Roman" w:hAnsi="Times New Roman" w:cs="Times New Roman"/>
          <w:b w:val="0"/>
          <w:i w:val="0"/>
          <w:sz w:val="22"/>
          <w:szCs w:val="22"/>
        </w:rPr>
        <w:t>8. “I'm thinking of signing up for the beginner's swimming class.”</w:t>
      </w:r>
    </w:p>
    <w:p>
      <w:pPr>
        <w:spacing w:after="80" w:before="0"/>
        <w:ind w:left="360"/>
      </w:pPr>
      <w:r>
        <w:rPr>
          <w:rFonts w:eastAsia="思源黑体" w:ascii="Times New Roman" w:hAnsi="Times New Roman" w:cs="Times New Roman"/>
          <w:b w:val="0"/>
          <w:i w:val="0"/>
          <w:sz w:val="22"/>
          <w:szCs w:val="22"/>
        </w:rPr>
        <w:t>9. “Could you remind me when the research paper is due?”</w:t>
      </w:r>
    </w:p>
    <w:p>
      <w:pPr>
        <w:spacing w:after="80" w:before="0"/>
        <w:ind w:left="360"/>
      </w:pPr>
      <w:r>
        <w:rPr>
          <w:rFonts w:eastAsia="思源黑体" w:ascii="Times New Roman" w:hAnsi="Times New Roman" w:cs="Times New Roman"/>
          <w:b w:val="0"/>
          <w:i w:val="0"/>
          <w:sz w:val="22"/>
          <w:szCs w:val="22"/>
        </w:rPr>
        <w:t>10. “I really shouldn't have stayed up so late last night.”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场景：校园可持续发展。共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swap takes place on Saturday.”</w:t>
      </w:r>
    </w:p>
    <w:p>
      <w:pPr>
        <w:spacing w:after="80" w:before="0"/>
        <w:ind w:left="360"/>
      </w:pPr>
      <w:r>
        <w:rPr>
          <w:rFonts w:eastAsia="思源黑体" w:ascii="Times New Roman" w:hAnsi="Times New Roman" w:cs="Times New Roman"/>
          <w:b w:val="0"/>
          <w:i w:val="0"/>
          <w:sz w:val="22"/>
          <w:szCs w:val="22"/>
        </w:rPr>
        <w:t>2. “The swap takes place on Saturday in the student union.”</w:t>
      </w:r>
    </w:p>
    <w:p>
      <w:pPr>
        <w:spacing w:after="80" w:before="0"/>
        <w:ind w:left="360"/>
      </w:pPr>
      <w:r>
        <w:rPr>
          <w:rFonts w:eastAsia="思源黑体" w:ascii="Times New Roman" w:hAnsi="Times New Roman" w:cs="Times New Roman"/>
          <w:b w:val="0"/>
          <w:i w:val="0"/>
          <w:sz w:val="22"/>
          <w:szCs w:val="22"/>
        </w:rPr>
        <w:t>3. “The swap takes place on Saturday in the student union between eleven and three.”</w:t>
      </w:r>
    </w:p>
    <w:p>
      <w:pPr>
        <w:spacing w:after="80" w:before="0"/>
        <w:ind w:left="360"/>
      </w:pPr>
      <w:r>
        <w:rPr>
          <w:rFonts w:eastAsia="思源黑体" w:ascii="Times New Roman" w:hAnsi="Times New Roman" w:cs="Times New Roman"/>
          <w:b w:val="0"/>
          <w:i w:val="0"/>
          <w:sz w:val="22"/>
          <w:szCs w:val="22"/>
        </w:rPr>
        <w:t>4. “Bring the textbooks you've finished with.”</w:t>
      </w:r>
    </w:p>
    <w:p>
      <w:pPr>
        <w:spacing w:after="80" w:before="0"/>
        <w:ind w:left="360"/>
      </w:pPr>
      <w:r>
        <w:rPr>
          <w:rFonts w:eastAsia="思源黑体" w:ascii="Times New Roman" w:hAnsi="Times New Roman" w:cs="Times New Roman"/>
          <w:b w:val="0"/>
          <w:i w:val="0"/>
          <w:sz w:val="22"/>
          <w:szCs w:val="22"/>
        </w:rPr>
        <w:t>5. “Bring the textbooks you've finished with and trade them for the ones you need.”</w:t>
      </w:r>
    </w:p>
    <w:p>
      <w:pPr>
        <w:spacing w:after="80" w:before="0"/>
        <w:ind w:left="360"/>
      </w:pPr>
      <w:r>
        <w:rPr>
          <w:rFonts w:eastAsia="思源黑体" w:ascii="Times New Roman" w:hAnsi="Times New Roman" w:cs="Times New Roman"/>
          <w:b w:val="0"/>
          <w:i w:val="0"/>
          <w:sz w:val="22"/>
          <w:szCs w:val="22"/>
        </w:rPr>
        <w:t>6. “Last spring we kept more than nine hundred books out of the landfill.”</w:t>
      </w:r>
    </w:p>
    <w:p>
      <w:pPr>
        <w:spacing w:after="80" w:before="0"/>
        <w:ind w:left="360"/>
      </w:pPr>
      <w:r>
        <w:rPr>
          <w:rFonts w:eastAsia="思源黑体" w:ascii="Times New Roman" w:hAnsi="Times New Roman" w:cs="Times New Roman"/>
          <w:b w:val="0"/>
          <w:i w:val="0"/>
          <w:sz w:val="22"/>
          <w:szCs w:val="22"/>
        </w:rPr>
        <w:t>7. “If you can't come on Saturday, leave books in the blue bin outside the library.”</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主题：科学与实践。每题读完立即开始 45 秒作答。</w:t>
      </w:r>
    </w:p>
    <w:p>
      <w:pPr>
        <w:spacing w:after="80" w:before="0"/>
        <w:ind w:left="360"/>
      </w:pPr>
      <w:r>
        <w:rPr>
          <w:rFonts w:eastAsia="思源黑体" w:ascii="Times New Roman" w:hAnsi="Times New Roman" w:cs="Times New Roman"/>
          <w:b w:val="0"/>
          <w:i w:val="0"/>
          <w:sz w:val="22"/>
          <w:szCs w:val="22"/>
        </w:rPr>
        <w:t>1. “Describe a scientific idea that you find especially interesting.”</w:t>
      </w:r>
    </w:p>
    <w:p>
      <w:pPr>
        <w:spacing w:after="80" w:before="0"/>
        <w:ind w:left="360"/>
      </w:pPr>
      <w:r>
        <w:rPr>
          <w:rFonts w:eastAsia="思源黑体" w:ascii="Times New Roman" w:hAnsi="Times New Roman" w:cs="Times New Roman"/>
          <w:b w:val="0"/>
          <w:i w:val="0"/>
          <w:sz w:val="22"/>
          <w:szCs w:val="22"/>
        </w:rPr>
        <w:t>2. “Tell us about an experiment or project you carried out yourself.”</w:t>
      </w:r>
    </w:p>
    <w:p>
      <w:pPr>
        <w:spacing w:after="80" w:before="0"/>
        <w:ind w:left="360"/>
      </w:pPr>
      <w:r>
        <w:rPr>
          <w:rFonts w:eastAsia="思源黑体" w:ascii="Times New Roman" w:hAnsi="Times New Roman" w:cs="Times New Roman"/>
          <w:b w:val="0"/>
          <w:i w:val="0"/>
          <w:sz w:val="22"/>
          <w:szCs w:val="22"/>
        </w:rPr>
        <w:t>3. “Do you think scientific research should be funded even when it has no obvious use?”</w:t>
      </w:r>
    </w:p>
    <w:p>
      <w:pPr>
        <w:spacing w:after="80" w:before="0"/>
        <w:ind w:left="360"/>
      </w:pPr>
      <w:r>
        <w:rPr>
          <w:rFonts w:eastAsia="思源黑体" w:ascii="Times New Roman" w:hAnsi="Times New Roman" w:cs="Times New Roman"/>
          <w:b w:val="0"/>
          <w:i w:val="0"/>
          <w:sz w:val="22"/>
          <w:szCs w:val="22"/>
        </w:rPr>
        <w:t>4. “How can scientists communicate better with the public?”</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