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are limited to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is the field trip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instructor ask students to do by Friday?</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are diners advised to do?</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Compost their own leftovers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dense and heavy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peaked 50 million years ago</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Few people wanted to eat cod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survived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Swimming is good exercise,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“Sorry I'm late — the bus was stuck in traffic for ages.”</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“Is there anything I should know before the lab session?”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not sure I understand the last part of the lecture.”</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“How did the chemistry lab turn out in the end?”</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Strict attendance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adviser say about the history course?</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repeat the lab?</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student writes a longer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instructor offer?</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A change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student union ballroom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Breakfast is no longer served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algae are eaten by fish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has already reproduced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makes a queue hold together?</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happens if people are allowed to push in?</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People become more polite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but it requires equipment / that our laboratory does not have / another method / I have considered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because the rain / I am taking the bus / has made walking / unpleasant today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“Where should we post the slides?”</w:t>
      </w:r>
    </w:p>
    <w:p>
      <w:pPr>
        <w:spacing w:after="40" w:before="0"/>
        <w:ind w:left="432"/>
      </w:pPr>
      <w:r>
        <w:rPr>
          <w:rFonts w:eastAsia="思源黑体" w:ascii="Times New Roman" w:hAnsi="Times New Roman" w:cs="Times New Roman"/>
          <w:b w:val="0"/>
          <w:i w:val="0"/>
          <w:sz w:val="22"/>
          <w:szCs w:val="22"/>
        </w:rPr>
        <w:t>Word blocks:  can find them later / We should post the slides / so that everyone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Working in the library / because it is quieter / makes more sense / than the cafe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“When is the study group meeting?”</w:t>
      </w:r>
    </w:p>
    <w:p>
      <w:pPr>
        <w:spacing w:after="40" w:before="0"/>
        <w:ind w:left="432"/>
      </w:pPr>
      <w:r>
        <w:rPr>
          <w:rFonts w:eastAsia="思源黑体" w:ascii="Times New Roman" w:hAnsi="Times New Roman" w:cs="Times New Roman"/>
          <w:b w:val="0"/>
          <w:i w:val="0"/>
          <w:sz w:val="22"/>
          <w:szCs w:val="22"/>
        </w:rPr>
        <w:t>Word blocks:  The study group / is scheduled for / in room 204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because I need / to use the laboratory / I am staying on campus / during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in your office / I am free / and could meet you / after three o'clock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 doctor's appointment / because I had / at the same time / I missed the lecture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“Why was the room so crowded?”</w:t>
      </w:r>
    </w:p>
    <w:p>
      <w:pPr>
        <w:spacing w:after="40" w:before="0"/>
        <w:ind w:left="432"/>
      </w:pPr>
      <w:r>
        <w:rPr>
          <w:rFonts w:eastAsia="思源黑体" w:ascii="Times New Roman" w:hAnsi="Times New Roman" w:cs="Times New Roman"/>
          <w:b w:val="0"/>
          <w:i w:val="0"/>
          <w:sz w:val="22"/>
          <w:szCs w:val="22"/>
        </w:rPr>
        <w:t>Word blocks:  from a larger lecture hall / was moved / because the session / The room was crowded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numbered above three hundred / She said the requirement / by any course / can be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for a city to grow outward or to build upward?</w:t>
      </w:r>
    </w:p>
    <w:p>
      <w:pPr>
        <w:spacing w:after="60" w:before="0"/>
      </w:pPr>
      <w:r>
        <w:rPr>
          <w:rFonts w:eastAsia="思源黑体" w:ascii="Times New Roman" w:hAnsi="Times New Roman" w:cs="Times New Roman"/>
          <w:b/>
          <w:i w:val="0"/>
          <w:sz w:val="22"/>
          <w:szCs w:val="22"/>
        </w:rPr>
        <w:t>Nina:</w:t>
      </w:r>
    </w:p>
    <w:p>
      <w:pPr>
        <w:spacing w:after="120" w:before="0"/>
      </w:pPr>
      <w:r>
        <w:rPr>
          <w:rFonts w:eastAsia="思源黑体" w:ascii="Times New Roman" w:hAnsi="Times New Roman" w:cs="Times New Roman"/>
          <w:b w:val="0"/>
          <w:i w:val="0"/>
          <w:sz w:val="22"/>
          <w:szCs w:val="22"/>
        </w:rPr>
        <w:t>Upward, where infrastructure already exists. Low-density sprawl commits a city to decades of car dependency and makes public transport impossible to run economically. Denser housing near existing services is cheaper to provide and keeps farmland intact.</w:t>
      </w:r>
    </w:p>
    <w:p>
      <w:pPr>
        <w:spacing w:after="60" w:before="0"/>
      </w:pPr>
      <w:r>
        <w:rPr>
          <w:rFonts w:eastAsia="思源黑体" w:ascii="Times New Roman" w:hAnsi="Times New Roman" w:cs="Times New Roman"/>
          <w:b/>
          <w:i w:val="0"/>
          <w:sz w:val="22"/>
          <w:szCs w:val="22"/>
        </w:rPr>
        <w:t>Paul:</w:t>
      </w:r>
    </w:p>
    <w:p>
      <w:pPr>
        <w:spacing w:after="120" w:before="0"/>
      </w:pPr>
      <w:r>
        <w:rPr>
          <w:rFonts w:eastAsia="思源黑体" w:ascii="Times New Roman" w:hAnsi="Times New Roman" w:cs="Times New Roman"/>
          <w:b w:val="0"/>
          <w:i w:val="0"/>
          <w:sz w:val="22"/>
          <w:szCs w:val="22"/>
        </w:rPr>
        <w:t>Density has benefits, but it is often imposed on neighbourhoods that object, and the housing built is frequently expensive rather than affordable. Sprawl is bad, but simply building towers does not make a city fairer; what matters is what is built and for whom.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场景提示：校园医疗服务。句子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主题：志愿服务。</w:t>
      </w:r>
    </w:p>
    <w:p>
      <w:pPr>
        <w:spacing w:after="60" w:before="0"/>
      </w:pPr>
      <w:r>
        <w:rPr>
          <w:rFonts w:eastAsia="思源黑体" w:ascii="Times New Roman" w:hAnsi="Times New Roman" w:cs="Times New Roman"/>
          <w:b w:val="0"/>
          <w:i w:val="0"/>
          <w:sz w:val="22"/>
          <w:szCs w:val="22"/>
        </w:rPr>
        <w:t>1. Tell us about a time when you helped someone you did not know.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kind of volunteer work appeals to you most?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volunteering be a requirement for students?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do you think motivates people to help others?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“That soup in the dining hall was surprisingly good.”</w:t>
      </w:r>
    </w:p>
    <w:p>
      <w:pPr>
        <w:spacing w:after="80" w:before="0"/>
        <w:ind w:left="360"/>
      </w:pPr>
      <w:r>
        <w:rPr>
          <w:rFonts w:eastAsia="思源黑体" w:ascii="Times New Roman" w:hAnsi="Times New Roman" w:cs="Times New Roman"/>
          <w:b w:val="0"/>
          <w:i w:val="0"/>
          <w:sz w:val="22"/>
          <w:szCs w:val="22"/>
        </w:rPr>
        <w:t>4. “I'm going to be absent on Thursday for a conference.”</w:t>
      </w:r>
    </w:p>
    <w:p>
      <w:pPr>
        <w:spacing w:after="80" w:before="0"/>
        <w:ind w:left="360"/>
      </w:pPr>
      <w:r>
        <w:rPr>
          <w:rFonts w:eastAsia="思源黑体" w:ascii="Times New Roman" w:hAnsi="Times New Roman" w:cs="Times New Roman"/>
          <w:b w:val="0"/>
          <w:i w:val="0"/>
          <w:sz w:val="22"/>
          <w:szCs w:val="22"/>
        </w:rPr>
        <w:t>5. “I'm thinking of signing up for the beginner's swimming class.”</w:t>
      </w:r>
    </w:p>
    <w:p>
      <w:pPr>
        <w:spacing w:after="80" w:before="0"/>
        <w:ind w:left="360"/>
      </w:pPr>
      <w:r>
        <w:rPr>
          <w:rFonts w:eastAsia="思源黑体" w:ascii="Times New Roman" w:hAnsi="Times New Roman" w:cs="Times New Roman"/>
          <w:b w:val="0"/>
          <w:i w:val="0"/>
          <w:sz w:val="22"/>
          <w:szCs w:val="22"/>
        </w:rPr>
        <w:t>6. “Sorry I'm late — the bus was stuck in traffic for ages.”</w:t>
      </w:r>
    </w:p>
    <w:p>
      <w:pPr>
        <w:spacing w:after="80" w:before="0"/>
        <w:ind w:left="360"/>
      </w:pPr>
      <w:r>
        <w:rPr>
          <w:rFonts w:eastAsia="思源黑体" w:ascii="Times New Roman" w:hAnsi="Times New Roman" w:cs="Times New Roman"/>
          <w:b w:val="0"/>
          <w:i w:val="0"/>
          <w:sz w:val="22"/>
          <w:szCs w:val="22"/>
        </w:rPr>
        <w:t>7. “Is there anything I should know before the lab session?”</w:t>
      </w:r>
    </w:p>
    <w:p>
      <w:pPr>
        <w:spacing w:after="80" w:before="0"/>
        <w:ind w:left="360"/>
      </w:pPr>
      <w:r>
        <w:rPr>
          <w:rFonts w:eastAsia="思源黑体" w:ascii="Times New Roman" w:hAnsi="Times New Roman" w:cs="Times New Roman"/>
          <w:b w:val="0"/>
          <w:i w:val="0"/>
          <w:sz w:val="22"/>
          <w:szCs w:val="22"/>
        </w:rPr>
        <w:t>8. “I'm not sure I understand the last part of the lecture.”</w:t>
      </w:r>
    </w:p>
    <w:p>
      <w:pPr>
        <w:spacing w:after="80" w:before="0"/>
        <w:ind w:left="360"/>
      </w:pPr>
      <w:r>
        <w:rPr>
          <w:rFonts w:eastAsia="思源黑体" w:ascii="Times New Roman" w:hAnsi="Times New Roman" w:cs="Times New Roman"/>
          <w:b w:val="0"/>
          <w:i w:val="0"/>
          <w:sz w:val="22"/>
          <w:szCs w:val="22"/>
        </w:rPr>
        <w:t>9. “I really shouldn't have stayed up so late last night.”</w:t>
      </w:r>
    </w:p>
    <w:p>
      <w:pPr>
        <w:spacing w:after="80" w:before="0"/>
        <w:ind w:left="360"/>
      </w:pPr>
      <w:r>
        <w:rPr>
          <w:rFonts w:eastAsia="思源黑体" w:ascii="Times New Roman" w:hAnsi="Times New Roman" w:cs="Times New Roman"/>
          <w:b w:val="0"/>
          <w:i w:val="0"/>
          <w:sz w:val="22"/>
          <w:szCs w:val="22"/>
        </w:rPr>
        <w:t>10. “How did the chemistry lab turn out in the end?”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场景：校园医疗服务。共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clinic opens at eight thirty.”</w:t>
      </w:r>
    </w:p>
    <w:p>
      <w:pPr>
        <w:spacing w:after="80" w:before="0"/>
        <w:ind w:left="360"/>
      </w:pPr>
      <w:r>
        <w:rPr>
          <w:rFonts w:eastAsia="思源黑体" w:ascii="Times New Roman" w:hAnsi="Times New Roman" w:cs="Times New Roman"/>
          <w:b w:val="0"/>
          <w:i w:val="0"/>
          <w:sz w:val="22"/>
          <w:szCs w:val="22"/>
        </w:rPr>
        <w:t>2. “The clinic opens at eight thirty on weekdays.”</w:t>
      </w:r>
    </w:p>
    <w:p>
      <w:pPr>
        <w:spacing w:after="80" w:before="0"/>
        <w:ind w:left="360"/>
      </w:pPr>
      <w:r>
        <w:rPr>
          <w:rFonts w:eastAsia="思源黑体" w:ascii="Times New Roman" w:hAnsi="Times New Roman" w:cs="Times New Roman"/>
          <w:b w:val="0"/>
          <w:i w:val="0"/>
          <w:sz w:val="22"/>
          <w:szCs w:val="22"/>
        </w:rPr>
        <w:t>3. “The clinic opens at eight thirty on weekdays and closes at five.”</w:t>
      </w:r>
    </w:p>
    <w:p>
      <w:pPr>
        <w:spacing w:after="80" w:before="0"/>
        <w:ind w:left="360"/>
      </w:pPr>
      <w:r>
        <w:rPr>
          <w:rFonts w:eastAsia="思源黑体" w:ascii="Times New Roman" w:hAnsi="Times New Roman" w:cs="Times New Roman"/>
          <w:b w:val="0"/>
          <w:i w:val="0"/>
          <w:sz w:val="22"/>
          <w:szCs w:val="22"/>
        </w:rPr>
        <w:t>4. “Appointments are recommended.”</w:t>
      </w:r>
    </w:p>
    <w:p>
      <w:pPr>
        <w:spacing w:after="80" w:before="0"/>
        <w:ind w:left="360"/>
      </w:pPr>
      <w:r>
        <w:rPr>
          <w:rFonts w:eastAsia="思源黑体" w:ascii="Times New Roman" w:hAnsi="Times New Roman" w:cs="Times New Roman"/>
          <w:b w:val="0"/>
          <w:i w:val="0"/>
          <w:sz w:val="22"/>
          <w:szCs w:val="22"/>
        </w:rPr>
        <w:t>5. “Appointments are recommended, but urgent cases are seen immediately.”</w:t>
      </w:r>
    </w:p>
    <w:p>
      <w:pPr>
        <w:spacing w:after="80" w:before="0"/>
        <w:ind w:left="360"/>
      </w:pPr>
      <w:r>
        <w:rPr>
          <w:rFonts w:eastAsia="思源黑体" w:ascii="Times New Roman" w:hAnsi="Times New Roman" w:cs="Times New Roman"/>
          <w:b w:val="0"/>
          <w:i w:val="0"/>
          <w:sz w:val="22"/>
          <w:szCs w:val="22"/>
        </w:rPr>
        <w:t>6. “If you need a doctor outside those hours, call the number on the back of your card.”</w:t>
      </w:r>
    </w:p>
    <w:p>
      <w:pPr>
        <w:spacing w:after="80" w:before="0"/>
        <w:ind w:left="360"/>
      </w:pPr>
      <w:r>
        <w:rPr>
          <w:rFonts w:eastAsia="思源黑体" w:ascii="Times New Roman" w:hAnsi="Times New Roman" w:cs="Times New Roman"/>
          <w:b w:val="0"/>
          <w:i w:val="0"/>
          <w:sz w:val="22"/>
          <w:szCs w:val="22"/>
        </w:rPr>
        <w:t>7. “Prescriptions can be collected from the pharmacy on the ground floor of the same building.”</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主题：志愿服务。每题读完立即开始 45 秒作答。</w:t>
      </w:r>
    </w:p>
    <w:p>
      <w:pPr>
        <w:spacing w:after="80" w:before="0"/>
        <w:ind w:left="360"/>
      </w:pPr>
      <w:r>
        <w:rPr>
          <w:rFonts w:eastAsia="思源黑体" w:ascii="Times New Roman" w:hAnsi="Times New Roman" w:cs="Times New Roman"/>
          <w:b w:val="0"/>
          <w:i w:val="0"/>
          <w:sz w:val="22"/>
          <w:szCs w:val="22"/>
        </w:rPr>
        <w:t>1. “Tell us about a time when you helped someone you did not know.”</w:t>
      </w:r>
    </w:p>
    <w:p>
      <w:pPr>
        <w:spacing w:after="80" w:before="0"/>
        <w:ind w:left="360"/>
      </w:pPr>
      <w:r>
        <w:rPr>
          <w:rFonts w:eastAsia="思源黑体" w:ascii="Times New Roman" w:hAnsi="Times New Roman" w:cs="Times New Roman"/>
          <w:b w:val="0"/>
          <w:i w:val="0"/>
          <w:sz w:val="22"/>
          <w:szCs w:val="22"/>
        </w:rPr>
        <w:t>2. “What kind of volunteer work appeals to you most?”</w:t>
      </w:r>
    </w:p>
    <w:p>
      <w:pPr>
        <w:spacing w:after="80" w:before="0"/>
        <w:ind w:left="360"/>
      </w:pPr>
      <w:r>
        <w:rPr>
          <w:rFonts w:eastAsia="思源黑体" w:ascii="Times New Roman" w:hAnsi="Times New Roman" w:cs="Times New Roman"/>
          <w:b w:val="0"/>
          <w:i w:val="0"/>
          <w:sz w:val="22"/>
          <w:szCs w:val="22"/>
        </w:rPr>
        <w:t>3. “Should volunteering be a requirement for students?”</w:t>
      </w:r>
    </w:p>
    <w:p>
      <w:pPr>
        <w:spacing w:after="80" w:before="0"/>
        <w:ind w:left="360"/>
      </w:pPr>
      <w:r>
        <w:rPr>
          <w:rFonts w:eastAsia="思源黑体" w:ascii="Times New Roman" w:hAnsi="Times New Roman" w:cs="Times New Roman"/>
          <w:b w:val="0"/>
          <w:i w:val="0"/>
          <w:sz w:val="22"/>
          <w:szCs w:val="22"/>
        </w:rPr>
        <w:t>4. “What do you think motivates people to help others?”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32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