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78（无答案版）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The closure of the basement</w:t>
      </w:r>
    </w:p>
    <w:p>
      <w:pPr>
        <w:spacing w:after="40" w:before="0"/>
        <w:ind w:left="432"/>
      </w:pPr>
      <w:r>
        <w:rPr>
          <w:rFonts w:eastAsia="思源黑体" w:ascii="Times New Roman" w:hAnsi="Times New Roman" w:cs="Times New Roman"/>
          <w:b w:val="0"/>
          <w:i w:val="0"/>
          <w:sz w:val="22"/>
          <w:szCs w:val="22"/>
        </w:rPr>
        <w:t>Noise from drilling</w:t>
      </w:r>
    </w:p>
    <w:p>
      <w:pPr>
        <w:spacing w:after="40" w:before="0"/>
        <w:ind w:left="432"/>
      </w:pPr>
      <w:r>
        <w:rPr>
          <w:rFonts w:eastAsia="思源黑体" w:ascii="Times New Roman" w:hAnsi="Times New Roman" w:cs="Times New Roman"/>
          <w:b w:val="0"/>
          <w:i w:val="0"/>
          <w:sz w:val="22"/>
          <w:szCs w:val="22"/>
        </w:rPr>
        <w:t>The loss of hot water</w:t>
      </w:r>
    </w:p>
    <w:p>
      <w:pPr>
        <w:spacing w:after="40" w:before="0"/>
        <w:ind w:left="432"/>
      </w:pPr>
      <w:r>
        <w:rPr>
          <w:rFonts w:eastAsia="思源黑体" w:ascii="Times New Roman" w:hAnsi="Times New Roman" w:cs="Times New Roman"/>
          <w:b w:val="0"/>
          <w:i w:val="0"/>
          <w:sz w:val="22"/>
          <w:szCs w:val="22"/>
        </w:rPr>
        <w:t>Radiators being switched off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40" w:before="0"/>
        <w:ind w:left="432"/>
      </w:pPr>
      <w:r>
        <w:rPr>
          <w:rFonts w:eastAsia="思源黑体" w:ascii="Times New Roman" w:hAnsi="Times New Roman" w:cs="Times New Roman"/>
          <w:b w:val="0"/>
          <w:i w:val="0"/>
          <w:sz w:val="22"/>
          <w:szCs w:val="22"/>
        </w:rPr>
        <w:t>A new course on sleep and memory</w:t>
      </w:r>
    </w:p>
    <w:p>
      <w:pPr>
        <w:spacing w:after="40" w:before="0"/>
        <w:ind w:left="432"/>
      </w:pPr>
      <w:r>
        <w:rPr>
          <w:rFonts w:eastAsia="思源黑体" w:ascii="Times New Roman" w:hAnsi="Times New Roman" w:cs="Times New Roman"/>
          <w:b w:val="0"/>
          <w:i w:val="0"/>
          <w:sz w:val="22"/>
          <w:szCs w:val="22"/>
        </w:rPr>
        <w:t>The results of a two-year study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requirement is mentioned for applicants?</w:t>
      </w:r>
    </w:p>
    <w:p>
      <w:pPr>
        <w:spacing w:after="40" w:before="0"/>
        <w:ind w:left="432"/>
      </w:pPr>
      <w:r>
        <w:rPr>
          <w:rFonts w:eastAsia="思源黑体" w:ascii="Times New Roman" w:hAnsi="Times New Roman" w:cs="Times New Roman"/>
          <w:b w:val="0"/>
          <w:i w:val="0"/>
          <w:sz w:val="22"/>
          <w:szCs w:val="22"/>
        </w:rPr>
        <w:t>A minimum grade point average</w:t>
      </w:r>
    </w:p>
    <w:p>
      <w:pPr>
        <w:spacing w:after="40" w:before="0"/>
        <w:ind w:left="432"/>
      </w:pPr>
      <w:r>
        <w:rPr>
          <w:rFonts w:eastAsia="思源黑体" w:ascii="Times New Roman" w:hAnsi="Times New Roman" w:cs="Times New Roman"/>
          <w:b w:val="0"/>
          <w:i w:val="0"/>
          <w:sz w:val="22"/>
          <w:szCs w:val="22"/>
        </w:rPr>
        <w:t>Enrollment in a psychology course</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40" w:before="0"/>
        <w:ind w:left="432"/>
      </w:pPr>
      <w:r>
        <w:rPr>
          <w:rFonts w:eastAsia="思源黑体" w:ascii="Times New Roman" w:hAnsi="Times New Roman" w:cs="Times New Roman"/>
          <w:b w:val="0"/>
          <w:i w:val="0"/>
          <w:sz w:val="22"/>
          <w:szCs w:val="22"/>
        </w:rPr>
        <w:t>Prior experience with data entry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notice say about independent study credit?</w:t>
      </w:r>
    </w:p>
    <w:p>
      <w:pPr>
        <w:spacing w:after="40" w:before="0"/>
        <w:ind w:left="432"/>
      </w:pPr>
      <w:r>
        <w:rPr>
          <w:rFonts w:eastAsia="思源黑体" w:ascii="Times New Roman" w:hAnsi="Times New Roman" w:cs="Times New Roman"/>
          <w:b w:val="0"/>
          <w:i w:val="0"/>
          <w:sz w:val="22"/>
          <w:szCs w:val="22"/>
        </w:rPr>
        <w:t>It replaces the hourly wage</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40" w:before="0"/>
        <w:ind w:left="432"/>
      </w:pPr>
      <w:r>
        <w:rPr>
          <w:rFonts w:eastAsia="思源黑体" w:ascii="Times New Roman" w:hAnsi="Times New Roman" w:cs="Times New Roman"/>
          <w:b w:val="0"/>
          <w:i w:val="0"/>
          <w:sz w:val="22"/>
          <w:szCs w:val="22"/>
        </w:rPr>
        <w:t>It is required for all assistants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 report on water quality testing</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Sturdy shoes and a water bottle</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A light breakfast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Academic credit</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How companies should be organized</w:t>
      </w:r>
    </w:p>
    <w:p>
      <w:pPr>
        <w:spacing w:after="40" w:before="0"/>
        <w:ind w:left="432"/>
      </w:pPr>
      <w:r>
        <w:rPr>
          <w:rFonts w:eastAsia="思源黑体" w:ascii="Times New Roman" w:hAnsi="Times New Roman" w:cs="Times New Roman"/>
          <w:b w:val="0"/>
          <w:i w:val="0"/>
          <w:sz w:val="22"/>
          <w:szCs w:val="22"/>
        </w:rPr>
        <w:t>The structure of the primate brain</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does Dunbar's number represent?</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40" w:before="0"/>
        <w:ind w:left="432"/>
      </w:pPr>
      <w:r>
        <w:rPr>
          <w:rFonts w:eastAsia="思源黑体" w:ascii="Times New Roman" w:hAnsi="Times New Roman" w:cs="Times New Roman"/>
          <w:b w:val="0"/>
          <w:i w:val="0"/>
          <w:sz w:val="22"/>
          <w:szCs w:val="22"/>
        </w:rPr>
        <w:t>The ideal population of a village</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"scatter" in paragraph 2 is closest in meaning to</w:t>
      </w:r>
    </w:p>
    <w:p>
      <w:pPr>
        <w:spacing w:after="40" w:before="0"/>
        <w:ind w:left="432"/>
      </w:pPr>
      <w:r>
        <w:rPr>
          <w:rFonts w:eastAsia="思源黑体" w:ascii="Times New Roman" w:hAnsi="Times New Roman" w:cs="Times New Roman"/>
          <w:b w:val="0"/>
          <w:i w:val="0"/>
          <w:sz w:val="22"/>
          <w:szCs w:val="22"/>
        </w:rPr>
        <w:t>pattern</w:t>
      </w:r>
    </w:p>
    <w:p>
      <w:pPr>
        <w:spacing w:after="40" w:before="0"/>
        <w:ind w:left="432"/>
      </w:pPr>
      <w:r>
        <w:rPr>
          <w:rFonts w:eastAsia="思源黑体" w:ascii="Times New Roman" w:hAnsi="Times New Roman" w:cs="Times New Roman"/>
          <w:b w:val="0"/>
          <w:i w:val="0"/>
          <w:sz w:val="22"/>
          <w:szCs w:val="22"/>
        </w:rPr>
        <w:t>decline</w:t>
      </w:r>
    </w:p>
    <w:p>
      <w:pPr>
        <w:spacing w:after="40" w:before="0"/>
        <w:ind w:left="432"/>
      </w:pPr>
      <w:r>
        <w:rPr>
          <w:rFonts w:eastAsia="思源黑体" w:ascii="Times New Roman" w:hAnsi="Times New Roman" w:cs="Times New Roman"/>
          <w:b w:val="0"/>
          <w:i w:val="0"/>
          <w:sz w:val="22"/>
          <w:szCs w:val="22"/>
        </w:rPr>
        <w:t>spread</w:t>
      </w:r>
    </w:p>
    <w:p>
      <w:pPr>
        <w:spacing w:after="40" w:before="0"/>
        <w:ind w:left="432"/>
      </w:pPr>
      <w:r>
        <w:rPr>
          <w:rFonts w:eastAsia="思源黑体" w:ascii="Times New Roman" w:hAnsi="Times New Roman" w:cs="Times New Roman"/>
          <w:b w:val="0"/>
          <w:i w:val="0"/>
          <w:sz w:val="22"/>
          <w:szCs w:val="22"/>
        </w:rPr>
        <w:t>accuracy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objection do critics make?</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40" w:before="0"/>
        <w:ind w:left="432"/>
      </w:pPr>
      <w:r>
        <w:rPr>
          <w:rFonts w:eastAsia="思源黑体" w:ascii="Times New Roman" w:hAnsi="Times New Roman" w:cs="Times New Roman"/>
          <w:b w:val="0"/>
          <w:i w:val="0"/>
          <w:sz w:val="22"/>
          <w:szCs w:val="22"/>
        </w:rPr>
        <w:t>Humans have no fixed social limits</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40" w:before="0"/>
        <w:ind w:left="432"/>
      </w:pPr>
      <w:r>
        <w:rPr>
          <w:rFonts w:eastAsia="思源黑体" w:ascii="Times New Roman" w:hAnsi="Times New Roman" w:cs="Times New Roman"/>
          <w:b w:val="0"/>
          <w:i w:val="0"/>
          <w:sz w:val="22"/>
          <w:szCs w:val="22"/>
        </w:rPr>
        <w:t>The primate data were fabricated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2, how is human social life organized?</w:t>
      </w:r>
    </w:p>
    <w:p>
      <w:pPr>
        <w:spacing w:after="40" w:before="0"/>
        <w:ind w:left="432"/>
      </w:pPr>
      <w:r>
        <w:rPr>
          <w:rFonts w:eastAsia="思源黑体" w:ascii="Times New Roman" w:hAnsi="Times New Roman" w:cs="Times New Roman"/>
          <w:b w:val="0"/>
          <w:i w:val="0"/>
          <w:sz w:val="22"/>
          <w:szCs w:val="22"/>
        </w:rPr>
        <w:t>In pairs of close contacts</w:t>
      </w:r>
    </w:p>
    <w:p>
      <w:pPr>
        <w:spacing w:after="40" w:before="0"/>
        <w:ind w:left="432"/>
      </w:pPr>
      <w:r>
        <w:rPr>
          <w:rFonts w:eastAsia="思源黑体" w:ascii="Times New Roman" w:hAnsi="Times New Roman" w:cs="Times New Roman"/>
          <w:b w:val="0"/>
          <w:i w:val="0"/>
          <w:sz w:val="22"/>
          <w:szCs w:val="22"/>
        </w:rPr>
        <w:t>In layers of decreasing closeness</w:t>
      </w:r>
    </w:p>
    <w:p>
      <w:pPr>
        <w:spacing w:after="40" w:before="0"/>
        <w:ind w:left="432"/>
      </w:pPr>
      <w:r>
        <w:rPr>
          <w:rFonts w:eastAsia="思源黑体" w:ascii="Times New Roman" w:hAnsi="Times New Roman" w:cs="Times New Roman"/>
          <w:b w:val="0"/>
          <w:i w:val="0"/>
          <w:sz w:val="22"/>
          <w:szCs w:val="22"/>
        </w:rPr>
        <w:t>In a single circle of about 150</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Methods for measuring harbour dues</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A history of British shipping</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40" w:before="0"/>
        <w:ind w:left="432"/>
      </w:pPr>
      <w:r>
        <w:rPr>
          <w:rFonts w:eastAsia="思源黑体" w:ascii="Times New Roman" w:hAnsi="Times New Roman" w:cs="Times New Roman"/>
          <w:b w:val="0"/>
          <w:i w:val="0"/>
          <w:sz w:val="22"/>
          <w:szCs w:val="22"/>
        </w:rPr>
        <w:t>They were too expensive to build</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"levy" in paragraph 2 is closest in meaning to</w:t>
      </w:r>
    </w:p>
    <w:p>
      <w:pPr>
        <w:spacing w:after="40" w:before="0"/>
        <w:ind w:left="432"/>
      </w:pPr>
      <w:r>
        <w:rPr>
          <w:rFonts w:eastAsia="思源黑体" w:ascii="Times New Roman" w:hAnsi="Times New Roman" w:cs="Times New Roman"/>
          <w:b w:val="0"/>
          <w:i w:val="0"/>
          <w:sz w:val="22"/>
          <w:szCs w:val="22"/>
        </w:rPr>
        <w:t>charge</w:t>
      </w:r>
    </w:p>
    <w:p>
      <w:pPr>
        <w:spacing w:after="40" w:before="0"/>
        <w:ind w:left="432"/>
      </w:pPr>
      <w:r>
        <w:rPr>
          <w:rFonts w:eastAsia="思源黑体" w:ascii="Times New Roman" w:hAnsi="Times New Roman" w:cs="Times New Roman"/>
          <w:b w:val="0"/>
          <w:i w:val="0"/>
          <w:sz w:val="22"/>
          <w:szCs w:val="22"/>
        </w:rPr>
        <w:t>reduce</w:t>
      </w:r>
    </w:p>
    <w:p>
      <w:pPr>
        <w:spacing w:after="40" w:before="0"/>
        <w:ind w:left="432"/>
      </w:pPr>
      <w:r>
        <w:rPr>
          <w:rFonts w:eastAsia="思源黑体" w:ascii="Times New Roman" w:hAnsi="Times New Roman" w:cs="Times New Roman"/>
          <w:b w:val="0"/>
          <w:i w:val="0"/>
          <w:sz w:val="22"/>
          <w:szCs w:val="22"/>
        </w:rPr>
        <w:t>record</w:t>
      </w:r>
    </w:p>
    <w:p>
      <w:pPr>
        <w:spacing w:after="40" w:before="0"/>
        <w:ind w:left="432"/>
      </w:pPr>
      <w:r>
        <w:rPr>
          <w:rFonts w:eastAsia="思源黑体" w:ascii="Times New Roman" w:hAnsi="Times New Roman" w:cs="Times New Roman"/>
          <w:b w:val="0"/>
          <w:i w:val="0"/>
          <w:sz w:val="22"/>
          <w:szCs w:val="22"/>
        </w:rPr>
        <w:t>avoid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criticism is mentioned?</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Tolls were collected by the navy</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episode still discussed?</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40" w:before="0"/>
        <w:ind w:left="432"/>
      </w:pPr>
      <w:r>
        <w:rPr>
          <w:rFonts w:eastAsia="思源黑体" w:ascii="Times New Roman" w:hAnsi="Times New Roman" w:cs="Times New Roman"/>
          <w:b w:val="0"/>
          <w:i w:val="0"/>
          <w:sz w:val="22"/>
          <w:szCs w:val="22"/>
        </w:rPr>
        <w:t>It explains modern harbour design</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want me to pick up anything while I'm at the store?”</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really shouldn't have stayed up so late last 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The assignment is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“I've changed my mind about taking the course next term.”</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Oh? What made you decide against it?</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I changed mine,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“I've been meaning to ask you about the reading list.”</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The reading list is very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“Is it OK if I bring a friend to the field trip?”</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Yes, it is OK,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not sure I understand the last part of the lecture.”</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last part was quite short.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“Sorry, I didn't catch what you said about the deadline.”</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I said it's Friday, not Thursday.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“Could you help me move these boxes to the storeroom?”</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I could help you, couldn't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“Thanks for lending me your notes from Tuesday's class.”</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problem?</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laptop will not turn 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technician suggest trying first?</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full diagnostic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technician say about repairs?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Weekly graded problem sets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meets on Thursday evenings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lot is full for the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requires living on campus</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cannot be used on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change to the fine 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limitation does the service have?</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Only seniors may use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renewals?</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Renewals are free twice a term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purpose of the announcement?</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required to attend?</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Registration for each session</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A completed certificate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the negotiation session?</w:t>
      </w:r>
    </w:p>
    <w:p>
      <w:pPr>
        <w:spacing w:after="40" w:before="0"/>
        <w:ind w:left="432"/>
      </w:pPr>
      <w:r>
        <w:rPr>
          <w:rFonts w:eastAsia="思源黑体" w:ascii="Times New Roman" w:hAnsi="Times New Roman" w:cs="Times New Roman"/>
          <w:b w:val="0"/>
          <w:i w:val="0"/>
          <w:sz w:val="22"/>
          <w:szCs w:val="22"/>
        </w:rPr>
        <w:t>It includes a practice interview</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children acquire grammar</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40" w:before="0"/>
        <w:ind w:left="432"/>
      </w:pPr>
      <w:r>
        <w:rPr>
          <w:rFonts w:eastAsia="思源黑体" w:ascii="Times New Roman" w:hAnsi="Times New Roman" w:cs="Times New Roman"/>
          <w:b w:val="0"/>
          <w:i w:val="0"/>
          <w:sz w:val="22"/>
          <w:szCs w:val="22"/>
        </w:rPr>
        <w:t>Why bilingualism is harmful</w:t>
      </w:r>
    </w:p>
    <w:p>
      <w:pPr>
        <w:spacing w:after="40" w:before="0"/>
        <w:ind w:left="432"/>
      </w:pPr>
      <w:r>
        <w:rPr>
          <w:rFonts w:eastAsia="思源黑体" w:ascii="Times New Roman" w:hAnsi="Times New Roman" w:cs="Times New Roman"/>
          <w:b w:val="0"/>
          <w:i w:val="0"/>
          <w:sz w:val="22"/>
          <w:szCs w:val="22"/>
        </w:rPr>
        <w:t>The history of English spelling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where does most change begin?</w:t>
      </w:r>
    </w:p>
    <w:p>
      <w:pPr>
        <w:spacing w:after="40" w:before="0"/>
        <w:ind w:left="432"/>
      </w:pPr>
      <w:r>
        <w:rPr>
          <w:rFonts w:eastAsia="思源黑体" w:ascii="Times New Roman" w:hAnsi="Times New Roman" w:cs="Times New Roman"/>
          <w:b w:val="0"/>
          <w:i w:val="0"/>
          <w:sz w:val="22"/>
          <w:szCs w:val="22"/>
        </w:rPr>
        <w:t>In pronunciation</w:t>
      </w:r>
    </w:p>
    <w:p>
      <w:pPr>
        <w:spacing w:after="40" w:before="0"/>
        <w:ind w:left="432"/>
      </w:pPr>
      <w:r>
        <w:rPr>
          <w:rFonts w:eastAsia="思源黑体" w:ascii="Times New Roman" w:hAnsi="Times New Roman" w:cs="Times New Roman"/>
          <w:b w:val="0"/>
          <w:i w:val="0"/>
          <w:sz w:val="22"/>
          <w:szCs w:val="22"/>
        </w:rPr>
        <w:t>In vocabulary</w:t>
      </w:r>
    </w:p>
    <w:p>
      <w:pPr>
        <w:spacing w:after="40" w:before="0"/>
        <w:ind w:left="432"/>
      </w:pPr>
      <w:r>
        <w:rPr>
          <w:rFonts w:eastAsia="思源黑体" w:ascii="Times New Roman" w:hAnsi="Times New Roman" w:cs="Times New Roman"/>
          <w:b w:val="0"/>
          <w:i w:val="0"/>
          <w:sz w:val="22"/>
          <w:szCs w:val="22"/>
        </w:rPr>
        <w:t>In word order</w:t>
      </w:r>
    </w:p>
    <w:p>
      <w:pPr>
        <w:spacing w:after="40" w:before="0"/>
        <w:ind w:left="432"/>
      </w:pPr>
      <w:r>
        <w:rPr>
          <w:rFonts w:eastAsia="思源黑体" w:ascii="Times New Roman" w:hAnsi="Times New Roman" w:cs="Times New Roman"/>
          <w:b w:val="0"/>
          <w:i w:val="0"/>
          <w:sz w:val="22"/>
          <w:szCs w:val="22"/>
        </w:rPr>
        <w:t>In writing systems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English lose many of its inflectional endings?</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Scribes simplified the spelling</w:t>
      </w:r>
    </w:p>
    <w:p>
      <w:pPr>
        <w:spacing w:after="40" w:before="0"/>
        <w:ind w:left="432"/>
      </w:pPr>
      <w:r>
        <w:rPr>
          <w:rFonts w:eastAsia="思源黑体" w:ascii="Times New Roman" w:hAnsi="Times New Roman" w:cs="Times New Roman"/>
          <w:b w:val="0"/>
          <w:i w:val="0"/>
          <w:sz w:val="22"/>
          <w:szCs w:val="22"/>
        </w:rPr>
        <w:t>Speakers borrowed foreign grammar</w:t>
      </w:r>
    </w:p>
    <w:p>
      <w:pPr>
        <w:spacing w:after="40" w:before="0"/>
        <w:ind w:left="432"/>
      </w:pPr>
      <w:r>
        <w:rPr>
          <w:rFonts w:eastAsia="思源黑体" w:ascii="Times New Roman" w:hAnsi="Times New Roman" w:cs="Times New Roman"/>
          <w:b w:val="0"/>
          <w:i w:val="0"/>
          <w:sz w:val="22"/>
          <w:szCs w:val="22"/>
        </w:rPr>
        <w:t>Unstressed final syllables eroded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borrowing structure?</w:t>
      </w:r>
    </w:p>
    <w:p>
      <w:pPr>
        <w:spacing w:after="40" w:before="0"/>
        <w:ind w:left="432"/>
      </w:pPr>
      <w:r>
        <w:rPr>
          <w:rFonts w:eastAsia="思源黑体" w:ascii="Times New Roman" w:hAnsi="Times New Roman" w:cs="Times New Roman"/>
          <w:b w:val="0"/>
          <w:i w:val="0"/>
          <w:sz w:val="22"/>
          <w:szCs w:val="22"/>
        </w:rPr>
        <w:t>It never occurs</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40" w:before="0"/>
        <w:ind w:left="432"/>
      </w:pPr>
      <w:r>
        <w:rPr>
          <w:rFonts w:eastAsia="思源黑体" w:ascii="Times New Roman" w:hAnsi="Times New Roman" w:cs="Times New Roman"/>
          <w:b w:val="0"/>
          <w:i w:val="0"/>
          <w:sz w:val="22"/>
          <w:szCs w:val="22"/>
        </w:rPr>
        <w:t>It is the main cause of change</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40" w:before="0"/>
        <w:ind w:left="432"/>
      </w:pPr>
      <w:r>
        <w:rPr>
          <w:rFonts w:eastAsia="思源黑体" w:ascii="Times New Roman" w:hAnsi="Times New Roman" w:cs="Times New Roman"/>
          <w:b w:val="0"/>
          <w:i w:val="0"/>
          <w:sz w:val="22"/>
          <w:szCs w:val="22"/>
        </w:rPr>
        <w:t>How temples distributed rations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do the earliest tablets record?</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Medical prescriptions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did literacy remain limited for two thousand years?</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No suitable materials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changed with alphabetic scripts?</w:t>
      </w:r>
    </w:p>
    <w:p>
      <w:pPr>
        <w:spacing w:after="40" w:before="0"/>
        <w:ind w:left="432"/>
      </w:pPr>
      <w:r>
        <w:rPr>
          <w:rFonts w:eastAsia="思源黑体" w:ascii="Times New Roman" w:hAnsi="Times New Roman" w:cs="Times New Roman"/>
          <w:b w:val="0"/>
          <w:i w:val="0"/>
          <w:sz w:val="22"/>
          <w:szCs w:val="22"/>
        </w:rPr>
        <w:t>Languages became easier to speak</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emphasize at the end?</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Speech is superior to writing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“Could you explain your choice of sources?”</w:t>
      </w:r>
    </w:p>
    <w:p>
      <w:pPr>
        <w:spacing w:after="40" w:before="0"/>
        <w:ind w:left="432"/>
      </w:pPr>
      <w:r>
        <w:rPr>
          <w:rFonts w:eastAsia="思源黑体" w:ascii="Times New Roman" w:hAnsi="Times New Roman" w:cs="Times New Roman"/>
          <w:b w:val="0"/>
          <w:i w:val="0"/>
          <w:sz w:val="22"/>
          <w:szCs w:val="22"/>
        </w:rPr>
        <w:t>Word blocks:  because they were published recently / and they disagree / with each other / I chose these sources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I understood most of it / but the section on statistics / confused me / until I reread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because it is quieter / than the cafe / Working in the library / makes more sense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The most interesting part / of field research / in northern Canada / was her description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so clearly / without asking again / She explained the problem / that I understood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disappears / The main finding / is that the effect / when the sample is small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“Where did you find that article?”</w:t>
      </w:r>
    </w:p>
    <w:p>
      <w:pPr>
        <w:spacing w:after="40" w:before="0"/>
        <w:ind w:left="432"/>
      </w:pPr>
      <w:r>
        <w:rPr>
          <w:rFonts w:eastAsia="思源黑体" w:ascii="Times New Roman" w:hAnsi="Times New Roman" w:cs="Times New Roman"/>
          <w:b w:val="0"/>
          <w:i w:val="0"/>
          <w:sz w:val="22"/>
          <w:szCs w:val="22"/>
        </w:rPr>
        <w:t>Word blocks:  that the library / I found it / subscribes to / in the database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takes longer than expected / unless my lab report / the review session / I plan to attend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I learned it / posted last month / from a short tutorial / that the department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several questions for class / and wrote down / last night / I finished the reading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Do you think remote work has made professional life better or worse?</w:t>
      </w:r>
    </w:p>
    <w:p>
      <w:pPr>
        <w:spacing w:after="60" w:before="0"/>
      </w:pPr>
      <w:r>
        <w:rPr>
          <w:rFonts w:eastAsia="思源黑体" w:ascii="Times New Roman" w:hAnsi="Times New Roman" w:cs="Times New Roman"/>
          <w:b/>
          <w:i w:val="0"/>
          <w:sz w:val="22"/>
          <w:szCs w:val="22"/>
        </w:rPr>
        <w:t>Ana:</w:t>
      </w:r>
    </w:p>
    <w:p>
      <w:pPr>
        <w:spacing w:after="120" w:before="0"/>
      </w:pPr>
      <w:r>
        <w:rPr>
          <w:rFonts w:eastAsia="思源黑体" w:ascii="Times New Roman" w:hAnsi="Times New Roman" w:cs="Times New Roman"/>
          <w:b w:val="0"/>
          <w:i w:val="0"/>
          <w:sz w:val="22"/>
          <w:szCs w:val="22"/>
        </w:rPr>
        <w:t>Better, on balance. It removed hours of commuting, which for many people was the least useful part of the day, and it made work possible for those with caring responsibilities. The loss of informal contact is real, but it can be recovered deliberately with a few days in the office.</w:t>
      </w:r>
    </w:p>
    <w:p>
      <w:pPr>
        <w:spacing w:after="60" w:before="0"/>
      </w:pPr>
      <w:r>
        <w:rPr>
          <w:rFonts w:eastAsia="思源黑体" w:ascii="Times New Roman" w:hAnsi="Times New Roman" w:cs="Times New Roman"/>
          <w:b/>
          <w:i w:val="0"/>
          <w:sz w:val="22"/>
          <w:szCs w:val="22"/>
        </w:rPr>
        <w:t>Peter:</w:t>
      </w:r>
    </w:p>
    <w:p>
      <w:pPr>
        <w:spacing w:after="120" w:before="0"/>
      </w:pPr>
      <w:r>
        <w:rPr>
          <w:rFonts w:eastAsia="思源黑体" w:ascii="Times New Roman" w:hAnsi="Times New Roman" w:cs="Times New Roman"/>
          <w:b w:val="0"/>
          <w:i w:val="0"/>
          <w:sz w:val="22"/>
          <w:szCs w:val="22"/>
        </w:rPr>
        <w:t>It depends heavily on the job. For experienced people with established networks, remote work is efficient. For anyone learning, it removes exactly the accidental contact that teaches you how things are done, and the savings in commuting are real but one-off.</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场景提示：校园可持续发展。句子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主题：科学与实践。</w:t>
      </w:r>
    </w:p>
    <w:p>
      <w:pPr>
        <w:spacing w:after="60" w:before="0"/>
      </w:pPr>
      <w:r>
        <w:rPr>
          <w:rFonts w:eastAsia="思源黑体" w:ascii="Times New Roman" w:hAnsi="Times New Roman" w:cs="Times New Roman"/>
          <w:b w:val="0"/>
          <w:i w:val="0"/>
          <w:sz w:val="22"/>
          <w:szCs w:val="22"/>
        </w:rPr>
        <w:t>1. Describe a scientific idea that you find especially interesting.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Tell us about an experiment or project you carried out yourself.</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scientific research should be funded even when it has no obvious use?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can scientists communicate better with the public?</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want me to pick up anything while I'm at the store?”</w:t>
      </w:r>
    </w:p>
    <w:p>
      <w:pPr>
        <w:spacing w:after="80" w:before="0"/>
        <w:ind w:left="360"/>
      </w:pPr>
      <w:r>
        <w:rPr>
          <w:rFonts w:eastAsia="思源黑体" w:ascii="Times New Roman" w:hAnsi="Times New Roman" w:cs="Times New Roman"/>
          <w:b w:val="0"/>
          <w:i w:val="0"/>
          <w:sz w:val="22"/>
          <w:szCs w:val="22"/>
        </w:rPr>
        <w:t>2. “I really shouldn't have stayed up so late last night.”</w:t>
      </w:r>
    </w:p>
    <w:p>
      <w:pPr>
        <w:spacing w:after="80" w:before="0"/>
        <w:ind w:left="360"/>
      </w:pPr>
      <w:r>
        <w:rPr>
          <w:rFonts w:eastAsia="思源黑体" w:ascii="Times New Roman" w:hAnsi="Times New Roman" w:cs="Times New Roman"/>
          <w:b w:val="0"/>
          <w:i w:val="0"/>
          <w:sz w:val="22"/>
          <w:szCs w:val="22"/>
        </w:rPr>
        <w:t>3. “Would it be all right if I handed the assignment in a day late?”</w:t>
      </w:r>
    </w:p>
    <w:p>
      <w:pPr>
        <w:spacing w:after="80" w:before="0"/>
        <w:ind w:left="360"/>
      </w:pPr>
      <w:r>
        <w:rPr>
          <w:rFonts w:eastAsia="思源黑体" w:ascii="Times New Roman" w:hAnsi="Times New Roman" w:cs="Times New Roman"/>
          <w:b w:val="0"/>
          <w:i w:val="0"/>
          <w:sz w:val="22"/>
          <w:szCs w:val="22"/>
        </w:rPr>
        <w:t>4. “I've changed my mind about taking the course next term.”</w:t>
      </w:r>
    </w:p>
    <w:p>
      <w:pPr>
        <w:spacing w:after="80" w:before="0"/>
        <w:ind w:left="360"/>
      </w:pPr>
      <w:r>
        <w:rPr>
          <w:rFonts w:eastAsia="思源黑体" w:ascii="Times New Roman" w:hAnsi="Times New Roman" w:cs="Times New Roman"/>
          <w:b w:val="0"/>
          <w:i w:val="0"/>
          <w:sz w:val="22"/>
          <w:szCs w:val="22"/>
        </w:rPr>
        <w:t>5. “I've been meaning to ask you about the reading list.”</w:t>
      </w:r>
    </w:p>
    <w:p>
      <w:pPr>
        <w:spacing w:after="80" w:before="0"/>
        <w:ind w:left="360"/>
      </w:pPr>
      <w:r>
        <w:rPr>
          <w:rFonts w:eastAsia="思源黑体" w:ascii="Times New Roman" w:hAnsi="Times New Roman" w:cs="Times New Roman"/>
          <w:b w:val="0"/>
          <w:i w:val="0"/>
          <w:sz w:val="22"/>
          <w:szCs w:val="22"/>
        </w:rPr>
        <w:t>6. “Is it OK if I bring a friend to the field trip?”</w:t>
      </w:r>
    </w:p>
    <w:p>
      <w:pPr>
        <w:spacing w:after="80" w:before="0"/>
        <w:ind w:left="360"/>
      </w:pPr>
      <w:r>
        <w:rPr>
          <w:rFonts w:eastAsia="思源黑体" w:ascii="Times New Roman" w:hAnsi="Times New Roman" w:cs="Times New Roman"/>
          <w:b w:val="0"/>
          <w:i w:val="0"/>
          <w:sz w:val="22"/>
          <w:szCs w:val="22"/>
        </w:rPr>
        <w:t>7. “I'm not sure I understand the last part of the lecture.”</w:t>
      </w:r>
    </w:p>
    <w:p>
      <w:pPr>
        <w:spacing w:after="80" w:before="0"/>
        <w:ind w:left="360"/>
      </w:pPr>
      <w:r>
        <w:rPr>
          <w:rFonts w:eastAsia="思源黑体" w:ascii="Times New Roman" w:hAnsi="Times New Roman" w:cs="Times New Roman"/>
          <w:b w:val="0"/>
          <w:i w:val="0"/>
          <w:sz w:val="22"/>
          <w:szCs w:val="22"/>
        </w:rPr>
        <w:t>8. “Sorry, I didn't catch what you said about the deadline.”</w:t>
      </w:r>
    </w:p>
    <w:p>
      <w:pPr>
        <w:spacing w:after="80" w:before="0"/>
        <w:ind w:left="360"/>
      </w:pPr>
      <w:r>
        <w:rPr>
          <w:rFonts w:eastAsia="思源黑体" w:ascii="Times New Roman" w:hAnsi="Times New Roman" w:cs="Times New Roman"/>
          <w:b w:val="0"/>
          <w:i w:val="0"/>
          <w:sz w:val="22"/>
          <w:szCs w:val="22"/>
        </w:rPr>
        <w:t>9. “Could you help me move these boxes to the storeroom?”</w:t>
      </w:r>
    </w:p>
    <w:p>
      <w:pPr>
        <w:spacing w:after="80" w:before="0"/>
        <w:ind w:left="360"/>
      </w:pPr>
      <w:r>
        <w:rPr>
          <w:rFonts w:eastAsia="思源黑体" w:ascii="Times New Roman" w:hAnsi="Times New Roman" w:cs="Times New Roman"/>
          <w:b w:val="0"/>
          <w:i w:val="0"/>
          <w:sz w:val="22"/>
          <w:szCs w:val="22"/>
        </w:rPr>
        <w:t>10. “Thanks for lending me your notes from Tuesday's class.”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场景：校园可持续发展。共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swap takes place on Saturday.”</w:t>
      </w:r>
    </w:p>
    <w:p>
      <w:pPr>
        <w:spacing w:after="80" w:before="0"/>
        <w:ind w:left="360"/>
      </w:pPr>
      <w:r>
        <w:rPr>
          <w:rFonts w:eastAsia="思源黑体" w:ascii="Times New Roman" w:hAnsi="Times New Roman" w:cs="Times New Roman"/>
          <w:b w:val="0"/>
          <w:i w:val="0"/>
          <w:sz w:val="22"/>
          <w:szCs w:val="22"/>
        </w:rPr>
        <w:t>2. “The swap takes place on Saturday in the student union.”</w:t>
      </w:r>
    </w:p>
    <w:p>
      <w:pPr>
        <w:spacing w:after="80" w:before="0"/>
        <w:ind w:left="360"/>
      </w:pPr>
      <w:r>
        <w:rPr>
          <w:rFonts w:eastAsia="思源黑体" w:ascii="Times New Roman" w:hAnsi="Times New Roman" w:cs="Times New Roman"/>
          <w:b w:val="0"/>
          <w:i w:val="0"/>
          <w:sz w:val="22"/>
          <w:szCs w:val="22"/>
        </w:rPr>
        <w:t>3. “The swap takes place on Saturday in the student union between eleven and three.”</w:t>
      </w:r>
    </w:p>
    <w:p>
      <w:pPr>
        <w:spacing w:after="80" w:before="0"/>
        <w:ind w:left="360"/>
      </w:pPr>
      <w:r>
        <w:rPr>
          <w:rFonts w:eastAsia="思源黑体" w:ascii="Times New Roman" w:hAnsi="Times New Roman" w:cs="Times New Roman"/>
          <w:b w:val="0"/>
          <w:i w:val="0"/>
          <w:sz w:val="22"/>
          <w:szCs w:val="22"/>
        </w:rPr>
        <w:t>4. “Bring the textbooks you've finished with.”</w:t>
      </w:r>
    </w:p>
    <w:p>
      <w:pPr>
        <w:spacing w:after="80" w:before="0"/>
        <w:ind w:left="360"/>
      </w:pPr>
      <w:r>
        <w:rPr>
          <w:rFonts w:eastAsia="思源黑体" w:ascii="Times New Roman" w:hAnsi="Times New Roman" w:cs="Times New Roman"/>
          <w:b w:val="0"/>
          <w:i w:val="0"/>
          <w:sz w:val="22"/>
          <w:szCs w:val="22"/>
        </w:rPr>
        <w:t>5. “Bring the textbooks you've finished with and trade them for the ones you need.”</w:t>
      </w:r>
    </w:p>
    <w:p>
      <w:pPr>
        <w:spacing w:after="80" w:before="0"/>
        <w:ind w:left="360"/>
      </w:pPr>
      <w:r>
        <w:rPr>
          <w:rFonts w:eastAsia="思源黑体" w:ascii="Times New Roman" w:hAnsi="Times New Roman" w:cs="Times New Roman"/>
          <w:b w:val="0"/>
          <w:i w:val="0"/>
          <w:sz w:val="22"/>
          <w:szCs w:val="22"/>
        </w:rPr>
        <w:t>6. “Last spring we kept more than nine hundred books out of the landfill.”</w:t>
      </w:r>
    </w:p>
    <w:p>
      <w:pPr>
        <w:spacing w:after="80" w:before="0"/>
        <w:ind w:left="360"/>
      </w:pPr>
      <w:r>
        <w:rPr>
          <w:rFonts w:eastAsia="思源黑体" w:ascii="Times New Roman" w:hAnsi="Times New Roman" w:cs="Times New Roman"/>
          <w:b w:val="0"/>
          <w:i w:val="0"/>
          <w:sz w:val="22"/>
          <w:szCs w:val="22"/>
        </w:rPr>
        <w:t>7. “If you can't come on Saturday, leave books in the blue bin outside the library.”</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主题：科学与实践。每题读完立即开始 45 秒作答。</w:t>
      </w:r>
    </w:p>
    <w:p>
      <w:pPr>
        <w:spacing w:after="80" w:before="0"/>
        <w:ind w:left="360"/>
      </w:pPr>
      <w:r>
        <w:rPr>
          <w:rFonts w:eastAsia="思源黑体" w:ascii="Times New Roman" w:hAnsi="Times New Roman" w:cs="Times New Roman"/>
          <w:b w:val="0"/>
          <w:i w:val="0"/>
          <w:sz w:val="22"/>
          <w:szCs w:val="22"/>
        </w:rPr>
        <w:t>1. “Describe a scientific idea that you find especially interesting.”</w:t>
      </w:r>
    </w:p>
    <w:p>
      <w:pPr>
        <w:spacing w:after="80" w:before="0"/>
        <w:ind w:left="360"/>
      </w:pPr>
      <w:r>
        <w:rPr>
          <w:rFonts w:eastAsia="思源黑体" w:ascii="Times New Roman" w:hAnsi="Times New Roman" w:cs="Times New Roman"/>
          <w:b w:val="0"/>
          <w:i w:val="0"/>
          <w:sz w:val="22"/>
          <w:szCs w:val="22"/>
        </w:rPr>
        <w:t>2. “Tell us about an experiment or project you carried out yourself.”</w:t>
      </w:r>
    </w:p>
    <w:p>
      <w:pPr>
        <w:spacing w:after="80" w:before="0"/>
        <w:ind w:left="360"/>
      </w:pPr>
      <w:r>
        <w:rPr>
          <w:rFonts w:eastAsia="思源黑体" w:ascii="Times New Roman" w:hAnsi="Times New Roman" w:cs="Times New Roman"/>
          <w:b w:val="0"/>
          <w:i w:val="0"/>
          <w:sz w:val="22"/>
          <w:szCs w:val="22"/>
        </w:rPr>
        <w:t>3. “Do you think scientific research should be funded even when it has no obvious use?”</w:t>
      </w:r>
    </w:p>
    <w:p>
      <w:pPr>
        <w:spacing w:after="80" w:before="0"/>
        <w:ind w:left="360"/>
      </w:pPr>
      <w:r>
        <w:rPr>
          <w:rFonts w:eastAsia="思源黑体" w:ascii="Times New Roman" w:hAnsi="Times New Roman" w:cs="Times New Roman"/>
          <w:b w:val="0"/>
          <w:i w:val="0"/>
          <w:sz w:val="22"/>
          <w:szCs w:val="22"/>
        </w:rPr>
        <w:t>4. “How can scientists communicate better with the public?”</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