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90（无答案版）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Long before anyone understood m___________(1), people relied on f___________(2) to preserve food. In the absence of oxygen, yeasts and bacteria c______(3) sugars into acids, alcohol or gases, and these products i______(4) the microbes that would otherwise cause s_______(5). Sauerkraut, yogurt, cheese and bread all depend on the process. Fermentation does more than prevent decay: it can increase the a___________(6) of nutrients, as when the phytic acid in grain is broken down, and it often p_______(7) flavors that people actively seek. Because a starter culture can be carried from one b____(8) to the next, communities unwittingly maintained l_______(9) of microbes for centuries, effectively d____________(10) them long before they were named.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are limited to weekends</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now cost a small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email imply about the coffee cart?</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How can riders check when a bus will arrive?</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checking the campus newspaper</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Phoenician Alphabet</w:t>
      </w:r>
    </w:p>
    <w:p>
      <w:pPr>
        <w:spacing w:after="100" w:before="0"/>
      </w:pPr>
      <w:r>
        <w:rPr>
          <w:rFonts w:eastAsia="思源黑体" w:ascii="Times New Roman" w:hAnsi="Times New Roman" w:cs="Times New Roman"/>
          <w:b w:val="0"/>
          <w:i w:val="0"/>
          <w:sz w:val="22"/>
          <w:szCs w:val="22"/>
        </w:rPr>
        <w:t>Most alphabets in use today descend from a single invention: a script of about two dozen signs developed by Phoenician traders along the Levantine coast around 1050 BCE. What distinguished it from the Egyptian and Mesopotamian systems beside it was that each sign stood for a consonant sound rather than for a word or a syllable. A writer could therefore record a language with a few dozen symbols instead of hundreds.</w:t>
      </w:r>
    </w:p>
    <w:p>
      <w:pPr>
        <w:spacing w:after="100" w:before="0"/>
      </w:pPr>
      <w:r>
        <w:rPr>
          <w:rFonts w:eastAsia="思源黑体" w:ascii="Times New Roman" w:hAnsi="Times New Roman" w:cs="Times New Roman"/>
          <w:b w:val="0"/>
          <w:i w:val="0"/>
          <w:sz w:val="22"/>
          <w:szCs w:val="22"/>
        </w:rPr>
        <w:t>The economy of the system had consequences. Because literacy no longer required years of memorizing signs, it spread beyond the scribes who had monopolized writing in earlier societies. Merchants, who had the strongest reason to keep records and the least time for training, carried the script across the Mediterranean. Traders do not, however, usually build schools; the alphabet's adaptation into Greek, and the Greeks' decision to write vowel sounds as well, is where the descent becomes traceable.</w:t>
      </w:r>
    </w:p>
    <w:p>
      <w:pPr>
        <w:spacing w:after="100" w:before="0"/>
      </w:pPr>
      <w:r>
        <w:rPr>
          <w:rFonts w:eastAsia="思源黑体" w:ascii="Times New Roman" w:hAnsi="Times New Roman" w:cs="Times New Roman"/>
          <w:b w:val="0"/>
          <w:i w:val="0"/>
          <w:sz w:val="22"/>
          <w:szCs w:val="22"/>
        </w:rPr>
        <w:t>Ironically, that addition — vowels — is what makes the Phoenician origin hard to see. The script from which our letters came recorded only consonants, leaving the reader to supply the rest.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trade networks of the Phoenicians</w:t>
      </w:r>
    </w:p>
    <w:p>
      <w:pPr>
        <w:spacing w:after="40" w:before="0"/>
        <w:ind w:left="432"/>
      </w:pPr>
      <w:r>
        <w:rPr>
          <w:rFonts w:eastAsia="思源黑体" w:ascii="Times New Roman" w:hAnsi="Times New Roman" w:cs="Times New Roman"/>
          <w:b w:val="0"/>
          <w:i w:val="0"/>
          <w:sz w:val="22"/>
          <w:szCs w:val="22"/>
        </w:rPr>
        <w:t>The training of ancient scribes</w:t>
      </w:r>
    </w:p>
    <w:p>
      <w:pPr>
        <w:spacing w:after="40" w:before="0"/>
        <w:ind w:left="432"/>
      </w:pPr>
      <w:r>
        <w:rPr>
          <w:rFonts w:eastAsia="思源黑体" w:ascii="Times New Roman" w:hAnsi="Times New Roman" w:cs="Times New Roman"/>
          <w:b w:val="0"/>
          <w:i w:val="0"/>
          <w:sz w:val="22"/>
          <w:szCs w:val="22"/>
        </w:rPr>
        <w:t>A comparison of Egyptian and Greek writing</w:t>
      </w:r>
    </w:p>
    <w:p>
      <w:pPr>
        <w:spacing w:after="40" w:before="0"/>
        <w:ind w:left="432"/>
      </w:pPr>
      <w:r>
        <w:rPr>
          <w:rFonts w:eastAsia="思源黑体" w:ascii="Times New Roman" w:hAnsi="Times New Roman" w:cs="Times New Roman"/>
          <w:b w:val="0"/>
          <w:i w:val="0"/>
          <w:sz w:val="22"/>
          <w:szCs w:val="22"/>
        </w:rPr>
        <w:t>The origin of the alphabet and how it spread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was new about the Phoenician script?</w:t>
      </w:r>
    </w:p>
    <w:p>
      <w:pPr>
        <w:spacing w:after="40" w:before="0"/>
        <w:ind w:left="432"/>
      </w:pPr>
      <w:r>
        <w:rPr>
          <w:rFonts w:eastAsia="思源黑体" w:ascii="Times New Roman" w:hAnsi="Times New Roman" w:cs="Times New Roman"/>
          <w:b w:val="0"/>
          <w:i w:val="0"/>
          <w:sz w:val="22"/>
          <w:szCs w:val="22"/>
        </w:rPr>
        <w:t>It used hundreds of symbols</w:t>
      </w:r>
    </w:p>
    <w:p>
      <w:pPr>
        <w:spacing w:after="40" w:before="0"/>
        <w:ind w:left="432"/>
      </w:pPr>
      <w:r>
        <w:rPr>
          <w:rFonts w:eastAsia="思源黑体" w:ascii="Times New Roman" w:hAnsi="Times New Roman" w:cs="Times New Roman"/>
          <w:b w:val="0"/>
          <w:i w:val="0"/>
          <w:sz w:val="22"/>
          <w:szCs w:val="22"/>
        </w:rPr>
        <w:t>It was the first writing system</w:t>
      </w:r>
    </w:p>
    <w:p>
      <w:pPr>
        <w:spacing w:after="40" w:before="0"/>
        <w:ind w:left="432"/>
      </w:pPr>
      <w:r>
        <w:rPr>
          <w:rFonts w:eastAsia="思源黑体" w:ascii="Times New Roman" w:hAnsi="Times New Roman" w:cs="Times New Roman"/>
          <w:b w:val="0"/>
          <w:i w:val="0"/>
          <w:sz w:val="22"/>
          <w:szCs w:val="22"/>
        </w:rPr>
        <w:t>It was invented by scribes</w:t>
      </w:r>
    </w:p>
    <w:p>
      <w:pPr>
        <w:spacing w:after="40" w:before="0"/>
        <w:ind w:left="432"/>
      </w:pPr>
      <w:r>
        <w:rPr>
          <w:rFonts w:eastAsia="思源黑体" w:ascii="Times New Roman" w:hAnsi="Times New Roman" w:cs="Times New Roman"/>
          <w:b w:val="0"/>
          <w:i w:val="0"/>
          <w:sz w:val="22"/>
          <w:szCs w:val="22"/>
        </w:rPr>
        <w:t>Each sign stood for a consonant sound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"monopolized" in paragraph 2 is closest in meaning to</w:t>
      </w:r>
    </w:p>
    <w:p>
      <w:pPr>
        <w:spacing w:after="40" w:before="0"/>
        <w:ind w:left="432"/>
      </w:pPr>
      <w:r>
        <w:rPr>
          <w:rFonts w:eastAsia="思源黑体" w:ascii="Times New Roman" w:hAnsi="Times New Roman" w:cs="Times New Roman"/>
          <w:b w:val="0"/>
          <w:i w:val="0"/>
          <w:sz w:val="22"/>
          <w:szCs w:val="22"/>
        </w:rPr>
        <w:t>taught openly</w:t>
      </w:r>
    </w:p>
    <w:p>
      <w:pPr>
        <w:spacing w:after="40" w:before="0"/>
        <w:ind w:left="432"/>
      </w:pPr>
      <w:r>
        <w:rPr>
          <w:rFonts w:eastAsia="思源黑体" w:ascii="Times New Roman" w:hAnsi="Times New Roman" w:cs="Times New Roman"/>
          <w:b w:val="0"/>
          <w:i w:val="0"/>
          <w:sz w:val="22"/>
          <w:szCs w:val="22"/>
        </w:rPr>
        <w:t>controlled exclusively</w:t>
      </w:r>
    </w:p>
    <w:p>
      <w:pPr>
        <w:spacing w:after="40" w:before="0"/>
        <w:ind w:left="432"/>
      </w:pPr>
      <w:r>
        <w:rPr>
          <w:rFonts w:eastAsia="思源黑体" w:ascii="Times New Roman" w:hAnsi="Times New Roman" w:cs="Times New Roman"/>
          <w:b w:val="0"/>
          <w:i w:val="0"/>
          <w:sz w:val="22"/>
          <w:szCs w:val="22"/>
        </w:rPr>
        <w:t>practiced badly</w:t>
      </w:r>
    </w:p>
    <w:p>
      <w:pPr>
        <w:spacing w:after="40" w:before="0"/>
        <w:ind w:left="432"/>
      </w:pPr>
      <w:r>
        <w:rPr>
          <w:rFonts w:eastAsia="思源黑体" w:ascii="Times New Roman" w:hAnsi="Times New Roman" w:cs="Times New Roman"/>
          <w:b w:val="0"/>
          <w:i w:val="0"/>
          <w:sz w:val="22"/>
          <w:szCs w:val="22"/>
        </w:rPr>
        <w:t>recorded faithfully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change did the Greeks make to the script?</w:t>
      </w:r>
    </w:p>
    <w:p>
      <w:pPr>
        <w:spacing w:after="40" w:before="0"/>
        <w:ind w:left="432"/>
      </w:pPr>
      <w:r>
        <w:rPr>
          <w:rFonts w:eastAsia="思源黑体" w:ascii="Times New Roman" w:hAnsi="Times New Roman" w:cs="Times New Roman"/>
          <w:b w:val="0"/>
          <w:i w:val="0"/>
          <w:sz w:val="22"/>
          <w:szCs w:val="22"/>
        </w:rPr>
        <w:t>They wrote vowel sounds as well</w:t>
      </w:r>
    </w:p>
    <w:p>
      <w:pPr>
        <w:spacing w:after="40" w:before="0"/>
        <w:ind w:left="432"/>
      </w:pPr>
      <w:r>
        <w:rPr>
          <w:rFonts w:eastAsia="思源黑体" w:ascii="Times New Roman" w:hAnsi="Times New Roman" w:cs="Times New Roman"/>
          <w:b w:val="0"/>
          <w:i w:val="0"/>
          <w:sz w:val="22"/>
          <w:szCs w:val="22"/>
        </w:rPr>
        <w:t>They removed consonant signs</w:t>
      </w:r>
    </w:p>
    <w:p>
      <w:pPr>
        <w:spacing w:after="40" w:before="0"/>
        <w:ind w:left="432"/>
      </w:pPr>
      <w:r>
        <w:rPr>
          <w:rFonts w:eastAsia="思源黑体" w:ascii="Times New Roman" w:hAnsi="Times New Roman" w:cs="Times New Roman"/>
          <w:b w:val="0"/>
          <w:i w:val="0"/>
          <w:sz w:val="22"/>
          <w:szCs w:val="22"/>
        </w:rPr>
        <w:t>They reversed the direction of writing</w:t>
      </w:r>
    </w:p>
    <w:p>
      <w:pPr>
        <w:spacing w:after="40" w:before="0"/>
        <w:ind w:left="432"/>
      </w:pPr>
      <w:r>
        <w:rPr>
          <w:rFonts w:eastAsia="思源黑体" w:ascii="Times New Roman" w:hAnsi="Times New Roman" w:cs="Times New Roman"/>
          <w:b w:val="0"/>
          <w:i w:val="0"/>
          <w:sz w:val="22"/>
          <w:szCs w:val="22"/>
        </w:rPr>
        <w:t>They added word signs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Phoenician origin hard to see?</w:t>
      </w:r>
    </w:p>
    <w:p>
      <w:pPr>
        <w:spacing w:after="40" w:before="0"/>
        <w:ind w:left="432"/>
      </w:pPr>
      <w:r>
        <w:rPr>
          <w:rFonts w:eastAsia="思源黑体" w:ascii="Times New Roman" w:hAnsi="Times New Roman" w:cs="Times New Roman"/>
          <w:b w:val="0"/>
          <w:i w:val="0"/>
          <w:sz w:val="22"/>
          <w:szCs w:val="22"/>
        </w:rPr>
        <w:t>The original script recorded only consonants</w:t>
      </w:r>
    </w:p>
    <w:p>
      <w:pPr>
        <w:spacing w:after="40" w:before="0"/>
        <w:ind w:left="432"/>
      </w:pPr>
      <w:r>
        <w:rPr>
          <w:rFonts w:eastAsia="思源黑体" w:ascii="Times New Roman" w:hAnsi="Times New Roman" w:cs="Times New Roman"/>
          <w:b w:val="0"/>
          <w:i w:val="0"/>
          <w:sz w:val="22"/>
          <w:szCs w:val="22"/>
        </w:rPr>
        <w:t>Phoenician inscriptions are rare</w:t>
      </w:r>
    </w:p>
    <w:p>
      <w:pPr>
        <w:spacing w:after="40" w:before="0"/>
        <w:ind w:left="432"/>
      </w:pPr>
      <w:r>
        <w:rPr>
          <w:rFonts w:eastAsia="思源黑体" w:ascii="Times New Roman" w:hAnsi="Times New Roman" w:cs="Times New Roman"/>
          <w:b w:val="0"/>
          <w:i w:val="0"/>
          <w:sz w:val="22"/>
          <w:szCs w:val="22"/>
        </w:rPr>
        <w:t>Traders erased earlier records</w:t>
      </w:r>
    </w:p>
    <w:p>
      <w:pPr>
        <w:spacing w:after="40" w:before="0"/>
        <w:ind w:left="432"/>
      </w:pPr>
      <w:r>
        <w:rPr>
          <w:rFonts w:eastAsia="思源黑体" w:ascii="Times New Roman" w:hAnsi="Times New Roman" w:cs="Times New Roman"/>
          <w:b w:val="0"/>
          <w:i w:val="0"/>
          <w:sz w:val="22"/>
          <w:szCs w:val="22"/>
        </w:rPr>
        <w:t>Greek letters look entirely different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Bioluminescence in the Deep Sea</w:t>
      </w:r>
    </w:p>
    <w:p>
      <w:pPr>
        <w:spacing w:after="100" w:before="0"/>
      </w:pPr>
      <w:r>
        <w:rPr>
          <w:rFonts w:eastAsia="思源黑体" w:ascii="Times New Roman" w:hAnsi="Times New Roman" w:cs="Times New Roman"/>
          <w:b w:val="0"/>
          <w:i w:val="0"/>
          <w:sz w:val="22"/>
          <w:szCs w:val="22"/>
        </w:rPr>
        <w:t>Bioluminescence — the production of light by living organisms — is the rule rather than the exception in the deep ocean. In waters below about 200 meters, where sunlight no longer reaches, scientists estimate that the majority of animals generate their own light. The light comes from a chemical reaction in which a molecule called luciferin is oxidized with the help of an enzyme, luciferase. Because the reaction releases almost no heat, it is extraordinarily efficient.</w:t>
      </w:r>
    </w:p>
    <w:p>
      <w:pPr>
        <w:spacing w:after="100" w:before="0"/>
      </w:pPr>
      <w:r>
        <w:rPr>
          <w:rFonts w:eastAsia="思源黑体" w:ascii="Times New Roman" w:hAnsi="Times New Roman" w:cs="Times New Roman"/>
          <w:b w:val="0"/>
          <w:i w:val="0"/>
          <w:sz w:val="22"/>
          <w:szCs w:val="22"/>
        </w:rPr>
        <w:t>Deep-sea creatures use this light for several purposes. The anglerfish dangles a glowing lure above its mouth to attract prey, while certain squid eject clouds of luminous fluid to confuse predators and escape in the darkness. Many species also use light to communicate: the distinctive patterns of photophores along a fish's body help individuals recognize members of their own species and find mates in an environment where visibility is poor.</w:t>
      </w:r>
    </w:p>
    <w:p>
      <w:pPr>
        <w:spacing w:after="100" w:before="0"/>
      </w:pPr>
      <w:r>
        <w:rPr>
          <w:rFonts w:eastAsia="思源黑体" w:ascii="Times New Roman" w:hAnsi="Times New Roman" w:cs="Times New Roman"/>
          <w:b w:val="0"/>
          <w:i w:val="0"/>
          <w:sz w:val="22"/>
          <w:szCs w:val="22"/>
        </w:rPr>
        <w:t>Perhaps the most common defensive use is counterillumination. Animals such as the hatchetfish carry light organs on their undersides and adjust their brightness to match the faint light filtering down from the surface. Viewed from below, a predator sees not a dark silhouette but a patch of water that looks much like any other, and the intended meal disappears.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How scientists discovered life in the deep ocean</w:t>
      </w:r>
    </w:p>
    <w:p>
      <w:pPr>
        <w:spacing w:after="40" w:before="0"/>
        <w:ind w:left="432"/>
      </w:pPr>
      <w:r>
        <w:rPr>
          <w:rFonts w:eastAsia="思源黑体" w:ascii="Times New Roman" w:hAnsi="Times New Roman" w:cs="Times New Roman"/>
          <w:b w:val="0"/>
          <w:i w:val="0"/>
          <w:sz w:val="22"/>
          <w:szCs w:val="22"/>
        </w:rPr>
        <w:t>The hunting methods of the anglerfish</w:t>
      </w:r>
    </w:p>
    <w:p>
      <w:pPr>
        <w:spacing w:after="40" w:before="0"/>
        <w:ind w:left="432"/>
      </w:pPr>
      <w:r>
        <w:rPr>
          <w:rFonts w:eastAsia="思源黑体" w:ascii="Times New Roman" w:hAnsi="Times New Roman" w:cs="Times New Roman"/>
          <w:b w:val="0"/>
          <w:i w:val="0"/>
          <w:sz w:val="22"/>
          <w:szCs w:val="22"/>
        </w:rPr>
        <w:t>Why and how deep-sea organisms produce light</w:t>
      </w:r>
    </w:p>
    <w:p>
      <w:pPr>
        <w:spacing w:after="40" w:before="0"/>
        <w:ind w:left="432"/>
      </w:pPr>
      <w:r>
        <w:rPr>
          <w:rFonts w:eastAsia="思源黑体" w:ascii="Times New Roman" w:hAnsi="Times New Roman" w:cs="Times New Roman"/>
          <w:b w:val="0"/>
          <w:i w:val="0"/>
          <w:sz w:val="22"/>
          <w:szCs w:val="22"/>
        </w:rPr>
        <w:t>The chemistry of sunlight in coastal waters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is bioluminescence considered efficient?</w:t>
      </w:r>
    </w:p>
    <w:p>
      <w:pPr>
        <w:spacing w:after="40" w:before="0"/>
        <w:ind w:left="432"/>
      </w:pPr>
      <w:r>
        <w:rPr>
          <w:rFonts w:eastAsia="思源黑体" w:ascii="Times New Roman" w:hAnsi="Times New Roman" w:cs="Times New Roman"/>
          <w:b w:val="0"/>
          <w:i w:val="0"/>
          <w:sz w:val="22"/>
          <w:szCs w:val="22"/>
        </w:rPr>
        <w:t>It produces light without releasing much heat</w:t>
      </w:r>
    </w:p>
    <w:p>
      <w:pPr>
        <w:spacing w:after="40" w:before="0"/>
        <w:ind w:left="432"/>
      </w:pPr>
      <w:r>
        <w:rPr>
          <w:rFonts w:eastAsia="思源黑体" w:ascii="Times New Roman" w:hAnsi="Times New Roman" w:cs="Times New Roman"/>
          <w:b w:val="0"/>
          <w:i w:val="0"/>
          <w:sz w:val="22"/>
          <w:szCs w:val="22"/>
        </w:rPr>
        <w:t>It requires no oxygen</w:t>
      </w:r>
    </w:p>
    <w:p>
      <w:pPr>
        <w:spacing w:after="40" w:before="0"/>
        <w:ind w:left="432"/>
      </w:pPr>
      <w:r>
        <w:rPr>
          <w:rFonts w:eastAsia="思源黑体" w:ascii="Times New Roman" w:hAnsi="Times New Roman" w:cs="Times New Roman"/>
          <w:b w:val="0"/>
          <w:i w:val="0"/>
          <w:sz w:val="22"/>
          <w:szCs w:val="22"/>
        </w:rPr>
        <w:t>It works only in very cold water</w:t>
      </w:r>
    </w:p>
    <w:p>
      <w:pPr>
        <w:spacing w:after="40" w:before="0"/>
        <w:ind w:left="432"/>
      </w:pPr>
      <w:r>
        <w:rPr>
          <w:rFonts w:eastAsia="思源黑体" w:ascii="Times New Roman" w:hAnsi="Times New Roman" w:cs="Times New Roman"/>
          <w:b w:val="0"/>
          <w:i w:val="0"/>
          <w:sz w:val="22"/>
          <w:szCs w:val="22"/>
        </w:rPr>
        <w:t>It can be switched on and off instantly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"distinctive" in paragraph 2 is closest in meaning to</w:t>
      </w:r>
    </w:p>
    <w:p>
      <w:pPr>
        <w:spacing w:after="40" w:before="0"/>
        <w:ind w:left="432"/>
      </w:pPr>
      <w:r>
        <w:rPr>
          <w:rFonts w:eastAsia="思源黑体" w:ascii="Times New Roman" w:hAnsi="Times New Roman" w:cs="Times New Roman"/>
          <w:b w:val="0"/>
          <w:i w:val="0"/>
          <w:sz w:val="22"/>
          <w:szCs w:val="22"/>
        </w:rPr>
        <w:t>recognizable</w:t>
      </w:r>
    </w:p>
    <w:p>
      <w:pPr>
        <w:spacing w:after="40" w:before="0"/>
        <w:ind w:left="432"/>
      </w:pPr>
      <w:r>
        <w:rPr>
          <w:rFonts w:eastAsia="思源黑体" w:ascii="Times New Roman" w:hAnsi="Times New Roman" w:cs="Times New Roman"/>
          <w:b w:val="0"/>
          <w:i w:val="0"/>
          <w:sz w:val="22"/>
          <w:szCs w:val="22"/>
        </w:rPr>
        <w:t>colorful</w:t>
      </w:r>
    </w:p>
    <w:p>
      <w:pPr>
        <w:spacing w:after="40" w:before="0"/>
        <w:ind w:left="432"/>
      </w:pPr>
      <w:r>
        <w:rPr>
          <w:rFonts w:eastAsia="思源黑体" w:ascii="Times New Roman" w:hAnsi="Times New Roman" w:cs="Times New Roman"/>
          <w:b w:val="0"/>
          <w:i w:val="0"/>
          <w:sz w:val="22"/>
          <w:szCs w:val="22"/>
        </w:rPr>
        <w:t>faint</w:t>
      </w:r>
    </w:p>
    <w:p>
      <w:pPr>
        <w:spacing w:after="40" w:before="0"/>
        <w:ind w:left="432"/>
      </w:pPr>
      <w:r>
        <w:rPr>
          <w:rFonts w:eastAsia="思源黑体" w:ascii="Times New Roman" w:hAnsi="Times New Roman" w:cs="Times New Roman"/>
          <w:b w:val="0"/>
          <w:i w:val="0"/>
          <w:sz w:val="22"/>
          <w:szCs w:val="22"/>
        </w:rPr>
        <w:t>changeable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the hatchetfish?</w:t>
      </w:r>
    </w:p>
    <w:p>
      <w:pPr>
        <w:spacing w:after="40" w:before="0"/>
        <w:ind w:left="432"/>
      </w:pPr>
      <w:r>
        <w:rPr>
          <w:rFonts w:eastAsia="思源黑体" w:ascii="Times New Roman" w:hAnsi="Times New Roman" w:cs="Times New Roman"/>
          <w:b w:val="0"/>
          <w:i w:val="0"/>
          <w:sz w:val="22"/>
          <w:szCs w:val="22"/>
        </w:rPr>
        <w:t>To explain how predators locate their prey</w:t>
      </w:r>
    </w:p>
    <w:p>
      <w:pPr>
        <w:spacing w:after="40" w:before="0"/>
        <w:ind w:left="432"/>
      </w:pPr>
      <w:r>
        <w:rPr>
          <w:rFonts w:eastAsia="思源黑体" w:ascii="Times New Roman" w:hAnsi="Times New Roman" w:cs="Times New Roman"/>
          <w:b w:val="0"/>
          <w:i w:val="0"/>
          <w:sz w:val="22"/>
          <w:szCs w:val="22"/>
        </w:rPr>
        <w:t>To compare two species that live at different depths</w:t>
      </w:r>
    </w:p>
    <w:p>
      <w:pPr>
        <w:spacing w:after="40" w:before="0"/>
        <w:ind w:left="432"/>
      </w:pPr>
      <w:r>
        <w:rPr>
          <w:rFonts w:eastAsia="思源黑体" w:ascii="Times New Roman" w:hAnsi="Times New Roman" w:cs="Times New Roman"/>
          <w:b w:val="0"/>
          <w:i w:val="0"/>
          <w:sz w:val="22"/>
          <w:szCs w:val="22"/>
        </w:rPr>
        <w:t>To give an example of an animal that hides by matching background light</w:t>
      </w:r>
    </w:p>
    <w:p>
      <w:pPr>
        <w:spacing w:after="40" w:before="0"/>
        <w:ind w:left="432"/>
      </w:pPr>
      <w:r>
        <w:rPr>
          <w:rFonts w:eastAsia="思源黑体" w:ascii="Times New Roman" w:hAnsi="Times New Roman" w:cs="Times New Roman"/>
          <w:b w:val="0"/>
          <w:i w:val="0"/>
          <w:sz w:val="22"/>
          <w:szCs w:val="22"/>
        </w:rPr>
        <w:t>To show that some fish hunt using bright 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Which of the following is NOT mentioned as a use of bioluminescence?</w:t>
      </w:r>
    </w:p>
    <w:p>
      <w:pPr>
        <w:spacing w:after="40" w:before="0"/>
        <w:ind w:left="432"/>
      </w:pPr>
      <w:r>
        <w:rPr>
          <w:rFonts w:eastAsia="思源黑体" w:ascii="Times New Roman" w:hAnsi="Times New Roman" w:cs="Times New Roman"/>
          <w:b w:val="0"/>
          <w:i w:val="0"/>
          <w:sz w:val="22"/>
          <w:szCs w:val="22"/>
        </w:rPr>
        <w:t>Regulating body temperature</w:t>
      </w:r>
    </w:p>
    <w:p>
      <w:pPr>
        <w:spacing w:after="40" w:before="0"/>
        <w:ind w:left="432"/>
      </w:pPr>
      <w:r>
        <w:rPr>
          <w:rFonts w:eastAsia="思源黑体" w:ascii="Times New Roman" w:hAnsi="Times New Roman" w:cs="Times New Roman"/>
          <w:b w:val="0"/>
          <w:i w:val="0"/>
          <w:sz w:val="22"/>
          <w:szCs w:val="22"/>
        </w:rPr>
        <w:t>Escaping from predators</w:t>
      </w:r>
    </w:p>
    <w:p>
      <w:pPr>
        <w:spacing w:after="40" w:before="0"/>
        <w:ind w:left="432"/>
      </w:pPr>
      <w:r>
        <w:rPr>
          <w:rFonts w:eastAsia="思源黑体" w:ascii="Times New Roman" w:hAnsi="Times New Roman" w:cs="Times New Roman"/>
          <w:b w:val="0"/>
          <w:i w:val="0"/>
          <w:sz w:val="22"/>
          <w:szCs w:val="22"/>
        </w:rPr>
        <w:t>Attracting prey</w:t>
      </w:r>
    </w:p>
    <w:p>
      <w:pPr>
        <w:spacing w:after="40" w:before="0"/>
        <w:ind w:left="432"/>
      </w:pPr>
      <w:r>
        <w:rPr>
          <w:rFonts w:eastAsia="思源黑体" w:ascii="Times New Roman" w:hAnsi="Times New Roman" w:cs="Times New Roman"/>
          <w:b w:val="0"/>
          <w:i w:val="0"/>
          <w:sz w:val="22"/>
          <w:szCs w:val="22"/>
        </w:rPr>
        <w:t>Finding a mate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40" w:before="0"/>
        <w:ind w:left="432"/>
      </w:pPr>
      <w:r>
        <w:rPr>
          <w:rFonts w:eastAsia="思源黑体" w:ascii="Times New Roman" w:hAnsi="Times New Roman" w:cs="Times New Roman"/>
          <w:b w:val="0"/>
          <w:i w:val="0"/>
          <w:sz w:val="22"/>
          <w:szCs w:val="22"/>
        </w:rPr>
        <w:t>No, I've already had lunch.</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The shuttle is parked outside.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really shouldn't have stayed up so late last night.”</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Last night was very late.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“Was the seminar as crowded as last time?”</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Last time I didn't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“Is there anything I should know before the lab session?”</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There's nothing in the lab.</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I should know that, shouldn't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“Thanks for lending me your notes from Tuesday's class.”</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My notes are quite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The assignment is quite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“Could you help me move these boxes to the storeroom?”</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“Would you mind if I opened the window for a minute?”</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I don't mind the noise.</w:t>
      </w:r>
    </w:p>
    <w:p>
      <w:pPr>
        <w:spacing w:after="40" w:before="0"/>
        <w:ind w:left="432"/>
      </w:pPr>
      <w:r>
        <w:rPr>
          <w:rFonts w:eastAsia="思源黑体" w:ascii="Times New Roman" w:hAnsi="Times New Roman" w:cs="Times New Roman"/>
          <w:b w:val="0"/>
          <w:i w:val="0"/>
          <w:sz w:val="22"/>
          <w:szCs w:val="22"/>
        </w:rPr>
        <w:t>Yes, I opened it this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“Do you think the professor will postpone the quiz?”</w:t>
      </w:r>
    </w:p>
    <w:p>
      <w:pPr>
        <w:spacing w:after="40" w:before="0"/>
        <w:ind w:left="432"/>
      </w:pPr>
      <w:r>
        <w:rPr>
          <w:rFonts w:eastAsia="思源黑体" w:ascii="Times New Roman" w:hAnsi="Times New Roman" w:cs="Times New Roman"/>
          <w:b w:val="0"/>
          <w:i w:val="0"/>
          <w:sz w:val="22"/>
          <w:szCs w:val="22"/>
        </w:rPr>
        <w:t>The quiz is in the syllabus.</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She postponed it last time.</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“Could you remind me when the research paper is due?”</w:t>
      </w:r>
    </w:p>
    <w:p>
      <w:pPr>
        <w:spacing w:after="40" w:before="0"/>
        <w:ind w:left="432"/>
      </w:pPr>
      <w:r>
        <w:rPr>
          <w:rFonts w:eastAsia="思源黑体" w:ascii="Times New Roman" w:hAnsi="Times New Roman" w:cs="Times New Roman"/>
          <w:b w:val="0"/>
          <w:i w:val="0"/>
          <w:sz w:val="22"/>
          <w:szCs w:val="22"/>
        </w:rPr>
        <w:t>I reminded him yesterday.</w:t>
      </w:r>
    </w:p>
    <w:p>
      <w:pPr>
        <w:spacing w:after="40" w:before="0"/>
        <w:ind w:left="432"/>
      </w:pPr>
      <w:r>
        <w:rPr>
          <w:rFonts w:eastAsia="思源黑体" w:ascii="Times New Roman" w:hAnsi="Times New Roman" w:cs="Times New Roman"/>
          <w:b w:val="0"/>
          <w:i w:val="0"/>
          <w:sz w:val="22"/>
          <w:szCs w:val="22"/>
        </w:rPr>
        <w:t>Yes, I could remind you.</w:t>
      </w:r>
    </w:p>
    <w:p>
      <w:pPr>
        <w:spacing w:after="40" w:before="0"/>
        <w:ind w:left="432"/>
      </w:pPr>
      <w:r>
        <w:rPr>
          <w:rFonts w:eastAsia="思源黑体" w:ascii="Times New Roman" w:hAnsi="Times New Roman" w:cs="Times New Roman"/>
          <w:b w:val="0"/>
          <w:i w:val="0"/>
          <w:sz w:val="22"/>
          <w:szCs w:val="22"/>
        </w:rPr>
        <w:t>The paper is on my desk.</w:t>
      </w:r>
    </w:p>
    <w:p>
      <w:pPr>
        <w:spacing w:after="40" w:before="0"/>
        <w:ind w:left="432"/>
      </w:pPr>
      <w:r>
        <w:rPr>
          <w:rFonts w:eastAsia="思源黑体" w:ascii="Times New Roman" w:hAnsi="Times New Roman" w:cs="Times New Roman"/>
          <w:b w:val="0"/>
          <w:i w:val="0"/>
          <w:sz w:val="22"/>
          <w:szCs w:val="22"/>
        </w:rPr>
        <w:t>It's due on the fifteenth, right before the break.</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think the books were returned?</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mailed them to the library</w:t>
      </w:r>
    </w:p>
    <w:p>
      <w:pPr>
        <w:spacing w:after="40" w:before="0"/>
        <w:ind w:left="432"/>
      </w:pPr>
      <w:r>
        <w:rPr>
          <w:rFonts w:eastAsia="思源黑体" w:ascii="Times New Roman" w:hAnsi="Times New Roman" w:cs="Times New Roman"/>
          <w:b w:val="0"/>
          <w:i w:val="0"/>
          <w:sz w:val="22"/>
          <w:szCs w:val="22"/>
        </w:rPr>
        <w:t>He gave them to a classmate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librarian say about the drop box?</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is locked on Sunday evenings</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will the librarian do about the fine?</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Ask the student to work it off</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Strict attendance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 tasks require daylight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Designing new experiments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has already been decided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The opening of a student art exhibition</w:t>
      </w:r>
    </w:p>
    <w:p>
      <w:pPr>
        <w:spacing w:after="40" w:before="0"/>
        <w:ind w:left="432"/>
      </w:pPr>
      <w:r>
        <w:rPr>
          <w:rFonts w:eastAsia="思源黑体" w:ascii="Times New Roman" w:hAnsi="Times New Roman" w:cs="Times New Roman"/>
          <w:b w:val="0"/>
          <w:i w:val="0"/>
          <w:sz w:val="22"/>
          <w:szCs w:val="22"/>
        </w:rPr>
        <w:t>A competition for a materials fund</w:t>
      </w:r>
    </w:p>
    <w:p>
      <w:pPr>
        <w:spacing w:after="40" w:before="0"/>
        <w:ind w:left="432"/>
      </w:pPr>
      <w:r>
        <w:rPr>
          <w:rFonts w:eastAsia="思源黑体" w:ascii="Times New Roman" w:hAnsi="Times New Roman" w:cs="Times New Roman"/>
          <w:b w:val="0"/>
          <w:i w:val="0"/>
          <w:sz w:val="22"/>
          <w:szCs w:val="22"/>
        </w:rPr>
        <w:t>A photography course in Benton Hall</w:t>
      </w:r>
    </w:p>
    <w:p>
      <w:pPr>
        <w:spacing w:after="40" w:before="0"/>
        <w:ind w:left="432"/>
      </w:pPr>
      <w:r>
        <w:rPr>
          <w:rFonts w:eastAsia="思源黑体" w:ascii="Times New Roman" w:hAnsi="Times New Roman" w:cs="Times New Roman"/>
          <w:b w:val="0"/>
          <w:i w:val="0"/>
          <w:sz w:val="22"/>
          <w:szCs w:val="22"/>
        </w:rPr>
        <w:t>A change to the gallery's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How were the works chosen this year?</w:t>
      </w:r>
    </w:p>
    <w:p>
      <w:pPr>
        <w:spacing w:after="40" w:before="0"/>
        <w:ind w:left="432"/>
      </w:pPr>
      <w:r>
        <w:rPr>
          <w:rFonts w:eastAsia="思源黑体" w:ascii="Times New Roman" w:hAnsi="Times New Roman" w:cs="Times New Roman"/>
          <w:b w:val="0"/>
          <w:i w:val="0"/>
          <w:sz w:val="22"/>
          <w:szCs w:val="22"/>
        </w:rPr>
        <w:t>By a student vote</w:t>
      </w:r>
    </w:p>
    <w:p>
      <w:pPr>
        <w:spacing w:after="40" w:before="0"/>
        <w:ind w:left="432"/>
      </w:pPr>
      <w:r>
        <w:rPr>
          <w:rFonts w:eastAsia="思源黑体" w:ascii="Times New Roman" w:hAnsi="Times New Roman" w:cs="Times New Roman"/>
          <w:b w:val="0"/>
          <w:i w:val="0"/>
          <w:sz w:val="22"/>
          <w:szCs w:val="22"/>
        </w:rPr>
        <w:t>By lottery</w:t>
      </w:r>
    </w:p>
    <w:p>
      <w:pPr>
        <w:spacing w:after="40" w:before="0"/>
        <w:ind w:left="432"/>
      </w:pPr>
      <w:r>
        <w:rPr>
          <w:rFonts w:eastAsia="思源黑体" w:ascii="Times New Roman" w:hAnsi="Times New Roman" w:cs="Times New Roman"/>
          <w:b w:val="0"/>
          <w:i w:val="0"/>
          <w:sz w:val="22"/>
          <w:szCs w:val="22"/>
        </w:rPr>
        <w:t>By the instructor alone</w:t>
      </w:r>
    </w:p>
    <w:p>
      <w:pPr>
        <w:spacing w:after="40" w:before="0"/>
        <w:ind w:left="432"/>
      </w:pPr>
      <w:r>
        <w:rPr>
          <w:rFonts w:eastAsia="思源黑体" w:ascii="Times New Roman" w:hAnsi="Times New Roman" w:cs="Times New Roman"/>
          <w:b w:val="0"/>
          <w:i w:val="0"/>
          <w:sz w:val="22"/>
          <w:szCs w:val="22"/>
        </w:rPr>
        <w:t>By a jury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Why is flash photography discouraged?</w:t>
      </w:r>
    </w:p>
    <w:p>
      <w:pPr>
        <w:spacing w:after="40" w:before="0"/>
        <w:ind w:left="432"/>
      </w:pPr>
      <w:r>
        <w:rPr>
          <w:rFonts w:eastAsia="思源黑体" w:ascii="Times New Roman" w:hAnsi="Times New Roman" w:cs="Times New Roman"/>
          <w:b w:val="0"/>
          <w:i w:val="0"/>
          <w:sz w:val="22"/>
          <w:szCs w:val="22"/>
        </w:rPr>
        <w:t>It is forbidden by university policy</w:t>
      </w:r>
    </w:p>
    <w:p>
      <w:pPr>
        <w:spacing w:after="40" w:before="0"/>
        <w:ind w:left="432"/>
      </w:pPr>
      <w:r>
        <w:rPr>
          <w:rFonts w:eastAsia="思源黑体" w:ascii="Times New Roman" w:hAnsi="Times New Roman" w:cs="Times New Roman"/>
          <w:b w:val="0"/>
          <w:i w:val="0"/>
          <w:sz w:val="22"/>
          <w:szCs w:val="22"/>
        </w:rPr>
        <w:t>It interferes with the lighting</w:t>
      </w:r>
    </w:p>
    <w:p>
      <w:pPr>
        <w:spacing w:after="40" w:before="0"/>
        <w:ind w:left="432"/>
      </w:pPr>
      <w:r>
        <w:rPr>
          <w:rFonts w:eastAsia="思源黑体" w:ascii="Times New Roman" w:hAnsi="Times New Roman" w:cs="Times New Roman"/>
          <w:b w:val="0"/>
          <w:i w:val="0"/>
          <w:sz w:val="22"/>
          <w:szCs w:val="22"/>
        </w:rPr>
        <w:t>It disturbs the reception</w:t>
      </w:r>
    </w:p>
    <w:p>
      <w:pPr>
        <w:spacing w:after="40" w:before="0"/>
        <w:ind w:left="432"/>
      </w:pPr>
      <w:r>
        <w:rPr>
          <w:rFonts w:eastAsia="思源黑体" w:ascii="Times New Roman" w:hAnsi="Times New Roman" w:cs="Times New Roman"/>
          <w:b w:val="0"/>
          <w:i w:val="0"/>
          <w:sz w:val="22"/>
          <w:szCs w:val="22"/>
        </w:rPr>
        <w:t>It can damage works on 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40" w:before="0"/>
        <w:ind w:left="432"/>
      </w:pPr>
      <w:r>
        <w:rPr>
          <w:rFonts w:eastAsia="思源黑体" w:ascii="Times New Roman" w:hAnsi="Times New Roman" w:cs="Times New Roman"/>
          <w:b w:val="0"/>
          <w:i w:val="0"/>
          <w:sz w:val="22"/>
          <w:szCs w:val="22"/>
        </w:rPr>
        <w:t>A change to the fine system</w:t>
      </w:r>
    </w:p>
    <w:p>
      <w:pPr>
        <w:spacing w:after="40" w:before="0"/>
        <w:ind w:left="432"/>
      </w:pPr>
      <w:r>
        <w:rPr>
          <w:rFonts w:eastAsia="思源黑体" w:ascii="Times New Roman" w:hAnsi="Times New Roman" w:cs="Times New Roman"/>
          <w:b w:val="0"/>
          <w:i w:val="0"/>
          <w:sz w:val="22"/>
          <w:szCs w:val="22"/>
        </w:rPr>
        <w:t>The library's acquisition budget</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limitation does the service have?</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40" w:before="0"/>
        <w:ind w:left="432"/>
      </w:pPr>
      <w:r>
        <w:rPr>
          <w:rFonts w:eastAsia="思源黑体" w:ascii="Times New Roman" w:hAnsi="Times New Roman" w:cs="Times New Roman"/>
          <w:b w:val="0"/>
          <w:i w:val="0"/>
          <w:sz w:val="22"/>
          <w:szCs w:val="22"/>
        </w:rPr>
        <w:t>Books may not leave the campus</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Only seniors may use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renewals?</w:t>
      </w:r>
    </w:p>
    <w:p>
      <w:pPr>
        <w:spacing w:after="40" w:before="0"/>
        <w:ind w:left="432"/>
      </w:pPr>
      <w:r>
        <w:rPr>
          <w:rFonts w:eastAsia="思源黑体" w:ascii="Times New Roman" w:hAnsi="Times New Roman" w:cs="Times New Roman"/>
          <w:b w:val="0"/>
          <w:i w:val="0"/>
          <w:sz w:val="22"/>
          <w:szCs w:val="22"/>
        </w:rPr>
        <w:t>Renewals must be requested online</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40" w:before="0"/>
        <w:ind w:left="432"/>
      </w:pPr>
      <w:r>
        <w:rPr>
          <w:rFonts w:eastAsia="思源黑体" w:ascii="Times New Roman" w:hAnsi="Times New Roman" w:cs="Times New Roman"/>
          <w:b w:val="0"/>
          <w:i w:val="0"/>
          <w:sz w:val="22"/>
          <w:szCs w:val="22"/>
        </w:rPr>
        <w:t>Two-hour loans cannot be renewed</w:t>
      </w:r>
    </w:p>
    <w:p>
      <w:pPr>
        <w:spacing w:after="40" w:before="0"/>
        <w:ind w:left="432"/>
      </w:pPr>
      <w:r>
        <w:rPr>
          <w:rFonts w:eastAsia="思源黑体" w:ascii="Times New Roman" w:hAnsi="Times New Roman" w:cs="Times New Roman"/>
          <w:b w:val="0"/>
          <w:i w:val="0"/>
          <w:sz w:val="22"/>
          <w:szCs w:val="22"/>
        </w:rPr>
        <w:t>Renewals are free twice a term</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Economics）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effect of taxes on business location</w:t>
      </w:r>
    </w:p>
    <w:p>
      <w:pPr>
        <w:spacing w:after="40" w:before="0"/>
        <w:ind w:left="432"/>
      </w:pPr>
      <w:r>
        <w:rPr>
          <w:rFonts w:eastAsia="思源黑体" w:ascii="Times New Roman" w:hAnsi="Times New Roman" w:cs="Times New Roman"/>
          <w:b w:val="0"/>
          <w:i w:val="0"/>
          <w:sz w:val="22"/>
          <w:szCs w:val="22"/>
        </w:rPr>
        <w:t>How universities license their research</w:t>
      </w:r>
    </w:p>
    <w:p>
      <w:pPr>
        <w:spacing w:after="40" w:before="0"/>
        <w:ind w:left="432"/>
      </w:pPr>
      <w:r>
        <w:rPr>
          <w:rFonts w:eastAsia="思源黑体" w:ascii="Times New Roman" w:hAnsi="Times New Roman" w:cs="Times New Roman"/>
          <w:b w:val="0"/>
          <w:i w:val="0"/>
          <w:sz w:val="22"/>
          <w:szCs w:val="22"/>
        </w:rPr>
        <w:t>Why innovative industries cluster and why policy struggles to copy them</w:t>
      </w:r>
    </w:p>
    <w:p>
      <w:pPr>
        <w:spacing w:after="40" w:before="0"/>
        <w:ind w:left="432"/>
      </w:pPr>
      <w:r>
        <w:rPr>
          <w:rFonts w:eastAsia="思源黑体" w:ascii="Times New Roman" w:hAnsi="Times New Roman" w:cs="Times New Roman"/>
          <w:b w:val="0"/>
          <w:i w:val="0"/>
          <w:sz w:val="22"/>
          <w:szCs w:val="22"/>
        </w:rPr>
        <w:t>The history of Silicon Valley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kind of knowledge does not travel easily?</w:t>
      </w:r>
    </w:p>
    <w:p>
      <w:pPr>
        <w:spacing w:after="40" w:before="0"/>
        <w:ind w:left="432"/>
      </w:pPr>
      <w:r>
        <w:rPr>
          <w:rFonts w:eastAsia="思源黑体" w:ascii="Times New Roman" w:hAnsi="Times New Roman" w:cs="Times New Roman"/>
          <w:b w:val="0"/>
          <w:i w:val="0"/>
          <w:sz w:val="22"/>
          <w:szCs w:val="22"/>
        </w:rPr>
        <w:t>Knowledge taught in universities</w:t>
      </w:r>
    </w:p>
    <w:p>
      <w:pPr>
        <w:spacing w:after="40" w:before="0"/>
        <w:ind w:left="432"/>
      </w:pPr>
      <w:r>
        <w:rPr>
          <w:rFonts w:eastAsia="思源黑体" w:ascii="Times New Roman" w:hAnsi="Times New Roman" w:cs="Times New Roman"/>
          <w:b w:val="0"/>
          <w:i w:val="0"/>
          <w:sz w:val="22"/>
          <w:szCs w:val="22"/>
        </w:rPr>
        <w:t>Knowledge protected by patents</w:t>
      </w:r>
    </w:p>
    <w:p>
      <w:pPr>
        <w:spacing w:after="40" w:before="0"/>
        <w:ind w:left="432"/>
      </w:pPr>
      <w:r>
        <w:rPr>
          <w:rFonts w:eastAsia="思源黑体" w:ascii="Times New Roman" w:hAnsi="Times New Roman" w:cs="Times New Roman"/>
          <w:b w:val="0"/>
          <w:i w:val="0"/>
          <w:sz w:val="22"/>
          <w:szCs w:val="22"/>
        </w:rPr>
        <w:t>Tacit knowledge gained through personal contact</w:t>
      </w:r>
    </w:p>
    <w:p>
      <w:pPr>
        <w:spacing w:after="40" w:before="0"/>
        <w:ind w:left="432"/>
      </w:pPr>
      <w:r>
        <w:rPr>
          <w:rFonts w:eastAsia="思源黑体" w:ascii="Times New Roman" w:hAnsi="Times New Roman" w:cs="Times New Roman"/>
          <w:b w:val="0"/>
          <w:i w:val="0"/>
          <w:sz w:val="22"/>
          <w:szCs w:val="22"/>
        </w:rPr>
        <w:t>Knowledge published in journals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mention videoconferencing?</w:t>
      </w:r>
    </w:p>
    <w:p>
      <w:pPr>
        <w:spacing w:after="40" w:before="0"/>
        <w:ind w:left="432"/>
      </w:pPr>
      <w:r>
        <w:rPr>
          <w:rFonts w:eastAsia="思源黑体" w:ascii="Times New Roman" w:hAnsi="Times New Roman" w:cs="Times New Roman"/>
          <w:b w:val="0"/>
          <w:i w:val="0"/>
          <w:sz w:val="22"/>
          <w:szCs w:val="22"/>
        </w:rPr>
        <w:t>To explain how clusters stay connected</w:t>
      </w:r>
    </w:p>
    <w:p>
      <w:pPr>
        <w:spacing w:after="40" w:before="0"/>
        <w:ind w:left="432"/>
      </w:pPr>
      <w:r>
        <w:rPr>
          <w:rFonts w:eastAsia="思源黑体" w:ascii="Times New Roman" w:hAnsi="Times New Roman" w:cs="Times New Roman"/>
          <w:b w:val="0"/>
          <w:i w:val="0"/>
          <w:sz w:val="22"/>
          <w:szCs w:val="22"/>
        </w:rPr>
        <w:t>To show it works poorly for the accidental exchanges that matter</w:t>
      </w:r>
    </w:p>
    <w:p>
      <w:pPr>
        <w:spacing w:after="40" w:before="0"/>
        <w:ind w:left="432"/>
      </w:pPr>
      <w:r>
        <w:rPr>
          <w:rFonts w:eastAsia="思源黑体" w:ascii="Times New Roman" w:hAnsi="Times New Roman" w:cs="Times New Roman"/>
          <w:b w:val="0"/>
          <w:i w:val="0"/>
          <w:sz w:val="22"/>
          <w:szCs w:val="22"/>
        </w:rPr>
        <w:t>To argue that remote work is preferable</w:t>
      </w:r>
    </w:p>
    <w:p>
      <w:pPr>
        <w:spacing w:after="40" w:before="0"/>
        <w:ind w:left="432"/>
      </w:pPr>
      <w:r>
        <w:rPr>
          <w:rFonts w:eastAsia="思源黑体" w:ascii="Times New Roman" w:hAnsi="Times New Roman" w:cs="Times New Roman"/>
          <w:b w:val="0"/>
          <w:i w:val="0"/>
          <w:sz w:val="22"/>
          <w:szCs w:val="22"/>
        </w:rPr>
        <w:t>To criticize companies that rely on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speaker's view of building research parks?</w:t>
      </w:r>
    </w:p>
    <w:p>
      <w:pPr>
        <w:spacing w:after="40" w:before="0"/>
        <w:ind w:left="432"/>
      </w:pPr>
      <w:r>
        <w:rPr>
          <w:rFonts w:eastAsia="思源黑体" w:ascii="Times New Roman" w:hAnsi="Times New Roman" w:cs="Times New Roman"/>
          <w:b w:val="0"/>
          <w:i w:val="0"/>
          <w:sz w:val="22"/>
          <w:szCs w:val="22"/>
        </w:rPr>
        <w:t xml:space="preserve"> They work only with low taxes</w:t>
      </w:r>
    </w:p>
    <w:p>
      <w:pPr>
        <w:spacing w:after="40" w:before="0"/>
        <w:ind w:left="432"/>
      </w:pPr>
      <w:r>
        <w:rPr>
          <w:rFonts w:eastAsia="思源黑体" w:ascii="Times New Roman" w:hAnsi="Times New Roman" w:cs="Times New Roman"/>
          <w:b w:val="0"/>
          <w:i w:val="0"/>
          <w:sz w:val="22"/>
          <w:szCs w:val="22"/>
        </w:rPr>
        <w:t>They reliably produce innovation clusters</w:t>
      </w:r>
    </w:p>
    <w:p>
      <w:pPr>
        <w:spacing w:after="40" w:before="0"/>
        <w:ind w:left="432"/>
      </w:pPr>
      <w:r>
        <w:rPr>
          <w:rFonts w:eastAsia="思源黑体" w:ascii="Times New Roman" w:hAnsi="Times New Roman" w:cs="Times New Roman"/>
          <w:b w:val="0"/>
          <w:i w:val="0"/>
          <w:sz w:val="22"/>
          <w:szCs w:val="22"/>
        </w:rPr>
        <w:t>They are too expensive to attempt</w:t>
      </w:r>
    </w:p>
    <w:p>
      <w:pPr>
        <w:spacing w:after="40" w:before="0"/>
        <w:ind w:left="432"/>
      </w:pPr>
      <w:r>
        <w:rPr>
          <w:rFonts w:eastAsia="思源黑体" w:ascii="Times New Roman" w:hAnsi="Times New Roman" w:cs="Times New Roman"/>
          <w:b w:val="0"/>
          <w:i w:val="0"/>
          <w:sz w:val="22"/>
          <w:szCs w:val="22"/>
        </w:rPr>
        <w:t>The buildings are easy; the social network is what matters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How does the speaker regard the standard explanation for clustering?</w:t>
      </w:r>
    </w:p>
    <w:p>
      <w:pPr>
        <w:spacing w:after="40" w:before="0"/>
        <w:ind w:left="432"/>
      </w:pPr>
      <w:r>
        <w:rPr>
          <w:rFonts w:eastAsia="思源黑体" w:ascii="Times New Roman" w:hAnsi="Times New Roman" w:cs="Times New Roman"/>
          <w:b w:val="0"/>
          <w:i w:val="0"/>
          <w:sz w:val="22"/>
          <w:szCs w:val="22"/>
        </w:rPr>
        <w:t>As untested</w:t>
      </w:r>
    </w:p>
    <w:p>
      <w:pPr>
        <w:spacing w:after="40" w:before="0"/>
        <w:ind w:left="432"/>
      </w:pPr>
      <w:r>
        <w:rPr>
          <w:rFonts w:eastAsia="思源黑体" w:ascii="Times New Roman" w:hAnsi="Times New Roman" w:cs="Times New Roman"/>
          <w:b w:val="0"/>
          <w:i w:val="0"/>
          <w:sz w:val="22"/>
          <w:szCs w:val="22"/>
        </w:rPr>
        <w:t>As completely mistaken</w:t>
      </w:r>
    </w:p>
    <w:p>
      <w:pPr>
        <w:spacing w:after="40" w:before="0"/>
        <w:ind w:left="432"/>
      </w:pPr>
      <w:r>
        <w:rPr>
          <w:rFonts w:eastAsia="思源黑体" w:ascii="Times New Roman" w:hAnsi="Times New Roman" w:cs="Times New Roman"/>
          <w:b w:val="0"/>
          <w:i w:val="0"/>
          <w:sz w:val="22"/>
          <w:szCs w:val="22"/>
        </w:rPr>
        <w:t>As partly right but incomplete</w:t>
      </w:r>
    </w:p>
    <w:p>
      <w:pPr>
        <w:spacing w:after="40" w:before="0"/>
        <w:ind w:left="432"/>
      </w:pPr>
      <w:r>
        <w:rPr>
          <w:rFonts w:eastAsia="思源黑体" w:ascii="Times New Roman" w:hAnsi="Times New Roman" w:cs="Times New Roman"/>
          <w:b w:val="0"/>
          <w:i w:val="0"/>
          <w:sz w:val="22"/>
          <w:szCs w:val="22"/>
        </w:rPr>
        <w:t>As irrelevant to modern industry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structure of the retina</w:t>
      </w:r>
    </w:p>
    <w:p>
      <w:pPr>
        <w:spacing w:after="40" w:before="0"/>
        <w:ind w:left="432"/>
      </w:pPr>
      <w:r>
        <w:rPr>
          <w:rFonts w:eastAsia="思源黑体" w:ascii="Times New Roman" w:hAnsi="Times New Roman" w:cs="Times New Roman"/>
          <w:b w:val="0"/>
          <w:i w:val="0"/>
          <w:sz w:val="22"/>
          <w:szCs w:val="22"/>
        </w:rPr>
        <w:t>The discovery of the hypothalamus</w:t>
      </w:r>
    </w:p>
    <w:p>
      <w:pPr>
        <w:spacing w:after="40" w:before="0"/>
        <w:ind w:left="432"/>
      </w:pPr>
      <w:r>
        <w:rPr>
          <w:rFonts w:eastAsia="思源黑体" w:ascii="Times New Roman" w:hAnsi="Times New Roman" w:cs="Times New Roman"/>
          <w:b w:val="0"/>
          <w:i w:val="0"/>
          <w:sz w:val="22"/>
          <w:szCs w:val="22"/>
        </w:rPr>
        <w:t>How to overcome jet lag</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40" w:before="0"/>
        <w:ind w:left="432"/>
      </w:pPr>
      <w:r>
        <w:rPr>
          <w:rFonts w:eastAsia="思源黑体" w:ascii="Times New Roman" w:hAnsi="Times New Roman" w:cs="Times New Roman"/>
          <w:b w:val="0"/>
          <w:i w:val="0"/>
          <w:sz w:val="22"/>
          <w:szCs w:val="22"/>
        </w:rPr>
        <w:t>It stops when a person sleeps</w:t>
      </w:r>
    </w:p>
    <w:p>
      <w:pPr>
        <w:spacing w:after="40" w:before="0"/>
        <w:ind w:left="432"/>
      </w:pPr>
      <w:r>
        <w:rPr>
          <w:rFonts w:eastAsia="思源黑体" w:ascii="Times New Roman" w:hAnsi="Times New Roman" w:cs="Times New Roman"/>
          <w:b w:val="0"/>
          <w:i w:val="0"/>
          <w:sz w:val="22"/>
          <w:szCs w:val="22"/>
        </w:rPr>
        <w:t>It is controlled by the eyes</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According to the speaker, what is the role of light?</w:t>
      </w:r>
    </w:p>
    <w:p>
      <w:pPr>
        <w:spacing w:after="40" w:before="0"/>
        <w:ind w:left="432"/>
      </w:pPr>
      <w:r>
        <w:rPr>
          <w:rFonts w:eastAsia="思源黑体" w:ascii="Times New Roman" w:hAnsi="Times New Roman" w:cs="Times New Roman"/>
          <w:b w:val="0"/>
          <w:i w:val="0"/>
          <w:sz w:val="22"/>
          <w:szCs w:val="22"/>
        </w:rPr>
        <w:t>It speeds the cycle up permanently</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40" w:before="0"/>
        <w:ind w:left="432"/>
      </w:pPr>
      <w:r>
        <w:rPr>
          <w:rFonts w:eastAsia="思源黑体" w:ascii="Times New Roman" w:hAnsi="Times New Roman" w:cs="Times New Roman"/>
          <w:b w:val="0"/>
          <w:i w:val="0"/>
          <w:sz w:val="22"/>
          <w:szCs w:val="22"/>
        </w:rPr>
        <w:t>It has no effect on the clock</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human cycle described as running slightly long?</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40" w:before="0"/>
        <w:ind w:left="432"/>
      </w:pPr>
      <w:r>
        <w:rPr>
          <w:rFonts w:eastAsia="思源黑体" w:ascii="Times New Roman" w:hAnsi="Times New Roman" w:cs="Times New Roman"/>
          <w:b w:val="0"/>
          <w:i w:val="0"/>
          <w:sz w:val="22"/>
          <w:szCs w:val="22"/>
        </w:rPr>
        <w:t>It is exactly twenty-three hours</w:t>
      </w:r>
    </w:p>
    <w:p>
      <w:pPr>
        <w:spacing w:after="40" w:before="0"/>
        <w:ind w:left="432"/>
      </w:pPr>
      <w:r>
        <w:rPr>
          <w:rFonts w:eastAsia="思源黑体" w:ascii="Times New Roman" w:hAnsi="Times New Roman" w:cs="Times New Roman"/>
          <w:b w:val="0"/>
          <w:i w:val="0"/>
          <w:sz w:val="22"/>
          <w:szCs w:val="22"/>
        </w:rPr>
        <w:t>It lengthens with age</w:t>
      </w:r>
    </w:p>
    <w:p>
      <w:pPr>
        <w:spacing w:after="40" w:before="0"/>
        <w:ind w:left="432"/>
      </w:pPr>
      <w:r>
        <w:rPr>
          <w:rFonts w:eastAsia="思源黑体" w:ascii="Times New Roman" w:hAnsi="Times New Roman" w:cs="Times New Roman"/>
          <w:b w:val="0"/>
          <w:i w:val="0"/>
          <w:sz w:val="22"/>
          <w:szCs w:val="22"/>
        </w:rPr>
        <w:t>It is longer than in other animals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does the speaker say about shift work?</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affects only digestion</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“Why is the computer lab closed?”</w:t>
      </w:r>
    </w:p>
    <w:p>
      <w:pPr>
        <w:spacing w:after="40" w:before="0"/>
        <w:ind w:left="432"/>
      </w:pPr>
      <w:r>
        <w:rPr>
          <w:rFonts w:eastAsia="思源黑体" w:ascii="Times New Roman" w:hAnsi="Times New Roman" w:cs="Times New Roman"/>
          <w:b w:val="0"/>
          <w:i w:val="0"/>
          <w:sz w:val="22"/>
          <w:szCs w:val="22"/>
        </w:rPr>
        <w:t>Word blocks:  are being replaced / because the printers / this week / The lab is closed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“What did the adviser say about the requirement?”</w:t>
      </w:r>
    </w:p>
    <w:p>
      <w:pPr>
        <w:spacing w:after="40" w:before="0"/>
        <w:ind w:left="432"/>
      </w:pPr>
      <w:r>
        <w:rPr>
          <w:rFonts w:eastAsia="思源黑体" w:ascii="Times New Roman" w:hAnsi="Times New Roman" w:cs="Times New Roman"/>
          <w:b w:val="0"/>
          <w:i w:val="0"/>
          <w:sz w:val="22"/>
          <w:szCs w:val="22"/>
        </w:rPr>
        <w:t>Word blocks:  by any course / can be satisfied / She said the requirement / numbered above three hundred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they are ready / I would be glad / to present my results / if you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since two members / The meeting has been moved / have classes on Monday / to Wednesday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“How much did the materials cost?”</w:t>
      </w:r>
    </w:p>
    <w:p>
      <w:pPr>
        <w:spacing w:after="40" w:before="0"/>
        <w:ind w:left="432"/>
      </w:pPr>
      <w:r>
        <w:rPr>
          <w:rFonts w:eastAsia="思源黑体" w:ascii="Times New Roman" w:hAnsi="Times New Roman" w:cs="Times New Roman"/>
          <w:b w:val="0"/>
          <w:i w:val="0"/>
          <w:sz w:val="22"/>
          <w:szCs w:val="22"/>
        </w:rPr>
        <w:t>Word blocks:  which we can split / The materials cost / among the four of us / about forty dollars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the professor answer your question?”</w:t>
      </w:r>
    </w:p>
    <w:p>
      <w:pPr>
        <w:spacing w:after="40" w:before="0"/>
        <w:ind w:left="432"/>
      </w:pPr>
      <w:r>
        <w:rPr>
          <w:rFonts w:eastAsia="思源黑体" w:ascii="Times New Roman" w:hAnsi="Times New Roman" w:cs="Times New Roman"/>
          <w:b w:val="0"/>
          <w:i w:val="0"/>
          <w:sz w:val="22"/>
          <w:szCs w:val="22"/>
        </w:rPr>
        <w:t>Word blocks:  She explained the problem / without asking again / that I understood it / so clearly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“Are you going to apply for the internship?”</w:t>
      </w:r>
    </w:p>
    <w:p>
      <w:pPr>
        <w:spacing w:after="40" w:before="0"/>
        <w:ind w:left="432"/>
      </w:pPr>
      <w:r>
        <w:rPr>
          <w:rFonts w:eastAsia="思源黑体" w:ascii="Times New Roman" w:hAnsi="Times New Roman" w:cs="Times New Roman"/>
          <w:b w:val="0"/>
          <w:i w:val="0"/>
          <w:sz w:val="22"/>
          <w:szCs w:val="22"/>
        </w:rPr>
        <w:t>Word blocks:  offers training / that my courses do not / because the position / I am going to apply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“How long did the experiment take?”</w:t>
      </w:r>
    </w:p>
    <w:p>
      <w:pPr>
        <w:spacing w:after="40" w:before="0"/>
        <w:ind w:left="432"/>
      </w:pPr>
      <w:r>
        <w:rPr>
          <w:rFonts w:eastAsia="思源黑体" w:ascii="Times New Roman" w:hAnsi="Times New Roman" w:cs="Times New Roman"/>
          <w:b w:val="0"/>
          <w:i w:val="0"/>
          <w:sz w:val="22"/>
          <w:szCs w:val="22"/>
        </w:rPr>
        <w:t>Word blocks:  which was twice / The experiment took / almost four hours / as long as we had planned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“Was the seminar useful?”</w:t>
      </w:r>
    </w:p>
    <w:p>
      <w:pPr>
        <w:spacing w:after="40" w:before="0"/>
        <w:ind w:left="432"/>
      </w:pPr>
      <w:r>
        <w:rPr>
          <w:rFonts w:eastAsia="思源黑体" w:ascii="Times New Roman" w:hAnsi="Times New Roman" w:cs="Times New Roman"/>
          <w:b w:val="0"/>
          <w:i w:val="0"/>
          <w:sz w:val="22"/>
          <w:szCs w:val="22"/>
        </w:rPr>
        <w:t>Word blocks:  for almost an hour / The seminar was useful / mainly because / the speaker answered questions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“Is the data set reliable?”</w:t>
      </w:r>
    </w:p>
    <w:p>
      <w:pPr>
        <w:spacing w:after="40" w:before="0"/>
        <w:ind w:left="432"/>
      </w:pPr>
      <w:r>
        <w:rPr>
          <w:rFonts w:eastAsia="思源黑体" w:ascii="Times New Roman" w:hAnsi="Times New Roman" w:cs="Times New Roman"/>
          <w:b w:val="0"/>
          <w:i w:val="0"/>
          <w:sz w:val="22"/>
          <w:szCs w:val="22"/>
        </w:rPr>
        <w:t>Word blocks:  by the same team / over five years / The data set is reliable / because it was collected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Cell Biology (Wednesday/Friday, 9:00 a.m.), taught by Professor Hiroshi Tanaka.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Many workplaces now measure productivity through software that tracks activity. Is this acceptable?</w:t>
      </w:r>
    </w:p>
    <w:p>
      <w:pPr>
        <w:spacing w:after="60" w:before="0"/>
      </w:pPr>
      <w:r>
        <w:rPr>
          <w:rFonts w:eastAsia="思源黑体" w:ascii="Times New Roman" w:hAnsi="Times New Roman" w:cs="Times New Roman"/>
          <w:b/>
          <w:i w:val="0"/>
          <w:sz w:val="22"/>
          <w:szCs w:val="22"/>
        </w:rPr>
        <w:t>Ravi:</w:t>
      </w:r>
    </w:p>
    <w:p>
      <w:pPr>
        <w:spacing w:after="120" w:before="0"/>
      </w:pPr>
      <w:r>
        <w:rPr>
          <w:rFonts w:eastAsia="思源黑体" w:ascii="Times New Roman" w:hAnsi="Times New Roman" w:cs="Times New Roman"/>
          <w:b w:val="0"/>
          <w:i w:val="0"/>
          <w:sz w:val="22"/>
          <w:szCs w:val="22"/>
        </w:rPr>
        <w:t>It depends on what is measured and why. Tracking which documents are opened to catch genuine problems is one thing; timing bathroom breaks is another. My objection isn't to measurement in general but to measures that everyone knows are meaningless being used to rank people.</w:t>
      </w:r>
    </w:p>
    <w:p>
      <w:pPr>
        <w:spacing w:after="60" w:before="0"/>
      </w:pPr>
      <w:r>
        <w:rPr>
          <w:rFonts w:eastAsia="思源黑体" w:ascii="Times New Roman" w:hAnsi="Times New Roman" w:cs="Times New Roman"/>
          <w:b/>
          <w:i w:val="0"/>
          <w:sz w:val="22"/>
          <w:szCs w:val="22"/>
        </w:rPr>
        <w:t>Chloe:</w:t>
      </w:r>
    </w:p>
    <w:p>
      <w:pPr>
        <w:spacing w:after="120" w:before="0"/>
      </w:pPr>
      <w:r>
        <w:rPr>
          <w:rFonts w:eastAsia="思源黑体" w:ascii="Times New Roman" w:hAnsi="Times New Roman" w:cs="Times New Roman"/>
          <w:b w:val="0"/>
          <w:i w:val="0"/>
          <w:sz w:val="22"/>
          <w:szCs w:val="22"/>
        </w:rPr>
        <w:t>I object to it in most forms. Software measures what is easy to count — keystrokes, minutes online — not what is valuable, and it pushes people to look busy rather than to think. Managers who need a dashboard to know whether their team is working have a problem that software will not solve.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场景提示：校园志愿者活动。句子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主题：艺术与文化。</w:t>
      </w:r>
    </w:p>
    <w:p>
      <w:pPr>
        <w:spacing w:after="60" w:before="0"/>
      </w:pPr>
      <w:r>
        <w:rPr>
          <w:rFonts w:eastAsia="思源黑体" w:ascii="Times New Roman" w:hAnsi="Times New Roman" w:cs="Times New Roman"/>
          <w:b w:val="0"/>
          <w:i w:val="0"/>
          <w:sz w:val="22"/>
          <w:szCs w:val="22"/>
        </w:rPr>
        <w:t>1. Describe a work of art, music or film that affected you strongly.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Do you prefer experiencing art alone or with other people?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public money be spent on the arts when there are other priorities?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think the arts will change as technology develops?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2. “I really shouldn't have stayed up so late last night.”</w:t>
      </w:r>
    </w:p>
    <w:p>
      <w:pPr>
        <w:spacing w:after="80" w:before="0"/>
        <w:ind w:left="360"/>
      </w:pPr>
      <w:r>
        <w:rPr>
          <w:rFonts w:eastAsia="思源黑体" w:ascii="Times New Roman" w:hAnsi="Times New Roman" w:cs="Times New Roman"/>
          <w:b w:val="0"/>
          <w:i w:val="0"/>
          <w:sz w:val="22"/>
          <w:szCs w:val="22"/>
        </w:rPr>
        <w:t>3. “Was the seminar as crowded as last time?”</w:t>
      </w:r>
    </w:p>
    <w:p>
      <w:pPr>
        <w:spacing w:after="80" w:before="0"/>
        <w:ind w:left="360"/>
      </w:pPr>
      <w:r>
        <w:rPr>
          <w:rFonts w:eastAsia="思源黑体" w:ascii="Times New Roman" w:hAnsi="Times New Roman" w:cs="Times New Roman"/>
          <w:b w:val="0"/>
          <w:i w:val="0"/>
          <w:sz w:val="22"/>
          <w:szCs w:val="22"/>
        </w:rPr>
        <w:t>4. “Is there anything I should know before the lab session?”</w:t>
      </w:r>
    </w:p>
    <w:p>
      <w:pPr>
        <w:spacing w:after="80" w:before="0"/>
        <w:ind w:left="360"/>
      </w:pPr>
      <w:r>
        <w:rPr>
          <w:rFonts w:eastAsia="思源黑体" w:ascii="Times New Roman" w:hAnsi="Times New Roman" w:cs="Times New Roman"/>
          <w:b w:val="0"/>
          <w:i w:val="0"/>
          <w:sz w:val="22"/>
          <w:szCs w:val="22"/>
        </w:rPr>
        <w:t>5. “Thanks for lending me your notes from Tuesday's class.”</w:t>
      </w:r>
    </w:p>
    <w:p>
      <w:pPr>
        <w:spacing w:after="80" w:before="0"/>
        <w:ind w:left="360"/>
      </w:pPr>
      <w:r>
        <w:rPr>
          <w:rFonts w:eastAsia="思源黑体" w:ascii="Times New Roman" w:hAnsi="Times New Roman" w:cs="Times New Roman"/>
          <w:b w:val="0"/>
          <w:i w:val="0"/>
          <w:sz w:val="22"/>
          <w:szCs w:val="22"/>
        </w:rPr>
        <w:t>6. “Would it be all right if I handed the assignment in a day late?”</w:t>
      </w:r>
    </w:p>
    <w:p>
      <w:pPr>
        <w:spacing w:after="80" w:before="0"/>
        <w:ind w:left="360"/>
      </w:pPr>
      <w:r>
        <w:rPr>
          <w:rFonts w:eastAsia="思源黑体" w:ascii="Times New Roman" w:hAnsi="Times New Roman" w:cs="Times New Roman"/>
          <w:b w:val="0"/>
          <w:i w:val="0"/>
          <w:sz w:val="22"/>
          <w:szCs w:val="22"/>
        </w:rPr>
        <w:t>7. “Could you help me move these boxes to the storeroom?”</w:t>
      </w:r>
    </w:p>
    <w:p>
      <w:pPr>
        <w:spacing w:after="80" w:before="0"/>
        <w:ind w:left="360"/>
      </w:pPr>
      <w:r>
        <w:rPr>
          <w:rFonts w:eastAsia="思源黑体" w:ascii="Times New Roman" w:hAnsi="Times New Roman" w:cs="Times New Roman"/>
          <w:b w:val="0"/>
          <w:i w:val="0"/>
          <w:sz w:val="22"/>
          <w:szCs w:val="22"/>
        </w:rPr>
        <w:t>8. “Would you mind if I opened the window for a minute?”</w:t>
      </w:r>
    </w:p>
    <w:p>
      <w:pPr>
        <w:spacing w:after="80" w:before="0"/>
        <w:ind w:left="360"/>
      </w:pPr>
      <w:r>
        <w:rPr>
          <w:rFonts w:eastAsia="思源黑体" w:ascii="Times New Roman" w:hAnsi="Times New Roman" w:cs="Times New Roman"/>
          <w:b w:val="0"/>
          <w:i w:val="0"/>
          <w:sz w:val="22"/>
          <w:szCs w:val="22"/>
        </w:rPr>
        <w:t>9. “Do you think the professor will postpone the quiz?”</w:t>
      </w:r>
    </w:p>
    <w:p>
      <w:pPr>
        <w:spacing w:after="80" w:before="0"/>
        <w:ind w:left="360"/>
      </w:pPr>
      <w:r>
        <w:rPr>
          <w:rFonts w:eastAsia="思源黑体" w:ascii="Times New Roman" w:hAnsi="Times New Roman" w:cs="Times New Roman"/>
          <w:b w:val="0"/>
          <w:i w:val="0"/>
          <w:sz w:val="22"/>
          <w:szCs w:val="22"/>
        </w:rPr>
        <w:t>10. “Could you remind me when the research paper is due?”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Economics）</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场景：校园志愿者活动。共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cleanup starts at eight thirty.”</w:t>
      </w:r>
    </w:p>
    <w:p>
      <w:pPr>
        <w:spacing w:after="80" w:before="0"/>
        <w:ind w:left="360"/>
      </w:pPr>
      <w:r>
        <w:rPr>
          <w:rFonts w:eastAsia="思源黑体" w:ascii="Times New Roman" w:hAnsi="Times New Roman" w:cs="Times New Roman"/>
          <w:b w:val="0"/>
          <w:i w:val="0"/>
          <w:sz w:val="22"/>
          <w:szCs w:val="22"/>
        </w:rPr>
        <w:t>2. “The cleanup starts at eight thirty at the footbridge.”</w:t>
      </w:r>
    </w:p>
    <w:p>
      <w:pPr>
        <w:spacing w:after="80" w:before="0"/>
        <w:ind w:left="360"/>
      </w:pPr>
      <w:r>
        <w:rPr>
          <w:rFonts w:eastAsia="思源黑体" w:ascii="Times New Roman" w:hAnsi="Times New Roman" w:cs="Times New Roman"/>
          <w:b w:val="0"/>
          <w:i w:val="0"/>
          <w:sz w:val="22"/>
          <w:szCs w:val="22"/>
        </w:rPr>
        <w:t>3. “The cleanup starts at eight thirty at the footbridge, rain or shine.”</w:t>
      </w:r>
    </w:p>
    <w:p>
      <w:pPr>
        <w:spacing w:after="80" w:before="0"/>
        <w:ind w:left="360"/>
      </w:pPr>
      <w:r>
        <w:rPr>
          <w:rFonts w:eastAsia="思源黑体" w:ascii="Times New Roman" w:hAnsi="Times New Roman" w:cs="Times New Roman"/>
          <w:b w:val="0"/>
          <w:i w:val="0"/>
          <w:sz w:val="22"/>
          <w:szCs w:val="22"/>
        </w:rPr>
        <w:t>4. “Gloves and buckets are provided.”</w:t>
      </w:r>
    </w:p>
    <w:p>
      <w:pPr>
        <w:spacing w:after="80" w:before="0"/>
        <w:ind w:left="360"/>
      </w:pPr>
      <w:r>
        <w:rPr>
          <w:rFonts w:eastAsia="思源黑体" w:ascii="Times New Roman" w:hAnsi="Times New Roman" w:cs="Times New Roman"/>
          <w:b w:val="0"/>
          <w:i w:val="0"/>
          <w:sz w:val="22"/>
          <w:szCs w:val="22"/>
        </w:rPr>
        <w:t>5. “Gloves and buckets are provided, but bring your own water bottle.”</w:t>
      </w:r>
    </w:p>
    <w:p>
      <w:pPr>
        <w:spacing w:after="80" w:before="0"/>
        <w:ind w:left="360"/>
      </w:pPr>
      <w:r>
        <w:rPr>
          <w:rFonts w:eastAsia="思源黑体" w:ascii="Times New Roman" w:hAnsi="Times New Roman" w:cs="Times New Roman"/>
          <w:b w:val="0"/>
          <w:i w:val="0"/>
          <w:sz w:val="22"/>
          <w:szCs w:val="22"/>
        </w:rPr>
        <w:t>6. “Last October we removed more than a tonne of debris from the riverbank.”</w:t>
      </w:r>
    </w:p>
    <w:p>
      <w:pPr>
        <w:spacing w:after="80" w:before="0"/>
        <w:ind w:left="360"/>
      </w:pPr>
      <w:r>
        <w:rPr>
          <w:rFonts w:eastAsia="思源黑体" w:ascii="Times New Roman" w:hAnsi="Times New Roman" w:cs="Times New Roman"/>
          <w:b w:val="0"/>
          <w:i w:val="0"/>
          <w:sz w:val="22"/>
          <w:szCs w:val="22"/>
        </w:rPr>
        <w:t>7. “Students who need community service hours should bring their form to be signed.”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主题：艺术与文化。每题读完立即开始 45 秒作答。</w:t>
      </w:r>
    </w:p>
    <w:p>
      <w:pPr>
        <w:spacing w:after="80" w:before="0"/>
        <w:ind w:left="360"/>
      </w:pPr>
      <w:r>
        <w:rPr>
          <w:rFonts w:eastAsia="思源黑体" w:ascii="Times New Roman" w:hAnsi="Times New Roman" w:cs="Times New Roman"/>
          <w:b w:val="0"/>
          <w:i w:val="0"/>
          <w:sz w:val="22"/>
          <w:szCs w:val="22"/>
        </w:rPr>
        <w:t>1. “Describe a work of art, music or film that affected you strongly.”</w:t>
      </w:r>
    </w:p>
    <w:p>
      <w:pPr>
        <w:spacing w:after="80" w:before="0"/>
        <w:ind w:left="360"/>
      </w:pPr>
      <w:r>
        <w:rPr>
          <w:rFonts w:eastAsia="思源黑体" w:ascii="Times New Roman" w:hAnsi="Times New Roman" w:cs="Times New Roman"/>
          <w:b w:val="0"/>
          <w:i w:val="0"/>
          <w:sz w:val="22"/>
          <w:szCs w:val="22"/>
        </w:rPr>
        <w:t>2. “Do you prefer experiencing art alone or with other people?”</w:t>
      </w:r>
    </w:p>
    <w:p>
      <w:pPr>
        <w:spacing w:after="80" w:before="0"/>
        <w:ind w:left="360"/>
      </w:pPr>
      <w:r>
        <w:rPr>
          <w:rFonts w:eastAsia="思源黑体" w:ascii="Times New Roman" w:hAnsi="Times New Roman" w:cs="Times New Roman"/>
          <w:b w:val="0"/>
          <w:i w:val="0"/>
          <w:sz w:val="22"/>
          <w:szCs w:val="22"/>
        </w:rPr>
        <w:t>3. “Should public money be spent on the arts when there are other priorities?”</w:t>
      </w:r>
    </w:p>
    <w:p>
      <w:pPr>
        <w:spacing w:after="80" w:before="0"/>
        <w:ind w:left="360"/>
      </w:pPr>
      <w:r>
        <w:rPr>
          <w:rFonts w:eastAsia="思源黑体" w:ascii="Times New Roman" w:hAnsi="Times New Roman" w:cs="Times New Roman"/>
          <w:b w:val="0"/>
          <w:i w:val="0"/>
          <w:sz w:val="22"/>
          <w:szCs w:val="22"/>
        </w:rPr>
        <w:t>4. “How do you think the arts will change as technology develops?”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