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实验一 </w:t>
      </w:r>
      <w:r>
        <w:t>Proteus仿真数码管显示</w:t>
      </w:r>
    </w:p>
    <w:p>
      <w:pPr>
        <w:jc w:val="center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21200903 </w:t>
      </w:r>
      <w:bookmarkStart w:id="0" w:name="_GoBack"/>
      <w:bookmarkEnd w:id="0"/>
    </w:p>
    <w:p>
      <w:pPr>
        <w:numPr>
          <w:ilvl w:val="0"/>
          <w:numId w:val="1"/>
        </w:numPr>
        <w:jc w:val="left"/>
      </w:pPr>
      <w:r>
        <w:rPr>
          <w:rFonts w:hint="eastAsia"/>
          <w:b/>
          <w:bCs/>
          <w:sz w:val="28"/>
          <w:szCs w:val="28"/>
          <w:lang w:val="en-US" w:eastAsia="zh-CN"/>
        </w:rPr>
        <w:t>原理总结</w:t>
      </w:r>
    </w:p>
    <w:p>
      <w:pPr>
        <w:numPr>
          <w:ilvl w:val="0"/>
          <w:numId w:val="0"/>
        </w:numPr>
        <w:ind w:firstLine="420" w:firstLineChars="200"/>
        <w:jc w:val="left"/>
      </w:pPr>
      <w:r>
        <w:t>共阴极数码管显示需要NPN三极管进行驱动电路。三极管的集电极连接电源，发射极连接数码管的位选端，基极连接单片机进行控制。基极高电平，发射极就高电平，基极低电平，发射极就低电平，数码管亮。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码管输出的原理：数码管分为共阳数码管和共阴数码管，所谓的共阴数码管就是8只LED小灯的阴极是接在一起的，也就是阴极是公共端，由阳极来控制小灯是否亮灭。同理，共阳数码管就是阳极是接到一起的，大家可以仔细研究下图1。细心的同学也会发现，数码管上边有2个com，实际上就是我们数码管的公共端。为什么有2 个，我个人认为，一方面有2个可以起到对称的效果，刚好是10个引脚，另外一个方面，公共端通过的电流较大，我们初中就学过，并联电路电流之和等于总电流，用2个com可以把公共电流平均到2个引脚上去，降低线路承受的电流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用内外双循环法设计的十六位的两位数字显示。单位上通过程序的输入来控制P0口，逐个的给P0口赋值(1～9)，使数码管逐个从1显示到9，然后循环往复，达到一位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"https://so.csdn.net/so/search?q=%E6%95%B0%E7%A0%81%E7%AE%A1%E6%98%BE%E7%A4%BA&amp;spm=1001.2101.3001.7020" \t "https://blog.csdn.net/qq_47705694/article/details/_blank"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数码管显示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的效果。之后通过延迟，来实现十位的循环显示。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程序分析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1.电路图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01900" cy="1877060"/>
            <wp:effectExtent l="0" t="0" r="0" b="2540"/>
            <wp:docPr id="1" name="图片 1" descr="CF49C3D5E14866F5ABED96CAB9025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F49C3D5E14866F5ABED96CAB90259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13965" cy="1886585"/>
            <wp:effectExtent l="0" t="0" r="635" b="5715"/>
            <wp:docPr id="2" name="图片 2" descr="513FADED239136047DD64FA238DED3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13FADED239136047DD64FA238DED37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396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START:</w:t>
      </w:r>
      <w:r>
        <w:rPr>
          <w:rFonts w:hint="eastAsia" w:eastAsiaTheme="minorEastAsia"/>
          <w:lang w:eastAsia="zh-CN"/>
        </w:rPr>
        <w:tab/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CLK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EQU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P1.4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//EQU==&gt;equal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DAT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EQU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P1.5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S1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EQU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P1.0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MOV DPTR,#TAB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//TAB中存储的0-F存至DPTR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INIT: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MOV R1,#0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MOV R0,#0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LOOP: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MOV A,R0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MOVC A,@A+DPTR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//偏移量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CALL SHOW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MOV A,R1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MOVC A,@A+DPTR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//偏移量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CALL SHOW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CALL DELAY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PAUSE: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JB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S1,PAUSE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INC R0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//R0增加1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CJNE R0,#10H,LOOP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//Compare Jump Not Equal 不相等则跳转，与16(10H)做比较，不相等则跳转到LOOP继续加1，实现0-F递增输出效果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MOV R0,#0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INC R1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//R1增加1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CJNE R1,#10H,LOOP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MOV R1,#0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JMP LOOP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SHOW: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MOV R2,#8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SLP: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CLR CLK</w:t>
      </w:r>
      <w:r>
        <w:rPr>
          <w:rFonts w:hint="eastAsia" w:eastAsiaTheme="minorEastAsia"/>
          <w:lang w:eastAsia="zh-CN"/>
        </w:rPr>
        <w:tab/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RLC A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//RLC==&gt;左移一位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MOV DAT,C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SETB CLK</w:t>
      </w:r>
      <w:r>
        <w:rPr>
          <w:rFonts w:hint="eastAsia" w:eastAsiaTheme="minorEastAsia"/>
          <w:lang w:eastAsia="zh-CN"/>
        </w:rPr>
        <w:tab/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DJNZ R2,SLP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RET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DELAY:</w:t>
      </w:r>
      <w:r>
        <w:rPr>
          <w:rFonts w:hint="eastAsia" w:eastAsiaTheme="minorEastAsia"/>
          <w:lang w:eastAsia="zh-CN"/>
        </w:rPr>
        <w:tab/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MOV R3,#255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//255=16*16-1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L1: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MOV B,#255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L2: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DJNZ B,L2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DJNZ R3,L1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RET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TAB:</w:t>
      </w:r>
      <w:r>
        <w:rPr>
          <w:rFonts w:hint="eastAsia" w:eastAsiaTheme="minorEastAsia"/>
          <w:lang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t>DB 3FH,06H,5BH,4FH,66H,6DH,7DH,07H,7FH,6FH,77H,7CH,39H,5EH,79H,71H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;共阴极数码表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//根据共阴极数码管的构造方式以此打表，3F为0，06为1，以此类推</w:t>
      </w:r>
    </w:p>
    <w:p>
      <w:pPr>
        <w:numPr>
          <w:ilvl w:val="0"/>
          <w:numId w:val="3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40785" cy="2806065"/>
            <wp:effectExtent l="0" t="0" r="5715" b="63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0785" cy="2806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39515" cy="2804795"/>
            <wp:effectExtent l="0" t="0" r="6985" b="190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9515" cy="2804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思考题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1. MCS51中有哪些可存取的单元，存取方式如何?它们之间的区别和联系有哪些?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MCS51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"https://baike.baidu.com/item/%E5%8D%95%E7%89%87%E6%9C%BA?fromModule=lemma_inlink" \t "https://baike.baidu.com/item/MCS51/_blank" </w:instrTex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单片机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的内部总体结构其基本特性如下：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8位CPU、片内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"https://baike.baidu.com/item/%E6%8C%AF%E8%8D%A1%E5%99%A8/15486394?fromModule=lemma_inlink" \t "https://baike.baidu.com/item/MCS51/_blank" </w:instrTex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振荡器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、4k字节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"https://baike.baidu.com/item/ROM/12424911?fromModule=lemma_inlink" \t "https://baike.baidu.com/item/MCS51/_blank" </w:instrTex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ROM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、128字节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"https://baike.baidu.com/item/RAM/144481?fromModule=lemma_inlink" \t "https://baike.baidu.com/item/MCS51/_blank" </w:instrTex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RAM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、21个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"https://baike.baidu.com/item/%E7%89%B9%E6%AE%8A%E5%8A%9F%E8%83%BD%E5%AF%84%E5%AD%98%E5%99%A8?fromModule=lemma_inlink" \t "https://baike.baidu.com/item/MCS51/_blank" </w:instrTex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特殊功能寄存器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、32根I/O线、可寻址的64k字节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"https://baike.baidu.com/item/%E5%A4%96%E9%83%A8%E6%95%B0%E6%8D%AE?fromModule=lemma_inlink" \t "https://baike.baidu.com/item/MCS51/_blank" </w:instrTex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外部数据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、程序存贮空间、2个16位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"https://baike.baidu.com/item/%E5%AE%9A%E6%97%B6%E5%99%A8/5109454?fromModule=lemma_inlink" \t "https://baike.baidu.com/item/MCS51/_blank" </w:instrTex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定时器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"https://baike.baidu.com/item/%E8%AE%A1%E6%95%B0%E5%99%A8/4699680?fromModule=lemma_inlink" \t "https://baike.baidu.com/item/MCS51/_blank" </w:instrTex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计数器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中断结构：具有二个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"https://baike.baidu.com/item/%E4%BC%98%E5%85%88%E7%BA%A7/5643121?fromModule=lemma_inlink" \t "https://baike.baidu.com/item/MCS51/_blank" </w:instrTex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优先级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、五个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"https://baike.baidu.com/item/%E4%B8%AD%E6%96%AD%E6%BA%90?fromModule=lemma_inlink" \t "https://baike.baidu.com/item/MCS51/_blank" </w:instrTex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中断源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、一个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"https://baike.baidu.com/item/%E5%85%A8%E5%8F%8C%E5%B7%A5/310007?fromModule=lemma_inlink" \t "https://baike.baidu.com/item/MCS51/_blank" </w:instrTex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全双工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"https://baike.baidu.com/item/%E4%B8%B2%E8%A1%8C%E5%8F%A3?fromModule=lemma_inlink" \t "https://baike.baidu.com/item/MCS51/_blank" </w:instrTex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串行口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"https://baike.baidu.com/item/%E4%BD%8D%E5%AF%BB%E5%9D%80?fromModule=lemma_inlink" \t "https://baike.baidu.com/item/MCS51/_blank" </w:instrTex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位寻址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（即可寻找某位的内容）功能，适于按位进行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"https://baike.baidu.com/item/%E9%80%BB%E8%BE%91%E8%BF%90%E7%AE%97/7224729?fromModule=lemma_inlink" \t "https://baike.baidu.com/item/MCS51/_blank" </w:instrTex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逻辑运算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的位处理器。除128字节RAM、4k字节ROM和中断、串行口及定时器模块外，还有4组I/O口P0～P3，余下的就是CPU的全部组成。把4kROM换为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"https://baike.baidu.com/item/EEPROM/1690980?fromModule=lemma_inlink" \t "https://baike.baidu.com/item/MCS51/_blank" </w:instrTex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EEPROM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就是8751的结构，如去掉ROM/EEPROM部分即为8031，如果将ROM置换为Flash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"https://baike.baidu.com/item/%E5%AD%98%E8%B4%AE%E5%99%A8?fromModule=lemma_inlink" \t "https://baike.baidu.com/item/MCS51/_blank" </w:instrTex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存贮器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或EEPROM，或再省去某些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"https://baike.baidu.com/item/I/O/84718?fromModule=lemma_inlink" \t "https://baike.baidu.com/item/MCS51/_blank" </w:instrTex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I/O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，即可得到51系列的派生品种，如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"https://baike.baidu.com/item/89C51/523310?fromModule=lemma_inlink" \t "https://baike.baidu.com/item/MCS51/_blank" </w:instrTex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89C51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"https://baike.baidu.com/item/AT89C2051/10662231?fromModule=lemma_inlink" \t "https://baike.baidu.com/item/MCS51/_blank" </w:instrTex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AT89C2051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等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"https://baike.baidu.com/item/%E5%8D%95%E7%89%87%E6%9C%BA?fromModule=lemma_inlink" \t "https://baike.baidu.com/item/MCS51/_blank" </w:instrTex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单片机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。单片机各部分是通过内部的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"https://baike.baidu.com/item/%E6%80%BB%E7%BA%BF/108823?fromModule=lemma_inlink" \t "https://baike.baidu.com/item/MCS51/_blank" </w:instrTex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总线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有机地连接起来的。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2.说明MOVC指令的使用方法。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movc指令MOVCA,@A+PC这条指令以pc作基址寄存器，A的内容作为无符号整数和pc中的内容（下一条指令的起始地址）相加后得到1个16位的地址，把该地址指出的程序存储器单元的内容送到累加器A。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3. MCS51的指令时序是什么样的，哪类指令的执行时间较长?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时序:单片机时序是指单片机执行指令时应发出的控制信号的时间序列。这些控制信号在时间上的相互关系就是CPU的时序。它是一系列具有时间顺序的脉冲信号。CPU发出的时序有两类:--类用于片内各功能部件的控制，它们是芯片设计师关注的问题，对用户没有什幺意义。另一类用于片处存储器或1O端口的控制，需要通过器件的控制引脚送到片外。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实验过程中遇到的问题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实验过程中，由于实验工具使用不熟练，导致软件加载错误，在仔细阅读相关资料后，正确连接安装调整软件，完成实验。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981867"/>
    <w:multiLevelType w:val="singleLevel"/>
    <w:tmpl w:val="8398186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D818C14"/>
    <w:multiLevelType w:val="singleLevel"/>
    <w:tmpl w:val="DD818C14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02DDBA76"/>
    <w:multiLevelType w:val="singleLevel"/>
    <w:tmpl w:val="02DDBA76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2ZGZiNzZiNDVlOGViOWVmM2JhOTY0NGJkNjUyYzgifQ=="/>
  </w:docVars>
  <w:rsids>
    <w:rsidRoot w:val="00000000"/>
    <w:rsid w:val="1A260F61"/>
    <w:rsid w:val="5EAB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2022-10-03T12:04:00Z</dcterms:created>
  <dc:creator>宇宙无敌超级美丽可爱小仙女</dc:creator>
  <cp:lastModifiedBy>『殷晚』</cp:lastModifiedBy>
  <dcterms:modified xsi:type="dcterms:W3CDTF">2023-03-09T15:39:13Z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9993AE8E2FB041D4A3D012E80715A853</vt:lpwstr>
  </property>
</Properties>
</file>