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8DF" w:rsidRPr="008C48DF" w:rsidRDefault="008C48DF" w:rsidP="008C48DF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1.</w:t>
      </w:r>
      <w:r w:rsidRPr="008C48D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用</w:t>
      </w:r>
      <w:r w:rsidRPr="008C48D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EXISTS</w:t>
      </w:r>
      <w:r w:rsidRPr="008C48D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替代</w:t>
      </w:r>
      <w:r w:rsidRPr="008C48DF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IN</w:t>
      </w:r>
    </w:p>
    <w:p w:rsidR="008C48DF" w:rsidRPr="008C48DF" w:rsidRDefault="008C48DF" w:rsidP="008C48D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48DF">
        <w:rPr>
          <w:rFonts w:ascii="Helvetica" w:eastAsia="宋体" w:hAnsi="Helvetica" w:cs="Helvetica"/>
          <w:color w:val="000000"/>
          <w:kern w:val="0"/>
          <w:szCs w:val="21"/>
        </w:rPr>
        <w:t>在许多基于基础表的查询中，为了满足一个条件</w:t>
      </w:r>
      <w:r w:rsidRPr="008C48DF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8C48DF">
        <w:rPr>
          <w:rFonts w:ascii="Helvetica" w:eastAsia="宋体" w:hAnsi="Helvetica" w:cs="Helvetica"/>
          <w:color w:val="000000"/>
          <w:kern w:val="0"/>
          <w:szCs w:val="21"/>
        </w:rPr>
        <w:t>，往往需要对另一个表进行联接。在这种情况下，使用</w:t>
      </w:r>
      <w:r w:rsidRPr="008C48DF">
        <w:rPr>
          <w:rFonts w:ascii="Helvetica" w:eastAsia="宋体" w:hAnsi="Helvetica" w:cs="Helvetica"/>
          <w:color w:val="000000"/>
          <w:kern w:val="0"/>
          <w:szCs w:val="21"/>
        </w:rPr>
        <w:t>EXISTS(</w:t>
      </w:r>
      <w:r w:rsidRPr="008C48DF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8C48DF">
        <w:rPr>
          <w:rFonts w:ascii="Helvetica" w:eastAsia="宋体" w:hAnsi="Helvetica" w:cs="Helvetica"/>
          <w:color w:val="000000"/>
          <w:kern w:val="0"/>
          <w:szCs w:val="21"/>
        </w:rPr>
        <w:t>NOT EXISTS)</w:t>
      </w:r>
      <w:r w:rsidRPr="008C48DF">
        <w:rPr>
          <w:rFonts w:ascii="Helvetica" w:eastAsia="宋体" w:hAnsi="Helvetica" w:cs="Helvetica"/>
          <w:color w:val="000000"/>
          <w:kern w:val="0"/>
          <w:szCs w:val="21"/>
        </w:rPr>
        <w:t>通常将提高查询的效率。</w:t>
      </w:r>
    </w:p>
    <w:p w:rsidR="008C48DF" w:rsidRPr="008C48DF" w:rsidRDefault="008C48DF" w:rsidP="008C48D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48DF">
        <w:rPr>
          <w:rFonts w:ascii="Helvetica" w:eastAsia="宋体" w:hAnsi="Helvetica" w:cs="Helvetica"/>
          <w:color w:val="000000"/>
          <w:kern w:val="0"/>
          <w:szCs w:val="21"/>
        </w:rPr>
        <w:t>低效：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 (基础表)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EMPNO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C48D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 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</w:t>
      </w: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‘MELB’)</w:t>
      </w:r>
    </w:p>
    <w:p w:rsidR="008C48DF" w:rsidRPr="008C48DF" w:rsidRDefault="008C48DF" w:rsidP="008C48D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C48DF">
        <w:rPr>
          <w:rFonts w:ascii="Helvetica" w:eastAsia="宋体" w:hAnsi="Helvetica" w:cs="Helvetica"/>
          <w:color w:val="000000"/>
          <w:kern w:val="0"/>
          <w:szCs w:val="21"/>
        </w:rPr>
        <w:t>高效：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 (基础表)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EMPNO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C48DF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‘X’ 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 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8C48DF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DEPT.DEPTNO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EMP.DEPTNO</w:t>
      </w:r>
    </w:p>
    <w:p w:rsidR="008C48DF" w:rsidRPr="008C48DF" w:rsidRDefault="008C48DF" w:rsidP="008C48D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 </w:t>
      </w:r>
      <w:r w:rsidRPr="008C48D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8C48D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‘MELB’)</w:t>
      </w:r>
    </w:p>
    <w:p w:rsidR="00CC441F" w:rsidRDefault="00CC441F"/>
    <w:p w:rsidR="00C37075" w:rsidRDefault="00C37075" w:rsidP="00C37075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000000"/>
        </w:rPr>
        <w:t>2</w:t>
      </w:r>
      <w:r>
        <w:rPr>
          <w:rStyle w:val="a4"/>
          <w:rFonts w:ascii="Helvetica" w:hAnsi="Helvetica" w:cs="Helvetica"/>
          <w:color w:val="000000"/>
        </w:rPr>
        <w:t xml:space="preserve">. </w:t>
      </w:r>
      <w:r>
        <w:rPr>
          <w:rStyle w:val="a4"/>
          <w:rFonts w:ascii="Helvetica" w:hAnsi="Helvetica" w:cs="Helvetica"/>
          <w:color w:val="000000"/>
        </w:rPr>
        <w:t>用</w:t>
      </w:r>
      <w:r>
        <w:rPr>
          <w:rStyle w:val="a4"/>
          <w:rFonts w:ascii="Helvetica" w:hAnsi="Helvetica" w:cs="Helvetica"/>
          <w:color w:val="000000"/>
        </w:rPr>
        <w:t>NOT EXISTS</w:t>
      </w:r>
      <w:r>
        <w:rPr>
          <w:rStyle w:val="a4"/>
          <w:rFonts w:ascii="Helvetica" w:hAnsi="Helvetica" w:cs="Helvetica"/>
          <w:color w:val="000000"/>
        </w:rPr>
        <w:t>替代</w:t>
      </w:r>
      <w:r>
        <w:rPr>
          <w:rStyle w:val="a4"/>
          <w:rFonts w:ascii="Helvetica" w:hAnsi="Helvetica" w:cs="Helvetica"/>
          <w:color w:val="000000"/>
        </w:rPr>
        <w:t>NOT IN</w:t>
      </w:r>
    </w:p>
    <w:p w:rsidR="00C37075" w:rsidRDefault="00C37075" w:rsidP="00C370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在子查询中，</w:t>
      </w:r>
      <w:r>
        <w:rPr>
          <w:rFonts w:ascii="Helvetica" w:hAnsi="Helvetica" w:cs="Helvetica"/>
          <w:color w:val="000000"/>
          <w:sz w:val="21"/>
          <w:szCs w:val="21"/>
        </w:rPr>
        <w:t>NOT IN</w:t>
      </w:r>
      <w:r>
        <w:rPr>
          <w:rFonts w:ascii="Helvetica" w:hAnsi="Helvetica" w:cs="Helvetica"/>
          <w:color w:val="000000"/>
          <w:sz w:val="21"/>
          <w:szCs w:val="21"/>
        </w:rPr>
        <w:t>子句将执行一个内部的排序和合并，对子查询中的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表执行一个全表遍历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，因此是非常低效的。</w:t>
      </w:r>
    </w:p>
    <w:p w:rsidR="00C37075" w:rsidRDefault="00C37075" w:rsidP="00C370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为了避免使用</w:t>
      </w:r>
      <w:r>
        <w:rPr>
          <w:rFonts w:ascii="Helvetica" w:hAnsi="Helvetica" w:cs="Helvetica"/>
          <w:color w:val="000000"/>
          <w:sz w:val="21"/>
          <w:szCs w:val="21"/>
        </w:rPr>
        <w:t>NOT IN</w:t>
      </w:r>
      <w:r>
        <w:rPr>
          <w:rFonts w:ascii="Helvetica" w:hAnsi="Helvetica" w:cs="Helvetica"/>
          <w:color w:val="000000"/>
          <w:sz w:val="21"/>
          <w:szCs w:val="21"/>
        </w:rPr>
        <w:t>，可以把它改写成外连接（</w:t>
      </w:r>
      <w:r>
        <w:rPr>
          <w:rFonts w:ascii="Helvetica" w:hAnsi="Helvetica" w:cs="Helvetica"/>
          <w:color w:val="000000"/>
          <w:sz w:val="21"/>
          <w:szCs w:val="21"/>
        </w:rPr>
        <w:t>Outer Joins</w:t>
      </w:r>
      <w:r>
        <w:rPr>
          <w:rFonts w:ascii="Helvetica" w:hAnsi="Helvetica" w:cs="Helvetica"/>
          <w:color w:val="000000"/>
          <w:sz w:val="21"/>
          <w:szCs w:val="21"/>
        </w:rPr>
        <w:t>）或者</w:t>
      </w:r>
      <w:r>
        <w:rPr>
          <w:rFonts w:ascii="Helvetica" w:hAnsi="Helvetica" w:cs="Helvetica"/>
          <w:color w:val="000000"/>
          <w:sz w:val="21"/>
          <w:szCs w:val="21"/>
        </w:rPr>
        <w:t>NOT EXISTS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C37075" w:rsidRDefault="00C37075" w:rsidP="00C370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低效：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…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EMP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WHERE</w:t>
      </w:r>
      <w:r>
        <w:rPr>
          <w:color w:val="000000"/>
        </w:rPr>
        <w:t xml:space="preserve"> DEPT_NO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IN</w:t>
      </w:r>
      <w:r>
        <w:rPr>
          <w:color w:val="000000"/>
        </w:rPr>
        <w:t xml:space="preserve"> （</w:t>
      </w:r>
      <w:r>
        <w:rPr>
          <w:color w:val="0000FF"/>
        </w:rPr>
        <w:t>SELECT</w:t>
      </w:r>
      <w:r>
        <w:rPr>
          <w:color w:val="000000"/>
        </w:rPr>
        <w:t xml:space="preserve"> DEPT_NO 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</w:t>
      </w:r>
      <w:r>
        <w:rPr>
          <w:color w:val="0000FF"/>
        </w:rPr>
        <w:t>FROM</w:t>
      </w:r>
      <w:r>
        <w:rPr>
          <w:color w:val="000000"/>
        </w:rPr>
        <w:t xml:space="preserve"> DEPT 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</w:t>
      </w:r>
      <w:r>
        <w:rPr>
          <w:color w:val="0000FF"/>
        </w:rPr>
        <w:t>WHERE</w:t>
      </w:r>
      <w:r>
        <w:rPr>
          <w:color w:val="000000"/>
        </w:rPr>
        <w:t xml:space="preserve"> DEPT_CAT</w:t>
      </w:r>
      <w:r>
        <w:rPr>
          <w:color w:val="808080"/>
        </w:rPr>
        <w:t>=</w:t>
      </w:r>
      <w:proofErr w:type="gramStart"/>
      <w:r>
        <w:rPr>
          <w:color w:val="000000"/>
        </w:rPr>
        <w:t>’</w:t>
      </w:r>
      <w:proofErr w:type="gramEnd"/>
      <w:r>
        <w:rPr>
          <w:color w:val="000000"/>
        </w:rPr>
        <w:t>A</w:t>
      </w:r>
      <w:proofErr w:type="gramStart"/>
      <w:r>
        <w:rPr>
          <w:color w:val="000000"/>
        </w:rPr>
        <w:t>’</w:t>
      </w:r>
      <w:proofErr w:type="gramEnd"/>
      <w:r>
        <w:rPr>
          <w:color w:val="000000"/>
        </w:rPr>
        <w:t xml:space="preserve">） </w:t>
      </w:r>
    </w:p>
    <w:p w:rsidR="00C37075" w:rsidRDefault="00C37075" w:rsidP="00C3707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高效：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….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EMP E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808080"/>
        </w:rPr>
        <w:t>EXISTS</w:t>
      </w:r>
      <w:r>
        <w:rPr>
          <w:color w:val="000000"/>
        </w:rPr>
        <w:t xml:space="preserve"> （</w:t>
      </w:r>
      <w:r>
        <w:rPr>
          <w:color w:val="0000FF"/>
        </w:rPr>
        <w:t>SELECT</w:t>
      </w:r>
      <w:r>
        <w:rPr>
          <w:color w:val="000000"/>
        </w:rPr>
        <w:t xml:space="preserve"> ‘X’ 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FF"/>
        </w:rPr>
        <w:t>FROM</w:t>
      </w:r>
      <w:r>
        <w:rPr>
          <w:color w:val="000000"/>
        </w:rPr>
        <w:t xml:space="preserve"> DEPT D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WHERE</w:t>
      </w:r>
      <w:r>
        <w:rPr>
          <w:color w:val="000000"/>
        </w:rPr>
        <w:t xml:space="preserve"> D.DEPT_NO </w:t>
      </w:r>
      <w:r>
        <w:rPr>
          <w:color w:val="808080"/>
        </w:rPr>
        <w:t>=</w:t>
      </w:r>
      <w:r>
        <w:rPr>
          <w:color w:val="000000"/>
        </w:rPr>
        <w:t xml:space="preserve"> E.DEPT_NO</w:t>
      </w:r>
    </w:p>
    <w:p w:rsidR="00C37075" w:rsidRDefault="00C37075" w:rsidP="00C37075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</w:t>
      </w:r>
      <w:r>
        <w:rPr>
          <w:color w:val="808080"/>
        </w:rPr>
        <w:t>AND</w:t>
      </w:r>
      <w:r>
        <w:rPr>
          <w:color w:val="000000"/>
        </w:rPr>
        <w:t xml:space="preserve"> DEPT_CAT </w:t>
      </w:r>
      <w:r>
        <w:rPr>
          <w:color w:val="808080"/>
        </w:rPr>
        <w:t>=</w:t>
      </w:r>
      <w:r>
        <w:rPr>
          <w:color w:val="000000"/>
        </w:rPr>
        <w:t xml:space="preserve"> ‘A’） </w:t>
      </w:r>
    </w:p>
    <w:p w:rsidR="00D87A5E" w:rsidRDefault="00D87A5E"/>
    <w:p w:rsidR="00325755" w:rsidRDefault="00325755"/>
    <w:p w:rsidR="00325755" w:rsidRPr="00325755" w:rsidRDefault="009B5806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3.</w:t>
      </w:r>
      <w:r w:rsidR="00325755" w:rsidRPr="0032575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用索引提高效率</w:t>
      </w:r>
    </w:p>
    <w:p w:rsidR="00325755" w:rsidRPr="00325755" w:rsidRDefault="00325755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）特点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优点：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提高效率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主键的唯一性验证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代价：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需要空间存储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定期维护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重构索引：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INDEX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>INDEXNAME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REBUILD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>TABLESPACENAME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:rsidR="00325755" w:rsidRPr="00325755" w:rsidRDefault="00325755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2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Oracle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对索引有两种访问模式</w:t>
      </w:r>
    </w:p>
    <w:p w:rsidR="00325755" w:rsidRPr="00325755" w:rsidRDefault="00325755" w:rsidP="00325755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索引唯一扫描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 (Index Unique Scan)</w:t>
      </w:r>
    </w:p>
    <w:p w:rsidR="00325755" w:rsidRPr="00325755" w:rsidRDefault="00325755" w:rsidP="00325755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索引范围扫描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 (Index Range Scan)</w:t>
      </w:r>
    </w:p>
    <w:p w:rsidR="00325755" w:rsidRPr="00325755" w:rsidRDefault="00325755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3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）基础表的选择</w:t>
      </w:r>
    </w:p>
    <w:p w:rsidR="00325755" w:rsidRPr="00325755" w:rsidRDefault="00325755" w:rsidP="00325755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基础表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(Driving Table)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是指被最先访问的表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通常以全表扫描的方式被访问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)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。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根据优化器的不同，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语句中基础表的选择是不一样的。</w:t>
      </w:r>
    </w:p>
    <w:p w:rsidR="00325755" w:rsidRPr="00325755" w:rsidRDefault="00325755" w:rsidP="00325755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如果你使用的是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CBO (COST BASED OPTIMIZER)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，优化器会检查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语句中的每个表的物理大小，索引的状态，然后选用花费最低的执行路径。</w:t>
      </w:r>
    </w:p>
    <w:p w:rsidR="00325755" w:rsidRPr="00325755" w:rsidRDefault="00325755" w:rsidP="00325755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如果你用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RBO (RULE BASED OPTIMIZER)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并且所有的连接条件都有索引对应，在这种情况下，基础表就是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FROM 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子句中列在最后的那个表。</w:t>
      </w:r>
    </w:p>
    <w:p w:rsidR="00325755" w:rsidRPr="00325755" w:rsidRDefault="00325755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4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）多个平等的索引</w:t>
      </w:r>
    </w:p>
    <w:p w:rsidR="00325755" w:rsidRPr="00325755" w:rsidRDefault="00325755" w:rsidP="00325755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语句的执行路径可以使用分布在多个表上的多个索引时，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ORACLE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会同时使用多个索引并在运行时对它们的记录进行合并，</w:t>
      </w:r>
      <w:proofErr w:type="gramStart"/>
      <w:r w:rsidRPr="00325755">
        <w:rPr>
          <w:rFonts w:ascii="Helvetica" w:eastAsia="宋体" w:hAnsi="Helvetica" w:cs="Helvetica"/>
          <w:color w:val="000000"/>
          <w:kern w:val="0"/>
          <w:szCs w:val="21"/>
        </w:rPr>
        <w:t>检索出仅对</w:t>
      </w:r>
      <w:proofErr w:type="gramEnd"/>
      <w:r w:rsidRPr="00325755">
        <w:rPr>
          <w:rFonts w:ascii="Helvetica" w:eastAsia="宋体" w:hAnsi="Helvetica" w:cs="Helvetica"/>
          <w:color w:val="000000"/>
          <w:kern w:val="0"/>
          <w:szCs w:val="21"/>
        </w:rPr>
        <w:t>全部索引有效的记录。</w:t>
      </w:r>
    </w:p>
    <w:p w:rsidR="00325755" w:rsidRPr="00325755" w:rsidRDefault="00325755" w:rsidP="00325755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ORACLE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选择执行路径时，唯一性索引的等级高于非唯一性索引。然而这个规则只有当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WHERE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子句中索引列和常量比较才有效。如果索引列和其他表的索引类相比较。这种子句在优化器中的等级是非常低的。</w:t>
      </w:r>
    </w:p>
    <w:p w:rsidR="00325755" w:rsidRPr="00325755" w:rsidRDefault="00325755" w:rsidP="00325755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如果不同表中两个相同等级的索引将被引用，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FROM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子句中表的顺序将决定哪个会被率先使用。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 FROM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子句中最后的表的索引将有最高的优先级。</w:t>
      </w:r>
    </w:p>
    <w:p w:rsidR="00325755" w:rsidRPr="00325755" w:rsidRDefault="00325755" w:rsidP="00325755">
      <w:pPr>
        <w:widowControl/>
        <w:numPr>
          <w:ilvl w:val="0"/>
          <w:numId w:val="3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如果相同表中两个相同等级的索引将被引用，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WHERE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子句中最先被引用的索引将有最高的优先级。</w:t>
      </w:r>
    </w:p>
    <w:p w:rsidR="00325755" w:rsidRPr="00325755" w:rsidRDefault="00325755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5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）等式比较优先于范围比较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DEPTNO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上有一个非唯一性索引，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EMP_CAT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也有一个非唯一性索引。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ENAME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EMP_CAT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‘A’;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这里只有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EMP_CAT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索引被用到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然后所有的记录将</w:t>
      </w:r>
      <w:proofErr w:type="gramStart"/>
      <w:r w:rsidRPr="00325755">
        <w:rPr>
          <w:rFonts w:ascii="Helvetica" w:eastAsia="宋体" w:hAnsi="Helvetica" w:cs="Helvetica"/>
          <w:color w:val="000000"/>
          <w:kern w:val="0"/>
          <w:szCs w:val="21"/>
        </w:rPr>
        <w:t>逐条与</w:t>
      </w:r>
      <w:proofErr w:type="gramEnd"/>
      <w:r w:rsidRPr="00325755">
        <w:rPr>
          <w:rFonts w:ascii="Helvetica" w:eastAsia="宋体" w:hAnsi="Helvetica" w:cs="Helvetica"/>
          <w:color w:val="000000"/>
          <w:kern w:val="0"/>
          <w:szCs w:val="21"/>
        </w:rPr>
        <w:t>DEPTNO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条件进行比较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执行路径如下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TABLE ACCESS BY ROWID ON EMP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INDEX RANGE SCAN ON CAT_IDX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即使是唯一性索引，如果</w:t>
      </w:r>
      <w:proofErr w:type="gramStart"/>
      <w:r w:rsidRPr="00325755">
        <w:rPr>
          <w:rFonts w:ascii="Helvetica" w:eastAsia="宋体" w:hAnsi="Helvetica" w:cs="Helvetica"/>
          <w:color w:val="000000"/>
          <w:kern w:val="0"/>
          <w:szCs w:val="21"/>
        </w:rPr>
        <w:t>做范围</w:t>
      </w:r>
      <w:proofErr w:type="gramEnd"/>
      <w:r w:rsidRPr="00325755">
        <w:rPr>
          <w:rFonts w:ascii="Helvetica" w:eastAsia="宋体" w:hAnsi="Helvetica" w:cs="Helvetica"/>
          <w:color w:val="000000"/>
          <w:kern w:val="0"/>
          <w:szCs w:val="21"/>
        </w:rPr>
        <w:t>比较，其优先级也低于非唯一性索引的等式比较。</w:t>
      </w:r>
    </w:p>
    <w:p w:rsidR="00325755" w:rsidRPr="00325755" w:rsidRDefault="00325755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lastRenderedPageBreak/>
        <w:t>（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6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）不明确的索引等级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当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ORACLE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无法判断索引的等级高低差别，优化器将只使用一个索引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它就是在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WHERE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子句中被列在最前面的。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DEPTNO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上有一个非唯一性索引，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EMP_CAT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也有一个非唯一性索引。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ENAME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EMP_CAT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‘A’;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这里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, ORACLE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只用到了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DEPT_NO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索引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. 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执行路径如下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TABLE ACCESS BY ROWID ON EMP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INDEX RANGE SCAN ON DEPT_IDX</w:t>
      </w:r>
    </w:p>
    <w:p w:rsidR="00325755" w:rsidRPr="00325755" w:rsidRDefault="00325755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7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）强制索引失效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如果两个或以上索引具有相同的等级，你可以强制命令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ORACLE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优化器使用其中的一个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通过它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检索出的记录数量少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 xml:space="preserve">) 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ENAME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EMPNO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7935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DEPTNO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25755">
        <w:rPr>
          <w:rFonts w:ascii="宋体" w:eastAsia="宋体" w:hAnsi="宋体" w:cs="宋体"/>
          <w:color w:val="008080"/>
          <w:kern w:val="0"/>
          <w:sz w:val="24"/>
          <w:szCs w:val="24"/>
        </w:rPr>
        <w:t>/*DEPTNO上的索引将失效*/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EMP_TYPE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||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‘’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‘A’  </w:t>
      </w:r>
      <w:r w:rsidRPr="00325755">
        <w:rPr>
          <w:rFonts w:ascii="宋体" w:eastAsia="宋体" w:hAnsi="宋体" w:cs="宋体"/>
          <w:color w:val="008080"/>
          <w:kern w:val="0"/>
          <w:sz w:val="24"/>
          <w:szCs w:val="24"/>
        </w:rPr>
        <w:t>/*EMP_TYPE上的索引将失效*/</w:t>
      </w:r>
    </w:p>
    <w:p w:rsidR="00325755" w:rsidRPr="00325755" w:rsidRDefault="00325755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8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）避免在索引列上使用计算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WHERE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子句中，如果索引列是函数的一部分。优化器将不使用索引而使用全表扫描。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低效：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…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SAL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25000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高效：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…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SAL 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proofErr w:type="gramEnd"/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25000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25755" w:rsidRPr="00325755" w:rsidRDefault="00325755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9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）自动选择索引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如果表中有两个以上（包括两个）索引，其中有一个唯一性索引，而其他是非唯一性索引。在这种情况下，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ORACLE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将使用唯一性索引而完全忽略非唯一性索引。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ENAME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EMPNO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2326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DEPTNO 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proofErr w:type="gramEnd"/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这里，只有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EMPNO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上的索引是唯一性的，所以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EMPNO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索引将用来检索记录。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TABLE ACCESS BY ROWID ON EMP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INDEX UNIQUE SCAN ON EMP_NO_IDX</w:t>
      </w:r>
    </w:p>
    <w:p w:rsidR="00325755" w:rsidRPr="00325755" w:rsidRDefault="00325755" w:rsidP="0032575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（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10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）避免在索引列上使用</w:t>
      </w:r>
      <w:r w:rsidRPr="00325755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NOT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通常，我们要避免在索引列上使用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NOT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，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NOT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会产生在和在索引列上使用函数相同的影响。当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ORACLE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遇到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NOT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，它就会停止使用索引转而</w:t>
      </w:r>
      <w:proofErr w:type="gramStart"/>
      <w:r w:rsidRPr="00325755">
        <w:rPr>
          <w:rFonts w:ascii="Helvetica" w:eastAsia="宋体" w:hAnsi="Helvetica" w:cs="Helvetica"/>
          <w:color w:val="000000"/>
          <w:kern w:val="0"/>
          <w:szCs w:val="21"/>
        </w:rPr>
        <w:t>执行全表扫描</w:t>
      </w:r>
      <w:proofErr w:type="gramEnd"/>
      <w:r w:rsidRPr="00325755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低效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: (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这里，不使用索引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…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DEPT_CODE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</w:p>
    <w:p w:rsidR="00325755" w:rsidRPr="00325755" w:rsidRDefault="00325755" w:rsidP="0032575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25755">
        <w:rPr>
          <w:rFonts w:ascii="Helvetica" w:eastAsia="宋体" w:hAnsi="Helvetica" w:cs="Helvetica"/>
          <w:color w:val="000000"/>
          <w:kern w:val="0"/>
          <w:szCs w:val="21"/>
        </w:rPr>
        <w:t>高效：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(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这里，使用了索引</w:t>
      </w:r>
      <w:r w:rsidRPr="00325755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…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</w:t>
      </w:r>
    </w:p>
    <w:p w:rsidR="00325755" w:rsidRPr="00325755" w:rsidRDefault="00325755" w:rsidP="003257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DEPT_CODE </w:t>
      </w:r>
      <w:r w:rsidRPr="0032575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3257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2575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</w:p>
    <w:p w:rsidR="00325755" w:rsidRDefault="00325755"/>
    <w:p w:rsidR="00391E34" w:rsidRDefault="00391E34" w:rsidP="00391E34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000000"/>
        </w:rPr>
        <w:t>4.</w:t>
      </w:r>
      <w:r>
        <w:rPr>
          <w:rStyle w:val="a4"/>
          <w:rFonts w:ascii="Helvetica" w:hAnsi="Helvetica" w:cs="Helvetica"/>
          <w:color w:val="000000"/>
        </w:rPr>
        <w:t>用</w:t>
      </w:r>
      <w:r>
        <w:rPr>
          <w:rStyle w:val="a4"/>
          <w:rFonts w:ascii="Helvetica" w:hAnsi="Helvetica" w:cs="Helvetica"/>
          <w:color w:val="000000"/>
        </w:rPr>
        <w:t xml:space="preserve"> &gt;= </w:t>
      </w:r>
      <w:r>
        <w:rPr>
          <w:rStyle w:val="a4"/>
          <w:rFonts w:ascii="Helvetica" w:hAnsi="Helvetica" w:cs="Helvetica"/>
          <w:color w:val="000000"/>
        </w:rPr>
        <w:t>替代</w:t>
      </w:r>
      <w:r>
        <w:rPr>
          <w:rStyle w:val="a4"/>
          <w:rFonts w:ascii="Helvetica" w:hAnsi="Helvetica" w:cs="Helvetica"/>
          <w:color w:val="000000"/>
        </w:rPr>
        <w:t xml:space="preserve"> &gt;</w:t>
      </w:r>
    </w:p>
    <w:p w:rsidR="00391E34" w:rsidRDefault="00391E34" w:rsidP="00391E34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如果</w:t>
      </w:r>
      <w:r>
        <w:rPr>
          <w:rFonts w:ascii="Helvetica" w:hAnsi="Helvetica" w:cs="Helvetica"/>
          <w:color w:val="000000"/>
          <w:sz w:val="21"/>
          <w:szCs w:val="21"/>
        </w:rPr>
        <w:t>DEPTNO</w:t>
      </w:r>
      <w:r>
        <w:rPr>
          <w:rFonts w:ascii="Helvetica" w:hAnsi="Helvetica" w:cs="Helvetica"/>
          <w:color w:val="000000"/>
          <w:sz w:val="21"/>
          <w:szCs w:val="21"/>
        </w:rPr>
        <w:t>上有一个索引</w:t>
      </w:r>
    </w:p>
    <w:p w:rsidR="00391E34" w:rsidRDefault="00391E34" w:rsidP="00391E34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高效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391E34" w:rsidRDefault="00391E34" w:rsidP="00391E34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</w:p>
    <w:p w:rsidR="00391E34" w:rsidRDefault="00391E34" w:rsidP="00391E3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FROM</w:t>
      </w:r>
      <w:r>
        <w:rPr>
          <w:color w:val="000000"/>
        </w:rPr>
        <w:t xml:space="preserve"> EMP</w:t>
      </w:r>
    </w:p>
    <w:p w:rsidR="00391E34" w:rsidRDefault="00391E34" w:rsidP="00391E3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WHERE</w:t>
      </w:r>
      <w:r>
        <w:rPr>
          <w:color w:val="000000"/>
        </w:rPr>
        <w:t xml:space="preserve"> DEPTNO </w:t>
      </w:r>
      <w:r>
        <w:rPr>
          <w:color w:val="808080"/>
        </w:rPr>
        <w:t>&gt;=</w:t>
      </w:r>
      <w:r>
        <w:rPr>
          <w:b/>
          <w:bCs/>
          <w:color w:val="800000"/>
        </w:rPr>
        <w:t>4</w:t>
      </w:r>
    </w:p>
    <w:p w:rsidR="00391E34" w:rsidRDefault="00391E34" w:rsidP="00391E34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低效：</w:t>
      </w:r>
    </w:p>
    <w:p w:rsidR="00391E34" w:rsidRDefault="00391E34" w:rsidP="00391E34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</w:p>
    <w:p w:rsidR="00391E34" w:rsidRDefault="00391E34" w:rsidP="00391E3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FROM</w:t>
      </w:r>
      <w:r>
        <w:rPr>
          <w:color w:val="000000"/>
        </w:rPr>
        <w:t xml:space="preserve"> EMP</w:t>
      </w:r>
    </w:p>
    <w:p w:rsidR="00391E34" w:rsidRDefault="00391E34" w:rsidP="00391E34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WHERE</w:t>
      </w:r>
      <w:r>
        <w:rPr>
          <w:color w:val="000000"/>
        </w:rPr>
        <w:t xml:space="preserve"> DEPTNO </w:t>
      </w:r>
      <w:r>
        <w:rPr>
          <w:color w:val="808080"/>
        </w:rPr>
        <w:t>&gt;</w:t>
      </w:r>
      <w:r>
        <w:rPr>
          <w:b/>
          <w:bCs/>
          <w:color w:val="800000"/>
        </w:rPr>
        <w:t>3</w:t>
      </w:r>
    </w:p>
    <w:p w:rsidR="00391E34" w:rsidRDefault="00391E34" w:rsidP="00391E34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两者的区别在于，前者</w:t>
      </w:r>
      <w:r>
        <w:rPr>
          <w:rFonts w:ascii="Helvetica" w:hAnsi="Helvetica" w:cs="Helvetica"/>
          <w:color w:val="000000"/>
          <w:sz w:val="21"/>
          <w:szCs w:val="21"/>
        </w:rPr>
        <w:t>DBMS</w:t>
      </w:r>
      <w:r>
        <w:rPr>
          <w:rFonts w:ascii="Helvetica" w:hAnsi="Helvetica" w:cs="Helvetica"/>
          <w:color w:val="000000"/>
          <w:sz w:val="21"/>
          <w:szCs w:val="21"/>
        </w:rPr>
        <w:t>将直接跳到第一个</w:t>
      </w:r>
      <w:r>
        <w:rPr>
          <w:rFonts w:ascii="Helvetica" w:hAnsi="Helvetica" w:cs="Helvetica"/>
          <w:color w:val="000000"/>
          <w:sz w:val="21"/>
          <w:szCs w:val="21"/>
        </w:rPr>
        <w:t>DEPT</w:t>
      </w:r>
      <w:r>
        <w:rPr>
          <w:rFonts w:ascii="Helvetica" w:hAnsi="Helvetica" w:cs="Helvetica"/>
          <w:color w:val="000000"/>
          <w:sz w:val="21"/>
          <w:szCs w:val="21"/>
        </w:rPr>
        <w:t>等于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的记录，而后者将首先定位到</w:t>
      </w:r>
      <w:r>
        <w:rPr>
          <w:rFonts w:ascii="Helvetica" w:hAnsi="Helvetica" w:cs="Helvetica"/>
          <w:color w:val="000000"/>
          <w:sz w:val="21"/>
          <w:szCs w:val="21"/>
        </w:rPr>
        <w:t>DEPTNO</w:t>
      </w:r>
      <w:r>
        <w:rPr>
          <w:rFonts w:ascii="Helvetica" w:hAnsi="Helvetica" w:cs="Helvetica"/>
          <w:color w:val="000000"/>
          <w:sz w:val="21"/>
          <w:szCs w:val="21"/>
        </w:rPr>
        <w:t>等于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的记录并且向前扫描到第一个</w:t>
      </w:r>
      <w:r>
        <w:rPr>
          <w:rFonts w:ascii="Helvetica" w:hAnsi="Helvetica" w:cs="Helvetica"/>
          <w:color w:val="000000"/>
          <w:sz w:val="21"/>
          <w:szCs w:val="21"/>
        </w:rPr>
        <w:t>DEPT</w:t>
      </w:r>
      <w:r>
        <w:rPr>
          <w:rFonts w:ascii="Helvetica" w:hAnsi="Helvetica" w:cs="Helvetica"/>
          <w:color w:val="000000"/>
          <w:sz w:val="21"/>
          <w:szCs w:val="21"/>
        </w:rPr>
        <w:t>大于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的记录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F90372" w:rsidRDefault="00F90372" w:rsidP="00391E34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F90372" w:rsidRDefault="00F90372" w:rsidP="00F90372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000000"/>
        </w:rPr>
        <w:t>5.</w:t>
      </w:r>
      <w:r>
        <w:rPr>
          <w:rStyle w:val="a4"/>
          <w:rFonts w:ascii="Helvetica" w:hAnsi="Helvetica" w:cs="Helvetica"/>
          <w:color w:val="000000"/>
        </w:rPr>
        <w:t>避免在索引列上使用</w:t>
      </w:r>
      <w:r>
        <w:rPr>
          <w:rStyle w:val="a4"/>
          <w:rFonts w:ascii="Helvetica" w:hAnsi="Helvetica" w:cs="Helvetica"/>
          <w:color w:val="000000"/>
        </w:rPr>
        <w:t>is null</w:t>
      </w:r>
      <w:r>
        <w:rPr>
          <w:rStyle w:val="a4"/>
          <w:rFonts w:ascii="Helvetica" w:hAnsi="Helvetica" w:cs="Helvetica"/>
          <w:color w:val="000000"/>
        </w:rPr>
        <w:t>和</w:t>
      </w:r>
      <w:r>
        <w:rPr>
          <w:rStyle w:val="a4"/>
          <w:rFonts w:ascii="Helvetica" w:hAnsi="Helvetica" w:cs="Helvetica"/>
          <w:color w:val="000000"/>
        </w:rPr>
        <w:t>is not null</w:t>
      </w:r>
    </w:p>
    <w:p w:rsidR="00F90372" w:rsidRDefault="00F90372" w:rsidP="00F9037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避免在索引中使用任何可以为空的列，</w:t>
      </w:r>
      <w:r>
        <w:rPr>
          <w:rFonts w:ascii="Helvetica" w:hAnsi="Helvetica" w:cs="Helvetica"/>
          <w:color w:val="000000"/>
          <w:sz w:val="21"/>
          <w:szCs w:val="21"/>
        </w:rPr>
        <w:t>ORACLE</w:t>
      </w:r>
      <w:r>
        <w:rPr>
          <w:rFonts w:ascii="Helvetica" w:hAnsi="Helvetica" w:cs="Helvetica"/>
          <w:color w:val="000000"/>
          <w:sz w:val="21"/>
          <w:szCs w:val="21"/>
        </w:rPr>
        <w:t>将无法使用该索引。</w:t>
      </w:r>
    </w:p>
    <w:p w:rsidR="00F90372" w:rsidRDefault="00F90372" w:rsidP="00F9037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低效：（索引失效）</w:t>
      </w:r>
    </w:p>
    <w:p w:rsidR="00F90372" w:rsidRDefault="00F90372" w:rsidP="00F903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…</w:t>
      </w:r>
    </w:p>
    <w:p w:rsidR="00F90372" w:rsidRDefault="00F90372" w:rsidP="00F903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DEPARTMENT</w:t>
      </w:r>
    </w:p>
    <w:p w:rsidR="00F90372" w:rsidRDefault="00F90372" w:rsidP="00F903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WHERE</w:t>
      </w:r>
      <w:r>
        <w:rPr>
          <w:color w:val="000000"/>
        </w:rPr>
        <w:t xml:space="preserve"> DEPT_CODE </w:t>
      </w:r>
      <w:r>
        <w:rPr>
          <w:color w:val="0000FF"/>
        </w:rPr>
        <w:t>IS</w:t>
      </w:r>
      <w:r>
        <w:rPr>
          <w:color w:val="000000"/>
        </w:rPr>
        <w:t xml:space="preserve"> </w:t>
      </w:r>
      <w:r>
        <w:rPr>
          <w:color w:val="808080"/>
        </w:rPr>
        <w:t>NOT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F90372" w:rsidRDefault="00F90372" w:rsidP="00F90372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高效：（索引有效）</w:t>
      </w:r>
    </w:p>
    <w:p w:rsidR="00F90372" w:rsidRDefault="00F90372" w:rsidP="00F903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SELECT</w:t>
      </w:r>
      <w:r>
        <w:rPr>
          <w:color w:val="000000"/>
        </w:rPr>
        <w:t xml:space="preserve"> …</w:t>
      </w:r>
    </w:p>
    <w:p w:rsidR="00F90372" w:rsidRDefault="00F90372" w:rsidP="00F90372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DEPARTMENT</w:t>
      </w:r>
    </w:p>
    <w:p w:rsidR="00F90372" w:rsidRDefault="00F90372" w:rsidP="00F90372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WHERE</w:t>
      </w:r>
      <w:r>
        <w:rPr>
          <w:color w:val="000000"/>
        </w:rPr>
        <w:t xml:space="preserve"> DEPT_CODE </w:t>
      </w:r>
      <w:r>
        <w:rPr>
          <w:color w:val="808080"/>
        </w:rPr>
        <w:t>&gt;=</w:t>
      </w:r>
      <w:r>
        <w:rPr>
          <w:b/>
          <w:bCs/>
          <w:color w:val="800000"/>
        </w:rPr>
        <w:t>0</w:t>
      </w:r>
      <w:r>
        <w:rPr>
          <w:color w:val="000000"/>
        </w:rPr>
        <w:t>;</w:t>
      </w:r>
    </w:p>
    <w:p w:rsidR="00F90372" w:rsidRPr="00F90372" w:rsidRDefault="00F90372" w:rsidP="00391E34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9D2225" w:rsidRPr="009D2225" w:rsidRDefault="009D2225" w:rsidP="009D2225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6.</w:t>
      </w:r>
      <w:r w:rsidRPr="009D2225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总是使用索引的第一个列</w:t>
      </w:r>
    </w:p>
    <w:p w:rsidR="009D2225" w:rsidRPr="009D2225" w:rsidRDefault="009D2225" w:rsidP="009D2225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2225">
        <w:rPr>
          <w:rFonts w:ascii="Helvetica" w:eastAsia="宋体" w:hAnsi="Helvetica" w:cs="Helvetica"/>
          <w:color w:val="000000"/>
          <w:kern w:val="0"/>
          <w:szCs w:val="21"/>
        </w:rPr>
        <w:t>如果索引是建立在多个列上，</w:t>
      </w:r>
      <w:r w:rsidRPr="009D222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D2225">
        <w:rPr>
          <w:rFonts w:ascii="Helvetica" w:eastAsia="宋体" w:hAnsi="Helvetica" w:cs="Helvetica"/>
          <w:color w:val="000000"/>
          <w:kern w:val="0"/>
          <w:szCs w:val="21"/>
        </w:rPr>
        <w:t>只有在它的第一个列</w:t>
      </w:r>
      <w:r w:rsidRPr="009D2225">
        <w:rPr>
          <w:rFonts w:ascii="Helvetica" w:eastAsia="宋体" w:hAnsi="Helvetica" w:cs="Helvetica"/>
          <w:color w:val="000000"/>
          <w:kern w:val="0"/>
          <w:szCs w:val="21"/>
        </w:rPr>
        <w:t>(leading column)</w:t>
      </w:r>
      <w:r w:rsidRPr="009D2225">
        <w:rPr>
          <w:rFonts w:ascii="Helvetica" w:eastAsia="宋体" w:hAnsi="Helvetica" w:cs="Helvetica"/>
          <w:color w:val="000000"/>
          <w:kern w:val="0"/>
          <w:szCs w:val="21"/>
        </w:rPr>
        <w:t>被</w:t>
      </w:r>
      <w:r w:rsidRPr="009D2225">
        <w:rPr>
          <w:rFonts w:ascii="Helvetica" w:eastAsia="宋体" w:hAnsi="Helvetica" w:cs="Helvetica"/>
          <w:color w:val="000000"/>
          <w:kern w:val="0"/>
          <w:szCs w:val="21"/>
        </w:rPr>
        <w:t>where</w:t>
      </w:r>
      <w:r w:rsidRPr="009D2225">
        <w:rPr>
          <w:rFonts w:ascii="Helvetica" w:eastAsia="宋体" w:hAnsi="Helvetica" w:cs="Helvetica"/>
          <w:color w:val="000000"/>
          <w:kern w:val="0"/>
          <w:szCs w:val="21"/>
        </w:rPr>
        <w:t>子句引用时，</w:t>
      </w:r>
      <w:r w:rsidRPr="009D2225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9D2225">
        <w:rPr>
          <w:rFonts w:ascii="Helvetica" w:eastAsia="宋体" w:hAnsi="Helvetica" w:cs="Helvetica"/>
          <w:color w:val="000000"/>
          <w:kern w:val="0"/>
          <w:szCs w:val="21"/>
        </w:rPr>
        <w:t>优化器才会选择使用该索引。</w:t>
      </w:r>
    </w:p>
    <w:p w:rsidR="009D2225" w:rsidRPr="009D2225" w:rsidRDefault="009D2225" w:rsidP="009D222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22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25" w:rsidRPr="009D2225" w:rsidRDefault="009D2225" w:rsidP="009D22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9D222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index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multindex</w:t>
      </w:r>
      <w:proofErr w:type="spellEnd"/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multiindexusage</w:t>
      </w:r>
      <w:proofErr w:type="spellEnd"/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inda,indb</w:t>
      </w:r>
      <w:proofErr w:type="spellEnd"/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D2225" w:rsidRPr="009D2225" w:rsidRDefault="009D2225" w:rsidP="009D22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Index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created.</w:t>
      </w:r>
    </w:p>
    <w:p w:rsidR="009D2225" w:rsidRPr="009D2225" w:rsidRDefault="009D2225" w:rsidP="009D22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D2225" w:rsidRPr="009D2225" w:rsidRDefault="009D2225" w:rsidP="009D22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SQL</w:t>
      </w:r>
      <w:r w:rsidRPr="009D2225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2225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multiindexusage</w:t>
      </w:r>
      <w:proofErr w:type="spellEnd"/>
      <w:proofErr w:type="gramEnd"/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indb</w:t>
      </w:r>
      <w:proofErr w:type="spellEnd"/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222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222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D2225" w:rsidRPr="009D2225" w:rsidRDefault="009D2225" w:rsidP="009D22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Execution </w:t>
      </w: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Plan</w:t>
      </w:r>
    </w:p>
    <w:p w:rsidR="009D2225" w:rsidRPr="009D2225" w:rsidRDefault="009D2225" w:rsidP="009D22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225">
        <w:rPr>
          <w:rFonts w:ascii="宋体" w:eastAsia="宋体" w:hAnsi="宋体" w:cs="宋体"/>
          <w:color w:val="008080"/>
          <w:kern w:val="0"/>
          <w:sz w:val="24"/>
          <w:szCs w:val="24"/>
        </w:rPr>
        <w:t>----------------------------------------------------------</w:t>
      </w:r>
    </w:p>
    <w:p w:rsidR="009D2225" w:rsidRPr="009D2225" w:rsidRDefault="009D2225" w:rsidP="009D22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9D222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STATEMENT Optimizer</w:t>
      </w:r>
      <w:r w:rsidRPr="009D2225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>CHOOSE</w:t>
      </w:r>
    </w:p>
    <w:p w:rsidR="009D2225" w:rsidRPr="009D2225" w:rsidRDefault="009D2225" w:rsidP="009D222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9D222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9D2225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ACCESS (</w:t>
      </w: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FULL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9D2225">
        <w:rPr>
          <w:rFonts w:ascii="宋体" w:eastAsia="宋体" w:hAnsi="宋体" w:cs="宋体"/>
          <w:color w:val="0000FF"/>
          <w:kern w:val="0"/>
          <w:sz w:val="24"/>
          <w:szCs w:val="24"/>
        </w:rPr>
        <w:t>OF</w:t>
      </w:r>
      <w:r w:rsidRPr="009D22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D2225">
        <w:rPr>
          <w:rFonts w:ascii="宋体" w:eastAsia="宋体" w:hAnsi="宋体" w:cs="宋体"/>
          <w:color w:val="FF0000"/>
          <w:kern w:val="0"/>
          <w:sz w:val="24"/>
          <w:szCs w:val="24"/>
        </w:rPr>
        <w:t>'MULTIINDEXUSAGE‘</w:t>
      </w:r>
    </w:p>
    <w:p w:rsidR="009D2225" w:rsidRPr="009D2225" w:rsidRDefault="009D2225" w:rsidP="009D2225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D2225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34" w:rsidRDefault="00391E34"/>
    <w:p w:rsidR="00607FF6" w:rsidRDefault="00607FF6"/>
    <w:p w:rsidR="00607FF6" w:rsidRPr="00607FF6" w:rsidRDefault="00607FF6" w:rsidP="00607FF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24"/>
          <w:szCs w:val="24"/>
        </w:rPr>
        <w:t>7.</w:t>
      </w:r>
      <w:r w:rsidRPr="00607FF6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避免改变索引列的类型</w:t>
      </w:r>
    </w:p>
    <w:p w:rsidR="00607FF6" w:rsidRPr="00607FF6" w:rsidRDefault="00607FF6" w:rsidP="00607FF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607FF6">
        <w:rPr>
          <w:rFonts w:ascii="Helvetica" w:eastAsia="宋体" w:hAnsi="Helvetica" w:cs="Helvetica"/>
          <w:color w:val="000000"/>
          <w:kern w:val="0"/>
          <w:szCs w:val="21"/>
        </w:rPr>
        <w:t>当比较</w:t>
      </w:r>
      <w:proofErr w:type="gramEnd"/>
      <w:r w:rsidRPr="00607FF6">
        <w:rPr>
          <w:rFonts w:ascii="Helvetica" w:eastAsia="宋体" w:hAnsi="Helvetica" w:cs="Helvetica"/>
          <w:color w:val="000000"/>
          <w:kern w:val="0"/>
          <w:szCs w:val="21"/>
        </w:rPr>
        <w:t>不同数据类型的数据时，</w:t>
      </w:r>
      <w:r w:rsidRPr="00607FF6">
        <w:rPr>
          <w:rFonts w:ascii="Helvetica" w:eastAsia="宋体" w:hAnsi="Helvetica" w:cs="Helvetica"/>
          <w:color w:val="000000"/>
          <w:kern w:val="0"/>
          <w:szCs w:val="21"/>
        </w:rPr>
        <w:t xml:space="preserve"> ORACLE</w:t>
      </w:r>
      <w:r w:rsidRPr="00607FF6">
        <w:rPr>
          <w:rFonts w:ascii="Helvetica" w:eastAsia="宋体" w:hAnsi="Helvetica" w:cs="Helvetica"/>
          <w:color w:val="000000"/>
          <w:kern w:val="0"/>
          <w:szCs w:val="21"/>
        </w:rPr>
        <w:t>自动对</w:t>
      </w:r>
      <w:proofErr w:type="gramStart"/>
      <w:r w:rsidRPr="00607FF6">
        <w:rPr>
          <w:rFonts w:ascii="Helvetica" w:eastAsia="宋体" w:hAnsi="Helvetica" w:cs="Helvetica"/>
          <w:color w:val="000000"/>
          <w:kern w:val="0"/>
          <w:szCs w:val="21"/>
        </w:rPr>
        <w:t>列进行</w:t>
      </w:r>
      <w:proofErr w:type="gramEnd"/>
      <w:r w:rsidRPr="00607FF6">
        <w:rPr>
          <w:rFonts w:ascii="Helvetica" w:eastAsia="宋体" w:hAnsi="Helvetica" w:cs="Helvetica"/>
          <w:color w:val="000000"/>
          <w:kern w:val="0"/>
          <w:szCs w:val="21"/>
        </w:rPr>
        <w:t>简单的类型转换。</w:t>
      </w:r>
    </w:p>
    <w:p w:rsidR="00607FF6" w:rsidRPr="00607FF6" w:rsidRDefault="00607FF6" w:rsidP="00607FF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7FF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F6" w:rsidRPr="00607FF6" w:rsidRDefault="00607FF6" w:rsidP="00607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7FF6">
        <w:rPr>
          <w:rFonts w:ascii="宋体" w:eastAsia="宋体" w:hAnsi="宋体" w:cs="宋体"/>
          <w:color w:val="008080"/>
          <w:kern w:val="0"/>
          <w:sz w:val="24"/>
          <w:szCs w:val="24"/>
        </w:rPr>
        <w:t>/*假设EMP_TYPE是一个字符类型的索引列.*/</w:t>
      </w:r>
    </w:p>
    <w:p w:rsidR="00607FF6" w:rsidRPr="00607FF6" w:rsidRDefault="00607FF6" w:rsidP="00607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7FF6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607F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…</w:t>
      </w:r>
    </w:p>
    <w:p w:rsidR="00607FF6" w:rsidRPr="00607FF6" w:rsidRDefault="00607FF6" w:rsidP="00607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7F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FROM</w:t>
      </w:r>
      <w:r w:rsidRPr="00607F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</w:t>
      </w:r>
    </w:p>
    <w:p w:rsidR="00607FF6" w:rsidRPr="00607FF6" w:rsidRDefault="00607FF6" w:rsidP="00607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7F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WHERE</w:t>
      </w:r>
      <w:r w:rsidRPr="00607F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EMP_TYPE </w:t>
      </w:r>
      <w:r w:rsidRPr="00607FF6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607F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07FF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123</w:t>
      </w:r>
    </w:p>
    <w:p w:rsidR="00607FF6" w:rsidRPr="00607FF6" w:rsidRDefault="00607FF6" w:rsidP="00607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07FF6" w:rsidRPr="00607FF6" w:rsidRDefault="00607FF6" w:rsidP="00607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7FF6">
        <w:rPr>
          <w:rFonts w:ascii="宋体" w:eastAsia="宋体" w:hAnsi="宋体" w:cs="宋体"/>
          <w:color w:val="008080"/>
          <w:kern w:val="0"/>
          <w:sz w:val="24"/>
          <w:szCs w:val="24"/>
        </w:rPr>
        <w:t>/*这个语句被ORACLE转换为:*/</w:t>
      </w:r>
    </w:p>
    <w:p w:rsidR="00607FF6" w:rsidRPr="00607FF6" w:rsidRDefault="00607FF6" w:rsidP="00607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7FF6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607F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…</w:t>
      </w:r>
    </w:p>
    <w:p w:rsidR="00607FF6" w:rsidRPr="00607FF6" w:rsidRDefault="00607FF6" w:rsidP="00607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7F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FROM</w:t>
      </w:r>
      <w:r w:rsidRPr="00607F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EMP</w:t>
      </w:r>
    </w:p>
    <w:p w:rsidR="00607FF6" w:rsidRPr="00607FF6" w:rsidRDefault="00607FF6" w:rsidP="00607F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7FF6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WHERE</w:t>
      </w:r>
      <w:r w:rsidRPr="00607F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TO_</w:t>
      </w:r>
      <w:proofErr w:type="gramStart"/>
      <w:r w:rsidRPr="00607FF6">
        <w:rPr>
          <w:rFonts w:ascii="宋体" w:eastAsia="宋体" w:hAnsi="宋体" w:cs="宋体"/>
          <w:color w:val="000000"/>
          <w:kern w:val="0"/>
          <w:sz w:val="24"/>
          <w:szCs w:val="24"/>
        </w:rPr>
        <w:t>NUMBER(</w:t>
      </w:r>
      <w:proofErr w:type="gramEnd"/>
      <w:r w:rsidRPr="00607FF6">
        <w:rPr>
          <w:rFonts w:ascii="宋体" w:eastAsia="宋体" w:hAnsi="宋体" w:cs="宋体"/>
          <w:color w:val="000000"/>
          <w:kern w:val="0"/>
          <w:sz w:val="24"/>
          <w:szCs w:val="24"/>
        </w:rPr>
        <w:t>EMP_TYPE)</w:t>
      </w:r>
      <w:r w:rsidRPr="00607FF6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607FF6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123</w:t>
      </w:r>
    </w:p>
    <w:p w:rsidR="00607FF6" w:rsidRPr="00607FF6" w:rsidRDefault="00607FF6" w:rsidP="00607FF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07FF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F6" w:rsidRPr="00607FF6" w:rsidRDefault="00607FF6" w:rsidP="00607FF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07FF6">
        <w:rPr>
          <w:rFonts w:ascii="Helvetica" w:eastAsia="宋体" w:hAnsi="Helvetica" w:cs="Helvetica"/>
          <w:color w:val="000000"/>
          <w:kern w:val="0"/>
          <w:szCs w:val="21"/>
        </w:rPr>
        <w:t>因为内部发生的类型转换，这个索引将不会被用到。</w:t>
      </w:r>
    </w:p>
    <w:p w:rsidR="00607FF6" w:rsidRPr="00607FF6" w:rsidRDefault="00607FF6" w:rsidP="00607FF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07FF6">
        <w:rPr>
          <w:rFonts w:ascii="Helvetica" w:eastAsia="宋体" w:hAnsi="Helvetica" w:cs="Helvetica"/>
          <w:color w:val="000000"/>
          <w:kern w:val="0"/>
          <w:szCs w:val="21"/>
        </w:rPr>
        <w:t>几点注意：</w:t>
      </w:r>
    </w:p>
    <w:p w:rsidR="00607FF6" w:rsidRPr="00607FF6" w:rsidRDefault="00607FF6" w:rsidP="00607FF6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607FF6">
        <w:rPr>
          <w:rFonts w:ascii="Helvetica" w:eastAsia="宋体" w:hAnsi="Helvetica" w:cs="Helvetica"/>
          <w:color w:val="000000"/>
          <w:kern w:val="0"/>
          <w:szCs w:val="21"/>
        </w:rPr>
        <w:t>当比较</w:t>
      </w:r>
      <w:proofErr w:type="gramEnd"/>
      <w:r w:rsidRPr="00607FF6">
        <w:rPr>
          <w:rFonts w:ascii="Helvetica" w:eastAsia="宋体" w:hAnsi="Helvetica" w:cs="Helvetica"/>
          <w:color w:val="000000"/>
          <w:kern w:val="0"/>
          <w:szCs w:val="21"/>
        </w:rPr>
        <w:t>不同数据类型的数据时，</w:t>
      </w:r>
      <w:r w:rsidRPr="00607FF6">
        <w:rPr>
          <w:rFonts w:ascii="Helvetica" w:eastAsia="宋体" w:hAnsi="Helvetica" w:cs="Helvetica"/>
          <w:color w:val="000000"/>
          <w:kern w:val="0"/>
          <w:szCs w:val="21"/>
        </w:rPr>
        <w:t>ORACLE</w:t>
      </w:r>
      <w:r w:rsidRPr="00607FF6">
        <w:rPr>
          <w:rFonts w:ascii="Helvetica" w:eastAsia="宋体" w:hAnsi="Helvetica" w:cs="Helvetica"/>
          <w:color w:val="000000"/>
          <w:kern w:val="0"/>
          <w:szCs w:val="21"/>
        </w:rPr>
        <w:t>自动对</w:t>
      </w:r>
      <w:proofErr w:type="gramStart"/>
      <w:r w:rsidRPr="00607FF6">
        <w:rPr>
          <w:rFonts w:ascii="Helvetica" w:eastAsia="宋体" w:hAnsi="Helvetica" w:cs="Helvetica"/>
          <w:color w:val="000000"/>
          <w:kern w:val="0"/>
          <w:szCs w:val="21"/>
        </w:rPr>
        <w:t>列进行</w:t>
      </w:r>
      <w:proofErr w:type="gramEnd"/>
      <w:r w:rsidRPr="00607FF6">
        <w:rPr>
          <w:rFonts w:ascii="Helvetica" w:eastAsia="宋体" w:hAnsi="Helvetica" w:cs="Helvetica"/>
          <w:color w:val="000000"/>
          <w:kern w:val="0"/>
          <w:szCs w:val="21"/>
        </w:rPr>
        <w:t>简单的类型转换。</w:t>
      </w:r>
    </w:p>
    <w:p w:rsidR="00607FF6" w:rsidRPr="00607FF6" w:rsidRDefault="00607FF6" w:rsidP="00607FF6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07FF6">
        <w:rPr>
          <w:rFonts w:ascii="Helvetica" w:eastAsia="宋体" w:hAnsi="Helvetica" w:cs="Helvetica"/>
          <w:color w:val="000000"/>
          <w:kern w:val="0"/>
          <w:szCs w:val="21"/>
        </w:rPr>
        <w:t>如果在索引列上面进行了隐式类型转换，在查询的时候将不会用到索引。</w:t>
      </w:r>
    </w:p>
    <w:p w:rsidR="00607FF6" w:rsidRPr="00607FF6" w:rsidRDefault="00607FF6" w:rsidP="00607FF6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07FF6">
        <w:rPr>
          <w:rFonts w:ascii="Helvetica" w:eastAsia="宋体" w:hAnsi="Helvetica" w:cs="Helvetica"/>
          <w:color w:val="000000"/>
          <w:kern w:val="0"/>
          <w:szCs w:val="21"/>
        </w:rPr>
        <w:t>注意当字符和数值比较时，</w:t>
      </w:r>
      <w:r w:rsidRPr="00607FF6">
        <w:rPr>
          <w:rFonts w:ascii="Helvetica" w:eastAsia="宋体" w:hAnsi="Helvetica" w:cs="Helvetica"/>
          <w:color w:val="000000"/>
          <w:kern w:val="0"/>
          <w:szCs w:val="21"/>
        </w:rPr>
        <w:t>ORACLE</w:t>
      </w:r>
      <w:r w:rsidRPr="00607FF6">
        <w:rPr>
          <w:rFonts w:ascii="Helvetica" w:eastAsia="宋体" w:hAnsi="Helvetica" w:cs="Helvetica"/>
          <w:color w:val="000000"/>
          <w:kern w:val="0"/>
          <w:szCs w:val="21"/>
        </w:rPr>
        <w:t>会优先转换数值类型到字符类型。</w:t>
      </w:r>
    </w:p>
    <w:p w:rsidR="00607FF6" w:rsidRPr="00607FF6" w:rsidRDefault="00607FF6" w:rsidP="00607FF6">
      <w:pPr>
        <w:widowControl/>
        <w:numPr>
          <w:ilvl w:val="0"/>
          <w:numId w:val="4"/>
        </w:numPr>
        <w:shd w:val="clear" w:color="auto" w:fill="FFFFFF"/>
        <w:spacing w:after="24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07FF6">
        <w:rPr>
          <w:rFonts w:ascii="Helvetica" w:eastAsia="宋体" w:hAnsi="Helvetica" w:cs="Helvetica"/>
          <w:color w:val="000000"/>
          <w:kern w:val="0"/>
          <w:szCs w:val="21"/>
        </w:rPr>
        <w:t>为了避免</w:t>
      </w:r>
      <w:r w:rsidRPr="00607FF6">
        <w:rPr>
          <w:rFonts w:ascii="Helvetica" w:eastAsia="宋体" w:hAnsi="Helvetica" w:cs="Helvetica"/>
          <w:color w:val="000000"/>
          <w:kern w:val="0"/>
          <w:szCs w:val="21"/>
        </w:rPr>
        <w:t>ORACLE</w:t>
      </w:r>
      <w:r w:rsidRPr="00607FF6">
        <w:rPr>
          <w:rFonts w:ascii="Helvetica" w:eastAsia="宋体" w:hAnsi="Helvetica" w:cs="Helvetica"/>
          <w:color w:val="000000"/>
          <w:kern w:val="0"/>
          <w:szCs w:val="21"/>
        </w:rPr>
        <w:t>对</w:t>
      </w:r>
      <w:r w:rsidRPr="00607FF6">
        <w:rPr>
          <w:rFonts w:ascii="Helvetica" w:eastAsia="宋体" w:hAnsi="Helvetica" w:cs="Helvetica"/>
          <w:color w:val="000000"/>
          <w:kern w:val="0"/>
          <w:szCs w:val="21"/>
        </w:rPr>
        <w:t>SQL</w:t>
      </w:r>
      <w:r w:rsidRPr="00607FF6">
        <w:rPr>
          <w:rFonts w:ascii="Helvetica" w:eastAsia="宋体" w:hAnsi="Helvetica" w:cs="Helvetica"/>
          <w:color w:val="000000"/>
          <w:kern w:val="0"/>
          <w:szCs w:val="21"/>
        </w:rPr>
        <w:t>进行隐式的类型转换，最好</w:t>
      </w:r>
      <w:proofErr w:type="gramStart"/>
      <w:r w:rsidRPr="00607FF6">
        <w:rPr>
          <w:rFonts w:ascii="Helvetica" w:eastAsia="宋体" w:hAnsi="Helvetica" w:cs="Helvetica"/>
          <w:color w:val="000000"/>
          <w:kern w:val="0"/>
          <w:szCs w:val="21"/>
        </w:rPr>
        <w:t>把类型转换用显式表现</w:t>
      </w:r>
      <w:proofErr w:type="gramEnd"/>
      <w:r w:rsidRPr="00607FF6">
        <w:rPr>
          <w:rFonts w:ascii="Helvetica" w:eastAsia="宋体" w:hAnsi="Helvetica" w:cs="Helvetica"/>
          <w:color w:val="000000"/>
          <w:kern w:val="0"/>
          <w:szCs w:val="21"/>
        </w:rPr>
        <w:t>出来。</w:t>
      </w:r>
    </w:p>
    <w:p w:rsidR="00607FF6" w:rsidRDefault="00607FF6"/>
    <w:p w:rsidR="00C91206" w:rsidRDefault="00C91206" w:rsidP="00C91206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 w:hint="eastAsia"/>
          <w:color w:val="000000"/>
        </w:rPr>
        <w:t>8.</w:t>
      </w:r>
      <w:bookmarkStart w:id="0" w:name="_GoBack"/>
      <w:bookmarkEnd w:id="0"/>
      <w:r>
        <w:rPr>
          <w:rStyle w:val="a4"/>
          <w:rFonts w:ascii="Helvetica" w:hAnsi="Helvetica" w:cs="Helvetica"/>
          <w:color w:val="000000"/>
        </w:rPr>
        <w:t>几种不能使用索引的</w:t>
      </w:r>
      <w:r>
        <w:rPr>
          <w:rStyle w:val="a4"/>
          <w:rFonts w:ascii="Helvetica" w:hAnsi="Helvetica" w:cs="Helvetica"/>
          <w:color w:val="000000"/>
        </w:rPr>
        <w:t>WHERE</w:t>
      </w:r>
      <w:r>
        <w:rPr>
          <w:rStyle w:val="a4"/>
          <w:rFonts w:ascii="Helvetica" w:hAnsi="Helvetica" w:cs="Helvetica"/>
          <w:color w:val="000000"/>
        </w:rPr>
        <w:t>子句</w:t>
      </w:r>
      <w:r>
        <w:rPr>
          <w:rStyle w:val="a4"/>
          <w:rFonts w:ascii="Helvetica" w:hAnsi="Helvetica" w:cs="Helvetica"/>
          <w:color w:val="000000"/>
        </w:rPr>
        <w:t> 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）下面的例子中，</w:t>
      </w:r>
      <w:r>
        <w:rPr>
          <w:rFonts w:ascii="Helvetica" w:hAnsi="Helvetica" w:cs="Helvetica"/>
          <w:color w:val="000000"/>
          <w:sz w:val="21"/>
          <w:szCs w:val="21"/>
        </w:rPr>
        <w:t xml:space="preserve">‘!=’ </w:t>
      </w:r>
      <w:r>
        <w:rPr>
          <w:rFonts w:ascii="Helvetica" w:hAnsi="Helvetica" w:cs="Helvetica"/>
          <w:color w:val="000000"/>
          <w:sz w:val="21"/>
          <w:szCs w:val="21"/>
        </w:rPr>
        <w:t>将不使用索引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，索引只能告诉你什么存在于表中，而不能告诉你什么不存在于表中。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不使用索引：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ACCOUNT_NAME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0000FF"/>
        </w:rPr>
        <w:t>TRANSACTION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WHERE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AMOUNT </w:t>
      </w:r>
      <w:r>
        <w:rPr>
          <w:color w:val="808080"/>
        </w:rPr>
        <w:t>!</w:t>
      </w:r>
      <w:proofErr w:type="gramEnd"/>
      <w:r>
        <w:rPr>
          <w:color w:val="808080"/>
        </w:rPr>
        <w:t>=</w:t>
      </w:r>
      <w:r>
        <w:rPr>
          <w:b/>
          <w:bCs/>
          <w:color w:val="800000"/>
        </w:rPr>
        <w:t>0</w:t>
      </w:r>
      <w:r>
        <w:rPr>
          <w:color w:val="000000"/>
        </w:rPr>
        <w:t>；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使用索引：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ACCOUNT_NAME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0000FF"/>
        </w:rPr>
        <w:t>TRANSACTION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WHERE</w:t>
      </w:r>
      <w:r>
        <w:rPr>
          <w:color w:val="000000"/>
        </w:rPr>
        <w:t xml:space="preserve"> AMOUNT </w:t>
      </w:r>
      <w:r>
        <w:rPr>
          <w:color w:val="808080"/>
        </w:rPr>
        <w:t>&gt;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0</w:t>
      </w:r>
      <w:r>
        <w:rPr>
          <w:color w:val="000000"/>
        </w:rPr>
        <w:t>；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）下面的例子中，</w:t>
      </w:r>
      <w:r>
        <w:rPr>
          <w:rFonts w:ascii="Helvetica" w:hAnsi="Helvetica" w:cs="Helvetica"/>
          <w:color w:val="000000"/>
          <w:sz w:val="21"/>
          <w:szCs w:val="21"/>
        </w:rPr>
        <w:t>‘||’</w:t>
      </w:r>
      <w:r>
        <w:rPr>
          <w:rFonts w:ascii="Helvetica" w:hAnsi="Helvetica" w:cs="Helvetica"/>
          <w:color w:val="000000"/>
          <w:sz w:val="21"/>
          <w:szCs w:val="21"/>
        </w:rPr>
        <w:t>是字符连接函数。就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象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其他函数那样，停用了索引。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不使用索引：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ACCOUNT_NAME，AMOUNT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0000FF"/>
        </w:rPr>
        <w:t>TRANSACTION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WHERE</w:t>
      </w:r>
      <w:r>
        <w:rPr>
          <w:color w:val="000000"/>
        </w:rPr>
        <w:t xml:space="preserve"> ACCOUNT_NAME</w:t>
      </w:r>
      <w:r>
        <w:rPr>
          <w:color w:val="808080"/>
        </w:rPr>
        <w:t>||</w:t>
      </w:r>
      <w:r>
        <w:rPr>
          <w:color w:val="000000"/>
        </w:rPr>
        <w:t>ACCOUNT_TYPE</w:t>
      </w:r>
      <w:r>
        <w:rPr>
          <w:color w:val="808080"/>
        </w:rPr>
        <w:t>=</w:t>
      </w:r>
      <w:proofErr w:type="gramStart"/>
      <w:r>
        <w:rPr>
          <w:color w:val="000000"/>
        </w:rPr>
        <w:t>’</w:t>
      </w:r>
      <w:proofErr w:type="gramEnd"/>
      <w:r>
        <w:rPr>
          <w:color w:val="000000"/>
        </w:rPr>
        <w:t>AMEXA</w:t>
      </w:r>
      <w:proofErr w:type="gramStart"/>
      <w:r>
        <w:rPr>
          <w:color w:val="000000"/>
        </w:rPr>
        <w:t>’</w:t>
      </w:r>
      <w:proofErr w:type="gramEnd"/>
      <w:r>
        <w:rPr>
          <w:color w:val="000000"/>
        </w:rPr>
        <w:t>；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使用索引：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ACCOUNT_NAME，AMOUNT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0000FF"/>
        </w:rPr>
        <w:t>TRANSACTION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WHERE</w:t>
      </w:r>
      <w:r>
        <w:rPr>
          <w:color w:val="000000"/>
        </w:rPr>
        <w:t xml:space="preserve"> ACCOUNT_NAME </w:t>
      </w:r>
      <w:r>
        <w:rPr>
          <w:color w:val="808080"/>
        </w:rPr>
        <w:t>=</w:t>
      </w:r>
      <w:r>
        <w:rPr>
          <w:color w:val="000000"/>
        </w:rPr>
        <w:t xml:space="preserve"> ‘AMEX’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808080"/>
        </w:rPr>
        <w:t>AND</w:t>
      </w:r>
      <w:r>
        <w:rPr>
          <w:color w:val="000000"/>
        </w:rPr>
        <w:t xml:space="preserve"> ACCOUNT_TYPE</w:t>
      </w:r>
      <w:r>
        <w:rPr>
          <w:color w:val="808080"/>
        </w:rPr>
        <w:t>=</w:t>
      </w:r>
      <w:proofErr w:type="gramStart"/>
      <w:r>
        <w:rPr>
          <w:color w:val="000000"/>
        </w:rPr>
        <w:t>’</w:t>
      </w:r>
      <w:proofErr w:type="gramEnd"/>
      <w:r>
        <w:rPr>
          <w:color w:val="000000"/>
        </w:rPr>
        <w:t xml:space="preserve"> A</w:t>
      </w:r>
      <w:proofErr w:type="gramStart"/>
      <w:r>
        <w:rPr>
          <w:color w:val="000000"/>
        </w:rPr>
        <w:t>’</w:t>
      </w:r>
      <w:proofErr w:type="gramEnd"/>
      <w:r>
        <w:rPr>
          <w:color w:val="000000"/>
        </w:rPr>
        <w:t>；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）下面的例子中，</w:t>
      </w:r>
      <w:r>
        <w:rPr>
          <w:rFonts w:ascii="Helvetica" w:hAnsi="Helvetica" w:cs="Helvetica"/>
          <w:color w:val="000000"/>
          <w:sz w:val="21"/>
          <w:szCs w:val="21"/>
        </w:rPr>
        <w:t>‘+’</w:t>
      </w:r>
      <w:r>
        <w:rPr>
          <w:rFonts w:ascii="Helvetica" w:hAnsi="Helvetica" w:cs="Helvetica"/>
          <w:color w:val="000000"/>
          <w:sz w:val="21"/>
          <w:szCs w:val="21"/>
        </w:rPr>
        <w:t>是数学函数。就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象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其他数学函数那样，停用了索引。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不使用索引：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ACCOUNT_NAME，AMOUNT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0000FF"/>
        </w:rPr>
        <w:t>TRANSACTION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WHERE</w:t>
      </w:r>
      <w:r>
        <w:rPr>
          <w:color w:val="000000"/>
        </w:rPr>
        <w:t xml:space="preserve"> AMOUNT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3000</w:t>
      </w:r>
      <w:r>
        <w:rPr>
          <w:color w:val="000000"/>
        </w:rPr>
        <w:t xml:space="preserve"> </w:t>
      </w:r>
      <w:r>
        <w:rPr>
          <w:color w:val="808080"/>
        </w:rPr>
        <w:t>&gt;</w:t>
      </w:r>
      <w:r>
        <w:rPr>
          <w:b/>
          <w:bCs/>
          <w:color w:val="800000"/>
        </w:rPr>
        <w:t>5000</w:t>
      </w:r>
      <w:r>
        <w:rPr>
          <w:color w:val="000000"/>
        </w:rPr>
        <w:t>；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使用索引：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ACCOUNT_NAME，AMOUNT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0000FF"/>
        </w:rPr>
        <w:t>TRANSACTION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WHERE</w:t>
      </w:r>
      <w:r>
        <w:rPr>
          <w:color w:val="000000"/>
        </w:rPr>
        <w:t xml:space="preserve"> AMOUNT </w:t>
      </w:r>
      <w:r>
        <w:rPr>
          <w:color w:val="808080"/>
        </w:rPr>
        <w:t>&gt;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2000</w:t>
      </w:r>
      <w:r>
        <w:rPr>
          <w:color w:val="000000"/>
        </w:rPr>
        <w:t xml:space="preserve"> ；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）下面的例子中，相同的索引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列不能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互相比较，这将会启用全表扫描。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不使用索引：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ACCOUNT_NAME, AMOUNT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0000FF"/>
        </w:rPr>
        <w:t>TRANSACTION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WHERE</w:t>
      </w:r>
      <w:r>
        <w:rPr>
          <w:color w:val="000000"/>
        </w:rPr>
        <w:t xml:space="preserve"> ACCOUNT_NAME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NVL(</w:t>
      </w:r>
      <w:proofErr w:type="gramEnd"/>
      <w:r>
        <w:rPr>
          <w:color w:val="000000"/>
        </w:rPr>
        <w:t>:ACC_NAME, ACCOUNT_NAME)</w:t>
      </w:r>
    </w:p>
    <w:p w:rsidR="00C91206" w:rsidRDefault="00C91206" w:rsidP="00C91206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使用索引：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ACCOUNT_NAME，AMOUNT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FROM</w:t>
      </w:r>
      <w:r>
        <w:rPr>
          <w:color w:val="000000"/>
        </w:rPr>
        <w:t xml:space="preserve"> </w:t>
      </w:r>
      <w:r>
        <w:rPr>
          <w:color w:val="0000FF"/>
        </w:rPr>
        <w:t>TRANSACTION</w:t>
      </w:r>
    </w:p>
    <w:p w:rsidR="00C91206" w:rsidRDefault="00C91206" w:rsidP="00C91206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WHERE</w:t>
      </w:r>
      <w:r>
        <w:rPr>
          <w:color w:val="000000"/>
        </w:rPr>
        <w:t xml:space="preserve"> ACCOUNT_NAME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NVL(</w:t>
      </w:r>
      <w:proofErr w:type="gramEnd"/>
      <w:r>
        <w:rPr>
          <w:color w:val="000000"/>
        </w:rPr>
        <w:t>:ACC_NAME, ’</w:t>
      </w:r>
      <w:r>
        <w:rPr>
          <w:color w:val="808080"/>
        </w:rPr>
        <w:t>%</w:t>
      </w:r>
      <w:r>
        <w:rPr>
          <w:color w:val="000000"/>
        </w:rPr>
        <w:t>’)</w:t>
      </w:r>
    </w:p>
    <w:p w:rsidR="00C91206" w:rsidRPr="00C91206" w:rsidRDefault="00C91206">
      <w:pPr>
        <w:rPr>
          <w:rFonts w:hint="eastAsia"/>
        </w:rPr>
      </w:pPr>
    </w:p>
    <w:sectPr w:rsidR="00C91206" w:rsidRPr="00C91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D4E46"/>
    <w:multiLevelType w:val="multilevel"/>
    <w:tmpl w:val="15F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700CF"/>
    <w:multiLevelType w:val="multilevel"/>
    <w:tmpl w:val="562E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84154"/>
    <w:multiLevelType w:val="multilevel"/>
    <w:tmpl w:val="CC04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E2ADC"/>
    <w:multiLevelType w:val="multilevel"/>
    <w:tmpl w:val="CB7E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A2"/>
    <w:rsid w:val="0016115B"/>
    <w:rsid w:val="00325755"/>
    <w:rsid w:val="00391E34"/>
    <w:rsid w:val="00607FF6"/>
    <w:rsid w:val="00646EB5"/>
    <w:rsid w:val="007008A2"/>
    <w:rsid w:val="008C48DF"/>
    <w:rsid w:val="0096510E"/>
    <w:rsid w:val="009B5806"/>
    <w:rsid w:val="009D2225"/>
    <w:rsid w:val="00C37075"/>
    <w:rsid w:val="00C91206"/>
    <w:rsid w:val="00CC441F"/>
    <w:rsid w:val="00D87A5E"/>
    <w:rsid w:val="00F81B35"/>
    <w:rsid w:val="00F9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5FB7"/>
  <w15:chartTrackingRefBased/>
  <w15:docId w15:val="{65C874F9-42C2-4A3D-B296-FBB890BB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4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48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C48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48DF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D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31772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79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9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50060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92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78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0472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37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9007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57689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34559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16645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0614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42939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514996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41377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92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4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57589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359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7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14567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48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0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2478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46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1246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86993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10240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04218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8672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13237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58396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2018-07-31T13:09:00Z</dcterms:created>
  <dcterms:modified xsi:type="dcterms:W3CDTF">2018-07-31T13:24:00Z</dcterms:modified>
</cp:coreProperties>
</file>