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209B" w14:textId="07A70CF5" w:rsidR="00583981" w:rsidRPr="00175CB9" w:rsidRDefault="00000000">
      <w:pPr>
        <w:spacing w:after="40"/>
        <w:jc w:val="center"/>
        <w:rPr>
          <w:rFonts w:ascii="Times New Roman" w:hAnsi="Times New Roman" w:cs="Times New Roman"/>
        </w:rPr>
      </w:pPr>
      <w:r w:rsidRPr="00175CB9">
        <w:rPr>
          <w:rFonts w:ascii="Times New Roman" w:hAnsi="Times New Roman" w:cs="Times New Roman"/>
          <w:b/>
          <w:bCs/>
          <w:color w:val="4A1A6B"/>
          <w:sz w:val="40"/>
          <w:szCs w:val="40"/>
        </w:rPr>
        <w:t>Catherine Varas</w:t>
      </w:r>
    </w:p>
    <w:p w14:paraId="1DD910EB" w14:textId="23BE5227" w:rsidR="00583981" w:rsidRPr="00175CB9" w:rsidRDefault="00000000">
      <w:pPr>
        <w:spacing w:after="160"/>
        <w:jc w:val="center"/>
        <w:rPr>
          <w:rFonts w:ascii="Times New Roman" w:hAnsi="Times New Roman" w:cs="Times New Roman"/>
        </w:rPr>
      </w:pPr>
      <w:proofErr w:type="gramStart"/>
      <w:r w:rsidRPr="00175CB9">
        <w:rPr>
          <w:rFonts w:ascii="Times New Roman" w:hAnsi="Times New Roman" w:cs="Times New Roman"/>
          <w:color w:val="555555"/>
          <w:sz w:val="18"/>
          <w:szCs w:val="18"/>
        </w:rPr>
        <w:t>catherine.varas.padilla@gmail.com  |</w:t>
      </w:r>
      <w:proofErr w:type="gramEnd"/>
      <w:r w:rsidRPr="00175CB9">
        <w:rPr>
          <w:rFonts w:ascii="Times New Roman" w:hAnsi="Times New Roman" w:cs="Times New Roman"/>
          <w:color w:val="555555"/>
          <w:sz w:val="18"/>
          <w:szCs w:val="18"/>
        </w:rPr>
        <w:t xml:space="preserve">  +61 416 431 </w:t>
      </w:r>
      <w:proofErr w:type="gramStart"/>
      <w:r w:rsidRPr="00175CB9">
        <w:rPr>
          <w:rFonts w:ascii="Times New Roman" w:hAnsi="Times New Roman" w:cs="Times New Roman"/>
          <w:color w:val="555555"/>
          <w:sz w:val="18"/>
          <w:szCs w:val="18"/>
        </w:rPr>
        <w:t>281  |</w:t>
      </w:r>
      <w:proofErr w:type="gramEnd"/>
      <w:r w:rsidRPr="00175CB9">
        <w:rPr>
          <w:rFonts w:ascii="Times New Roman" w:hAnsi="Times New Roman" w:cs="Times New Roman"/>
          <w:color w:val="555555"/>
          <w:sz w:val="18"/>
          <w:szCs w:val="18"/>
        </w:rPr>
        <w:t xml:space="preserve">  LinkedIn: </w:t>
      </w:r>
      <w:hyperlink r:id="rId5" w:history="1">
        <w:r w:rsidR="00583981" w:rsidRPr="00400AEC">
          <w:rPr>
            <w:rStyle w:val="Hyperlink"/>
            <w:rFonts w:ascii="Times New Roman" w:hAnsi="Times New Roman" w:cs="Times New Roman"/>
            <w:sz w:val="18"/>
            <w:szCs w:val="18"/>
          </w:rPr>
          <w:t>catherine-</w:t>
        </w:r>
        <w:proofErr w:type="spellStart"/>
        <w:r w:rsidR="00583981" w:rsidRPr="00400AEC">
          <w:rPr>
            <w:rStyle w:val="Hyperlink"/>
            <w:rFonts w:ascii="Times New Roman" w:hAnsi="Times New Roman" w:cs="Times New Roman"/>
            <w:sz w:val="18"/>
            <w:szCs w:val="18"/>
          </w:rPr>
          <w:t>varas</w:t>
        </w:r>
        <w:proofErr w:type="spellEnd"/>
      </w:hyperlink>
      <w:r w:rsidR="00E6037C">
        <w:t xml:space="preserve"> </w:t>
      </w:r>
      <w:r w:rsidR="00E6037C" w:rsidRPr="00175CB9">
        <w:rPr>
          <w:rFonts w:ascii="Times New Roman" w:hAnsi="Times New Roman" w:cs="Times New Roman"/>
          <w:color w:val="555555"/>
          <w:sz w:val="18"/>
          <w:szCs w:val="18"/>
        </w:rPr>
        <w:t>|</w:t>
      </w:r>
      <w:r w:rsidR="00E6037C">
        <w:rPr>
          <w:rFonts w:ascii="Times New Roman" w:hAnsi="Times New Roman" w:cs="Times New Roman"/>
          <w:color w:val="555555"/>
          <w:sz w:val="18"/>
          <w:szCs w:val="18"/>
        </w:rPr>
        <w:t xml:space="preserve"> Git hub: </w:t>
      </w:r>
      <w:hyperlink r:id="rId6" w:history="1">
        <w:r w:rsidR="00E6037C">
          <w:rPr>
            <w:rStyle w:val="Hyperlink"/>
            <w:rFonts w:ascii="Times New Roman" w:hAnsi="Times New Roman" w:cs="Times New Roman"/>
            <w:sz w:val="18"/>
            <w:szCs w:val="18"/>
          </w:rPr>
          <w:t>CateHey</w:t>
        </w:r>
      </w:hyperlink>
      <w:r w:rsidR="00E6037C">
        <w:rPr>
          <w:rFonts w:ascii="Times New Roman" w:hAnsi="Times New Roman" w:cs="Times New Roman"/>
          <w:color w:val="555555"/>
          <w:sz w:val="18"/>
          <w:szCs w:val="18"/>
        </w:rPr>
        <w:t xml:space="preserve"> </w:t>
      </w:r>
    </w:p>
    <w:p w14:paraId="2B6ADAB1" w14:textId="607F9591" w:rsidR="00583981" w:rsidRPr="00175CB9" w:rsidRDefault="00000000">
      <w:pPr>
        <w:pBdr>
          <w:bottom w:val="single" w:sz="6" w:space="4" w:color="8E44AD"/>
        </w:pBdr>
        <w:spacing w:before="300" w:after="100"/>
        <w:rPr>
          <w:rFonts w:ascii="Times New Roman" w:hAnsi="Times New Roman" w:cs="Times New Roman"/>
        </w:rPr>
      </w:pPr>
      <w:r w:rsidRPr="00175CB9">
        <w:rPr>
          <w:rFonts w:ascii="Times New Roman" w:hAnsi="Times New Roman" w:cs="Times New Roman"/>
          <w:b/>
          <w:bCs/>
          <w:color w:val="6B2D8B"/>
          <w:sz w:val="22"/>
          <w:szCs w:val="22"/>
        </w:rPr>
        <w:t>Profile</w:t>
      </w:r>
    </w:p>
    <w:p w14:paraId="56AF0D18" w14:textId="5B2C04A4" w:rsidR="00EE66FC" w:rsidRPr="00EE66FC" w:rsidRDefault="00EE66FC" w:rsidP="00EE66FC">
      <w:pPr>
        <w:pBdr>
          <w:bottom w:val="single" w:sz="6" w:space="4" w:color="8E44AD"/>
        </w:pBdr>
        <w:spacing w:before="300" w:after="100"/>
        <w:jc w:val="both"/>
        <w:rPr>
          <w:rFonts w:ascii="Times New Roman" w:hAnsi="Times New Roman" w:cs="Times New Roman"/>
          <w:color w:val="1A1A1A"/>
          <w:sz w:val="19"/>
          <w:szCs w:val="19"/>
        </w:rPr>
      </w:pPr>
      <w:r w:rsidRPr="00EE66FC">
        <w:rPr>
          <w:rFonts w:ascii="Times New Roman" w:hAnsi="Times New Roman" w:cs="Times New Roman"/>
          <w:color w:val="1A1A1A"/>
          <w:sz w:val="19"/>
          <w:szCs w:val="19"/>
        </w:rPr>
        <w:t>AI &amp; Data Engineer focused on designing and implementing AI systems. I work across the full picture, from the data infrastructure that feeds the models to the orchestration layers that make them work in production. My experience spans computer vision pipelines for scientific research, RAG and automation systems for enterprise clients, and large-scale data architectures across different industries.</w:t>
      </w:r>
    </w:p>
    <w:p w14:paraId="4E88D607" w14:textId="0C20A379" w:rsidR="00A425D9" w:rsidRDefault="00EE66FC" w:rsidP="00EE66FC">
      <w:pPr>
        <w:pBdr>
          <w:bottom w:val="single" w:sz="6" w:space="4" w:color="8E44AD"/>
        </w:pBdr>
        <w:spacing w:before="300" w:after="100"/>
        <w:jc w:val="both"/>
        <w:rPr>
          <w:rFonts w:ascii="Times New Roman" w:hAnsi="Times New Roman" w:cs="Times New Roman"/>
          <w:color w:val="1A1A1A"/>
          <w:sz w:val="19"/>
          <w:szCs w:val="19"/>
        </w:rPr>
      </w:pPr>
      <w:r w:rsidRPr="00EE66FC">
        <w:rPr>
          <w:rFonts w:ascii="Times New Roman" w:hAnsi="Times New Roman" w:cs="Times New Roman"/>
          <w:color w:val="1A1A1A"/>
          <w:sz w:val="19"/>
          <w:szCs w:val="19"/>
        </w:rPr>
        <w:t xml:space="preserve">Having worked across data engineering, software architecture, and applied AI </w:t>
      </w:r>
      <w:proofErr w:type="gramStart"/>
      <w:r w:rsidRPr="00EE66FC">
        <w:rPr>
          <w:rFonts w:ascii="Times New Roman" w:hAnsi="Times New Roman" w:cs="Times New Roman"/>
          <w:color w:val="1A1A1A"/>
          <w:sz w:val="19"/>
          <w:szCs w:val="19"/>
        </w:rPr>
        <w:t>helps</w:t>
      </w:r>
      <w:proofErr w:type="gramEnd"/>
      <w:r w:rsidRPr="00EE66FC">
        <w:rPr>
          <w:rFonts w:ascii="Times New Roman" w:hAnsi="Times New Roman" w:cs="Times New Roman"/>
          <w:color w:val="1A1A1A"/>
          <w:sz w:val="19"/>
          <w:szCs w:val="19"/>
        </w:rPr>
        <w:t xml:space="preserve"> me design systems that are robust and </w:t>
      </w:r>
      <w:proofErr w:type="gramStart"/>
      <w:r w:rsidRPr="00EE66FC">
        <w:rPr>
          <w:rFonts w:ascii="Times New Roman" w:hAnsi="Times New Roman" w:cs="Times New Roman"/>
          <w:color w:val="1A1A1A"/>
          <w:sz w:val="19"/>
          <w:szCs w:val="19"/>
        </w:rPr>
        <w:t>actually hold</w:t>
      </w:r>
      <w:proofErr w:type="gramEnd"/>
      <w:r w:rsidRPr="00EE66FC">
        <w:rPr>
          <w:rFonts w:ascii="Times New Roman" w:hAnsi="Times New Roman" w:cs="Times New Roman"/>
          <w:color w:val="1A1A1A"/>
          <w:sz w:val="19"/>
          <w:szCs w:val="19"/>
        </w:rPr>
        <w:t xml:space="preserve"> up in production. I bring a research-driven approach to every problem, I learn the domain, understand the data, and deliver solutions that work </w:t>
      </w:r>
      <w:proofErr w:type="gramStart"/>
      <w:r w:rsidRPr="00EE66FC">
        <w:rPr>
          <w:rFonts w:ascii="Times New Roman" w:hAnsi="Times New Roman" w:cs="Times New Roman"/>
          <w:color w:val="1A1A1A"/>
          <w:sz w:val="19"/>
          <w:szCs w:val="19"/>
        </w:rPr>
        <w:t>reliably at</w:t>
      </w:r>
      <w:proofErr w:type="gramEnd"/>
      <w:r w:rsidRPr="00EE66FC">
        <w:rPr>
          <w:rFonts w:ascii="Times New Roman" w:hAnsi="Times New Roman" w:cs="Times New Roman"/>
          <w:color w:val="1A1A1A"/>
          <w:sz w:val="19"/>
          <w:szCs w:val="19"/>
        </w:rPr>
        <w:t xml:space="preserve"> scale. I'm looking for a role in AI, machine learning, or data architecture, in a team tackling meaningful problems.</w:t>
      </w:r>
    </w:p>
    <w:p w14:paraId="66159CB0" w14:textId="77777777" w:rsidR="00583981" w:rsidRPr="00175CB9" w:rsidRDefault="00000000">
      <w:pPr>
        <w:pBdr>
          <w:bottom w:val="single" w:sz="6" w:space="4" w:color="8E44AD"/>
        </w:pBdr>
        <w:spacing w:before="300" w:after="100"/>
        <w:rPr>
          <w:rFonts w:ascii="Times New Roman" w:hAnsi="Times New Roman" w:cs="Times New Roman"/>
        </w:rPr>
      </w:pPr>
      <w:r w:rsidRPr="00175CB9">
        <w:rPr>
          <w:rFonts w:ascii="Times New Roman" w:hAnsi="Times New Roman" w:cs="Times New Roman"/>
          <w:b/>
          <w:bCs/>
          <w:color w:val="6B2D8B"/>
          <w:sz w:val="22"/>
          <w:szCs w:val="22"/>
        </w:rPr>
        <w:t>Industry Experience</w:t>
      </w:r>
    </w:p>
    <w:p>
      <w:pPr>
        <w:keepNext/>
        <w:tabs>
          <w:tab w:val="right" w:pos="9360"/>
        </w:tabs>
        <w:spacing w:before="140" w:after="20"/>
        <w:rPr>
          <w:rFonts w:ascii="Times New Roman" w:hAnsi="Times New Roman" w:cs="Times New Roman"/>
        </w:rPr>
      </w:pPr>
      <w:r>
        <w:rPr>
          <w:rFonts w:ascii="Times New Roman" w:hAnsi="Times New Roman" w:cs="Times New Roman"/>
          <w:b/>
          <w:bCs/>
          <w:color w:val="1A1A1A"/>
        </w:rPr>
        <w:t xml:space="preserve">Data Engineer / Business Intelligence Analyst</w:t>
      </w:r>
      <w:r>
        <w:rPr>
          <w:rFonts w:ascii="Times New Roman" w:hAnsi="Times New Roman" w:cs="Times New Roman"/>
        </w:rPr>
        <w:tab/>
      </w:r>
      <w:r>
        <w:rPr>
          <w:rFonts w:ascii="Times New Roman" w:hAnsi="Times New Roman" w:cs="Times New Roman"/>
          <w:i/>
          <w:iCs/>
          <w:color w:val="555555"/>
          <w:sz w:val="18"/>
          <w:szCs w:val="18"/>
        </w:rPr>
        <w:t xml:space="preserve">Sep 2026 – Present</w:t>
      </w:r>
    </w:p>
    <w:p>
      <w:pPr>
        <w:keepNext/>
        <w:spacing w:after="40"/>
        <w:rPr>
          <w:rFonts w:ascii="Times New Roman" w:hAnsi="Times New Roman" w:cs="Times New Roman"/>
        </w:rPr>
      </w:pPr>
      <w:r>
        <w:rPr>
          <w:rFonts w:ascii="Times New Roman" w:hAnsi="Times New Roman" w:cs="Times New Roman"/>
          <w:i/>
          <w:iCs/>
          <w:color w:val="8E44AD"/>
          <w:sz w:val="19"/>
          <w:szCs w:val="19"/>
        </w:rPr>
        <w:t xml:space="preserve">Harmony Australasia</w:t>
      </w:r>
      <w:r>
        <w:rPr>
          <w:rFonts w:ascii="Times New Roman" w:hAnsi="Times New Roman" w:cs="Times New Roman"/>
          <w:color w:val="555555"/>
          <w:sz w:val="18"/>
          <w:szCs w:val="18"/>
        </w:rPr>
        <w:t xml:space="preserve">  |  Australia</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Designed and developed Azure Data Factory pipelines integrating operational databases, equipment telemetry, production systems and other enterprise sources into a centralised data lake for Power BI analytics and machine learning</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Implemented a Medallion Architecture (Bronze, Silver, Gold) to ingest, standardise, validate and transform raw operational data into trusted analytical datasets for reporting, advanced analytics and ML</w:t>
      </w:r>
    </w:p>
    <w:p>
      <w:pPr>
        <w:keepNext/>
        <w:tabs>
          <w:tab w:val="right" w:pos="9360"/>
        </w:tabs>
        <w:spacing w:before="140" w:after="20"/>
        <w:rPr>
          <w:rFonts w:ascii="Times New Roman" w:hAnsi="Times New Roman" w:cs="Times New Roman"/>
        </w:rPr>
      </w:pPr>
      <w:r>
        <w:rPr>
          <w:rFonts w:ascii="Times New Roman" w:hAnsi="Times New Roman" w:cs="Times New Roman"/>
          <w:b/>
          <w:bCs/>
          <w:color w:val="1A1A1A"/>
        </w:rPr>
        <w:t xml:space="preserve">Artificial Intelligence Engineer</w:t>
      </w:r>
      <w:r>
        <w:rPr>
          <w:rFonts w:ascii="Times New Roman" w:hAnsi="Times New Roman" w:cs="Times New Roman"/>
        </w:rPr>
        <w:tab/>
      </w:r>
      <w:r>
        <w:rPr>
          <w:rFonts w:ascii="Times New Roman" w:hAnsi="Times New Roman" w:cs="Times New Roman"/>
          <w:i/>
          <w:iCs/>
          <w:color w:val="555555"/>
          <w:sz w:val="18"/>
          <w:szCs w:val="18"/>
        </w:rPr>
        <w:t xml:space="preserve">Mar 2026 – Present</w:t>
      </w:r>
    </w:p>
    <w:p>
      <w:pPr>
        <w:keepNext/>
        <w:spacing w:after="40"/>
        <w:rPr>
          <w:rFonts w:ascii="Times New Roman" w:hAnsi="Times New Roman" w:cs="Times New Roman"/>
        </w:rPr>
      </w:pPr>
      <w:r>
        <w:rPr>
          <w:rFonts w:ascii="Times New Roman" w:hAnsi="Times New Roman" w:cs="Times New Roman"/>
          <w:i/>
          <w:iCs/>
          <w:color w:val="8E44AD"/>
          <w:sz w:val="19"/>
          <w:szCs w:val="19"/>
        </w:rPr>
        <w:t xml:space="preserve">NINCA Tech Services</w:t>
      </w:r>
      <w:r>
        <w:rPr>
          <w:rFonts w:ascii="Times New Roman" w:hAnsi="Times New Roman" w:cs="Times New Roman"/>
          <w:color w:val="555555"/>
          <w:sz w:val="18"/>
          <w:szCs w:val="18"/>
        </w:rPr>
        <w:t xml:space="preserve">  |  Freelance, Hybrid</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Designed and built an agentic automation platform from the ground up, integrating n8n and LLMs to orchestrate business processes and synchronise ERP systems, dashboards and real-time WhatsApp communication for operational teams</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Developed a custom operations management platform combining ERP functionality, workflow automation, centralised data and interactive dashboards into a single system</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Built an AI-powered analytics platform with a conversational interface that answers data questions and reconfigures visualisations on request, using RAG and LLMs with full query traceability</w:t>
      </w:r>
    </w:p>
    <w:p>
      <w:pPr>
        <w:keepNext/>
        <w:tabs>
          <w:tab w:val="right" w:pos="9360"/>
        </w:tabs>
        <w:spacing w:before="140" w:after="20"/>
        <w:rPr>
          <w:rFonts w:ascii="Times New Roman" w:hAnsi="Times New Roman" w:cs="Times New Roman"/>
        </w:rPr>
      </w:pPr>
      <w:r>
        <w:rPr>
          <w:rFonts w:ascii="Times New Roman" w:hAnsi="Times New Roman" w:cs="Times New Roman"/>
          <w:b/>
          <w:bCs/>
          <w:color w:val="1A1A1A"/>
        </w:rPr>
        <w:t xml:space="preserve">Software &amp; Data Engineer</w:t>
      </w:r>
      <w:r>
        <w:rPr>
          <w:rFonts w:ascii="Times New Roman" w:hAnsi="Times New Roman" w:cs="Times New Roman"/>
        </w:rPr>
        <w:tab/>
      </w:r>
      <w:r>
        <w:rPr>
          <w:rFonts w:ascii="Times New Roman" w:hAnsi="Times New Roman" w:cs="Times New Roman"/>
          <w:i/>
          <w:iCs/>
          <w:color w:val="555555"/>
          <w:sz w:val="18"/>
          <w:szCs w:val="18"/>
        </w:rPr>
        <w:t xml:space="preserve">Mar 2026 – Sep 2026</w:t>
      </w:r>
    </w:p>
    <w:p>
      <w:pPr>
        <w:keepNext/>
        <w:spacing w:after="40"/>
        <w:rPr>
          <w:rFonts w:ascii="Times New Roman" w:hAnsi="Times New Roman" w:cs="Times New Roman"/>
        </w:rPr>
      </w:pPr>
      <w:r>
        <w:rPr>
          <w:rFonts w:ascii="Times New Roman" w:hAnsi="Times New Roman" w:cs="Times New Roman"/>
          <w:i/>
          <w:iCs/>
          <w:color w:val="8E44AD"/>
          <w:sz w:val="19"/>
          <w:szCs w:val="19"/>
        </w:rPr>
        <w:t xml:space="preserve">Australian Institute for Bioengineering and Nanotechnology (AIBN)</w:t>
      </w:r>
      <w:r>
        <w:rPr>
          <w:rFonts w:ascii="Times New Roman" w:hAnsi="Times New Roman" w:cs="Times New Roman"/>
          <w:color w:val="555555"/>
          <w:sz w:val="18"/>
          <w:szCs w:val="18"/>
        </w:rPr>
        <w:t xml:space="preserve">  |  Brisbane, Australia</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Developed an end-to-end data analysis and simulation system for bio-experiments, integrating bioreactor, sample and metabolomics data into validated metrics, visual insights and actionable results across multiple bioreactor platforms</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Built an interactive environment to analyse and simulate fermentation processes: explore experiments, modify parameters, recalculate results dynamically, compare runs and test scenarios in one workflow</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Engineered the platform with an AI-assisted development workflow (Claude Code), modular architecture, automated testing, data validation and reproducible pipelines; presented at GBA 2026 in France</w:t>
      </w:r>
    </w:p>
    <w:p>
      <w:pPr>
        <w:keepNext/>
        <w:tabs>
          <w:tab w:val="right" w:pos="9360"/>
        </w:tabs>
        <w:spacing w:before="140" w:after="20"/>
        <w:rPr>
          <w:rFonts w:ascii="Times New Roman" w:hAnsi="Times New Roman" w:cs="Times New Roman"/>
        </w:rPr>
      </w:pPr>
      <w:r>
        <w:rPr>
          <w:rFonts w:ascii="Times New Roman" w:hAnsi="Times New Roman" w:cs="Times New Roman"/>
          <w:b/>
          <w:bCs/>
          <w:color w:val="1A1A1A"/>
        </w:rPr>
        <w:t xml:space="preserve">Data &amp; AI Engineer</w:t>
      </w:r>
      <w:r>
        <w:rPr>
          <w:rFonts w:ascii="Times New Roman" w:hAnsi="Times New Roman" w:cs="Times New Roman"/>
        </w:rPr>
        <w:tab/>
      </w:r>
      <w:r>
        <w:rPr>
          <w:rFonts w:ascii="Times New Roman" w:hAnsi="Times New Roman" w:cs="Times New Roman"/>
          <w:i/>
          <w:iCs/>
          <w:color w:val="555555"/>
          <w:sz w:val="18"/>
          <w:szCs w:val="18"/>
        </w:rPr>
        <w:t xml:space="preserve">Jul 2025 – Feb 2026</w:t>
      </w:r>
    </w:p>
    <w:p>
      <w:pPr>
        <w:keepNext/>
        <w:spacing w:after="40"/>
        <w:rPr>
          <w:rFonts w:ascii="Times New Roman" w:hAnsi="Times New Roman" w:cs="Times New Roman"/>
        </w:rPr>
      </w:pPr>
      <w:r>
        <w:rPr>
          <w:rFonts w:ascii="Times New Roman" w:hAnsi="Times New Roman" w:cs="Times New Roman"/>
          <w:i/>
          <w:iCs/>
          <w:color w:val="8E44AD"/>
          <w:sz w:val="19"/>
          <w:szCs w:val="19"/>
        </w:rPr>
        <w:t xml:space="preserve">One51 | Data &amp; Analytics Consultancy</w:t>
      </w:r>
      <w:r>
        <w:rPr>
          <w:rFonts w:ascii="Times New Roman" w:hAnsi="Times New Roman" w:cs="Times New Roman"/>
          <w:color w:val="555555"/>
          <w:sz w:val="18"/>
          <w:szCs w:val="18"/>
        </w:rPr>
        <w:t xml:space="preserve">  |  Sydney, Australia</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Architected cloud-based AI systems on Azure (Machine Learning, Durable Functions, AI Search, Key Vault, DevOps CI/CD): scalable AI orchestration, HuggingFace model serving, Logic App integrations and cost-optimised workflows</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Developed an AI-powered migration platform combining metadata-driven processing and RAG to automate analytics migrations (QlikView to Power BI, SQL Server to Snowflake), reducing manual mapping and improving accuracy</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Engineered an AI-driven accounting automation system on Databricks combining OCR, signal normalisation and LLM-based semantic resolution, deployed through automated Databricks Jobs and pipelines</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Built analytics and migration-intelligence apps in Streamlit and Python: dependency mapping, migration-gap detection, automated scoring, validation and data-quality assessment</w:t>
      </w:r>
    </w:p>
    <w:p w14:paraId="7D534F99" w14:textId="77777777" w:rsidR="00583981" w:rsidRPr="00175CB9" w:rsidRDefault="00000000">
      <w:pPr>
        <w:keepNext/>
        <w:tabs>
          <w:tab w:val="right" w:pos="9360"/>
        </w:tabs>
        <w:spacing w:before="140" w:after="20"/>
        <w:rPr>
          <w:rFonts w:ascii="Times New Roman" w:hAnsi="Times New Roman" w:cs="Times New Roman"/>
        </w:rPr>
      </w:pPr>
      <w:r w:rsidRPr="00175CB9">
        <w:rPr>
          <w:rFonts w:ascii="Times New Roman" w:hAnsi="Times New Roman" w:cs="Times New Roman"/>
          <w:b/>
          <w:bCs/>
          <w:color w:val="1A1A1A"/>
        </w:rPr>
        <w:t>Associate Software &amp; Data Architect</w:t>
      </w:r>
      <w:r w:rsidRPr="00175CB9">
        <w:rPr>
          <w:rFonts w:ascii="Times New Roman" w:hAnsi="Times New Roman" w:cs="Times New Roman"/>
        </w:rPr>
        <w:tab/>
      </w:r>
      <w:r w:rsidRPr="00175CB9">
        <w:rPr>
          <w:rFonts w:ascii="Times New Roman" w:hAnsi="Times New Roman" w:cs="Times New Roman"/>
          <w:i/>
          <w:iCs/>
          <w:color w:val="555555"/>
          <w:sz w:val="18"/>
          <w:szCs w:val="18"/>
        </w:rPr>
        <w:t>Jul 2024 – Jan 2025</w:t>
      </w:r>
    </w:p>
    <w:p w14:paraId="0021A86E" w14:textId="77777777" w:rsidR="00583981" w:rsidRPr="00175CB9" w:rsidRDefault="00000000">
      <w:pPr>
        <w:keepNext/>
        <w:spacing w:after="40"/>
        <w:rPr>
          <w:rFonts w:ascii="Times New Roman" w:hAnsi="Times New Roman" w:cs="Times New Roman"/>
        </w:rPr>
      </w:pPr>
      <w:proofErr w:type="gramStart"/>
      <w:r w:rsidRPr="00175CB9">
        <w:rPr>
          <w:rFonts w:ascii="Times New Roman" w:hAnsi="Times New Roman" w:cs="Times New Roman"/>
          <w:i/>
          <w:iCs/>
          <w:color w:val="8E44AD"/>
          <w:sz w:val="19"/>
          <w:szCs w:val="19"/>
        </w:rPr>
        <w:t>BBVA</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Lima, Peru</w:t>
      </w:r>
    </w:p>
    <w:p w14:paraId="26474394"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Led migration of millions of contractual records from IBM Mainframe to cloud infrastructure using Apache Spark</w:t>
      </w:r>
    </w:p>
    <w:p w14:paraId="16F8406A"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 xml:space="preserve">Designed frameworks for data quality, scalability, and compliance </w:t>
      </w:r>
      <w:proofErr w:type="gramStart"/>
      <w:r w:rsidRPr="00175CB9">
        <w:rPr>
          <w:rFonts w:ascii="Times New Roman" w:hAnsi="Times New Roman" w:cs="Times New Roman"/>
          <w:color w:val="1A1A1A"/>
          <w:sz w:val="19"/>
          <w:szCs w:val="19"/>
        </w:rPr>
        <w:t>with banking</w:t>
      </w:r>
      <w:proofErr w:type="gramEnd"/>
      <w:r w:rsidRPr="00175CB9">
        <w:rPr>
          <w:rFonts w:ascii="Times New Roman" w:hAnsi="Times New Roman" w:cs="Times New Roman"/>
          <w:color w:val="1A1A1A"/>
          <w:sz w:val="19"/>
          <w:szCs w:val="19"/>
        </w:rPr>
        <w:t xml:space="preserve"> regulatory standards</w:t>
      </w:r>
    </w:p>
    <w:p w14:paraId="4CCBD47C"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Developed Java backend routines dynamically querying Mainframe or Oracle systems depending on data recency</w:t>
      </w:r>
    </w:p>
    <w:p w14:paraId="42A378CE"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Managed centralized contracts module exposing data across banking systems</w:t>
      </w:r>
    </w:p>
    <w:p w14:paraId="145E55EC" w14:textId="77777777" w:rsidR="00583981" w:rsidRPr="00175CB9" w:rsidRDefault="00000000">
      <w:pPr>
        <w:keepNext/>
        <w:tabs>
          <w:tab w:val="right" w:pos="9360"/>
        </w:tabs>
        <w:spacing w:before="140" w:after="20"/>
        <w:rPr>
          <w:rFonts w:ascii="Times New Roman" w:hAnsi="Times New Roman" w:cs="Times New Roman"/>
        </w:rPr>
      </w:pPr>
      <w:r w:rsidRPr="00175CB9">
        <w:rPr>
          <w:rFonts w:ascii="Times New Roman" w:hAnsi="Times New Roman" w:cs="Times New Roman"/>
          <w:b/>
          <w:bCs/>
          <w:color w:val="1A1A1A"/>
        </w:rPr>
        <w:t>Software Architect</w:t>
      </w:r>
      <w:r w:rsidRPr="00175CB9">
        <w:rPr>
          <w:rFonts w:ascii="Times New Roman" w:hAnsi="Times New Roman" w:cs="Times New Roman"/>
        </w:rPr>
        <w:tab/>
      </w:r>
      <w:r w:rsidRPr="00175CB9">
        <w:rPr>
          <w:rFonts w:ascii="Times New Roman" w:hAnsi="Times New Roman" w:cs="Times New Roman"/>
          <w:i/>
          <w:iCs/>
          <w:color w:val="555555"/>
          <w:sz w:val="18"/>
          <w:szCs w:val="18"/>
        </w:rPr>
        <w:t>Oct 2022 – Jul 2024</w:t>
      </w:r>
    </w:p>
    <w:p w14:paraId="02130579" w14:textId="77777777" w:rsidR="00583981" w:rsidRPr="00175CB9" w:rsidRDefault="00000000">
      <w:pPr>
        <w:keepNext/>
        <w:spacing w:after="40"/>
        <w:rPr>
          <w:rFonts w:ascii="Times New Roman" w:hAnsi="Times New Roman" w:cs="Times New Roman"/>
        </w:rPr>
      </w:pPr>
      <w:proofErr w:type="gramStart"/>
      <w:r w:rsidRPr="00175CB9">
        <w:rPr>
          <w:rFonts w:ascii="Times New Roman" w:hAnsi="Times New Roman" w:cs="Times New Roman"/>
          <w:i/>
          <w:iCs/>
          <w:color w:val="8E44AD"/>
          <w:sz w:val="19"/>
          <w:szCs w:val="19"/>
        </w:rPr>
        <w:t>BBVA</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Lima, Peru</w:t>
      </w:r>
    </w:p>
    <w:p w14:paraId="2EC5920E"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Engineered scalable batch pipelines using Apache Spark and Java for multi-product Mainframe-to-cloud migration</w:t>
      </w:r>
    </w:p>
    <w:p w14:paraId="6C80E52C"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Developed reusable Spark routines for data transformation, validation, reconciliation, and loading in Parquet format</w:t>
      </w:r>
    </w:p>
    <w:p w14:paraId="27E4C1C5"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Automated business-rule validations and anomaly detection across millions of contract records</w:t>
      </w:r>
    </w:p>
    <w:p w14:paraId="0DEA74EA"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Deployed and maintained 70+ reusable components (Java backend, Spark batch, database scripts)</w:t>
      </w:r>
    </w:p>
    <w:p w14:paraId="7E06EF28" w14:textId="77777777" w:rsidR="00583981" w:rsidRPr="00175CB9" w:rsidRDefault="00000000">
      <w:pPr>
        <w:keepNext/>
        <w:tabs>
          <w:tab w:val="right" w:pos="9360"/>
        </w:tabs>
        <w:spacing w:before="140" w:after="20"/>
        <w:rPr>
          <w:rFonts w:ascii="Times New Roman" w:hAnsi="Times New Roman" w:cs="Times New Roman"/>
        </w:rPr>
      </w:pPr>
      <w:r w:rsidRPr="00175CB9">
        <w:rPr>
          <w:rFonts w:ascii="Times New Roman" w:hAnsi="Times New Roman" w:cs="Times New Roman"/>
          <w:b/>
          <w:bCs/>
          <w:color w:val="1A1A1A"/>
        </w:rPr>
        <w:t>BI &amp; Data Analyst</w:t>
      </w:r>
      <w:r w:rsidRPr="00175CB9">
        <w:rPr>
          <w:rFonts w:ascii="Times New Roman" w:hAnsi="Times New Roman" w:cs="Times New Roman"/>
        </w:rPr>
        <w:tab/>
      </w:r>
      <w:r w:rsidRPr="00175CB9">
        <w:rPr>
          <w:rFonts w:ascii="Times New Roman" w:hAnsi="Times New Roman" w:cs="Times New Roman"/>
          <w:i/>
          <w:iCs/>
          <w:color w:val="555555"/>
          <w:sz w:val="18"/>
          <w:szCs w:val="18"/>
        </w:rPr>
        <w:t>Jul 2021 – Feb 2022</w:t>
      </w:r>
    </w:p>
    <w:p w14:paraId="6B11C4FE" w14:textId="77777777" w:rsidR="00583981" w:rsidRPr="00175CB9" w:rsidRDefault="00000000">
      <w:pPr>
        <w:keepNext/>
        <w:spacing w:after="40"/>
        <w:rPr>
          <w:rFonts w:ascii="Times New Roman" w:hAnsi="Times New Roman" w:cs="Times New Roman"/>
        </w:rPr>
      </w:pPr>
      <w:r w:rsidRPr="00175CB9">
        <w:rPr>
          <w:rFonts w:ascii="Times New Roman" w:hAnsi="Times New Roman" w:cs="Times New Roman"/>
          <w:i/>
          <w:iCs/>
          <w:color w:val="8E44AD"/>
          <w:sz w:val="19"/>
          <w:szCs w:val="19"/>
        </w:rPr>
        <w:t xml:space="preserve">Vida Software </w:t>
      </w:r>
      <w:proofErr w:type="gramStart"/>
      <w:r w:rsidRPr="00175CB9">
        <w:rPr>
          <w:rFonts w:ascii="Times New Roman" w:hAnsi="Times New Roman" w:cs="Times New Roman"/>
          <w:i/>
          <w:iCs/>
          <w:color w:val="8E44AD"/>
          <w:sz w:val="19"/>
          <w:szCs w:val="19"/>
        </w:rPr>
        <w:t>SAC</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Lima, Peru</w:t>
      </w:r>
    </w:p>
    <w:p w14:paraId="23BF4108"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Built Big Data pipelines for performance reporting; automated daily processing of 200+ SFTP files</w:t>
      </w:r>
    </w:p>
    <w:p w14:paraId="7B2E9403" w14:textId="77777777" w:rsidR="00583981" w:rsidRPr="00175CB9"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Designed dashboards for inventory and sales forecasting for multinational retail clients</w:t>
      </w:r>
    </w:p>
    <w:p w14:paraId="44F13B90" w14:textId="77777777" w:rsidR="00583981" w:rsidRPr="00EE66FC" w:rsidRDefault="00000000">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 xml:space="preserve">Built integration pipelines between </w:t>
      </w:r>
      <w:proofErr w:type="spellStart"/>
      <w:r w:rsidRPr="00175CB9">
        <w:rPr>
          <w:rFonts w:ascii="Times New Roman" w:hAnsi="Times New Roman" w:cs="Times New Roman"/>
          <w:color w:val="1A1A1A"/>
          <w:sz w:val="19"/>
          <w:szCs w:val="19"/>
        </w:rPr>
        <w:t>Hasura</w:t>
      </w:r>
      <w:proofErr w:type="spellEnd"/>
      <w:r w:rsidRPr="00175CB9">
        <w:rPr>
          <w:rFonts w:ascii="Times New Roman" w:hAnsi="Times New Roman" w:cs="Times New Roman"/>
          <w:color w:val="1A1A1A"/>
          <w:sz w:val="19"/>
          <w:szCs w:val="19"/>
        </w:rPr>
        <w:t xml:space="preserve"> </w:t>
      </w:r>
      <w:proofErr w:type="spellStart"/>
      <w:r w:rsidRPr="00175CB9">
        <w:rPr>
          <w:rFonts w:ascii="Times New Roman" w:hAnsi="Times New Roman" w:cs="Times New Roman"/>
          <w:color w:val="1A1A1A"/>
          <w:sz w:val="19"/>
          <w:szCs w:val="19"/>
        </w:rPr>
        <w:t>GraphQL</w:t>
      </w:r>
      <w:proofErr w:type="spellEnd"/>
      <w:r w:rsidRPr="00175CB9">
        <w:rPr>
          <w:rFonts w:ascii="Times New Roman" w:hAnsi="Times New Roman" w:cs="Times New Roman"/>
          <w:color w:val="1A1A1A"/>
          <w:sz w:val="19"/>
          <w:szCs w:val="19"/>
        </w:rPr>
        <w:t xml:space="preserve"> and SQL Server; updated Node.js/Vue.js components</w:t>
      </w:r>
    </w:p>
    <w:p w14:paraId="18B6D699" w14:textId="77777777" w:rsidR="00EE66FC" w:rsidRPr="005E5CBA" w:rsidRDefault="00EE66FC" w:rsidP="00EE66FC">
      <w:pPr>
        <w:pBdr>
          <w:bottom w:val="single" w:sz="6" w:space="4" w:color="8E44AD"/>
        </w:pBdr>
        <w:spacing w:before="300" w:after="100"/>
        <w:rPr>
          <w:rFonts w:ascii="Times New Roman" w:hAnsi="Times New Roman" w:cs="Times New Roman"/>
          <w:color w:val="1A1A1A"/>
          <w:sz w:val="19"/>
          <w:szCs w:val="19"/>
        </w:rPr>
      </w:pPr>
      <w:r w:rsidRPr="00175CB9">
        <w:rPr>
          <w:rFonts w:ascii="Times New Roman" w:hAnsi="Times New Roman" w:cs="Times New Roman"/>
          <w:b/>
          <w:bCs/>
          <w:color w:val="6B2D8B"/>
          <w:sz w:val="22"/>
          <w:szCs w:val="22"/>
        </w:rPr>
        <w:t>Education</w:t>
      </w:r>
    </w:p>
    <w:p w14:paraId="39537C48" w14:textId="77777777" w:rsidR="00EE66FC" w:rsidRPr="00175CB9" w:rsidRDefault="00EE66FC" w:rsidP="00EE66FC">
      <w:pPr>
        <w:keepNext/>
        <w:tabs>
          <w:tab w:val="right" w:pos="9360"/>
        </w:tabs>
        <w:spacing w:before="140" w:after="20"/>
        <w:rPr>
          <w:rFonts w:ascii="Times New Roman" w:hAnsi="Times New Roman" w:cs="Times New Roman"/>
        </w:rPr>
      </w:pPr>
      <w:proofErr w:type="gramStart"/>
      <w:r w:rsidRPr="00175CB9">
        <w:rPr>
          <w:rFonts w:ascii="Times New Roman" w:hAnsi="Times New Roman" w:cs="Times New Roman"/>
          <w:b/>
          <w:bCs/>
          <w:color w:val="1A1A1A"/>
        </w:rPr>
        <w:t>Master in Data Science</w:t>
      </w:r>
      <w:proofErr w:type="gramEnd"/>
      <w:r w:rsidRPr="00175CB9">
        <w:rPr>
          <w:rFonts w:ascii="Times New Roman" w:hAnsi="Times New Roman" w:cs="Times New Roman"/>
        </w:rPr>
        <w:tab/>
      </w:r>
      <w:r w:rsidRPr="00175CB9">
        <w:rPr>
          <w:rFonts w:ascii="Times New Roman" w:hAnsi="Times New Roman" w:cs="Times New Roman"/>
          <w:i/>
          <w:iCs/>
          <w:color w:val="555555"/>
          <w:sz w:val="18"/>
          <w:szCs w:val="18"/>
        </w:rPr>
        <w:t xml:space="preserve">2025 – </w:t>
      </w:r>
      <w:r>
        <w:rPr>
          <w:rFonts w:ascii="Times New Roman" w:hAnsi="Times New Roman" w:cs="Times New Roman"/>
          <w:i/>
          <w:iCs/>
          <w:color w:val="555555"/>
          <w:sz w:val="18"/>
          <w:szCs w:val="18"/>
        </w:rPr>
        <w:t>June 2026</w:t>
      </w:r>
    </w:p>
    <w:p w14:paraId="52D3A1AF" w14:textId="77777777" w:rsidR="00EE66FC" w:rsidRPr="00175CB9" w:rsidRDefault="00EE66FC" w:rsidP="00EE66FC">
      <w:pPr>
        <w:keepNext/>
        <w:spacing w:after="40"/>
        <w:rPr>
          <w:rFonts w:ascii="Times New Roman" w:hAnsi="Times New Roman" w:cs="Times New Roman"/>
        </w:rPr>
      </w:pPr>
      <w:r w:rsidRPr="00175CB9">
        <w:rPr>
          <w:rFonts w:ascii="Times New Roman" w:hAnsi="Times New Roman" w:cs="Times New Roman"/>
          <w:i/>
          <w:iCs/>
          <w:color w:val="8E44AD"/>
          <w:sz w:val="19"/>
          <w:szCs w:val="19"/>
        </w:rPr>
        <w:lastRenderedPageBreak/>
        <w:t xml:space="preserve">University of </w:t>
      </w:r>
      <w:proofErr w:type="gramStart"/>
      <w:r w:rsidRPr="00175CB9">
        <w:rPr>
          <w:rFonts w:ascii="Times New Roman" w:hAnsi="Times New Roman" w:cs="Times New Roman"/>
          <w:i/>
          <w:iCs/>
          <w:color w:val="8E44AD"/>
          <w:sz w:val="19"/>
          <w:szCs w:val="19"/>
        </w:rPr>
        <w:t>Queensland</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Brisbane, Australia</w:t>
      </w:r>
    </w:p>
    <w:p w14:paraId="1BEE9403" w14:textId="77777777" w:rsidR="00EE66FC" w:rsidRPr="00175CB9" w:rsidRDefault="00EE66FC" w:rsidP="00EE66FC">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Coursework: Cloud Computing, Machine Learning, Statistics, Artificial Intelligence, Deep Learning, Bioinformatics</w:t>
      </w:r>
    </w:p>
    <w:p w14:paraId="2AB0FDF9" w14:textId="77777777" w:rsidR="00EE66FC" w:rsidRPr="00175CB9" w:rsidRDefault="00EE66FC" w:rsidP="00EE66FC">
      <w:pPr>
        <w:keepNext/>
        <w:tabs>
          <w:tab w:val="right" w:pos="9360"/>
        </w:tabs>
        <w:spacing w:before="140" w:after="20"/>
        <w:rPr>
          <w:rFonts w:ascii="Times New Roman" w:hAnsi="Times New Roman" w:cs="Times New Roman"/>
        </w:rPr>
      </w:pPr>
      <w:r w:rsidRPr="00175CB9">
        <w:rPr>
          <w:rFonts w:ascii="Times New Roman" w:hAnsi="Times New Roman" w:cs="Times New Roman"/>
          <w:b/>
          <w:bCs/>
          <w:color w:val="1A1A1A"/>
        </w:rPr>
        <w:t>Master of Artificial Intelligence</w:t>
      </w:r>
      <w:r w:rsidRPr="00175CB9">
        <w:rPr>
          <w:rFonts w:ascii="Times New Roman" w:hAnsi="Times New Roman" w:cs="Times New Roman"/>
        </w:rPr>
        <w:tab/>
      </w:r>
      <w:r>
        <w:rPr>
          <w:rFonts w:ascii="Times New Roman" w:hAnsi="Times New Roman" w:cs="Times New Roman"/>
          <w:i/>
          <w:iCs/>
          <w:color w:val="555555"/>
          <w:sz w:val="18"/>
          <w:szCs w:val="18"/>
        </w:rPr>
        <w:t xml:space="preserve">2024 - </w:t>
      </w:r>
      <w:r w:rsidRPr="00175CB9">
        <w:rPr>
          <w:rFonts w:ascii="Times New Roman" w:hAnsi="Times New Roman" w:cs="Times New Roman"/>
          <w:i/>
          <w:iCs/>
          <w:color w:val="555555"/>
          <w:sz w:val="18"/>
          <w:szCs w:val="18"/>
        </w:rPr>
        <w:t>202</w:t>
      </w:r>
      <w:r>
        <w:rPr>
          <w:rFonts w:ascii="Times New Roman" w:hAnsi="Times New Roman" w:cs="Times New Roman"/>
          <w:i/>
          <w:iCs/>
          <w:color w:val="555555"/>
          <w:sz w:val="18"/>
          <w:szCs w:val="18"/>
        </w:rPr>
        <w:t>6</w:t>
      </w:r>
    </w:p>
    <w:p w14:paraId="630C0CDA" w14:textId="77777777" w:rsidR="00EE66FC" w:rsidRPr="00175CB9" w:rsidRDefault="00EE66FC" w:rsidP="00EE66FC">
      <w:pPr>
        <w:keepNext/>
        <w:spacing w:after="40"/>
        <w:rPr>
          <w:rFonts w:ascii="Times New Roman" w:hAnsi="Times New Roman" w:cs="Times New Roman"/>
        </w:rPr>
      </w:pPr>
      <w:r w:rsidRPr="00175CB9">
        <w:rPr>
          <w:rFonts w:ascii="Times New Roman" w:hAnsi="Times New Roman" w:cs="Times New Roman"/>
          <w:i/>
          <w:iCs/>
          <w:color w:val="8E44AD"/>
          <w:sz w:val="19"/>
          <w:szCs w:val="19"/>
        </w:rPr>
        <w:t xml:space="preserve">University of La </w:t>
      </w:r>
      <w:proofErr w:type="gramStart"/>
      <w:r w:rsidRPr="00175CB9">
        <w:rPr>
          <w:rFonts w:ascii="Times New Roman" w:hAnsi="Times New Roman" w:cs="Times New Roman"/>
          <w:i/>
          <w:iCs/>
          <w:color w:val="8E44AD"/>
          <w:sz w:val="19"/>
          <w:szCs w:val="19"/>
        </w:rPr>
        <w:t>Rioja</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Spain</w:t>
      </w:r>
    </w:p>
    <w:p w14:paraId="6055E767" w14:textId="77777777" w:rsidR="00EE66FC" w:rsidRPr="00175CB9" w:rsidRDefault="00EE66FC" w:rsidP="00EE66FC">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Coursework: Generative AI, Machine Learning, Computer Vision, Neural Networks</w:t>
      </w:r>
    </w:p>
    <w:p w14:paraId="5A9B3CF3" w14:textId="77777777" w:rsidR="00EE66FC" w:rsidRPr="00175CB9" w:rsidRDefault="00EE66FC" w:rsidP="00EE66FC">
      <w:pPr>
        <w:keepNext/>
        <w:tabs>
          <w:tab w:val="right" w:pos="9360"/>
        </w:tabs>
        <w:spacing w:before="140" w:after="20"/>
        <w:rPr>
          <w:rFonts w:ascii="Times New Roman" w:hAnsi="Times New Roman" w:cs="Times New Roman"/>
        </w:rPr>
      </w:pPr>
      <w:r w:rsidRPr="00175CB9">
        <w:rPr>
          <w:rFonts w:ascii="Times New Roman" w:hAnsi="Times New Roman" w:cs="Times New Roman"/>
          <w:b/>
          <w:bCs/>
          <w:color w:val="1A1A1A"/>
        </w:rPr>
        <w:t>Bachelor of Industrial Engineering</w:t>
      </w:r>
      <w:r w:rsidRPr="00175CB9">
        <w:rPr>
          <w:rFonts w:ascii="Times New Roman" w:hAnsi="Times New Roman" w:cs="Times New Roman"/>
        </w:rPr>
        <w:tab/>
      </w:r>
      <w:r w:rsidRPr="00175CB9">
        <w:rPr>
          <w:rFonts w:ascii="Times New Roman" w:hAnsi="Times New Roman" w:cs="Times New Roman"/>
          <w:i/>
          <w:iCs/>
          <w:color w:val="555555"/>
          <w:sz w:val="18"/>
          <w:szCs w:val="18"/>
        </w:rPr>
        <w:t>2019 – 2023</w:t>
      </w:r>
    </w:p>
    <w:p w14:paraId="107E0AA6" w14:textId="77777777" w:rsidR="00EE66FC" w:rsidRPr="00175CB9" w:rsidRDefault="00EE66FC" w:rsidP="00EE66FC">
      <w:pPr>
        <w:keepNext/>
        <w:spacing w:after="40"/>
        <w:rPr>
          <w:rFonts w:ascii="Times New Roman" w:hAnsi="Times New Roman" w:cs="Times New Roman"/>
        </w:rPr>
      </w:pPr>
      <w:r w:rsidRPr="00175CB9">
        <w:rPr>
          <w:rFonts w:ascii="Times New Roman" w:hAnsi="Times New Roman" w:cs="Times New Roman"/>
          <w:i/>
          <w:iCs/>
          <w:color w:val="8E44AD"/>
          <w:sz w:val="19"/>
          <w:szCs w:val="19"/>
        </w:rPr>
        <w:t xml:space="preserve">Peruvian University of Applied </w:t>
      </w:r>
      <w:proofErr w:type="gramStart"/>
      <w:r w:rsidRPr="00175CB9">
        <w:rPr>
          <w:rFonts w:ascii="Times New Roman" w:hAnsi="Times New Roman" w:cs="Times New Roman"/>
          <w:i/>
          <w:iCs/>
          <w:color w:val="8E44AD"/>
          <w:sz w:val="19"/>
          <w:szCs w:val="19"/>
        </w:rPr>
        <w:t>Sciences</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Peru</w:t>
      </w:r>
    </w:p>
    <w:p w14:paraId="4E6B4A03" w14:textId="77777777" w:rsidR="00EE66FC" w:rsidRPr="00175CB9" w:rsidRDefault="00EE66FC" w:rsidP="00EE66FC">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Coursework: Thermodynamics, Chemistry, Materials and Manufacturing Technology</w:t>
      </w:r>
    </w:p>
    <w:p w14:paraId="0503286A" w14:textId="77777777" w:rsidR="00EE66FC" w:rsidRPr="00175CB9" w:rsidRDefault="00EE66FC" w:rsidP="00EE66FC">
      <w:pPr>
        <w:keepNext/>
        <w:tabs>
          <w:tab w:val="right" w:pos="9360"/>
        </w:tabs>
        <w:spacing w:before="140" w:after="20"/>
        <w:rPr>
          <w:rFonts w:ascii="Times New Roman" w:hAnsi="Times New Roman" w:cs="Times New Roman"/>
        </w:rPr>
      </w:pPr>
      <w:proofErr w:type="gramStart"/>
      <w:r w:rsidRPr="00175CB9">
        <w:rPr>
          <w:rFonts w:ascii="Times New Roman" w:hAnsi="Times New Roman" w:cs="Times New Roman"/>
          <w:b/>
          <w:bCs/>
          <w:color w:val="1A1A1A"/>
        </w:rPr>
        <w:t>Associate’s Degree in Computer Science</w:t>
      </w:r>
      <w:proofErr w:type="gramEnd"/>
      <w:r w:rsidRPr="00175CB9">
        <w:rPr>
          <w:rFonts w:ascii="Times New Roman" w:hAnsi="Times New Roman" w:cs="Times New Roman"/>
        </w:rPr>
        <w:tab/>
      </w:r>
      <w:r w:rsidRPr="00175CB9">
        <w:rPr>
          <w:rFonts w:ascii="Times New Roman" w:hAnsi="Times New Roman" w:cs="Times New Roman"/>
          <w:i/>
          <w:iCs/>
          <w:color w:val="555555"/>
          <w:sz w:val="18"/>
          <w:szCs w:val="18"/>
        </w:rPr>
        <w:t>2019 – 2022</w:t>
      </w:r>
    </w:p>
    <w:p w14:paraId="65321D62" w14:textId="77777777" w:rsidR="00EE66FC" w:rsidRPr="00175CB9" w:rsidRDefault="00EE66FC" w:rsidP="00EE66FC">
      <w:pPr>
        <w:keepNext/>
        <w:spacing w:after="40"/>
        <w:rPr>
          <w:rFonts w:ascii="Times New Roman" w:hAnsi="Times New Roman" w:cs="Times New Roman"/>
        </w:rPr>
      </w:pPr>
      <w:r w:rsidRPr="00175CB9">
        <w:rPr>
          <w:rFonts w:ascii="Times New Roman" w:hAnsi="Times New Roman" w:cs="Times New Roman"/>
          <w:i/>
          <w:iCs/>
          <w:color w:val="8E44AD"/>
          <w:sz w:val="19"/>
          <w:szCs w:val="19"/>
        </w:rPr>
        <w:t xml:space="preserve">Institute </w:t>
      </w:r>
      <w:proofErr w:type="spellStart"/>
      <w:proofErr w:type="gramStart"/>
      <w:r w:rsidRPr="00175CB9">
        <w:rPr>
          <w:rFonts w:ascii="Times New Roman" w:hAnsi="Times New Roman" w:cs="Times New Roman"/>
          <w:i/>
          <w:iCs/>
          <w:color w:val="8E44AD"/>
          <w:sz w:val="19"/>
          <w:szCs w:val="19"/>
        </w:rPr>
        <w:t>Cibertec</w:t>
      </w:r>
      <w:proofErr w:type="spellEnd"/>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Peru</w:t>
      </w:r>
    </w:p>
    <w:p w14:paraId="4E9E1F41" w14:textId="77777777" w:rsidR="00EE66FC" w:rsidRPr="00175CB9" w:rsidRDefault="00EE66FC" w:rsidP="00EE66FC">
      <w:pPr>
        <w:pStyle w:val="ListParagraph"/>
        <w:numPr>
          <w:ilvl w:val="0"/>
          <w:numId w:val="2"/>
        </w:numPr>
        <w:spacing w:before="30" w:after="30"/>
        <w:rPr>
          <w:rFonts w:ascii="Times New Roman" w:hAnsi="Times New Roman" w:cs="Times New Roman"/>
        </w:rPr>
      </w:pPr>
      <w:r w:rsidRPr="00175CB9">
        <w:rPr>
          <w:rFonts w:ascii="Times New Roman" w:hAnsi="Times New Roman" w:cs="Times New Roman"/>
          <w:color w:val="1A1A1A"/>
          <w:sz w:val="19"/>
          <w:szCs w:val="19"/>
        </w:rPr>
        <w:t>Coursework: SQL, Java, Python, C#, Oracle</w:t>
      </w:r>
    </w:p>
    <w:p w14:paraId="3C08B9FD" w14:textId="77777777" w:rsidR="00EE66FC" w:rsidRPr="00175CB9" w:rsidRDefault="00EE66FC" w:rsidP="00EE66FC">
      <w:pPr>
        <w:pBdr>
          <w:bottom w:val="single" w:sz="6" w:space="4" w:color="8E44AD"/>
        </w:pBdr>
        <w:spacing w:before="300" w:after="100"/>
        <w:rPr>
          <w:rFonts w:ascii="Times New Roman" w:hAnsi="Times New Roman" w:cs="Times New Roman"/>
        </w:rPr>
      </w:pPr>
      <w:r w:rsidRPr="00175CB9">
        <w:rPr>
          <w:rFonts w:ascii="Times New Roman" w:hAnsi="Times New Roman" w:cs="Times New Roman"/>
          <w:b/>
          <w:bCs/>
          <w:color w:val="6B2D8B"/>
          <w:sz w:val="22"/>
          <w:szCs w:val="22"/>
        </w:rPr>
        <w:t>Research Experience</w:t>
      </w:r>
    </w:p>
    <w:p w14:paraId="35D3FF6B" w14:textId="77777777" w:rsidR="00EE66FC" w:rsidRPr="00175CB9" w:rsidRDefault="00EE66FC" w:rsidP="00EE66FC">
      <w:pPr>
        <w:keepNext/>
        <w:tabs>
          <w:tab w:val="right" w:pos="9360"/>
        </w:tabs>
        <w:spacing w:before="140" w:after="20"/>
        <w:rPr>
          <w:rFonts w:ascii="Times New Roman" w:hAnsi="Times New Roman" w:cs="Times New Roman"/>
        </w:rPr>
      </w:pPr>
      <w:r w:rsidRPr="00175CB9">
        <w:rPr>
          <w:rFonts w:ascii="Times New Roman" w:hAnsi="Times New Roman" w:cs="Times New Roman"/>
          <w:b/>
          <w:bCs/>
          <w:color w:val="1A1A1A"/>
        </w:rPr>
        <w:t xml:space="preserve">Research Volunteer — </w:t>
      </w:r>
      <w:r>
        <w:rPr>
          <w:rFonts w:ascii="Times New Roman" w:hAnsi="Times New Roman" w:cs="Times New Roman"/>
          <w:b/>
          <w:bCs/>
          <w:color w:val="1A1A1A"/>
        </w:rPr>
        <w:t>Computer Vision</w:t>
      </w:r>
      <w:r w:rsidRPr="00175CB9">
        <w:rPr>
          <w:rFonts w:ascii="Times New Roman" w:hAnsi="Times New Roman" w:cs="Times New Roman"/>
        </w:rPr>
        <w:tab/>
      </w:r>
      <w:r w:rsidRPr="00175CB9">
        <w:rPr>
          <w:rFonts w:ascii="Times New Roman" w:hAnsi="Times New Roman" w:cs="Times New Roman"/>
          <w:i/>
          <w:iCs/>
          <w:color w:val="555555"/>
          <w:sz w:val="18"/>
          <w:szCs w:val="18"/>
        </w:rPr>
        <w:t>Nov 2025 – Present</w:t>
      </w:r>
    </w:p>
    <w:p w14:paraId="20FA83EA" w14:textId="77777777" w:rsidR="00EE66FC" w:rsidRPr="00175CB9" w:rsidRDefault="00EE66FC" w:rsidP="00EE66FC">
      <w:pPr>
        <w:keepNext/>
        <w:spacing w:after="40"/>
        <w:rPr>
          <w:rFonts w:ascii="Times New Roman" w:hAnsi="Times New Roman" w:cs="Times New Roman"/>
        </w:rPr>
      </w:pPr>
      <w:r w:rsidRPr="00175CB9">
        <w:rPr>
          <w:rFonts w:ascii="Times New Roman" w:hAnsi="Times New Roman" w:cs="Times New Roman"/>
          <w:i/>
          <w:iCs/>
          <w:color w:val="8E44AD"/>
          <w:sz w:val="19"/>
          <w:szCs w:val="19"/>
        </w:rPr>
        <w:t xml:space="preserve">UQ Queensland Brain </w:t>
      </w:r>
      <w:proofErr w:type="gramStart"/>
      <w:r w:rsidRPr="00175CB9">
        <w:rPr>
          <w:rFonts w:ascii="Times New Roman" w:hAnsi="Times New Roman" w:cs="Times New Roman"/>
          <w:i/>
          <w:iCs/>
          <w:color w:val="8E44AD"/>
          <w:sz w:val="19"/>
          <w:szCs w:val="19"/>
        </w:rPr>
        <w:t>Institute</w:t>
      </w:r>
      <w:r w:rsidRPr="00175CB9">
        <w:rPr>
          <w:rFonts w:ascii="Times New Roman" w:hAnsi="Times New Roman" w:cs="Times New Roman"/>
          <w:color w:val="555555"/>
          <w:sz w:val="18"/>
          <w:szCs w:val="18"/>
        </w:rPr>
        <w:t xml:space="preserve">  |</w:t>
      </w:r>
      <w:proofErr w:type="gramEnd"/>
      <w:r w:rsidRPr="00175CB9">
        <w:rPr>
          <w:rFonts w:ascii="Times New Roman" w:hAnsi="Times New Roman" w:cs="Times New Roman"/>
          <w:color w:val="555555"/>
          <w:sz w:val="18"/>
          <w:szCs w:val="18"/>
        </w:rPr>
        <w:t xml:space="preserve">  Brisbane, Australia</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Built a multi-model pipeline (YOLO + SAM2) for automated animal tracking</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Engineered chunked GPU streaming and HPC parallel execution to process long videos without memory overflow</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Designed a geometric classifier detecting 6 social interaction types from spatial coordinates</w:t>
      </w:r>
    </w:p>
    <w:p>
      <w:pPr>
        <w:pStyle w:val="ListParagraph"/>
        <w:numPr>
          <w:ilvl w:val="0"/>
          <w:numId w:val="2"/>
        </w:numPr>
        <w:spacing w:before="30" w:after="30"/>
        <w:rPr>
          <w:rFonts w:ascii="Times New Roman" w:hAnsi="Times New Roman" w:cs="Times New Roman"/>
        </w:rPr>
      </w:pPr>
      <w:r>
        <w:rPr>
          <w:rFonts w:ascii="Times New Roman" w:hAnsi="Times New Roman" w:cs="Times New Roman"/>
          <w:color w:val="1A1A1A"/>
          <w:sz w:val="19"/>
          <w:szCs w:val="19"/>
        </w:rPr>
        <w:t xml:space="preserve">Reconstructed neural network architectures from raw checkpoint weights and debugged precision corruption</w:t>
      </w:r>
    </w:p>
    <w:p w14:paraId="7092F309" w14:textId="1386DB4B" w:rsidR="00583981" w:rsidRPr="00175CB9" w:rsidRDefault="00000000" w:rsidP="00A95C19">
      <w:pPr>
        <w:pBdr>
          <w:bottom w:val="single" w:sz="6" w:space="4" w:color="8E44AD"/>
        </w:pBdr>
        <w:spacing w:before="300" w:after="100"/>
        <w:rPr>
          <w:rFonts w:ascii="Times New Roman" w:hAnsi="Times New Roman" w:cs="Times New Roman"/>
        </w:rPr>
      </w:pPr>
      <w:r w:rsidRPr="00175CB9">
        <w:rPr>
          <w:rFonts w:ascii="Times New Roman" w:hAnsi="Times New Roman" w:cs="Times New Roman"/>
          <w:b/>
          <w:bCs/>
          <w:color w:val="6B2D8B"/>
          <w:sz w:val="22"/>
          <w:szCs w:val="22"/>
        </w:rPr>
        <w:t>Technical Skills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3981" w:rsidRPr="00175CB9" w14:paraId="2292E308" w14:textId="77777777">
        <w:tc>
          <w:tcPr>
            <w:tcW w:w="2400" w:type="dxa"/>
            <w:shd w:val="clear" w:color="auto" w:fill="F3EDF7"/>
            <w:tcMar>
              <w:top w:w="40" w:type="dxa"/>
              <w:left w:w="80" w:type="dxa"/>
              <w:bottom w:w="40" w:type="dxa"/>
              <w:right w:w="80" w:type="dxa"/>
            </w:tcMar>
          </w:tcPr>
          <w:p w14:paraId="50828785"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Languages</w:t>
            </w:r>
          </w:p>
        </w:tc>
        <w:tc>
          <w:tcPr>
            <w:tcW w:w="6960" w:type="dxa"/>
            <w:tcMar>
              <w:top w:w="40" w:type="dxa"/>
              <w:left w:w="120" w:type="dxa"/>
              <w:bottom w:w="40" w:type="dxa"/>
              <w:right w:w="80" w:type="dxa"/>
            </w:tcMar>
          </w:tcPr>
          <w:p w14:paraId="3A95DED8" w14:textId="77777777"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Python, R, Java, SQL, Bash, C#, JavaScript</w:t>
            </w:r>
          </w:p>
        </w:tc>
      </w:tr>
      <w:tr w:rsidR="00583981" w:rsidRPr="00175CB9" w14:paraId="7F9E07EA" w14:textId="77777777">
        <w:tc>
          <w:tcPr>
            <w:tcW w:w="2400" w:type="dxa"/>
            <w:shd w:val="clear" w:color="auto" w:fill="F3EDF7"/>
            <w:tcMar>
              <w:top w:w="40" w:type="dxa"/>
              <w:left w:w="80" w:type="dxa"/>
              <w:bottom w:w="40" w:type="dxa"/>
              <w:right w:w="80" w:type="dxa"/>
            </w:tcMar>
          </w:tcPr>
          <w:p w14:paraId="781C6638"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ML / AI</w:t>
            </w:r>
          </w:p>
        </w:tc>
        <w:tc>
          <w:tcPr>
            <w:tcW w:w="6960" w:type="dxa"/>
            <w:tcMar>
              <w:top w:w="40" w:type="dxa"/>
              <w:left w:w="120" w:type="dxa"/>
              <w:bottom w:w="40" w:type="dxa"/>
              <w:right w:w="80" w:type="dxa"/>
            </w:tcMar>
          </w:tcPr>
          <w:p w14:paraId="748A7B03" w14:textId="2F384696"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 xml:space="preserve">YOLO, SAM2, Neural Networks, </w:t>
            </w:r>
            <w:proofErr w:type="spellStart"/>
            <w:r w:rsidRPr="00175CB9">
              <w:rPr>
                <w:rFonts w:ascii="Times New Roman" w:hAnsi="Times New Roman" w:cs="Times New Roman"/>
                <w:color w:val="1A1A1A"/>
                <w:sz w:val="18"/>
                <w:szCs w:val="18"/>
              </w:rPr>
              <w:t>HuggingFace</w:t>
            </w:r>
            <w:proofErr w:type="spellEnd"/>
            <w:r w:rsidRPr="00175CB9">
              <w:rPr>
                <w:rFonts w:ascii="Times New Roman" w:hAnsi="Times New Roman" w:cs="Times New Roman"/>
                <w:color w:val="1A1A1A"/>
                <w:sz w:val="18"/>
                <w:szCs w:val="18"/>
              </w:rPr>
              <w:t>, RAG, scikit-learn, Deep Learning, Computer Vision</w:t>
            </w:r>
            <w:r w:rsidR="000F77A2">
              <w:rPr>
                <w:rFonts w:ascii="Times New Roman" w:hAnsi="Times New Roman" w:cs="Times New Roman"/>
                <w:color w:val="1A1A1A"/>
                <w:sz w:val="18"/>
                <w:szCs w:val="18"/>
              </w:rPr>
              <w:t xml:space="preserve">, </w:t>
            </w:r>
            <w:r w:rsidR="005E5CBA">
              <w:rPr>
                <w:rFonts w:ascii="Times New Roman" w:hAnsi="Times New Roman" w:cs="Times New Roman"/>
                <w:color w:val="1A1A1A"/>
                <w:sz w:val="18"/>
                <w:szCs w:val="18"/>
              </w:rPr>
              <w:t>Machine</w:t>
            </w:r>
            <w:r w:rsidR="000F77A2">
              <w:rPr>
                <w:rFonts w:ascii="Times New Roman" w:hAnsi="Times New Roman" w:cs="Times New Roman"/>
                <w:color w:val="1A1A1A"/>
                <w:sz w:val="18"/>
                <w:szCs w:val="18"/>
              </w:rPr>
              <w:t xml:space="preserve"> Learning</w:t>
            </w:r>
          </w:p>
        </w:tc>
      </w:tr>
      <w:tr w:rsidR="00583981" w:rsidRPr="00175CB9" w14:paraId="48E385AE" w14:textId="77777777">
        <w:tc>
          <w:tcPr>
            <w:tcW w:w="2400" w:type="dxa"/>
            <w:shd w:val="clear" w:color="auto" w:fill="F3EDF7"/>
            <w:tcMar>
              <w:top w:w="40" w:type="dxa"/>
              <w:left w:w="80" w:type="dxa"/>
              <w:bottom w:w="40" w:type="dxa"/>
              <w:right w:w="80" w:type="dxa"/>
            </w:tcMar>
          </w:tcPr>
          <w:p w14:paraId="3B87F302"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Data Engineering</w:t>
            </w:r>
          </w:p>
        </w:tc>
        <w:tc>
          <w:tcPr>
            <w:tcW w:w="6960" w:type="dxa"/>
            <w:tcMar>
              <w:top w:w="40" w:type="dxa"/>
              <w:left w:w="120" w:type="dxa"/>
              <w:bottom w:w="40" w:type="dxa"/>
              <w:right w:w="80" w:type="dxa"/>
            </w:tcMar>
          </w:tcPr>
          <w:p w14:paraId="69825AD5" w14:textId="77777777"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 xml:space="preserve">Apache Spark, Databricks, ETL Pipelines, Parquet, </w:t>
            </w:r>
            <w:proofErr w:type="spellStart"/>
            <w:r w:rsidRPr="00175CB9">
              <w:rPr>
                <w:rFonts w:ascii="Times New Roman" w:hAnsi="Times New Roman" w:cs="Times New Roman"/>
                <w:color w:val="1A1A1A"/>
                <w:sz w:val="18"/>
                <w:szCs w:val="18"/>
              </w:rPr>
              <w:t>GraphQL</w:t>
            </w:r>
            <w:proofErr w:type="spellEnd"/>
            <w:r w:rsidRPr="00175CB9">
              <w:rPr>
                <w:rFonts w:ascii="Times New Roman" w:hAnsi="Times New Roman" w:cs="Times New Roman"/>
                <w:color w:val="1A1A1A"/>
                <w:sz w:val="18"/>
                <w:szCs w:val="18"/>
              </w:rPr>
              <w:t>, Control-M</w:t>
            </w:r>
          </w:p>
        </w:tc>
      </w:tr>
      <w:tr w:rsidR="00583981" w:rsidRPr="00175CB9" w14:paraId="5772C6D4" w14:textId="77777777">
        <w:tc>
          <w:tcPr>
            <w:tcW w:w="2400" w:type="dxa"/>
            <w:shd w:val="clear" w:color="auto" w:fill="F3EDF7"/>
            <w:tcMar>
              <w:top w:w="40" w:type="dxa"/>
              <w:left w:w="80" w:type="dxa"/>
              <w:bottom w:w="40" w:type="dxa"/>
              <w:right w:w="80" w:type="dxa"/>
            </w:tcMar>
          </w:tcPr>
          <w:p w14:paraId="5B8C380E"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Visualization</w:t>
            </w:r>
          </w:p>
        </w:tc>
        <w:tc>
          <w:tcPr>
            <w:tcW w:w="6960" w:type="dxa"/>
            <w:tcMar>
              <w:top w:w="40" w:type="dxa"/>
              <w:left w:w="120" w:type="dxa"/>
              <w:bottom w:w="40" w:type="dxa"/>
              <w:right w:w="80" w:type="dxa"/>
            </w:tcMar>
          </w:tcPr>
          <w:p w14:paraId="2D4F54BE" w14:textId="77777777"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 xml:space="preserve">Dash/Plotly, Power BI, </w:t>
            </w:r>
            <w:proofErr w:type="spellStart"/>
            <w:r w:rsidRPr="00175CB9">
              <w:rPr>
                <w:rFonts w:ascii="Times New Roman" w:hAnsi="Times New Roman" w:cs="Times New Roman"/>
                <w:color w:val="1A1A1A"/>
                <w:sz w:val="18"/>
                <w:szCs w:val="18"/>
              </w:rPr>
              <w:t>Streamlit</w:t>
            </w:r>
            <w:proofErr w:type="spellEnd"/>
            <w:r w:rsidRPr="00175CB9">
              <w:rPr>
                <w:rFonts w:ascii="Times New Roman" w:hAnsi="Times New Roman" w:cs="Times New Roman"/>
                <w:color w:val="1A1A1A"/>
                <w:sz w:val="18"/>
                <w:szCs w:val="18"/>
              </w:rPr>
              <w:t>, matplotlib, Publication-ready Figures</w:t>
            </w:r>
          </w:p>
        </w:tc>
      </w:tr>
      <w:tr w:rsidR="00583981" w:rsidRPr="00175CB9" w14:paraId="75A40A86" w14:textId="77777777">
        <w:tc>
          <w:tcPr>
            <w:tcW w:w="2400" w:type="dxa"/>
            <w:shd w:val="clear" w:color="auto" w:fill="F3EDF7"/>
            <w:tcMar>
              <w:top w:w="40" w:type="dxa"/>
              <w:left w:w="80" w:type="dxa"/>
              <w:bottom w:w="40" w:type="dxa"/>
              <w:right w:w="80" w:type="dxa"/>
            </w:tcMar>
          </w:tcPr>
          <w:p w14:paraId="694289A1"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 xml:space="preserve">Cloud &amp; </w:t>
            </w:r>
            <w:proofErr w:type="gramStart"/>
            <w:r w:rsidRPr="00175CB9">
              <w:rPr>
                <w:rFonts w:ascii="Times New Roman" w:hAnsi="Times New Roman" w:cs="Times New Roman"/>
                <w:b/>
                <w:bCs/>
                <w:color w:val="6B2D8B"/>
                <w:sz w:val="18"/>
                <w:szCs w:val="18"/>
              </w:rPr>
              <w:t>Infra</w:t>
            </w:r>
            <w:proofErr w:type="gramEnd"/>
          </w:p>
        </w:tc>
        <w:tc>
          <w:tcPr>
            <w:tcW w:w="6960" w:type="dxa"/>
            <w:tcMar>
              <w:top w:w="40" w:type="dxa"/>
              <w:left w:w="120" w:type="dxa"/>
              <w:bottom w:w="40" w:type="dxa"/>
              <w:right w:w="80" w:type="dxa"/>
            </w:tcMar>
          </w:tcPr>
          <w:p w14:paraId="38A6E4CB" w14:textId="77777777"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Azure (ML, Functions, AI Search, DevOps), AWS, GCP, HPC, GPU Streaming</w:t>
            </w:r>
          </w:p>
        </w:tc>
      </w:tr>
      <w:tr w:rsidR="00583981" w:rsidRPr="00175CB9" w14:paraId="5E18D2A5" w14:textId="77777777">
        <w:tc>
          <w:tcPr>
            <w:tcW w:w="2400" w:type="dxa"/>
            <w:shd w:val="clear" w:color="auto" w:fill="F3EDF7"/>
            <w:tcMar>
              <w:top w:w="40" w:type="dxa"/>
              <w:left w:w="80" w:type="dxa"/>
              <w:bottom w:w="40" w:type="dxa"/>
              <w:right w:w="80" w:type="dxa"/>
            </w:tcMar>
          </w:tcPr>
          <w:p w14:paraId="31349B29"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Databases</w:t>
            </w:r>
          </w:p>
        </w:tc>
        <w:tc>
          <w:tcPr>
            <w:tcW w:w="6960" w:type="dxa"/>
            <w:tcMar>
              <w:top w:w="40" w:type="dxa"/>
              <w:left w:w="120" w:type="dxa"/>
              <w:bottom w:w="40" w:type="dxa"/>
              <w:right w:w="80" w:type="dxa"/>
            </w:tcMar>
          </w:tcPr>
          <w:p w14:paraId="4A313DB3" w14:textId="77777777"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Oracle, SQL Server, PostgreSQL, MySQL, Elasticsearch</w:t>
            </w:r>
          </w:p>
        </w:tc>
      </w:tr>
      <w:tr w:rsidR="00583981" w:rsidRPr="00175CB9" w14:paraId="33E7605E" w14:textId="77777777">
        <w:tc>
          <w:tcPr>
            <w:tcW w:w="2400" w:type="dxa"/>
            <w:shd w:val="clear" w:color="auto" w:fill="F3EDF7"/>
            <w:tcMar>
              <w:top w:w="40" w:type="dxa"/>
              <w:left w:w="80" w:type="dxa"/>
              <w:bottom w:w="40" w:type="dxa"/>
              <w:right w:w="80" w:type="dxa"/>
            </w:tcMar>
          </w:tcPr>
          <w:p w14:paraId="7955DCE1" w14:textId="77777777" w:rsidR="00583981" w:rsidRPr="00175CB9" w:rsidRDefault="00000000">
            <w:pPr>
              <w:rPr>
                <w:rFonts w:ascii="Times New Roman" w:hAnsi="Times New Roman" w:cs="Times New Roman"/>
              </w:rPr>
            </w:pPr>
            <w:r w:rsidRPr="00175CB9">
              <w:rPr>
                <w:rFonts w:ascii="Times New Roman" w:hAnsi="Times New Roman" w:cs="Times New Roman"/>
                <w:b/>
                <w:bCs/>
                <w:color w:val="6B2D8B"/>
                <w:sz w:val="18"/>
                <w:szCs w:val="18"/>
              </w:rPr>
              <w:t>Practices</w:t>
            </w:r>
          </w:p>
        </w:tc>
        <w:tc>
          <w:tcPr>
            <w:tcW w:w="6960" w:type="dxa"/>
            <w:tcMar>
              <w:top w:w="40" w:type="dxa"/>
              <w:left w:w="120" w:type="dxa"/>
              <w:bottom w:w="40" w:type="dxa"/>
              <w:right w:w="80" w:type="dxa"/>
            </w:tcMar>
          </w:tcPr>
          <w:p w14:paraId="6E0794E1" w14:textId="77777777" w:rsidR="00583981" w:rsidRPr="00175CB9" w:rsidRDefault="00000000">
            <w:pPr>
              <w:rPr>
                <w:rFonts w:ascii="Times New Roman" w:hAnsi="Times New Roman" w:cs="Times New Roman"/>
              </w:rPr>
            </w:pPr>
            <w:r w:rsidRPr="00175CB9">
              <w:rPr>
                <w:rFonts w:ascii="Times New Roman" w:hAnsi="Times New Roman" w:cs="Times New Roman"/>
                <w:color w:val="1A1A1A"/>
                <w:sz w:val="18"/>
                <w:szCs w:val="18"/>
              </w:rPr>
              <w:t>Reproducible Research, Git, CI/CD (Jenkins, Azure DevOps), Modular Architecture, Testing</w:t>
            </w:r>
          </w:p>
        </w:tc>
      </w:tr>
    </w:tbl>
    <w:p w14:paraId="4E68CDE4" w14:textId="77777777" w:rsidR="00583981" w:rsidRPr="00175CB9" w:rsidRDefault="00000000">
      <w:pPr>
        <w:pBdr>
          <w:bottom w:val="single" w:sz="6" w:space="4" w:color="8E44AD"/>
        </w:pBdr>
        <w:spacing w:before="300" w:after="100"/>
        <w:rPr>
          <w:rFonts w:ascii="Times New Roman" w:hAnsi="Times New Roman" w:cs="Times New Roman"/>
        </w:rPr>
      </w:pPr>
      <w:r w:rsidRPr="00175CB9">
        <w:rPr>
          <w:rFonts w:ascii="Times New Roman" w:hAnsi="Times New Roman" w:cs="Times New Roman"/>
          <w:b/>
          <w:bCs/>
          <w:color w:val="6B2D8B"/>
          <w:sz w:val="22"/>
          <w:szCs w:val="22"/>
        </w:rPr>
        <w:t>Certifications</w:t>
      </w:r>
    </w:p>
    <w:p w14:paraId="25AF7234" w14:textId="77777777" w:rsidR="00583981" w:rsidRPr="00175CB9" w:rsidRDefault="00000000">
      <w:pPr>
        <w:pStyle w:val="ListParagraph"/>
        <w:numPr>
          <w:ilvl w:val="0"/>
          <w:numId w:val="2"/>
        </w:numPr>
        <w:spacing w:before="20" w:after="20"/>
        <w:rPr>
          <w:rFonts w:ascii="Times New Roman" w:hAnsi="Times New Roman" w:cs="Times New Roman"/>
        </w:rPr>
      </w:pPr>
      <w:r w:rsidRPr="00175CB9">
        <w:rPr>
          <w:rFonts w:ascii="Times New Roman" w:hAnsi="Times New Roman" w:cs="Times New Roman"/>
          <w:color w:val="1A1A1A"/>
          <w:sz w:val="18"/>
          <w:szCs w:val="18"/>
        </w:rPr>
        <w:t>Generative AI Fundamentals — Academy Accreditation</w:t>
      </w:r>
    </w:p>
    <w:p w14:paraId="56BD0E94" w14:textId="77777777" w:rsidR="00583981" w:rsidRPr="00175CB9" w:rsidRDefault="00000000">
      <w:pPr>
        <w:pStyle w:val="ListParagraph"/>
        <w:numPr>
          <w:ilvl w:val="0"/>
          <w:numId w:val="2"/>
        </w:numPr>
        <w:spacing w:before="20" w:after="20"/>
        <w:rPr>
          <w:rFonts w:ascii="Times New Roman" w:hAnsi="Times New Roman" w:cs="Times New Roman"/>
        </w:rPr>
      </w:pPr>
      <w:r w:rsidRPr="00175CB9">
        <w:rPr>
          <w:rFonts w:ascii="Times New Roman" w:hAnsi="Times New Roman" w:cs="Times New Roman"/>
          <w:color w:val="1A1A1A"/>
          <w:sz w:val="18"/>
          <w:szCs w:val="18"/>
        </w:rPr>
        <w:t>Microsoft Certified: Fabric Data Engineer Associate (DP700)</w:t>
      </w:r>
    </w:p>
    <w:p w14:paraId="2DE52DDE" w14:textId="77777777" w:rsidR="00583981" w:rsidRPr="00175CB9" w:rsidRDefault="00000000">
      <w:pPr>
        <w:pStyle w:val="ListParagraph"/>
        <w:numPr>
          <w:ilvl w:val="0"/>
          <w:numId w:val="2"/>
        </w:numPr>
        <w:spacing w:before="20" w:after="20"/>
        <w:rPr>
          <w:rFonts w:ascii="Times New Roman" w:hAnsi="Times New Roman" w:cs="Times New Roman"/>
        </w:rPr>
      </w:pPr>
      <w:r w:rsidRPr="00175CB9">
        <w:rPr>
          <w:rFonts w:ascii="Times New Roman" w:hAnsi="Times New Roman" w:cs="Times New Roman"/>
          <w:color w:val="1A1A1A"/>
          <w:sz w:val="18"/>
          <w:szCs w:val="18"/>
        </w:rPr>
        <w:t>Microsoft Certified: Fabric Analytics Engineer Associate (DP600)</w:t>
      </w:r>
    </w:p>
    <w:p w14:paraId="4C1D58EB" w14:textId="77777777" w:rsidR="00583981" w:rsidRPr="00175CB9" w:rsidRDefault="00000000">
      <w:pPr>
        <w:pStyle w:val="ListParagraph"/>
        <w:numPr>
          <w:ilvl w:val="0"/>
          <w:numId w:val="2"/>
        </w:numPr>
        <w:spacing w:before="20" w:after="20"/>
        <w:rPr>
          <w:rFonts w:ascii="Times New Roman" w:hAnsi="Times New Roman" w:cs="Times New Roman"/>
        </w:rPr>
      </w:pPr>
      <w:r w:rsidRPr="00175CB9">
        <w:rPr>
          <w:rFonts w:ascii="Times New Roman" w:hAnsi="Times New Roman" w:cs="Times New Roman"/>
          <w:color w:val="1A1A1A"/>
          <w:sz w:val="18"/>
          <w:szCs w:val="18"/>
        </w:rPr>
        <w:t>Microsoft Certified: Power BI Data Analyst Associate (PL300)</w:t>
      </w:r>
    </w:p>
    <w:p w14:paraId="1CE8FCD9" w14:textId="77777777" w:rsidR="00583981" w:rsidRPr="00175CB9" w:rsidRDefault="00000000">
      <w:pPr>
        <w:pStyle w:val="ListParagraph"/>
        <w:numPr>
          <w:ilvl w:val="0"/>
          <w:numId w:val="2"/>
        </w:numPr>
        <w:spacing w:before="20" w:after="20"/>
        <w:rPr>
          <w:rFonts w:ascii="Times New Roman" w:hAnsi="Times New Roman" w:cs="Times New Roman"/>
        </w:rPr>
      </w:pPr>
      <w:r w:rsidRPr="00175CB9">
        <w:rPr>
          <w:rFonts w:ascii="Times New Roman" w:hAnsi="Times New Roman" w:cs="Times New Roman"/>
          <w:color w:val="1A1A1A"/>
          <w:sz w:val="18"/>
          <w:szCs w:val="18"/>
        </w:rPr>
        <w:t>AWS Cloud Practitioner</w:t>
      </w:r>
    </w:p>
    <w:p w14:paraId="3138E3A1" w14:textId="77777777" w:rsidR="00583981" w:rsidRPr="00175CB9" w:rsidRDefault="00000000">
      <w:pPr>
        <w:pStyle w:val="ListParagraph"/>
        <w:numPr>
          <w:ilvl w:val="0"/>
          <w:numId w:val="2"/>
        </w:numPr>
        <w:spacing w:before="20" w:after="20"/>
        <w:rPr>
          <w:rFonts w:ascii="Times New Roman" w:hAnsi="Times New Roman" w:cs="Times New Roman"/>
        </w:rPr>
      </w:pPr>
      <w:r w:rsidRPr="00175CB9">
        <w:rPr>
          <w:rFonts w:ascii="Times New Roman" w:hAnsi="Times New Roman" w:cs="Times New Roman"/>
          <w:color w:val="1A1A1A"/>
          <w:sz w:val="18"/>
          <w:szCs w:val="18"/>
        </w:rPr>
        <w:t>Microsoft Azure Fundamentals</w:t>
      </w:r>
    </w:p>
    <w:sectPr w:rsidR="00583981" w:rsidRPr="00175CB9" w:rsidSect="00E612EC">
      <w:pgSz w:w="12240" w:h="15840"/>
      <w:pgMar w:top="540" w:right="1080" w:bottom="63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D63AC"/>
    <w:multiLevelType w:val="hybridMultilevel"/>
    <w:tmpl w:val="DBECA838"/>
    <w:lvl w:ilvl="0" w:tplc="10140D50">
      <w:start w:val="1"/>
      <w:numFmt w:val="bullet"/>
      <w:lvlText w:val="●"/>
      <w:lvlJc w:val="left"/>
      <w:pPr>
        <w:ind w:left="720" w:hanging="360"/>
      </w:pPr>
    </w:lvl>
    <w:lvl w:ilvl="1" w:tplc="15BA00C0">
      <w:start w:val="1"/>
      <w:numFmt w:val="bullet"/>
      <w:lvlText w:val="○"/>
      <w:lvlJc w:val="left"/>
      <w:pPr>
        <w:ind w:left="1440" w:hanging="360"/>
      </w:pPr>
    </w:lvl>
    <w:lvl w:ilvl="2" w:tplc="1AA45AF2">
      <w:start w:val="1"/>
      <w:numFmt w:val="bullet"/>
      <w:lvlText w:val="■"/>
      <w:lvlJc w:val="left"/>
      <w:pPr>
        <w:ind w:left="2160" w:hanging="360"/>
      </w:pPr>
    </w:lvl>
    <w:lvl w:ilvl="3" w:tplc="8CD2E524">
      <w:start w:val="1"/>
      <w:numFmt w:val="bullet"/>
      <w:lvlText w:val="●"/>
      <w:lvlJc w:val="left"/>
      <w:pPr>
        <w:ind w:left="2880" w:hanging="360"/>
      </w:pPr>
    </w:lvl>
    <w:lvl w:ilvl="4" w:tplc="4B12470C">
      <w:start w:val="1"/>
      <w:numFmt w:val="bullet"/>
      <w:lvlText w:val="○"/>
      <w:lvlJc w:val="left"/>
      <w:pPr>
        <w:ind w:left="3600" w:hanging="360"/>
      </w:pPr>
    </w:lvl>
    <w:lvl w:ilvl="5" w:tplc="13BA4BC4">
      <w:start w:val="1"/>
      <w:numFmt w:val="bullet"/>
      <w:lvlText w:val="■"/>
      <w:lvlJc w:val="left"/>
      <w:pPr>
        <w:ind w:left="4320" w:hanging="360"/>
      </w:pPr>
    </w:lvl>
    <w:lvl w:ilvl="6" w:tplc="EFAAE456">
      <w:start w:val="1"/>
      <w:numFmt w:val="bullet"/>
      <w:lvlText w:val="●"/>
      <w:lvlJc w:val="left"/>
      <w:pPr>
        <w:ind w:left="5040" w:hanging="360"/>
      </w:pPr>
    </w:lvl>
    <w:lvl w:ilvl="7" w:tplc="7BFC01B2">
      <w:start w:val="1"/>
      <w:numFmt w:val="bullet"/>
      <w:lvlText w:val="●"/>
      <w:lvlJc w:val="left"/>
      <w:pPr>
        <w:ind w:left="5760" w:hanging="360"/>
      </w:pPr>
    </w:lvl>
    <w:lvl w:ilvl="8" w:tplc="83D8869C">
      <w:start w:val="1"/>
      <w:numFmt w:val="bullet"/>
      <w:lvlText w:val="●"/>
      <w:lvlJc w:val="left"/>
      <w:pPr>
        <w:ind w:left="6480" w:hanging="360"/>
      </w:pPr>
    </w:lvl>
  </w:abstractNum>
  <w:abstractNum w:abstractNumId="1" w15:restartNumberingAfterBreak="0">
    <w:nsid w:val="7D5C7DF8"/>
    <w:multiLevelType w:val="hybridMultilevel"/>
    <w:tmpl w:val="ED4405B0"/>
    <w:lvl w:ilvl="0" w:tplc="A4E4355E">
      <w:start w:val="1"/>
      <w:numFmt w:val="bullet"/>
      <w:lvlText w:val="•"/>
      <w:lvlJc w:val="left"/>
      <w:pPr>
        <w:ind w:left="480" w:hanging="260"/>
      </w:pPr>
    </w:lvl>
    <w:lvl w:ilvl="1" w:tplc="D6C4ACA4">
      <w:numFmt w:val="decimal"/>
      <w:lvlText w:val=""/>
      <w:lvlJc w:val="left"/>
    </w:lvl>
    <w:lvl w:ilvl="2" w:tplc="87D22266">
      <w:numFmt w:val="decimal"/>
      <w:lvlText w:val=""/>
      <w:lvlJc w:val="left"/>
    </w:lvl>
    <w:lvl w:ilvl="3" w:tplc="FD880BDC">
      <w:numFmt w:val="decimal"/>
      <w:lvlText w:val=""/>
      <w:lvlJc w:val="left"/>
    </w:lvl>
    <w:lvl w:ilvl="4" w:tplc="52E8157C">
      <w:numFmt w:val="decimal"/>
      <w:lvlText w:val=""/>
      <w:lvlJc w:val="left"/>
    </w:lvl>
    <w:lvl w:ilvl="5" w:tplc="8DAEC95C">
      <w:numFmt w:val="decimal"/>
      <w:lvlText w:val=""/>
      <w:lvlJc w:val="left"/>
    </w:lvl>
    <w:lvl w:ilvl="6" w:tplc="4156D670">
      <w:numFmt w:val="decimal"/>
      <w:lvlText w:val=""/>
      <w:lvlJc w:val="left"/>
    </w:lvl>
    <w:lvl w:ilvl="7" w:tplc="1C2C09B0">
      <w:numFmt w:val="decimal"/>
      <w:lvlText w:val=""/>
      <w:lvlJc w:val="left"/>
    </w:lvl>
    <w:lvl w:ilvl="8" w:tplc="1B20D90C">
      <w:numFmt w:val="decimal"/>
      <w:lvlText w:val=""/>
      <w:lvlJc w:val="left"/>
    </w:lvl>
  </w:abstractNum>
  <w:num w:numId="1" w16cid:durableId="1007945462">
    <w:abstractNumId w:val="0"/>
    <w:lvlOverride w:ilvl="0">
      <w:startOverride w:val="1"/>
    </w:lvlOverride>
  </w:num>
  <w:num w:numId="2" w16cid:durableId="2110007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81"/>
    <w:rsid w:val="000F77A2"/>
    <w:rsid w:val="00175CB9"/>
    <w:rsid w:val="00304F59"/>
    <w:rsid w:val="0033491B"/>
    <w:rsid w:val="00354C49"/>
    <w:rsid w:val="003C391C"/>
    <w:rsid w:val="003D10EC"/>
    <w:rsid w:val="00400AEC"/>
    <w:rsid w:val="004D1F1A"/>
    <w:rsid w:val="00583981"/>
    <w:rsid w:val="005E5CBA"/>
    <w:rsid w:val="006674C2"/>
    <w:rsid w:val="00690E44"/>
    <w:rsid w:val="00A425D9"/>
    <w:rsid w:val="00A9408F"/>
    <w:rsid w:val="00A95C19"/>
    <w:rsid w:val="00D34850"/>
    <w:rsid w:val="00E6037C"/>
    <w:rsid w:val="00E612EC"/>
    <w:rsid w:val="00EE66FC"/>
    <w:rsid w:val="00FB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AE462"/>
  <w15:docId w15:val="{CF7F38D0-4A4A-4601-B623-A34BC0459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00AEC"/>
    <w:rPr>
      <w:color w:val="605E5C"/>
      <w:shd w:val="clear" w:color="auto" w:fill="E1DFDD"/>
    </w:rPr>
  </w:style>
  <w:style w:type="character" w:styleId="FollowedHyperlink">
    <w:name w:val="FollowedHyperlink"/>
    <w:basedOn w:val="DefaultParagraphFont"/>
    <w:uiPriority w:val="99"/>
    <w:semiHidden/>
    <w:unhideWhenUsed/>
    <w:rsid w:val="00400A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ateHey" TargetMode="External"/><Relationship Id="rId5" Type="http://schemas.openxmlformats.org/officeDocument/2006/relationships/hyperlink" Target="https://www.linkedin.com/in/catherine-var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Catherine Varas Padilla</cp:lastModifiedBy>
  <cp:revision>21</cp:revision>
  <dcterms:created xsi:type="dcterms:W3CDTF">2026-04-10T22:12:00Z</dcterms:created>
  <dcterms:modified xsi:type="dcterms:W3CDTF">2026-05-02T04:00:00Z</dcterms:modified>
</cp:coreProperties>
</file>