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37919616699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PROGETTO: APP METEO CON MAPPA E PAGINA DI DETTAGLIO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0703125" w:line="240" w:lineRule="auto"/>
        <w:ind w:left="9.676818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Classe 4ª – Sistemi e Reti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031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Anno scolastico: 2025–2026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332763671875" w:line="240" w:lineRule="auto"/>
        <w:ind w:left="11.779174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Obiettivo del progetto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Realizzare un’applicazione web lato client che permetta di: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71484375" w:line="240" w:lineRule="auto"/>
        <w:ind w:left="386.00631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selezionare una regione italiana da una lista;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6526794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selezionare una provincia appartenente alla regione scelta;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00526428223" w:lineRule="auto"/>
        <w:ind w:left="729.2735290527344" w:right="347.32177734375" w:hanging="358.58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3. visualizzare su una mappa interattiva tutti i comuni della provincia selezionata, con un marker per ciascun  comune;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95703125" w:line="228.48000526428223" w:lineRule="auto"/>
        <w:ind w:left="372.095947265625" w:right="936.458740234375" w:hanging="6.45126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4. per ogni comune, visualizzare informazioni meteo di base fornite dall’API Open-Meteo; 5. aprire una pagina di dettaglio per un singolo comune, contenente le previsioni meteo per più giorni.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00927734375" w:line="240" w:lineRule="auto"/>
        <w:ind w:left="14.89921569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Struttura dei file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6.4511871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 cartella del progetto deve contenere almeno: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328857421875" w:line="240" w:lineRule="auto"/>
        <w:ind w:left="24.9983978271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/app-meteo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10019207000732" w:lineRule="auto"/>
        <w:ind w:left="2.4192047119140625" w:right="1618.905639648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index.html (pagina principale con select e mappa)  dettaglio.html (pagina di dettaglio per un singolo comune)  main.js (logica della pagina principale)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086669921875" w:line="240" w:lineRule="auto"/>
        <w:ind w:left="2.419204711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dettaglio.js (logica della pagina di dettaglio)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204711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style.css (stili grafici)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33349609375" w:line="240" w:lineRule="auto"/>
        <w:ind w:left="6.6528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È possibile organizzare i file in sottocartelle (es.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/js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/css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), purché la struttura rimanga chiara.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33203125" w:line="240" w:lineRule="auto"/>
        <w:ind w:left="5.539169311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Dati e API da utilizzare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15.7247924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Elenco dei comuni italiani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33251953125" w:line="240" w:lineRule="auto"/>
        <w:ind w:left="15.1200103759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Si utilizza il file JSON pubblico mantenuto da Matteo Contrini.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30200195312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Repository GitHub: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62876892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https://github.com/matteocontrini/comuni-json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1044921875" w:line="240" w:lineRule="auto"/>
        <w:ind w:left="5.6448364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File JSON con tutti i comuni (versione raw):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62876892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https://raw.githubusercontent.com/matteocontrini/comuni-json/master/comuni.json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71484375" w:line="240" w:lineRule="auto"/>
        <w:ind w:left="7.45918273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Il file contiene un array di oggetti. Ogni oggetto rappresenta un comune, con campi simili ai seguenti: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326904296875" w:line="240" w:lineRule="auto"/>
        <w:ind w:left="14.41917419433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204711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"nome": "Padova",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204711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"codiceCatastale": "G224",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204711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"regione": { "nome": "Veneto", "codice": "05" },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204711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"provincia": { "nome": "Padova", "sigla": "PD" },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204711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"lat": 45.406435,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204711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"lng": 11.876761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134399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51919746398926" w:lineRule="auto"/>
        <w:ind w:left="8.467178344726562" w:right="357.899169921875" w:hanging="8.46717834472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Nota importante: il file include già i campi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 Non è quindi necessario utilizzare alcun servizio esterno di  geocoding.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816650390625" w:line="240" w:lineRule="auto"/>
        <w:ind w:left="7.2576141357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API Open-Meteo – Forecast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329101562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Documentazione ufficiale: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62876892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https://open-meteo.com/en/docs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251953125" w:line="240" w:lineRule="auto"/>
        <w:ind w:left="6.6528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Endpoint principale per le previsioni: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32275390625" w:line="240" w:lineRule="auto"/>
        <w:ind w:left="10.886383056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https://api.open-meteo.com/v1/forecast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3334960937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Parametri principali: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321289062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latitude (obbligatorio)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longitude (obbligatorio)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61.7998218536377" w:lineRule="auto"/>
        <w:ind w:left="372.90435791015625" w:right="1855.72631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current (per dati meteo attuali, ad esempio: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temperature_2m,wind_speed_10m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daily (per previsioni giornaliere, ad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372.90435791015625" w:right="1450.6500244140625" w:firstLine="356.974029541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esempio: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temperature_2m_max,temperature_2m_min,precipitation_sum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timezone (si consiglia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timezone=auto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19189453125" w:line="240" w:lineRule="auto"/>
        <w:ind w:left="6.6528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Esempio di chiamata per meteo attuale su Padova: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328857421875" w:line="240" w:lineRule="auto"/>
        <w:ind w:left="10.886383056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https://api.open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2026443481445" w:lineRule="auto"/>
        <w:ind w:left="7.862396240234375" w:right="50.711669921875" w:hanging="3.42720031738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meteo.com/v1/forecast?latitude=45.4064&amp;longitude=11.8768&amp;current=temperature_2m, wind_speed_10m&amp;timezone=auto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6082763671875" w:line="240" w:lineRule="auto"/>
        <w:ind w:left="5.6448364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3. Leaflet e OpenStreetMap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329101562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 la mappa interattiva si utilizza la libreria Leaflet.js con le tile di OpenStreetMap.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3325195312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Documentazione Leaflet, Quick Start: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62876892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https://leafletjs.com/examples/quick-start/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33251953125" w:line="240" w:lineRule="auto"/>
        <w:ind w:left="8.4671783447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Tile Usage Policy di OpenStreetMap (da leggere):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62876892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https://operations.osmfoundation.org/policies/tiles/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31298828125" w:line="240" w:lineRule="auto"/>
        <w:ind w:left="6.4511871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 mappa dovrà utilizzare il tile layer standard: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3319091796875" w:line="223.7199354171753" w:lineRule="auto"/>
        <w:ind w:left="2.4192047119140625" w:right="1600.589599609375" w:firstLine="12.70080566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L.tileLayer('https://{s}.tile.openstreetmap.org/{z}/{x}/{y}.png', {  attribution: '&amp;copy; OpenStreetMap contributors'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0787353515625" w:line="240" w:lineRule="auto"/>
        <w:ind w:left="42.134399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}).addTo(mappa);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3322143554688" w:line="240" w:lineRule="auto"/>
        <w:ind w:left="57.698822021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Funzionalità richieste – Pagina principale (index.html + main.js)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08056640625" w:line="240" w:lineRule="auto"/>
        <w:ind w:left="15.7247924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Caricamento del file dei comuni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71484375" w:line="240" w:lineRule="auto"/>
        <w:ind w:left="4.031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All’evento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DOMContentLoaded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 pagina deve: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333068847656" w:line="240" w:lineRule="auto"/>
        <w:ind w:left="386.00631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eseguire una chiamata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 file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comuni.json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remoto;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623291015625" w:line="240" w:lineRule="auto"/>
        <w:ind w:left="366.6526794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convertire la risposta JSON in un array JavaScript (ad esempio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tuttiIComuni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623291015625" w:line="240" w:lineRule="auto"/>
        <w:ind w:left="370.6846618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3. conservare questo array in una variabile globale (o in una struttura dati) per l’uso successivo.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5918273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caso di errore (file non raggiungibile, JSON non valido) la pagina deve mostrare un messaggio di errore all’utente.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32568359375" w:line="240" w:lineRule="auto"/>
        <w:ind w:left="7.2576141357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Select Regione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Nella pagina principale deve essere presente una select per la scelta della regione: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32275390625" w:line="240" w:lineRule="auto"/>
        <w:ind w:left="12.096023559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&lt;select id="selectRegione"&gt;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204711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&lt;option value=""&gt;Seleziona una regione...&lt;/option&gt;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96023559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&lt;/select&gt;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3315429687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Requisiti: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3291015625" w:line="240" w:lineRule="auto"/>
        <w:ind w:left="386.00631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Dopo aver caricato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tuttiIComuni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il codice deve: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227539062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estrarre l’elenco delle regioni dal campo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regione.nome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rimuovere i duplicati;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ordinare l’elenco in ordine alfabetico;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creare una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&lt;option&gt;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 ogni regione e aggiungerla alla select.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7.51919746398926" w:lineRule="auto"/>
        <w:ind w:left="732.2975158691406" w:right="7.92236328125" w:hanging="365.6448364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Quando l’utente cambia regione (evento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), deve essere aggiornata la select delle province (vedi punto  seguente).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816650390625" w:line="240" w:lineRule="auto"/>
        <w:ind w:left="5.6448364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3. Select Provincia (dipendente dalla regione)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33251953125" w:line="240" w:lineRule="auto"/>
        <w:ind w:left="15.1200103759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Seconda select: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3349609375" w:line="240" w:lineRule="auto"/>
        <w:ind w:left="12.096023559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&lt;select id="selectProvincia"&gt;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204711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&lt;option value=""&gt;Seleziona una provincia...&lt;/option&gt;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96023559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&lt;/select&gt;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3315429687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Requisiti: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33251953125" w:line="240" w:lineRule="auto"/>
        <w:ind w:left="386.00631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Quando l’utente seleziona una regione: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76074409484863" w:lineRule="auto"/>
        <w:ind w:left="1096.7327880859375" w:right="810.082397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filtrare l’array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tuttiIComuni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 mantenere solo i comuni appartenenti a quella regione;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estrarre l’elenco delle province (si può usare ad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8780822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esempio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comune.provincia.sigla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comune.provincia.nome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34960937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rimuovere i duplicati;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ordinare l’elenco;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popolare la select delle province con queste informazioni.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6526794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Quando l’utente seleziona una provincia: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51956939697266" w:lineRule="auto"/>
        <w:ind w:left="1096.7327880859375" w:right="482.591552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ottenere l’elenco di tutti i comuni appartenenti a quella provincia (array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comuniProvincia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aggiornare di conseguenza la mappa.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8169555664062" w:line="240" w:lineRule="auto"/>
        <w:ind w:left="7.4591827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4. Mappa con marker per i comuni della provincia selezionata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322998046875" w:line="240" w:lineRule="auto"/>
        <w:ind w:left="7.45918273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index.html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deve essere presente un contenitore per la mappa, ad esempio: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71484375" w:line="240" w:lineRule="auto"/>
        <w:ind w:left="12.096023559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&lt;div id="map" style="height: 500px;"&gt;&lt;/div&gt;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32543945312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Requisiti: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8674316406" w:line="240" w:lineRule="auto"/>
        <w:ind w:left="386.00631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main.js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all’avvio inizializzare la mappa con Leaflet: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definire un oggetto mappa: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190055847168" w:lineRule="auto"/>
        <w:ind w:left="1465.8045959472656" w:right="600.9234619140625" w:hanging="6.6528320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const mappa = L.map('map').setView([latIniziale, lonIniziale],  zoomIniziale);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09228515625" w:line="240" w:lineRule="auto"/>
        <w:ind w:left="1449.676666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ad esempio centrando sull’Italia con zoom 6 o 7;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aggiungere il tile layer di OpenStreetMap come indicato al punto 3.3.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6526794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Quando viene selezionata una provincia: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51919746398926" w:lineRule="auto"/>
        <w:ind w:left="1449.0718078613281" w:right="97.227783203125" w:hanging="352.339019775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rimuovere i marker precedenti (ad esempio utilizzando un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L.layerGroup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mantenendo un array  di marker e rimuovendoli);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 ogni comune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comuniProvincia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1819.3534851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leggere i campi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dal JSON;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1819.3534851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creare un marker: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6.44409179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const marker = L.marker([comune.lat, comune.lng]);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1819.3534851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aggiungerlo alla mappa tramite il layer di marker;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3534851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associare un popup con almeno: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35348510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nome del comune,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35348510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sigla della provincia,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9.353485107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un link alla pagina di dettaglio (vedi oltre).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846618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3. La mappa deve adattare la vista complessiva ai comuni della provincia, ad esempio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3.5996437072754" w:lineRule="auto"/>
        <w:ind w:left="6.65283203125" w:right="89.83642578125" w:firstLine="715.96786499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utilizzando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mappa.fitBounds(bounds)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è il riquadro minimo che contiene tutti i marker. Esempio di link nel popup verso la pagina di dettaglio: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090087890625" w:line="223.72089385986328" w:lineRule="auto"/>
        <w:ind w:left="2.4192047119140625" w:right="1810.574951171875" w:firstLine="9.676818847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&lt;a href="dettaglio.html?nome=Padova&amp;lat=45.406435&amp;lon=11.876761"&gt;  Vai al dettaglio meteo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069580078125" w:line="240" w:lineRule="auto"/>
        <w:ind w:left="12.096023559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&lt;/a&gt;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335693359375" w:line="240" w:lineRule="auto"/>
        <w:ind w:left="10.6848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(Il link deve essere generato dinamicamente in JavaScript utilizzando i dati del comune.)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3333740234375" w:line="240" w:lineRule="auto"/>
        <w:ind w:left="9.27360534667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5. Dati meteo nei popup dei comuni (versione minima)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7148437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Requisito minimo: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33349609375" w:line="235.62041759490967" w:lineRule="auto"/>
        <w:ind w:left="372.90435791015625" w:right="571.7828369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Il popup di ogni comune deve contenere almeno il nome del comune e la sigla della provincia.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aggiunta, è richiesto che per ciascun comune sia possibile visualizzare almeno la temperatura attuale  attraverso l’API Open-Meteo.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119140625" w:line="240" w:lineRule="auto"/>
        <w:ind w:left="15.1200103759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Sono possibili due varianti: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33251953125" w:line="240" w:lineRule="auto"/>
        <w:ind w:left="386.00631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Variante A (più semplice):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52057075500488" w:lineRule="auto"/>
        <w:ind w:left="1450.6846618652344" w:right="37.35595703125" w:hanging="353.951873779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quando l’utente clicca sul marker, viene effettuata una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all’API Open-Meteo per quel comune  (utilizzando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53320312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il popup viene aggiornato con i dati meteo ricevuti (es. temperatura, vento).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6526794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Variante B (più avanzata):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797477722168" w:lineRule="auto"/>
        <w:ind w:left="1449.2732238769531" w:right="521.251220703125" w:hanging="352.540435791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dopo la selezione della provincia, il codice effettua una serie di chiamate Open-Meteo (una per  ciascun comune) e inserisce subito nel popup i dati meteo;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0180664062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soluzione più completa ma più pesante in termini di richieste.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32568359375" w:line="240" w:lineRule="auto"/>
        <w:ind w:left="6.85440063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Funzionalità richieste – Pagina di dettaglio (dettaglio.html + dettaglio.js)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3291015625" w:line="240" w:lineRule="auto"/>
        <w:ind w:left="6.4511871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 pagina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dettaglio.html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viene aperta tramite un link di questo tipo: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8674316406" w:line="240" w:lineRule="auto"/>
        <w:ind w:left="14.91844177246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dettaglio.html?nome=Padova&amp;lat=45.406435&amp;lon=11.876761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320861816406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Requisiti: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.00631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All’avvio,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dettaglio.js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deve: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227539062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leggere i parametri della query string tramite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URLSearchParams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estrarre almeno: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366.6526794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La pagina deve: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impostare il titolo, ad esempio: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071807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“Dettaglio meteo: Padova”;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51919746398926" w:lineRule="auto"/>
        <w:ind w:left="1442.0158386230469" w:right="35.9130859375" w:hanging="345.283050537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chiamare l’API Open-Meteo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https://api.open-meteo.com/v1/forecast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utilizzando i  parametri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latitude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longitude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letti dalla query;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655273437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richiedere: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dati correnti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current=temperature_2m,wind_speed_10m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1819.3534851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dati giornalieri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51919746398926" w:lineRule="auto"/>
        <w:ind w:left="2167.978973388672" w:right="-4.000244140625" w:firstLine="2.705688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daily=temperature_2m_max,temperature_2m_min,precipitation_sum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3534851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timezone=auto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370.6846618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3. Visualizzazione richiesta: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71484375" w:line="240" w:lineRule="auto"/>
        <w:ind w:left="729.676666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a) Meteo attuale: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7148437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temperatura attuale in °C;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vento in km/h;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orario di rilevazione.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31298828125" w:line="240" w:lineRule="auto"/>
        <w:ind w:left="722.2175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b) Previsioni giornaliere: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3325195312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tabella HTML o altra struttura con almeno 5 giorni;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6.992797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colonne: data, temperatura massima, temperatura minima, precipitazioni totali del giorno.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331787109375" w:line="240" w:lineRule="auto"/>
        <w:ind w:left="6.249618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Requisiti sul codice JavaScript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329101562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Dovrete mostrare di saper utilizzare: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3315429687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fetch()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la gestione delle Promises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e/o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715820312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response.json()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 convertire le risposte in oggetti JavaScript;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1054687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array e metodi di array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291015625" w:line="257.0407962799072" w:lineRule="auto"/>
        <w:ind w:left="372.90435791015625" w:right="975.14892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oggetti con proprietà annidate (es.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comune.regione.nome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comune.provincia.sigla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manipolazione del DOM: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creazione dinamica di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&lt;option&gt;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 le select;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34960937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aggiornamento di contenuti testuali 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innerHTML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1054687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eventi: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DOMContentLoaded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081054687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sulle select;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227539062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eventuali eventi associati ai marker.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271484375" w:line="240" w:lineRule="auto"/>
        <w:ind w:left="5.84640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Dovete inoltre utilizzare: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32739257812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URLSearchParams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per la gestione dei parametri della query string;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291015625" w:line="518.8393592834473" w:lineRule="auto"/>
        <w:ind w:left="7.4591827392578125" w:right="723.5174560546875" w:firstLine="365.44517517089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 principali funzioni di Leaflet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L.map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L.tileLayer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L.marker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bindPopup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fitBounds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). Il codice deve essere ragionevolmente commentato, spiegando a grandi linee il ruolo delle funzioni principali.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49618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Relazione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3291015625" w:line="228.4787893295288" w:lineRule="auto"/>
        <w:ind w:left="9.072036743164062" w:right="302.40966796875" w:hanging="5.040054321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 termine del progetto, redigete una breve relazione i cui destinatari saranno i vostri compagni. In questa relazione  dovrete spiegare, con estratti di codice e screenshot: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11474609375" w:line="240" w:lineRule="auto"/>
        <w:ind w:left="386.00631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I metodi JS che avete utilizzato per gli array;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6526794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I metodi principali della libreria leaflet/openStreetMaps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846618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3. La logica delle chiamate a servizi HTTP esterni (file comuni italiani o Open Meteo)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.332763671875" w:line="240" w:lineRule="auto"/>
        <w:ind w:left="6.249618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Riferimenti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323242187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Open-Meteo – Weather Forecast API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62869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https://open-meteo.com/en/docs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Leaflet – Quick Start Guide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62869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https://leafletjs.com/examples/quick-start/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OpenStreetMap – Tile Usage Policy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62869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https://operations.osmfoundation.org/policies/tiles/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Comuni italiani JSON – Matteo Contrini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62869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https://github.com/matteocontrini/comuni-json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081054687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Fetch() in javascript: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62869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https://www.html.it/pag/66525/fetch-api/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0810546875" w:line="240" w:lineRule="auto"/>
        <w:ind w:left="372.90435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Async/Await: cos'è e quando utilizzarlo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62869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https://cyberalchimista.it/async-await-javascript/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9324951171875" w:line="240" w:lineRule="auto"/>
        <w:ind w:left="4.031982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Valutazione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33251953125" w:line="240" w:lineRule="auto"/>
        <w:ind w:left="6.4511871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La valutazione terrà conto di: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3740234375" w:line="240" w:lineRule="auto"/>
        <w:ind w:left="386.00631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Funzionalità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caricamento corretto del file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comuni.json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0810546875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popolamento dinamico delle select Regione e Provincia;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visualizzazione dei comuni selezionati sulla mappa;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funzionamento dei marker;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apertura corretta della pagina di dettaglio con i parametri corretti;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visualizzazione di meteo attuale e previsioni giornaliere.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6526794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Qualità del codice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leggibilità e organizzazione;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uso appropriato di funzioni;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utilizzo corretto di fetch, array, DOM;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presenza di commenti essenziali.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846618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3. Interfaccia utente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chiarezza e pulizia;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leggibilità dei dati;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eventuale cura grafica aggiuntiva.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64468383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4. Estensioni facoltative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icone meteo;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uso di framework css (es: Bootstrap, Tailwind)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più parametri meteo (umidità, copertura nuvolosa, ecc.);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selezione diretta del comune da una terza select;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7327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Altro a vostro piacimento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0959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5. Autovalutazione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34858703613" w:lineRule="auto"/>
        <w:ind w:left="1444.0318298339844" w:right="99.1845703125" w:hanging="347.2990417480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Nel caso di lavoro svolto in gruppo, potrà essere somministrato un questionario individuale in cui vi  verrà chiesto di valutare il grado in cui i vostri compagni sono stati partecipi all'attività.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8502197265625" w:line="240" w:lineRule="auto"/>
        <w:ind w:left="371.0879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6. Osservazione dei docenti durante lo svolgimento del progetto in laboratorio</w:t>
      </w:r>
    </w:p>
    <w:sectPr>
      <w:pgSz w:h="16820" w:w="11900" w:orient="portrait"/>
      <w:pgMar w:bottom="1272.000732421875" w:top="1396.79931640625" w:left="1130.3788757324219" w:right="1164.54223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