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87" w:rsidRPr="00386687" w:rsidRDefault="00CD49AD" w:rsidP="00386687">
      <w:pPr>
        <w:pStyle w:val="Title"/>
        <w:jc w:val="center"/>
      </w:pPr>
      <w:r>
        <w:t>Video Player</w:t>
      </w:r>
      <w:bookmarkStart w:id="0" w:name="_GoBack"/>
      <w:bookmarkEnd w:id="0"/>
    </w:p>
    <w:p w:rsidR="006F5BBB" w:rsidRDefault="00CD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video player, on the video itself, are a set of default controls (similar to YouTube’</w:t>
      </w:r>
      <w:r w:rsidR="003C7F96">
        <w:rPr>
          <w:rFonts w:ascii="Times New Roman" w:hAnsi="Times New Roman" w:cs="Times New Roman"/>
          <w:sz w:val="24"/>
          <w:szCs w:val="24"/>
        </w:rPr>
        <w:t>s functionality). That is, the following default “in video” functionality is available: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anywhere in the video to pause and un-pause the video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controls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screen button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in Picture ability (the three vertical dots button)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left and right arrow keys to </w:t>
      </w:r>
      <w:r>
        <w:rPr>
          <w:rFonts w:ascii="Times New Roman" w:hAnsi="Times New Roman" w:cs="Times New Roman"/>
          <w:sz w:val="24"/>
          <w:szCs w:val="24"/>
        </w:rPr>
        <w:t xml:space="preserve">rewind </w:t>
      </w:r>
      <w:r>
        <w:rPr>
          <w:rFonts w:ascii="Times New Roman" w:hAnsi="Times New Roman" w:cs="Times New Roman"/>
          <w:sz w:val="24"/>
          <w:szCs w:val="24"/>
        </w:rPr>
        <w:t>and fast-forward the video, respectively</w:t>
      </w:r>
    </w:p>
    <w:p w:rsid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up and down arrow keys to increase and decrease the volume, respectively</w:t>
      </w:r>
    </w:p>
    <w:p w:rsidR="003C7F96" w:rsidRPr="003C7F96" w:rsidRDefault="003C7F96" w:rsidP="003C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the space bar to pause and un-pause the video</w:t>
      </w:r>
    </w:p>
    <w:p w:rsidR="00630019" w:rsidRDefault="003C7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as stated from the requirements, these functionalities are available from the individual buttons as well. </w:t>
      </w:r>
      <w:r w:rsidR="00630019">
        <w:rPr>
          <w:rFonts w:ascii="Times New Roman" w:hAnsi="Times New Roman" w:cs="Times New Roman"/>
          <w:sz w:val="24"/>
          <w:szCs w:val="24"/>
        </w:rPr>
        <w:t>The buttons above the video are the “pre-scoring” video manipulation buttons. From the left to right, the buttons are as follows: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button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button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button, which pauses and returns the video to the 0 second mark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backwards 10 seconds button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Skip forwards 10 seconds button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Decelerate time by 2x (minimum video speed is 0.0625x)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 time by 2x (maximum video speed is 16x)</w:t>
      </w:r>
    </w:p>
    <w:p w:rsid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non-editable text field to show the current video speed</w:t>
      </w:r>
    </w:p>
    <w:p w:rsidR="00630019" w:rsidRPr="00630019" w:rsidRDefault="00630019" w:rsidP="006300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load video button. This button opens a file choosing dialog box</w:t>
      </w:r>
    </w:p>
    <w:p w:rsidR="00630019" w:rsidRDefault="00630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due to security reasons of making a multi-browser application, all videos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placed in the corresponding “Videos” folder. If not, it simply will not load the video.</w:t>
      </w:r>
      <w:r w:rsidR="00C87A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AA7" w:rsidRDefault="00C87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the below video buttons are the “scoring” video manipulation buttons. From left to right, the items are as follows:</w:t>
      </w:r>
    </w:p>
    <w:p w:rsidR="00C87AA7" w:rsidRDefault="00C87AA7" w:rsidP="00C87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textbox for entering the scoring time in seconds</w:t>
      </w:r>
    </w:p>
    <w:p w:rsidR="00C87AA7" w:rsidRDefault="00C87AA7" w:rsidP="00C87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 button. This button starts the video at whatever point it currently is and starts the countdown to 0. Once the countdown hits 0, the video automatically pauses.</w:t>
      </w:r>
    </w:p>
    <w:p w:rsidR="00C87AA7" w:rsidRDefault="00C87AA7" w:rsidP="00C87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pause button. This button will pause both the video and the countdown timer.</w:t>
      </w:r>
    </w:p>
    <w:p w:rsidR="00C87AA7" w:rsidRPr="00C87AA7" w:rsidRDefault="00C87AA7" w:rsidP="00C87A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stop button. This button will pause the video, return the video to the 0 second mark, and reset the timer to the previously entered time.</w:t>
      </w:r>
    </w:p>
    <w:p w:rsidR="00C87AA7" w:rsidRPr="00630019" w:rsidRDefault="00C87AA7">
      <w:pPr>
        <w:rPr>
          <w:rFonts w:ascii="Times New Roman" w:hAnsi="Times New Roman" w:cs="Times New Roman"/>
          <w:sz w:val="24"/>
          <w:szCs w:val="24"/>
        </w:rPr>
      </w:pPr>
    </w:p>
    <w:sectPr w:rsidR="00C87AA7" w:rsidRPr="0063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24A08"/>
    <w:multiLevelType w:val="hybridMultilevel"/>
    <w:tmpl w:val="C392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E7F5E"/>
    <w:multiLevelType w:val="hybridMultilevel"/>
    <w:tmpl w:val="1992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76C41"/>
    <w:multiLevelType w:val="hybridMultilevel"/>
    <w:tmpl w:val="8488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9F"/>
    <w:rsid w:val="00386687"/>
    <w:rsid w:val="003C7F96"/>
    <w:rsid w:val="00630019"/>
    <w:rsid w:val="006F5BBB"/>
    <w:rsid w:val="008108D1"/>
    <w:rsid w:val="00A26A64"/>
    <w:rsid w:val="00C87AA7"/>
    <w:rsid w:val="00CC083D"/>
    <w:rsid w:val="00CD49AD"/>
    <w:rsid w:val="00D6309F"/>
    <w:rsid w:val="00E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29D7"/>
  <w15:chartTrackingRefBased/>
  <w15:docId w15:val="{D1ECA60E-7AF3-4220-BD6C-E1727460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9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9</cp:revision>
  <dcterms:created xsi:type="dcterms:W3CDTF">2020-01-09T18:20:00Z</dcterms:created>
  <dcterms:modified xsi:type="dcterms:W3CDTF">2020-01-10T19:57:00Z</dcterms:modified>
</cp:coreProperties>
</file>