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687" w:rsidRPr="00386687" w:rsidRDefault="00CD49AD" w:rsidP="00386687">
      <w:pPr>
        <w:pStyle w:val="Title"/>
        <w:jc w:val="center"/>
      </w:pPr>
      <w:r>
        <w:t>Video Player</w:t>
      </w:r>
    </w:p>
    <w:p w:rsidR="006F5BBB" w:rsidRDefault="00CD49AD">
      <w:pPr>
        <w:rPr>
          <w:rFonts w:ascii="Times New Roman" w:hAnsi="Times New Roman" w:cs="Times New Roman"/>
          <w:sz w:val="24"/>
          <w:szCs w:val="24"/>
        </w:rPr>
      </w:pPr>
      <w:r>
        <w:rPr>
          <w:rFonts w:ascii="Times New Roman" w:hAnsi="Times New Roman" w:cs="Times New Roman"/>
          <w:sz w:val="24"/>
          <w:szCs w:val="24"/>
        </w:rPr>
        <w:t>For the video player, on the video itself, are a set of default controls (similar to YouTube’</w:t>
      </w:r>
      <w:r w:rsidR="003C7F96">
        <w:rPr>
          <w:rFonts w:ascii="Times New Roman" w:hAnsi="Times New Roman" w:cs="Times New Roman"/>
          <w:sz w:val="24"/>
          <w:szCs w:val="24"/>
        </w:rPr>
        <w:t>s functionality). That is, the following default “in video” functionality is available:</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Clicking anywhere in the video to pause and un-pause the video</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Volume controls</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Full screen button</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Picture in Picture ability (the three vertical dots button)</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left and right arrow keys to rewind and fast-forward the video, respectively</w:t>
      </w:r>
    </w:p>
    <w:p w:rsid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up and down arrow keys to increase and decrease the volume, respectively</w:t>
      </w:r>
    </w:p>
    <w:p w:rsidR="003C7F96" w:rsidRPr="003C7F96" w:rsidRDefault="003C7F96" w:rsidP="003C7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Pressing the space bar to pause and un-pause the video</w:t>
      </w:r>
    </w:p>
    <w:p w:rsidR="00630019" w:rsidRDefault="003C7F96">
      <w:pPr>
        <w:rPr>
          <w:rFonts w:ascii="Times New Roman" w:hAnsi="Times New Roman" w:cs="Times New Roman"/>
          <w:sz w:val="24"/>
          <w:szCs w:val="24"/>
        </w:rPr>
      </w:pPr>
      <w:r>
        <w:rPr>
          <w:rFonts w:ascii="Times New Roman" w:hAnsi="Times New Roman" w:cs="Times New Roman"/>
          <w:sz w:val="24"/>
          <w:szCs w:val="24"/>
        </w:rPr>
        <w:t xml:space="preserve">Furthermore, as stated from the requirements, these functionalities are available from the individual buttons as well. </w:t>
      </w:r>
      <w:r w:rsidR="00630019">
        <w:rPr>
          <w:rFonts w:ascii="Times New Roman" w:hAnsi="Times New Roman" w:cs="Times New Roman"/>
          <w:sz w:val="24"/>
          <w:szCs w:val="24"/>
        </w:rPr>
        <w:t>The buttons above the video are the “pre-scoring” video manipulation buttons. From the left to right, the buttons are as follows:</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Pause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Stop button, which pauses and returns the video to the 0 second mark</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Skip backwards 10 seconds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Skip forwards 10 seconds button</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Decelerate time by 2x (minimum video speed is 0.0625x)</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Accelerate time by 2x (maximum video speed is 16x)</w:t>
      </w:r>
    </w:p>
    <w:p w:rsid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non-editable text field to show the current video speed</w:t>
      </w:r>
    </w:p>
    <w:p w:rsidR="00630019" w:rsidRPr="00630019" w:rsidRDefault="00630019" w:rsidP="00630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load video button. This button opens a file choosing dialog box</w:t>
      </w:r>
    </w:p>
    <w:p w:rsidR="00630019" w:rsidRDefault="00630019">
      <w:pPr>
        <w:rPr>
          <w:rFonts w:ascii="Times New Roman" w:hAnsi="Times New Roman" w:cs="Times New Roman"/>
          <w:sz w:val="24"/>
          <w:szCs w:val="24"/>
        </w:rPr>
      </w:pPr>
      <w:r>
        <w:rPr>
          <w:rFonts w:ascii="Times New Roman" w:hAnsi="Times New Roman" w:cs="Times New Roman"/>
          <w:sz w:val="24"/>
          <w:szCs w:val="24"/>
        </w:rPr>
        <w:t xml:space="preserve">Unfortunately, due to security reasons of making a multi-browser application, all videos </w:t>
      </w:r>
      <w:r>
        <w:rPr>
          <w:rFonts w:ascii="Times New Roman" w:hAnsi="Times New Roman" w:cs="Times New Roman"/>
          <w:b/>
          <w:i/>
          <w:sz w:val="24"/>
          <w:szCs w:val="24"/>
          <w:u w:val="single"/>
        </w:rPr>
        <w:t>must</w:t>
      </w:r>
      <w:r>
        <w:rPr>
          <w:rFonts w:ascii="Times New Roman" w:hAnsi="Times New Roman" w:cs="Times New Roman"/>
          <w:sz w:val="24"/>
          <w:szCs w:val="24"/>
        </w:rPr>
        <w:t xml:space="preserve"> be placed in the corresponding “Videos” folder</w:t>
      </w:r>
      <w:r w:rsidR="00EA6CC8">
        <w:rPr>
          <w:rFonts w:ascii="Times New Roman" w:hAnsi="Times New Roman" w:cs="Times New Roman"/>
          <w:sz w:val="24"/>
          <w:szCs w:val="24"/>
        </w:rPr>
        <w:t xml:space="preserve"> located in the directory that the primary html file “</w:t>
      </w:r>
      <w:r w:rsidR="00EA6CC8" w:rsidRPr="00EA6CC8">
        <w:rPr>
          <w:rFonts w:ascii="Times New Roman" w:hAnsi="Times New Roman" w:cs="Times New Roman"/>
          <w:sz w:val="24"/>
          <w:szCs w:val="24"/>
        </w:rPr>
        <w:t>ExperimentAnnotationTracker</w:t>
      </w:r>
      <w:r w:rsidR="00EA6CC8">
        <w:rPr>
          <w:rFonts w:ascii="Times New Roman" w:hAnsi="Times New Roman" w:cs="Times New Roman"/>
          <w:sz w:val="24"/>
          <w:szCs w:val="24"/>
        </w:rPr>
        <w:t>.html” is. If you try to load a video from another location</w:t>
      </w:r>
      <w:r>
        <w:rPr>
          <w:rFonts w:ascii="Times New Roman" w:hAnsi="Times New Roman" w:cs="Times New Roman"/>
          <w:sz w:val="24"/>
          <w:szCs w:val="24"/>
        </w:rPr>
        <w:t>, it simply will not load.</w:t>
      </w:r>
      <w:r w:rsidR="00C87AA7">
        <w:rPr>
          <w:rFonts w:ascii="Times New Roman" w:hAnsi="Times New Roman" w:cs="Times New Roman"/>
          <w:sz w:val="24"/>
          <w:szCs w:val="24"/>
        </w:rPr>
        <w:t xml:space="preserve"> </w:t>
      </w:r>
    </w:p>
    <w:p w:rsidR="005D31FA" w:rsidRDefault="005D31FA">
      <w:pPr>
        <w:rPr>
          <w:rFonts w:ascii="Times New Roman" w:hAnsi="Times New Roman" w:cs="Times New Roman"/>
          <w:sz w:val="24"/>
          <w:szCs w:val="24"/>
        </w:rPr>
      </w:pPr>
      <w:r>
        <w:rPr>
          <w:rFonts w:ascii="Times New Roman" w:hAnsi="Times New Roman" w:cs="Times New Roman"/>
          <w:sz w:val="24"/>
          <w:szCs w:val="24"/>
        </w:rPr>
        <w:t>However, you can create a shortcut for that folder and place it wherever you wish. On Windows, simply right click on the “Videos” folder in the program directory, hover over “Send to”, then click Desktop (create shortcut). This will create another “Videos” folder on your desktop that mirrors the actual videos folder and can be placed wherever you wish. Just move all of your videos to this shortcut folder and the program will load the videos from either the original “Videos” folder or the “Videos – Shortcut”</w:t>
      </w:r>
      <w:r w:rsidR="00E7045F">
        <w:rPr>
          <w:rFonts w:ascii="Times New Roman" w:hAnsi="Times New Roman" w:cs="Times New Roman"/>
          <w:sz w:val="24"/>
          <w:szCs w:val="24"/>
        </w:rPr>
        <w:t xml:space="preserve"> folder</w:t>
      </w:r>
      <w:bookmarkStart w:id="0" w:name="_GoBack"/>
      <w:bookmarkEnd w:id="0"/>
      <w:r>
        <w:rPr>
          <w:rFonts w:ascii="Times New Roman" w:hAnsi="Times New Roman" w:cs="Times New Roman"/>
          <w:sz w:val="24"/>
          <w:szCs w:val="24"/>
        </w:rPr>
        <w:t>.</w:t>
      </w:r>
    </w:p>
    <w:p w:rsidR="00C87AA7" w:rsidRDefault="00C87AA7">
      <w:pPr>
        <w:rPr>
          <w:rFonts w:ascii="Times New Roman" w:hAnsi="Times New Roman" w:cs="Times New Roman"/>
          <w:sz w:val="24"/>
          <w:szCs w:val="24"/>
        </w:rPr>
      </w:pPr>
      <w:r>
        <w:rPr>
          <w:rFonts w:ascii="Times New Roman" w:hAnsi="Times New Roman" w:cs="Times New Roman"/>
          <w:sz w:val="24"/>
          <w:szCs w:val="24"/>
        </w:rPr>
        <w:t>Next, the below video buttons are the “scoring” video manipulation buttons. From left to right, the items are as follows:</w:t>
      </w:r>
    </w:p>
    <w:p w:rsid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textbox for entering the scoring time in seconds</w:t>
      </w:r>
    </w:p>
    <w:p w:rsid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play button. This button starts the video at whatever point it currently is and starts the countdown to 0. Once the countdown hits 0, the video automatically pauses.</w:t>
      </w:r>
    </w:p>
    <w:p w:rsid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pause button. This button will pause both the video and the countdown timer.</w:t>
      </w:r>
    </w:p>
    <w:p w:rsidR="00C87AA7" w:rsidRPr="00C87AA7" w:rsidRDefault="00C87AA7" w:rsidP="00C87A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stop button. This button will pause the video, return the video to the 0 second mark, and reset the timer to the previously entered time.</w:t>
      </w:r>
    </w:p>
    <w:p w:rsidR="00C87AA7" w:rsidRPr="00630019" w:rsidRDefault="00C87AA7">
      <w:pPr>
        <w:rPr>
          <w:rFonts w:ascii="Times New Roman" w:hAnsi="Times New Roman" w:cs="Times New Roman"/>
          <w:sz w:val="24"/>
          <w:szCs w:val="24"/>
        </w:rPr>
      </w:pPr>
    </w:p>
    <w:sectPr w:rsidR="00C87AA7" w:rsidRPr="0063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4A08"/>
    <w:multiLevelType w:val="hybridMultilevel"/>
    <w:tmpl w:val="C392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E7F5E"/>
    <w:multiLevelType w:val="hybridMultilevel"/>
    <w:tmpl w:val="1992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76C41"/>
    <w:multiLevelType w:val="hybridMultilevel"/>
    <w:tmpl w:val="8488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9F"/>
    <w:rsid w:val="00386687"/>
    <w:rsid w:val="003C7F96"/>
    <w:rsid w:val="005D31FA"/>
    <w:rsid w:val="00630019"/>
    <w:rsid w:val="006F5BBB"/>
    <w:rsid w:val="008108D1"/>
    <w:rsid w:val="00A26A64"/>
    <w:rsid w:val="00C87AA7"/>
    <w:rsid w:val="00CC083D"/>
    <w:rsid w:val="00CD49AD"/>
    <w:rsid w:val="00CE4661"/>
    <w:rsid w:val="00D6309F"/>
    <w:rsid w:val="00E7045F"/>
    <w:rsid w:val="00EA6CC8"/>
    <w:rsid w:val="00EB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F785"/>
  <w15:chartTrackingRefBased/>
  <w15:docId w15:val="{D1ECA60E-7AF3-4220-BD6C-E1727460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9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csadmin</dc:creator>
  <cp:keywords/>
  <dc:description/>
  <cp:lastModifiedBy>csadmin</cp:lastModifiedBy>
  <cp:revision>13</cp:revision>
  <dcterms:created xsi:type="dcterms:W3CDTF">2020-01-09T18:20:00Z</dcterms:created>
  <dcterms:modified xsi:type="dcterms:W3CDTF">2020-02-17T17:17:00Z</dcterms:modified>
</cp:coreProperties>
</file>