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1052" w14:textId="207C48F7" w:rsidR="00E62111" w:rsidRPr="008A3FCE" w:rsidRDefault="00831BBE">
      <w:pPr>
        <w:rPr>
          <w:rFonts w:ascii="Times New Roman" w:hAnsi="Times New Roman" w:cs="Times New Roman"/>
          <w:sz w:val="28"/>
          <w:szCs w:val="28"/>
        </w:rPr>
      </w:pPr>
      <w:r w:rsidRPr="008A3FCE">
        <w:rPr>
          <w:rFonts w:ascii="Times New Roman" w:hAnsi="Times New Roman" w:cs="Times New Roman"/>
          <w:sz w:val="28"/>
          <w:szCs w:val="28"/>
        </w:rPr>
        <w:t>Bài 1:</w:t>
      </w:r>
    </w:p>
    <w:p w14:paraId="7E319CBE" w14:textId="47DA4A27" w:rsidR="00831BBE" w:rsidRPr="008A3FCE" w:rsidRDefault="00BC5707" w:rsidP="00DA4194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31BBE" w:rsidRPr="008A3FCE">
        <w:rPr>
          <w:rFonts w:ascii="Times New Roman" w:hAnsi="Times New Roman" w:cs="Times New Roman"/>
          <w:sz w:val="28"/>
          <w:szCs w:val="28"/>
        </w:rPr>
        <w:t xml:space="preserve">Liệt kê tối thiểu 3 thuật toán </w:t>
      </w:r>
      <w:r w:rsidR="00904BA7" w:rsidRPr="008A3FCE">
        <w:rPr>
          <w:rFonts w:ascii="Times New Roman" w:hAnsi="Times New Roman" w:cs="Times New Roman"/>
          <w:sz w:val="28"/>
          <w:szCs w:val="28"/>
        </w:rPr>
        <w:t>ứng với mỗi phương pháp học từ phần thưởng</w:t>
      </w:r>
      <w:r w:rsidR="00A56DED">
        <w:rPr>
          <w:rFonts w:ascii="Times New Roman" w:hAnsi="Times New Roman" w:cs="Times New Roman"/>
          <w:sz w:val="28"/>
          <w:szCs w:val="28"/>
        </w:rPr>
        <w:t xml:space="preserve"> trong bảng dưới đây</w:t>
      </w:r>
      <w:r w:rsidR="008A3FC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645" w:type="dxa"/>
        <w:tblInd w:w="-143" w:type="dxa"/>
        <w:tblLook w:val="04A0" w:firstRow="1" w:lastRow="0" w:firstColumn="1" w:lastColumn="0" w:noHBand="0" w:noVBand="1"/>
      </w:tblPr>
      <w:tblGrid>
        <w:gridCol w:w="3928"/>
        <w:gridCol w:w="3564"/>
        <w:gridCol w:w="2153"/>
      </w:tblGrid>
      <w:tr w:rsidR="00904BA7" w:rsidRPr="00904BA7" w14:paraId="7FF30A66" w14:textId="77777777" w:rsidTr="00904BA7">
        <w:trPr>
          <w:trHeight w:val="325"/>
        </w:trPr>
        <w:tc>
          <w:tcPr>
            <w:tcW w:w="3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2C50" w14:textId="77777777" w:rsidR="00904BA7" w:rsidRPr="00904BA7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04BA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MODEL-BASED REINFORCEMENT LEARNING</w:t>
            </w:r>
          </w:p>
        </w:tc>
        <w:tc>
          <w:tcPr>
            <w:tcW w:w="5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C929" w14:textId="77777777" w:rsidR="00904BA7" w:rsidRPr="00904BA7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04BA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MODEL-FREE REINFORCEMENT LEARNING</w:t>
            </w:r>
          </w:p>
        </w:tc>
      </w:tr>
      <w:tr w:rsidR="00904BA7" w:rsidRPr="00904BA7" w14:paraId="0DEC48EB" w14:textId="77777777" w:rsidTr="00904BA7">
        <w:trPr>
          <w:trHeight w:val="226"/>
        </w:trPr>
        <w:tc>
          <w:tcPr>
            <w:tcW w:w="3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2E976" w14:textId="77777777" w:rsidR="00904BA7" w:rsidRPr="00904BA7" w:rsidRDefault="00904BA7" w:rsidP="00904B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17D5" w14:textId="77777777" w:rsidR="00904BA7" w:rsidRPr="00904BA7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04BA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ACTION-UTILITY LEARNING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F031" w14:textId="77777777" w:rsidR="00904BA7" w:rsidRPr="00904BA7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04BA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POLICY SEARCH</w:t>
            </w:r>
          </w:p>
        </w:tc>
      </w:tr>
      <w:tr w:rsidR="00904BA7" w:rsidRPr="00904BA7" w14:paraId="6D5F50D7" w14:textId="77777777" w:rsidTr="00904BA7">
        <w:trPr>
          <w:trHeight w:val="1213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1864" w14:textId="77777777" w:rsidR="00904BA7" w:rsidRPr="00904BA7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04BA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EF" w14:textId="77777777" w:rsidR="00904BA7" w:rsidRPr="00904BA7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04BA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2A2A" w14:textId="77777777" w:rsidR="00904BA7" w:rsidRPr="00904BA7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04BA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679F1A64" w14:textId="77777777" w:rsidR="00904BA7" w:rsidRPr="008A3FCE" w:rsidRDefault="00904BA7">
      <w:pPr>
        <w:rPr>
          <w:rFonts w:ascii="Times New Roman" w:hAnsi="Times New Roman" w:cs="Times New Roman"/>
          <w:sz w:val="28"/>
          <w:szCs w:val="28"/>
        </w:rPr>
      </w:pPr>
    </w:p>
    <w:p w14:paraId="1DD01B0E" w14:textId="316F938D" w:rsidR="00904BA7" w:rsidRPr="008A3FCE" w:rsidRDefault="00904BA7">
      <w:pPr>
        <w:rPr>
          <w:rFonts w:ascii="Times New Roman" w:hAnsi="Times New Roman" w:cs="Times New Roman"/>
          <w:sz w:val="28"/>
          <w:szCs w:val="28"/>
        </w:rPr>
      </w:pPr>
      <w:r w:rsidRPr="008A3FCE">
        <w:rPr>
          <w:rFonts w:ascii="Times New Roman" w:hAnsi="Times New Roman" w:cs="Times New Roman"/>
          <w:sz w:val="28"/>
          <w:szCs w:val="28"/>
        </w:rPr>
        <w:t>Bài 2:</w:t>
      </w:r>
    </w:p>
    <w:p w14:paraId="09A859F9" w14:textId="73F3E934" w:rsidR="00904BA7" w:rsidRPr="008A3FCE" w:rsidRDefault="00BC5707" w:rsidP="00DA4194">
      <w:pPr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332B3" w:rsidRPr="008A3FCE">
        <w:rPr>
          <w:rFonts w:ascii="Times New Roman" w:hAnsi="Times New Roman" w:cs="Times New Roman"/>
          <w:sz w:val="28"/>
          <w:szCs w:val="28"/>
        </w:rPr>
        <w:t xml:space="preserve">Trong </w:t>
      </w:r>
      <w:r w:rsidR="006332B3" w:rsidRPr="008A3FCE">
        <w:rPr>
          <w:rFonts w:ascii="Times New Roman" w:hAnsi="Times New Roman" w:cs="Times New Roman"/>
          <w:color w:val="000000"/>
          <w:sz w:val="28"/>
          <w:szCs w:val="28"/>
        </w:rPr>
        <w:t>Gymnasium, ở môi trường Toy Text, sử dụng môi trường "</w:t>
      </w:r>
      <w:r w:rsidR="00C204FD" w:rsidRPr="00C204FD">
        <w:rPr>
          <w:sz w:val="28"/>
          <w:szCs w:val="28"/>
        </w:rPr>
        <w:t>Blackjack-v1</w:t>
      </w:r>
      <w:r w:rsidR="006332B3" w:rsidRPr="008A3FCE">
        <w:rPr>
          <w:rFonts w:ascii="Times New Roman" w:hAnsi="Times New Roman" w:cs="Times New Roman"/>
          <w:color w:val="000000"/>
          <w:sz w:val="28"/>
          <w:szCs w:val="28"/>
        </w:rPr>
        <w:t>"  và áp dụng thuật toán Q-learning để giải quyết.</w:t>
      </w:r>
    </w:p>
    <w:p w14:paraId="51778691" w14:textId="1ACC2D27" w:rsidR="006332B3" w:rsidRPr="008A3FCE" w:rsidRDefault="00C204FD" w:rsidP="006332B3">
      <w:pPr>
        <w:ind w:firstLine="2268"/>
        <w:rPr>
          <w:rFonts w:ascii="Times New Roman" w:hAnsi="Times New Roman" w:cs="Times New Roman"/>
          <w:sz w:val="28"/>
          <w:szCs w:val="28"/>
        </w:rPr>
      </w:pPr>
      <w:r w:rsidRPr="00C204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ECE0FA" wp14:editId="07B2B492">
            <wp:extent cx="2819400" cy="2295442"/>
            <wp:effectExtent l="0" t="0" r="0" b="0"/>
            <wp:docPr id="1140612762" name="Picture 1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12762" name="Picture 1" descr="A screenshot of a gam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2605" cy="2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7B07" w14:textId="11856441" w:rsidR="006332B3" w:rsidRPr="008A3FCE" w:rsidRDefault="008A3FCE">
      <w:pPr>
        <w:rPr>
          <w:rFonts w:ascii="Times New Roman" w:hAnsi="Times New Roman" w:cs="Times New Roman"/>
          <w:sz w:val="28"/>
          <w:szCs w:val="28"/>
        </w:rPr>
      </w:pPr>
      <w:r w:rsidRPr="00DA4194">
        <w:rPr>
          <w:rFonts w:cstheme="minorHAnsi"/>
        </w:rPr>
        <w:t>- L</w:t>
      </w:r>
      <w:r w:rsidR="006332B3" w:rsidRPr="00DA4194">
        <w:rPr>
          <w:rFonts w:cstheme="minorHAnsi"/>
        </w:rPr>
        <w:t xml:space="preserve">ink môi trường </w:t>
      </w:r>
      <w:r w:rsidR="00C204FD">
        <w:rPr>
          <w:rFonts w:ascii="Consolas" w:hAnsi="Consolas"/>
          <w:color w:val="202123"/>
          <w:sz w:val="21"/>
          <w:szCs w:val="21"/>
          <w:shd w:val="clear" w:color="auto" w:fill="F8F9FB"/>
        </w:rPr>
        <w:t>Blackjack-v1</w:t>
      </w:r>
      <w:r w:rsidR="006332B3" w:rsidRPr="00DA4194">
        <w:rPr>
          <w:rFonts w:cstheme="minorHAnsi"/>
        </w:rPr>
        <w:t xml:space="preserve">: </w:t>
      </w:r>
      <w:r w:rsidR="00C204FD" w:rsidRPr="00C204FD">
        <w:rPr>
          <w:rFonts w:cstheme="minorHAnsi"/>
        </w:rPr>
        <w:t>https://gymnasium.farama.org/environments/toy_text/blackjack/#</w:t>
      </w:r>
    </w:p>
    <w:sectPr w:rsidR="006332B3" w:rsidRPr="008A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BE"/>
    <w:rsid w:val="005A5393"/>
    <w:rsid w:val="006332B3"/>
    <w:rsid w:val="00760B96"/>
    <w:rsid w:val="007D7423"/>
    <w:rsid w:val="00831BBE"/>
    <w:rsid w:val="00835333"/>
    <w:rsid w:val="008A3FCE"/>
    <w:rsid w:val="00904BA7"/>
    <w:rsid w:val="00A56DED"/>
    <w:rsid w:val="00BC5707"/>
    <w:rsid w:val="00C204FD"/>
    <w:rsid w:val="00DA4194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F1842"/>
  <w15:chartTrackingRefBased/>
  <w15:docId w15:val="{9FF18646-C946-428F-85F8-F63E7313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8</cp:revision>
  <dcterms:created xsi:type="dcterms:W3CDTF">2023-04-29T09:16:00Z</dcterms:created>
  <dcterms:modified xsi:type="dcterms:W3CDTF">2023-05-10T12:36:00Z</dcterms:modified>
</cp:coreProperties>
</file>