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3235DB" w:rsidRPr="00D24E73" w14:paraId="60E0EC6A" w14:textId="77777777" w:rsidTr="007820F0">
        <w:tc>
          <w:tcPr>
            <w:tcW w:w="3119" w:type="dxa"/>
          </w:tcPr>
          <w:p w14:paraId="5BFD1002" w14:textId="77777777" w:rsidR="003235DB" w:rsidRPr="00D24E73" w:rsidRDefault="003235DB" w:rsidP="007820F0">
            <w:pPr>
              <w:tabs>
                <w:tab w:val="center" w:pos="4513"/>
                <w:tab w:val="right" w:pos="9026"/>
              </w:tabs>
              <w:spacing w:after="120"/>
              <w:rPr>
                <w:rFonts w:asciiTheme="majorHAnsi" w:eastAsia="Times New Roman" w:hAnsiTheme="majorHAnsi" w:cs="Times New Roman"/>
                <w:b/>
                <w:sz w:val="32"/>
                <w:szCs w:val="24"/>
                <w:lang w:eastAsia="en-GB"/>
              </w:rPr>
            </w:pPr>
            <w:r w:rsidRPr="00D24E73">
              <w:rPr>
                <w:rFonts w:asciiTheme="majorHAnsi" w:eastAsia="Times New Roman" w:hAnsiTheme="majorHAnsi" w:cs="Times New Roman"/>
                <w:b/>
                <w:noProof/>
                <w:sz w:val="32"/>
                <w:szCs w:val="24"/>
                <w:lang w:eastAsia="en-GB"/>
              </w:rPr>
              <w:drawing>
                <wp:inline distT="0" distB="0" distL="0" distR="0" wp14:anchorId="3551B63F" wp14:editId="1AC95DDD">
                  <wp:extent cx="1634980" cy="518160"/>
                  <wp:effectExtent l="0" t="0" r="0" b="0"/>
                  <wp:docPr id="3" name="Picture 1" descr="Purple diagram of mountains and sea&#10;&#10;Logo text: University of the Highlands and Islands, Executive Office, Ness Walk, INVERNESS IV3 5SQ&#10;&#10;Oilthigh na Gàidhealtachd agus nan Eilean, Slighe Nis, Inbhir Nis IV3 5SQ&#10;&#10;" title="UH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I Logo_CMYK_Sm.jpg"/>
                          <pic:cNvPicPr/>
                        </pic:nvPicPr>
                        <pic:blipFill>
                          <a:blip r:embed="rId10" cstate="print"/>
                          <a:stretch>
                            <a:fillRect/>
                          </a:stretch>
                        </pic:blipFill>
                        <pic:spPr>
                          <a:xfrm>
                            <a:off x="0" y="0"/>
                            <a:ext cx="1645919" cy="521627"/>
                          </a:xfrm>
                          <a:prstGeom prst="rect">
                            <a:avLst/>
                          </a:prstGeom>
                        </pic:spPr>
                      </pic:pic>
                    </a:graphicData>
                  </a:graphic>
                </wp:inline>
              </w:drawing>
            </w:r>
          </w:p>
        </w:tc>
        <w:tc>
          <w:tcPr>
            <w:tcW w:w="5907" w:type="dxa"/>
            <w:vAlign w:val="bottom"/>
          </w:tcPr>
          <w:p w14:paraId="165BF55F" w14:textId="29390E38" w:rsidR="003235DB" w:rsidRPr="00D24E73" w:rsidRDefault="003235DB" w:rsidP="007820F0">
            <w:pPr>
              <w:tabs>
                <w:tab w:val="center" w:pos="4513"/>
                <w:tab w:val="right" w:pos="9026"/>
              </w:tabs>
              <w:spacing w:after="120"/>
              <w:jc w:val="right"/>
              <w:rPr>
                <w:rFonts w:asciiTheme="majorHAnsi" w:eastAsia="Times New Roman" w:hAnsiTheme="majorHAnsi" w:cs="Times New Roman"/>
                <w:b/>
                <w:sz w:val="32"/>
                <w:szCs w:val="24"/>
                <w:lang w:eastAsia="en-GB"/>
              </w:rPr>
            </w:pPr>
            <w:r>
              <w:rPr>
                <w:rFonts w:asciiTheme="majorHAnsi" w:eastAsia="Times New Roman" w:hAnsiTheme="majorHAnsi" w:cs="Times New Roman"/>
                <w:b/>
                <w:sz w:val="32"/>
                <w:szCs w:val="24"/>
                <w:lang w:eastAsia="en-GB"/>
              </w:rPr>
              <w:t xml:space="preserve"> </w:t>
            </w:r>
          </w:p>
        </w:tc>
      </w:tr>
    </w:tbl>
    <w:p w14:paraId="2FDA9379" w14:textId="77777777" w:rsidR="003235DB" w:rsidRPr="00190A85" w:rsidRDefault="003235DB" w:rsidP="003235DB">
      <w:pPr>
        <w:rPr>
          <w:lang w:val="en-IE"/>
        </w:rPr>
      </w:pPr>
      <w:r w:rsidRPr="00190A85">
        <w:rPr>
          <w:rFonts w:eastAsia="Times New Roman" w:cs="Arial"/>
          <w:b/>
          <w:sz w:val="24"/>
          <w:szCs w:val="24"/>
          <w:lang w:eastAsia="en-GB"/>
        </w:rPr>
        <w:t>Please attach these pages to the front of your assessment.</w:t>
      </w:r>
    </w:p>
    <w:tbl>
      <w:tblPr>
        <w:tblStyle w:val="TableGrid"/>
        <w:tblW w:w="9318" w:type="dxa"/>
        <w:tblLook w:val="04A0" w:firstRow="1" w:lastRow="0" w:firstColumn="1" w:lastColumn="0" w:noHBand="0" w:noVBand="1"/>
      </w:tblPr>
      <w:tblGrid>
        <w:gridCol w:w="2703"/>
        <w:gridCol w:w="2962"/>
        <w:gridCol w:w="1701"/>
        <w:gridCol w:w="1952"/>
      </w:tblGrid>
      <w:tr w:rsidR="003235DB" w:rsidRPr="00190A85" w14:paraId="4F5DC192" w14:textId="77777777" w:rsidTr="008E6F6F">
        <w:tc>
          <w:tcPr>
            <w:tcW w:w="2703" w:type="dxa"/>
          </w:tcPr>
          <w:p w14:paraId="08A1E820" w14:textId="1589ABB6" w:rsidR="003235DB" w:rsidRDefault="003235DB" w:rsidP="007820F0">
            <w:pPr>
              <w:rPr>
                <w:b/>
                <w:bCs/>
                <w:lang w:val="en-IE"/>
              </w:rPr>
            </w:pPr>
            <w:r w:rsidRPr="008E6F6F">
              <w:rPr>
                <w:b/>
                <w:bCs/>
                <w:lang w:val="en-IE"/>
              </w:rPr>
              <w:t>Student ID</w:t>
            </w:r>
            <w:r w:rsidR="008E6F6F">
              <w:rPr>
                <w:b/>
                <w:bCs/>
                <w:lang w:val="en-IE"/>
              </w:rPr>
              <w:t xml:space="preserve"> &amp;</w:t>
            </w:r>
          </w:p>
          <w:p w14:paraId="0AD76DCC" w14:textId="4C5399DC" w:rsidR="008E6F6F" w:rsidRDefault="008E6F6F" w:rsidP="007820F0">
            <w:pPr>
              <w:rPr>
                <w:b/>
                <w:bCs/>
                <w:lang w:val="en-IE"/>
              </w:rPr>
            </w:pPr>
            <w:r>
              <w:rPr>
                <w:b/>
                <w:bCs/>
                <w:lang w:val="en-IE"/>
              </w:rPr>
              <w:t>Student Name</w:t>
            </w:r>
          </w:p>
          <w:p w14:paraId="6F58512F" w14:textId="4F18E1F9" w:rsidR="008E6F6F" w:rsidRPr="008E6F6F" w:rsidRDefault="008E6F6F" w:rsidP="007820F0">
            <w:pPr>
              <w:rPr>
                <w:b/>
                <w:bCs/>
                <w:lang w:val="en-IE"/>
              </w:rPr>
            </w:pPr>
          </w:p>
        </w:tc>
        <w:tc>
          <w:tcPr>
            <w:tcW w:w="2962" w:type="dxa"/>
            <w:shd w:val="clear" w:color="auto" w:fill="A8D08D" w:themeFill="accent6" w:themeFillTint="99"/>
          </w:tcPr>
          <w:p w14:paraId="2A2F7C2D" w14:textId="77777777" w:rsidR="003235DB" w:rsidRPr="008E6F6F" w:rsidRDefault="003235DB" w:rsidP="007820F0">
            <w:pPr>
              <w:rPr>
                <w:b/>
                <w:bCs/>
                <w:lang w:val="en-IE"/>
              </w:rPr>
            </w:pPr>
          </w:p>
        </w:tc>
        <w:tc>
          <w:tcPr>
            <w:tcW w:w="1701" w:type="dxa"/>
          </w:tcPr>
          <w:p w14:paraId="7ABB86D0" w14:textId="77777777" w:rsidR="003235DB" w:rsidRPr="008E6F6F" w:rsidRDefault="003235DB" w:rsidP="007820F0">
            <w:pPr>
              <w:rPr>
                <w:b/>
                <w:bCs/>
                <w:lang w:val="en-IE"/>
              </w:rPr>
            </w:pPr>
            <w:r w:rsidRPr="008E6F6F">
              <w:rPr>
                <w:b/>
                <w:bCs/>
                <w:lang w:val="en-IE"/>
              </w:rPr>
              <w:t>Date submitted</w:t>
            </w:r>
          </w:p>
        </w:tc>
        <w:tc>
          <w:tcPr>
            <w:tcW w:w="1952" w:type="dxa"/>
            <w:shd w:val="clear" w:color="auto" w:fill="A8D08D" w:themeFill="accent6" w:themeFillTint="99"/>
          </w:tcPr>
          <w:p w14:paraId="072FC9CF" w14:textId="77777777" w:rsidR="003235DB" w:rsidRPr="008E6F6F" w:rsidRDefault="003235DB" w:rsidP="007820F0">
            <w:pPr>
              <w:rPr>
                <w:b/>
                <w:bCs/>
                <w:lang w:val="en-IE"/>
              </w:rPr>
            </w:pPr>
          </w:p>
        </w:tc>
      </w:tr>
      <w:tr w:rsidR="003235DB" w:rsidRPr="00190A85" w14:paraId="3C486286" w14:textId="77777777" w:rsidTr="007820F0">
        <w:tc>
          <w:tcPr>
            <w:tcW w:w="2703" w:type="dxa"/>
          </w:tcPr>
          <w:p w14:paraId="5AD7E0CB" w14:textId="77777777" w:rsidR="003235DB" w:rsidRPr="00190A85" w:rsidRDefault="003235DB" w:rsidP="007820F0">
            <w:pPr>
              <w:rPr>
                <w:lang w:val="en-IE"/>
              </w:rPr>
            </w:pPr>
            <w:r w:rsidRPr="00190A85">
              <w:rPr>
                <w:lang w:val="en-IE"/>
              </w:rPr>
              <w:t>Programme title</w:t>
            </w:r>
          </w:p>
        </w:tc>
        <w:tc>
          <w:tcPr>
            <w:tcW w:w="6615" w:type="dxa"/>
            <w:gridSpan w:val="3"/>
          </w:tcPr>
          <w:p w14:paraId="26D7B506" w14:textId="1F7A3F71" w:rsidR="003235DB" w:rsidRPr="00190A85" w:rsidRDefault="003235DB" w:rsidP="007820F0">
            <w:pPr>
              <w:rPr>
                <w:lang w:val="en-IE"/>
              </w:rPr>
            </w:pPr>
            <w:r>
              <w:rPr>
                <w:lang w:val="en-IE"/>
              </w:rPr>
              <w:t>HN</w:t>
            </w:r>
            <w:r w:rsidR="0006069D">
              <w:rPr>
                <w:lang w:val="en-IE"/>
              </w:rPr>
              <w:t>C Computing</w:t>
            </w:r>
          </w:p>
        </w:tc>
      </w:tr>
      <w:tr w:rsidR="003235DB" w:rsidRPr="00190A85" w14:paraId="7D2F262B" w14:textId="77777777" w:rsidTr="007820F0">
        <w:tc>
          <w:tcPr>
            <w:tcW w:w="2703" w:type="dxa"/>
          </w:tcPr>
          <w:p w14:paraId="3FF88320" w14:textId="77777777" w:rsidR="003235DB" w:rsidRPr="00190A85" w:rsidRDefault="003235DB" w:rsidP="007820F0">
            <w:pPr>
              <w:rPr>
                <w:lang w:val="en-IE"/>
              </w:rPr>
            </w:pPr>
            <w:r w:rsidRPr="00190A85">
              <w:rPr>
                <w:lang w:val="en-IE"/>
              </w:rPr>
              <w:t>Unit number</w:t>
            </w:r>
          </w:p>
        </w:tc>
        <w:tc>
          <w:tcPr>
            <w:tcW w:w="6615" w:type="dxa"/>
            <w:gridSpan w:val="3"/>
          </w:tcPr>
          <w:p w14:paraId="3BCB314D" w14:textId="77777777" w:rsidR="003235DB" w:rsidRPr="00190A85" w:rsidRDefault="003235DB" w:rsidP="007820F0">
            <w:pPr>
              <w:rPr>
                <w:lang w:val="en-IE"/>
              </w:rPr>
            </w:pPr>
            <w:r>
              <w:rPr>
                <w:lang w:val="en-IE"/>
              </w:rPr>
              <w:t>J0HK 34</w:t>
            </w:r>
          </w:p>
        </w:tc>
      </w:tr>
      <w:tr w:rsidR="003235DB" w:rsidRPr="00190A85" w14:paraId="4D5732DF" w14:textId="77777777" w:rsidTr="007820F0">
        <w:tc>
          <w:tcPr>
            <w:tcW w:w="2703" w:type="dxa"/>
          </w:tcPr>
          <w:p w14:paraId="14D83F9A" w14:textId="77777777" w:rsidR="003235DB" w:rsidRPr="00190A85" w:rsidRDefault="003235DB" w:rsidP="007820F0">
            <w:pPr>
              <w:rPr>
                <w:lang w:val="en-IE"/>
              </w:rPr>
            </w:pPr>
            <w:r w:rsidRPr="00190A85">
              <w:rPr>
                <w:lang w:val="en-IE"/>
              </w:rPr>
              <w:t>Unit title</w:t>
            </w:r>
          </w:p>
        </w:tc>
        <w:tc>
          <w:tcPr>
            <w:tcW w:w="6615" w:type="dxa"/>
            <w:gridSpan w:val="3"/>
          </w:tcPr>
          <w:p w14:paraId="470CB3B6" w14:textId="1AE9FC32" w:rsidR="003235DB" w:rsidRPr="00190A85" w:rsidRDefault="00393072" w:rsidP="007820F0">
            <w:pPr>
              <w:rPr>
                <w:lang w:val="en-IE"/>
              </w:rPr>
            </w:pPr>
            <w:r>
              <w:rPr>
                <w:lang w:val="en-IE"/>
              </w:rPr>
              <w:t>Ethical Hacking</w:t>
            </w:r>
          </w:p>
        </w:tc>
      </w:tr>
      <w:tr w:rsidR="003235DB" w:rsidRPr="00190A85" w14:paraId="13A536A1" w14:textId="77777777" w:rsidTr="007820F0">
        <w:tc>
          <w:tcPr>
            <w:tcW w:w="2703" w:type="dxa"/>
          </w:tcPr>
          <w:p w14:paraId="2547621D" w14:textId="77777777" w:rsidR="003235DB" w:rsidRPr="00190A85" w:rsidRDefault="003235DB" w:rsidP="007820F0">
            <w:pPr>
              <w:rPr>
                <w:lang w:val="en-IE"/>
              </w:rPr>
            </w:pPr>
            <w:r w:rsidRPr="00190A85">
              <w:rPr>
                <w:lang w:val="en-IE"/>
              </w:rPr>
              <w:t>Learning outcome number</w:t>
            </w:r>
          </w:p>
        </w:tc>
        <w:tc>
          <w:tcPr>
            <w:tcW w:w="6615" w:type="dxa"/>
            <w:gridSpan w:val="3"/>
          </w:tcPr>
          <w:p w14:paraId="3E8BC8DA" w14:textId="15B89C68" w:rsidR="003235DB" w:rsidRPr="00190A85" w:rsidRDefault="005B731F" w:rsidP="007820F0">
            <w:pPr>
              <w:rPr>
                <w:lang w:val="en-IE"/>
              </w:rPr>
            </w:pPr>
            <w:r w:rsidRPr="005B731F">
              <w:rPr>
                <w:b/>
                <w:bCs/>
                <w:lang w:val="en-IE"/>
              </w:rPr>
              <w:t>Assessment 2</w:t>
            </w:r>
            <w:r>
              <w:rPr>
                <w:lang w:val="en-IE"/>
              </w:rPr>
              <w:t xml:space="preserve"> (covers </w:t>
            </w:r>
            <w:r w:rsidR="003235DB">
              <w:rPr>
                <w:lang w:val="en-IE"/>
              </w:rPr>
              <w:t xml:space="preserve">Outcome </w:t>
            </w:r>
            <w:r w:rsidR="00393072">
              <w:rPr>
                <w:lang w:val="en-IE"/>
              </w:rPr>
              <w:t>2,3 &amp; 4</w:t>
            </w:r>
            <w:r>
              <w:rPr>
                <w:lang w:val="en-IE"/>
              </w:rPr>
              <w:t>)</w:t>
            </w:r>
          </w:p>
        </w:tc>
      </w:tr>
      <w:tr w:rsidR="003235DB" w:rsidRPr="00190A85" w14:paraId="74293EBA" w14:textId="77777777" w:rsidTr="007820F0">
        <w:tc>
          <w:tcPr>
            <w:tcW w:w="2703" w:type="dxa"/>
          </w:tcPr>
          <w:p w14:paraId="442D7363" w14:textId="77777777" w:rsidR="003235DB" w:rsidRPr="00190A85" w:rsidRDefault="003235DB" w:rsidP="007820F0">
            <w:pPr>
              <w:rPr>
                <w:lang w:val="en-IE"/>
              </w:rPr>
            </w:pPr>
            <w:r w:rsidRPr="00190A85">
              <w:rPr>
                <w:lang w:val="en-IE"/>
              </w:rPr>
              <w:t>Learning outcome title</w:t>
            </w:r>
          </w:p>
        </w:tc>
        <w:tc>
          <w:tcPr>
            <w:tcW w:w="6615" w:type="dxa"/>
            <w:gridSpan w:val="3"/>
          </w:tcPr>
          <w:p w14:paraId="4FD38C77" w14:textId="77777777" w:rsidR="00393072" w:rsidRDefault="00393072" w:rsidP="007820F0">
            <w:pPr>
              <w:rPr>
                <w:lang w:val="en-IE"/>
              </w:rPr>
            </w:pPr>
            <w:r>
              <w:rPr>
                <w:lang w:val="en-IE"/>
              </w:rPr>
              <w:t>Plan a penetration test.</w:t>
            </w:r>
          </w:p>
          <w:p w14:paraId="4A23F521" w14:textId="1EE792B9" w:rsidR="003235DB" w:rsidRDefault="00393072" w:rsidP="007820F0">
            <w:pPr>
              <w:rPr>
                <w:lang w:val="en-IE"/>
              </w:rPr>
            </w:pPr>
            <w:r>
              <w:rPr>
                <w:lang w:val="en-IE"/>
              </w:rPr>
              <w:t>U</w:t>
            </w:r>
            <w:r w:rsidRPr="00393072">
              <w:rPr>
                <w:lang w:val="en-IE"/>
              </w:rPr>
              <w:t>se current techniques to undertake a penetration test and exploit system vulnerability</w:t>
            </w:r>
            <w:r>
              <w:rPr>
                <w:lang w:val="en-IE"/>
              </w:rPr>
              <w:t>.</w:t>
            </w:r>
          </w:p>
          <w:p w14:paraId="1EB07FF3" w14:textId="3F9C6D87" w:rsidR="00393072" w:rsidRPr="00190A85" w:rsidRDefault="00393072" w:rsidP="00393072">
            <w:pPr>
              <w:shd w:val="clear" w:color="auto" w:fill="FFFFFF"/>
              <w:rPr>
                <w:lang w:val="en-IE"/>
              </w:rPr>
            </w:pPr>
            <w:r w:rsidRPr="00393072">
              <w:rPr>
                <w:lang w:val="en-IE"/>
              </w:rPr>
              <w:t>Implement appropriate countermeasures</w:t>
            </w:r>
            <w:r>
              <w:rPr>
                <w:lang w:val="en-IE"/>
              </w:rPr>
              <w:t xml:space="preserve"> </w:t>
            </w:r>
            <w:r w:rsidRPr="00393072">
              <w:rPr>
                <w:lang w:val="en-IE"/>
              </w:rPr>
              <w:t>to</w:t>
            </w:r>
            <w:r>
              <w:rPr>
                <w:lang w:val="en-IE"/>
              </w:rPr>
              <w:t xml:space="preserve"> </w:t>
            </w:r>
            <w:r w:rsidRPr="00393072">
              <w:rPr>
                <w:lang w:val="en-IE"/>
              </w:rPr>
              <w:t>mitigate a</w:t>
            </w:r>
            <w:r>
              <w:rPr>
                <w:lang w:val="en-IE"/>
              </w:rPr>
              <w:t xml:space="preserve"> </w:t>
            </w:r>
            <w:r w:rsidRPr="00393072">
              <w:rPr>
                <w:lang w:val="en-IE"/>
              </w:rPr>
              <w:t>cyber-attack</w:t>
            </w:r>
          </w:p>
        </w:tc>
      </w:tr>
      <w:tr w:rsidR="003235DB" w:rsidRPr="00190A85" w14:paraId="679BB1D7" w14:textId="77777777" w:rsidTr="007820F0">
        <w:tc>
          <w:tcPr>
            <w:tcW w:w="2703" w:type="dxa"/>
          </w:tcPr>
          <w:p w14:paraId="6D586146" w14:textId="77777777" w:rsidR="003235DB" w:rsidRPr="00190A85" w:rsidRDefault="003235DB" w:rsidP="007820F0">
            <w:pPr>
              <w:rPr>
                <w:lang w:val="en-IE"/>
              </w:rPr>
            </w:pPr>
            <w:r w:rsidRPr="00190A85">
              <w:rPr>
                <w:lang w:val="en-IE"/>
              </w:rPr>
              <w:t>Word count</w:t>
            </w:r>
          </w:p>
        </w:tc>
        <w:tc>
          <w:tcPr>
            <w:tcW w:w="6615" w:type="dxa"/>
            <w:gridSpan w:val="3"/>
          </w:tcPr>
          <w:p w14:paraId="7298B66F" w14:textId="77777777" w:rsidR="003235DB" w:rsidRPr="00190A85" w:rsidRDefault="003235DB" w:rsidP="007820F0">
            <w:pPr>
              <w:rPr>
                <w:lang w:val="en-IE"/>
              </w:rPr>
            </w:pPr>
            <w:r>
              <w:rPr>
                <w:lang w:val="en-IE"/>
              </w:rPr>
              <w:t>N/A</w:t>
            </w:r>
          </w:p>
        </w:tc>
      </w:tr>
    </w:tbl>
    <w:p w14:paraId="5B026623" w14:textId="77777777" w:rsidR="003235DB" w:rsidRPr="00190A85" w:rsidRDefault="003235DB" w:rsidP="003235DB">
      <w:pPr>
        <w:rPr>
          <w:b/>
        </w:rPr>
      </w:pPr>
    </w:p>
    <w:tbl>
      <w:tblPr>
        <w:tblStyle w:val="TableGrid"/>
        <w:tblW w:w="9351" w:type="dxa"/>
        <w:tblLook w:val="04A0" w:firstRow="1" w:lastRow="0" w:firstColumn="1" w:lastColumn="0" w:noHBand="0" w:noVBand="1"/>
      </w:tblPr>
      <w:tblGrid>
        <w:gridCol w:w="8359"/>
        <w:gridCol w:w="992"/>
      </w:tblGrid>
      <w:tr w:rsidR="003235DB" w:rsidRPr="00190A85" w14:paraId="4D7A39CB" w14:textId="77777777" w:rsidTr="007820F0">
        <w:tc>
          <w:tcPr>
            <w:tcW w:w="8359" w:type="dxa"/>
          </w:tcPr>
          <w:p w14:paraId="06152F2D" w14:textId="77777777" w:rsidR="003235DB" w:rsidRPr="00190A85" w:rsidRDefault="003235DB" w:rsidP="007820F0">
            <w:pPr>
              <w:rPr>
                <w:lang w:val="en-IE"/>
              </w:rPr>
            </w:pPr>
            <w:r w:rsidRPr="00190A85">
              <w:rPr>
                <w:b/>
                <w:lang w:val="en-IE"/>
              </w:rPr>
              <w:t xml:space="preserve">Checklist </w:t>
            </w:r>
          </w:p>
        </w:tc>
        <w:tc>
          <w:tcPr>
            <w:tcW w:w="992" w:type="dxa"/>
          </w:tcPr>
          <w:p w14:paraId="75BF7862" w14:textId="77777777" w:rsidR="003235DB" w:rsidRPr="00190A85" w:rsidRDefault="003235DB" w:rsidP="007820F0">
            <w:pPr>
              <w:jc w:val="center"/>
              <w:rPr>
                <w:sz w:val="32"/>
                <w:szCs w:val="32"/>
                <w:lang w:val="en-IE"/>
              </w:rPr>
            </w:pPr>
            <w:r w:rsidRPr="00190A85">
              <w:rPr>
                <w:sz w:val="32"/>
                <w:szCs w:val="32"/>
                <w:lang w:val="en-IE"/>
              </w:rPr>
              <w:sym w:font="Webdings" w:char="F061"/>
            </w:r>
          </w:p>
        </w:tc>
      </w:tr>
      <w:tr w:rsidR="003235DB" w:rsidRPr="00190A85" w14:paraId="4FB4FCB5" w14:textId="77777777" w:rsidTr="007820F0">
        <w:tc>
          <w:tcPr>
            <w:tcW w:w="8359" w:type="dxa"/>
          </w:tcPr>
          <w:p w14:paraId="6507F3B1" w14:textId="77777777" w:rsidR="003235DB" w:rsidRPr="00190A85" w:rsidRDefault="003235DB" w:rsidP="007820F0">
            <w:pPr>
              <w:rPr>
                <w:lang w:val="en-IE"/>
              </w:rPr>
            </w:pPr>
            <w:r w:rsidRPr="00190A85">
              <w:rPr>
                <w:lang w:val="en-IE"/>
              </w:rPr>
              <w:t xml:space="preserve">Citations in the text use the </w:t>
            </w:r>
            <w:r>
              <w:rPr>
                <w:lang w:val="en-IE"/>
              </w:rPr>
              <w:t xml:space="preserve">UHI </w:t>
            </w:r>
            <w:r w:rsidRPr="00190A85">
              <w:rPr>
                <w:lang w:val="en-IE"/>
              </w:rPr>
              <w:t xml:space="preserve">Harvard referencing system </w:t>
            </w:r>
          </w:p>
        </w:tc>
        <w:tc>
          <w:tcPr>
            <w:tcW w:w="992" w:type="dxa"/>
          </w:tcPr>
          <w:p w14:paraId="7D1CAA0F" w14:textId="77777777" w:rsidR="003235DB" w:rsidRPr="00190A85" w:rsidRDefault="003235DB" w:rsidP="007820F0">
            <w:pPr>
              <w:rPr>
                <w:lang w:val="en-IE"/>
              </w:rPr>
            </w:pPr>
            <w:r>
              <w:rPr>
                <w:lang w:val="en-IE"/>
              </w:rPr>
              <w:t>N/A</w:t>
            </w:r>
          </w:p>
        </w:tc>
      </w:tr>
      <w:tr w:rsidR="003235DB" w:rsidRPr="00190A85" w14:paraId="133F785F" w14:textId="77777777" w:rsidTr="007820F0">
        <w:tc>
          <w:tcPr>
            <w:tcW w:w="8359" w:type="dxa"/>
          </w:tcPr>
          <w:p w14:paraId="6D4F7DF3" w14:textId="77777777" w:rsidR="003235DB" w:rsidRPr="00190A85" w:rsidRDefault="003235DB" w:rsidP="007820F0">
            <w:pPr>
              <w:rPr>
                <w:lang w:val="en-IE"/>
              </w:rPr>
            </w:pPr>
            <w:r w:rsidRPr="00190A85">
              <w:rPr>
                <w:lang w:val="en-IE"/>
              </w:rPr>
              <w:t>All cited sources are listed alphabetically and in full in the bibliography</w:t>
            </w:r>
          </w:p>
        </w:tc>
        <w:tc>
          <w:tcPr>
            <w:tcW w:w="992" w:type="dxa"/>
          </w:tcPr>
          <w:p w14:paraId="1D9FB716" w14:textId="77777777" w:rsidR="003235DB" w:rsidRPr="00190A85" w:rsidRDefault="003235DB" w:rsidP="007820F0">
            <w:pPr>
              <w:rPr>
                <w:lang w:val="en-IE"/>
              </w:rPr>
            </w:pPr>
            <w:r>
              <w:rPr>
                <w:lang w:val="en-IE"/>
              </w:rPr>
              <w:t>N/A</w:t>
            </w:r>
          </w:p>
        </w:tc>
      </w:tr>
      <w:tr w:rsidR="003235DB" w:rsidRPr="00190A85" w14:paraId="02A79A45" w14:textId="77777777" w:rsidTr="007820F0">
        <w:tc>
          <w:tcPr>
            <w:tcW w:w="8359" w:type="dxa"/>
          </w:tcPr>
          <w:p w14:paraId="04F9A2E4" w14:textId="77777777" w:rsidR="003235DB" w:rsidRPr="00190A85" w:rsidRDefault="003235DB" w:rsidP="007820F0">
            <w:pPr>
              <w:rPr>
                <w:lang w:val="en-IE"/>
              </w:rPr>
            </w:pPr>
            <w:r w:rsidRPr="00190A85">
              <w:rPr>
                <w:lang w:val="en-IE"/>
              </w:rPr>
              <w:t>Word count is within 10% of the target length</w:t>
            </w:r>
          </w:p>
        </w:tc>
        <w:tc>
          <w:tcPr>
            <w:tcW w:w="992" w:type="dxa"/>
          </w:tcPr>
          <w:p w14:paraId="77EAB827" w14:textId="77777777" w:rsidR="003235DB" w:rsidRPr="00190A85" w:rsidRDefault="003235DB" w:rsidP="007820F0">
            <w:pPr>
              <w:rPr>
                <w:lang w:val="en-IE"/>
              </w:rPr>
            </w:pPr>
            <w:r>
              <w:rPr>
                <w:lang w:val="en-IE"/>
              </w:rPr>
              <w:t>N/A</w:t>
            </w:r>
          </w:p>
        </w:tc>
      </w:tr>
      <w:tr w:rsidR="003235DB" w:rsidRPr="00190A85" w14:paraId="6A9A90B7" w14:textId="77777777" w:rsidTr="007820F0">
        <w:tc>
          <w:tcPr>
            <w:tcW w:w="8359" w:type="dxa"/>
          </w:tcPr>
          <w:p w14:paraId="72D60455" w14:textId="77777777" w:rsidR="003235DB" w:rsidRPr="00190A85" w:rsidRDefault="003235DB" w:rsidP="007820F0">
            <w:pPr>
              <w:rPr>
                <w:lang w:val="en-IE"/>
              </w:rPr>
            </w:pPr>
            <w:r w:rsidRPr="00190A85">
              <w:rPr>
                <w:lang w:val="en-IE"/>
              </w:rPr>
              <w:t>File saved with the filename format ‘Student number_unit initials_LO number’</w:t>
            </w:r>
          </w:p>
        </w:tc>
        <w:tc>
          <w:tcPr>
            <w:tcW w:w="992" w:type="dxa"/>
          </w:tcPr>
          <w:p w14:paraId="177124B9" w14:textId="77777777" w:rsidR="003235DB" w:rsidRPr="00190A85" w:rsidRDefault="003235DB" w:rsidP="007820F0">
            <w:pPr>
              <w:rPr>
                <w:lang w:val="en-IE"/>
              </w:rPr>
            </w:pPr>
            <w:r>
              <w:rPr>
                <w:lang w:val="en-IE"/>
              </w:rPr>
              <w:t>N/A</w:t>
            </w:r>
          </w:p>
        </w:tc>
      </w:tr>
    </w:tbl>
    <w:p w14:paraId="46AEAF92" w14:textId="77777777" w:rsidR="003235DB" w:rsidRPr="00190A85" w:rsidRDefault="003235DB" w:rsidP="003235DB">
      <w:pPr>
        <w:rPr>
          <w:lang w:val="en-IE"/>
        </w:rPr>
      </w:pPr>
    </w:p>
    <w:p w14:paraId="36924DE1" w14:textId="77777777" w:rsidR="003235DB" w:rsidRPr="00190A85" w:rsidRDefault="003235DB" w:rsidP="003235DB">
      <w:pPr>
        <w:spacing w:after="0"/>
        <w:rPr>
          <w:lang w:val="en-IE"/>
        </w:rPr>
      </w:pPr>
      <w:r w:rsidRPr="00190A85">
        <w:rPr>
          <w:lang w:val="en-IE"/>
        </w:rPr>
        <w:t xml:space="preserve">The University of the </w:t>
      </w:r>
      <w:r>
        <w:rPr>
          <w:lang w:val="en-IE"/>
        </w:rPr>
        <w:t>Highlands and Islands recognises</w:t>
      </w:r>
      <w:r w:rsidRPr="00190A85">
        <w:rPr>
          <w:lang w:val="en-IE"/>
        </w:rPr>
        <w:t xml:space="preserve"> that malpractice, where deliberatel</w:t>
      </w:r>
      <w:r>
        <w:rPr>
          <w:lang w:val="en-IE"/>
        </w:rPr>
        <w:t>y engaged in, is unacceptable and</w:t>
      </w:r>
      <w:r w:rsidRPr="00190A85">
        <w:rPr>
          <w:lang w:val="en-IE"/>
        </w:rPr>
        <w:t xml:space="preserve"> is considered a serious academic offence.  A full copy of the university’s Malpractice Policy and Procedure can be found here: </w:t>
      </w:r>
      <w:hyperlink r:id="rId11" w:history="1">
        <w:r w:rsidRPr="00190A85">
          <w:rPr>
            <w:rStyle w:val="Hyperlink"/>
            <w:lang w:val="en-IE"/>
          </w:rPr>
          <w:t>https://myuhi.sharepoint.com/Policies/Forms/Public%20view.aspx</w:t>
        </w:r>
      </w:hyperlink>
      <w:r w:rsidRPr="00190A85">
        <w:rPr>
          <w:lang w:val="en-IE"/>
        </w:rPr>
        <w:t xml:space="preserve"> </w:t>
      </w:r>
    </w:p>
    <w:p w14:paraId="25C28269" w14:textId="77777777" w:rsidR="003235DB" w:rsidRPr="00190A85" w:rsidRDefault="003235DB" w:rsidP="003235DB">
      <w:pPr>
        <w:spacing w:after="0"/>
        <w:rPr>
          <w:lang w:val="en-IE"/>
        </w:rPr>
      </w:pPr>
    </w:p>
    <w:p w14:paraId="3211CF89" w14:textId="77777777" w:rsidR="003235DB" w:rsidRPr="00190A85" w:rsidRDefault="003235DB" w:rsidP="003235DB">
      <w:pPr>
        <w:spacing w:after="120"/>
        <w:rPr>
          <w:lang w:val="en-IE"/>
        </w:rPr>
      </w:pPr>
      <w:r w:rsidRPr="00190A85">
        <w:rPr>
          <w:lang w:val="en-IE"/>
        </w:rPr>
        <w:t xml:space="preserve">Students are responsible for ensuring the work they submit is their own and complies with the ASQR and Malpractice Policy. If you have any queries you should contact your unit lecturer or Personal Academic Tutor (PAT) before submitting your assessment. </w:t>
      </w:r>
    </w:p>
    <w:p w14:paraId="705388FE" w14:textId="77777777" w:rsidR="003235DB" w:rsidRPr="00190A85" w:rsidRDefault="003235DB" w:rsidP="003235DB">
      <w:pPr>
        <w:spacing w:after="240"/>
        <w:rPr>
          <w:lang w:val="en-IE"/>
        </w:rPr>
      </w:pPr>
      <w:r w:rsidRPr="00190A85">
        <w:rPr>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8222"/>
        <w:gridCol w:w="799"/>
      </w:tblGrid>
      <w:tr w:rsidR="003235DB" w:rsidRPr="00190A85" w14:paraId="214B5317" w14:textId="77777777" w:rsidTr="005B731F">
        <w:tc>
          <w:tcPr>
            <w:tcW w:w="8222" w:type="dxa"/>
          </w:tcPr>
          <w:p w14:paraId="4FBB6A63" w14:textId="77777777" w:rsidR="003235DB" w:rsidRPr="00190A85" w:rsidRDefault="003235DB" w:rsidP="007820F0">
            <w:pPr>
              <w:spacing w:after="120"/>
              <w:rPr>
                <w:rFonts w:eastAsia="Times New Roman" w:cs="Times New Roman"/>
                <w:sz w:val="24"/>
                <w:szCs w:val="24"/>
                <w:lang w:eastAsia="en-GB"/>
              </w:rPr>
            </w:pPr>
            <w:r w:rsidRPr="00190A85">
              <w:rPr>
                <w:lang w:val="en-IE"/>
              </w:rPr>
              <w:t>In submitting this work, I confirm that I have read and understood UHI ASQR and malpractice policy and am aware of the possible penalties.</w:t>
            </w:r>
          </w:p>
        </w:tc>
        <w:tc>
          <w:tcPr>
            <w:tcW w:w="799" w:type="dxa"/>
            <w:shd w:val="clear" w:color="auto" w:fill="A8D08D" w:themeFill="accent6" w:themeFillTint="99"/>
          </w:tcPr>
          <w:p w14:paraId="63ED4A61" w14:textId="77777777" w:rsidR="003235DB" w:rsidRPr="00190A85" w:rsidRDefault="003235DB" w:rsidP="007820F0">
            <w:pPr>
              <w:spacing w:after="120"/>
              <w:rPr>
                <w:lang w:val="en-IE"/>
              </w:rPr>
            </w:pPr>
          </w:p>
        </w:tc>
      </w:tr>
    </w:tbl>
    <w:p w14:paraId="61BF69C0" w14:textId="77777777" w:rsidR="003235DB" w:rsidRPr="00190A85" w:rsidRDefault="003235DB" w:rsidP="003235DB">
      <w:pPr>
        <w:rPr>
          <w:lang w:val="en-IE"/>
        </w:rPr>
      </w:pPr>
    </w:p>
    <w:tbl>
      <w:tblPr>
        <w:tblStyle w:val="TableGrid1"/>
        <w:tblW w:w="5000" w:type="pct"/>
        <w:tblLook w:val="04A0" w:firstRow="1" w:lastRow="0" w:firstColumn="1" w:lastColumn="0" w:noHBand="0" w:noVBand="1"/>
      </w:tblPr>
      <w:tblGrid>
        <w:gridCol w:w="8217"/>
        <w:gridCol w:w="799"/>
      </w:tblGrid>
      <w:tr w:rsidR="003235DB" w:rsidRPr="00190A85" w14:paraId="7B901206" w14:textId="77777777" w:rsidTr="007820F0">
        <w:tc>
          <w:tcPr>
            <w:tcW w:w="4557" w:type="pct"/>
          </w:tcPr>
          <w:p w14:paraId="0748E722" w14:textId="77777777" w:rsidR="003235DB" w:rsidRPr="00190A85" w:rsidRDefault="003235DB" w:rsidP="007820F0">
            <w:pPr>
              <w:rPr>
                <w:rFonts w:eastAsia="Times New Roman" w:cs="Times New Roman"/>
                <w:b/>
                <w:bCs/>
                <w:sz w:val="24"/>
                <w:szCs w:val="24"/>
                <w:lang w:eastAsia="en-GB"/>
              </w:rPr>
            </w:pPr>
            <w:r w:rsidRPr="00190A85">
              <w:rPr>
                <w:rFonts w:eastAsia="Times New Roman" w:cs="Times New Roman"/>
                <w:b/>
                <w:bCs/>
                <w:sz w:val="24"/>
                <w:szCs w:val="24"/>
                <w:lang w:eastAsia="en-GB"/>
              </w:rPr>
              <w:t>Originality checker (to be completed if Turnitin is used)</w:t>
            </w:r>
          </w:p>
        </w:tc>
        <w:tc>
          <w:tcPr>
            <w:tcW w:w="443" w:type="pct"/>
          </w:tcPr>
          <w:p w14:paraId="12D7CAE9"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b/>
                <w:sz w:val="36"/>
                <w:szCs w:val="24"/>
                <w:lang w:eastAsia="en-GB"/>
              </w:rPr>
              <w:sym w:font="Wingdings 2" w:char="F050"/>
            </w:r>
            <w:r w:rsidRPr="00190A85">
              <w:rPr>
                <w:rFonts w:eastAsia="Times New Roman" w:cs="Times New Roman"/>
                <w:b/>
                <w:sz w:val="36"/>
                <w:szCs w:val="24"/>
                <w:lang w:eastAsia="en-GB"/>
              </w:rPr>
              <w:t xml:space="preserve"> </w:t>
            </w:r>
          </w:p>
        </w:tc>
      </w:tr>
      <w:tr w:rsidR="003235DB" w:rsidRPr="00190A85" w14:paraId="61E43489" w14:textId="77777777" w:rsidTr="007820F0">
        <w:tc>
          <w:tcPr>
            <w:tcW w:w="4557" w:type="pct"/>
          </w:tcPr>
          <w:p w14:paraId="61107806"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I confirm that I received information about the use of Turnitin and was directed to Turnitin training</w:t>
            </w:r>
          </w:p>
        </w:tc>
        <w:tc>
          <w:tcPr>
            <w:tcW w:w="443" w:type="pct"/>
          </w:tcPr>
          <w:p w14:paraId="4FD96428" w14:textId="77777777" w:rsidR="003235DB" w:rsidRPr="00A316FA" w:rsidRDefault="003235DB" w:rsidP="007820F0">
            <w:pPr>
              <w:rPr>
                <w:rFonts w:eastAsia="Times New Roman" w:cs="Times New Roman"/>
                <w:szCs w:val="24"/>
                <w:lang w:eastAsia="en-GB"/>
              </w:rPr>
            </w:pPr>
            <w:r w:rsidRPr="00A316FA">
              <w:rPr>
                <w:rFonts w:eastAsia="Times New Roman" w:cs="Times New Roman"/>
                <w:b/>
                <w:szCs w:val="24"/>
                <w:lang w:eastAsia="en-GB"/>
              </w:rPr>
              <w:t>N/A</w:t>
            </w:r>
          </w:p>
        </w:tc>
      </w:tr>
      <w:tr w:rsidR="003235DB" w:rsidRPr="00190A85" w14:paraId="7017778E" w14:textId="77777777" w:rsidTr="007820F0">
        <w:tc>
          <w:tcPr>
            <w:tcW w:w="4557" w:type="pct"/>
          </w:tcPr>
          <w:p w14:paraId="0AC05C17"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I understand that this assignment will be submitted to Turnitin for originality checking</w:t>
            </w:r>
          </w:p>
        </w:tc>
        <w:tc>
          <w:tcPr>
            <w:tcW w:w="443" w:type="pct"/>
          </w:tcPr>
          <w:p w14:paraId="10999C8D" w14:textId="77777777" w:rsidR="003235DB" w:rsidRPr="00A316FA" w:rsidRDefault="003235DB" w:rsidP="007820F0">
            <w:pPr>
              <w:rPr>
                <w:rFonts w:eastAsia="Times New Roman" w:cs="Times New Roman"/>
                <w:szCs w:val="24"/>
                <w:lang w:eastAsia="en-GB"/>
              </w:rPr>
            </w:pPr>
            <w:r w:rsidRPr="00A316FA">
              <w:rPr>
                <w:rFonts w:eastAsia="Times New Roman" w:cs="Times New Roman"/>
                <w:b/>
                <w:szCs w:val="24"/>
                <w:lang w:eastAsia="en-GB"/>
              </w:rPr>
              <w:t>N/A</w:t>
            </w:r>
          </w:p>
        </w:tc>
      </w:tr>
    </w:tbl>
    <w:p w14:paraId="4F52747A" w14:textId="77777777" w:rsidR="003235DB" w:rsidRPr="00190A85" w:rsidRDefault="003235DB" w:rsidP="003235DB">
      <w:pPr>
        <w:rPr>
          <w:lang w:val="en-IE"/>
        </w:rPr>
      </w:pPr>
    </w:p>
    <w:p w14:paraId="294B49C2" w14:textId="77777777" w:rsidR="003235DB" w:rsidRPr="00190A85" w:rsidRDefault="003235DB" w:rsidP="003235DB">
      <w:pPr>
        <w:rPr>
          <w:lang w:val="en-IE"/>
        </w:rPr>
      </w:pPr>
      <w:r w:rsidRPr="00190A85">
        <w:rPr>
          <w:lang w:val="en-IE"/>
        </w:rPr>
        <w:br w:type="page"/>
      </w:r>
    </w:p>
    <w:tbl>
      <w:tblPr>
        <w:tblStyle w:val="TableGrid2"/>
        <w:tblW w:w="0" w:type="auto"/>
        <w:tblLook w:val="04A0" w:firstRow="1" w:lastRow="0" w:firstColumn="1" w:lastColumn="0" w:noHBand="0" w:noVBand="1"/>
      </w:tblPr>
      <w:tblGrid>
        <w:gridCol w:w="9016"/>
      </w:tblGrid>
      <w:tr w:rsidR="003235DB" w:rsidRPr="00190A85" w14:paraId="0FCB76E3" w14:textId="77777777" w:rsidTr="007820F0">
        <w:tc>
          <w:tcPr>
            <w:tcW w:w="9016" w:type="dxa"/>
          </w:tcPr>
          <w:p w14:paraId="48595E5C" w14:textId="77777777" w:rsidR="003235DB" w:rsidRPr="00190A85" w:rsidRDefault="003235DB" w:rsidP="007820F0">
            <w:pPr>
              <w:rPr>
                <w:rFonts w:eastAsia="Times New Roman" w:cs="Arial"/>
                <w:b/>
                <w:sz w:val="24"/>
                <w:szCs w:val="24"/>
                <w:lang w:eastAsia="en-GB"/>
              </w:rPr>
            </w:pPr>
            <w:r w:rsidRPr="00190A85">
              <w:rPr>
                <w:rFonts w:eastAsia="Times New Roman" w:cs="Arial"/>
                <w:b/>
                <w:sz w:val="24"/>
                <w:szCs w:val="24"/>
                <w:lang w:eastAsia="en-GB"/>
              </w:rPr>
              <w:lastRenderedPageBreak/>
              <w:t>If you have received feedback/feedforward from coursework or an assignment for this unit/module/course, state the next steps</w:t>
            </w:r>
          </w:p>
          <w:p w14:paraId="2785C2D2"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You can either cut and paste these from previous assignment / coursework feedback, or pick some elements that you have decided you would like to work on</w:t>
            </w:r>
          </w:p>
          <w:p w14:paraId="518FAC22" w14:textId="77777777" w:rsidR="003235DB" w:rsidRPr="00190A85" w:rsidRDefault="003235DB" w:rsidP="007820F0">
            <w:pPr>
              <w:rPr>
                <w:rFonts w:eastAsia="Times New Roman" w:cs="Arial"/>
                <w:b/>
                <w:sz w:val="24"/>
                <w:szCs w:val="24"/>
                <w:lang w:eastAsia="en-GB"/>
              </w:rPr>
            </w:pPr>
          </w:p>
        </w:tc>
      </w:tr>
      <w:tr w:rsidR="003235DB" w:rsidRPr="00190A85" w14:paraId="56409281" w14:textId="77777777" w:rsidTr="007820F0">
        <w:tc>
          <w:tcPr>
            <w:tcW w:w="9016" w:type="dxa"/>
          </w:tcPr>
          <w:p w14:paraId="0B9C9079" w14:textId="77777777" w:rsidR="003235DB" w:rsidRPr="00190A85" w:rsidRDefault="003235DB" w:rsidP="007820F0">
            <w:pPr>
              <w:rPr>
                <w:rFonts w:eastAsia="Times New Roman" w:cs="Arial"/>
                <w:b/>
                <w:sz w:val="24"/>
                <w:szCs w:val="24"/>
                <w:lang w:eastAsia="en-GB"/>
              </w:rPr>
            </w:pPr>
          </w:p>
          <w:p w14:paraId="105F39AB" w14:textId="77777777" w:rsidR="003235DB" w:rsidRPr="00190A85" w:rsidRDefault="003235DB" w:rsidP="007820F0">
            <w:pPr>
              <w:rPr>
                <w:rFonts w:eastAsia="Times New Roman" w:cs="Arial"/>
                <w:b/>
                <w:sz w:val="24"/>
                <w:szCs w:val="24"/>
                <w:lang w:eastAsia="en-GB"/>
              </w:rPr>
            </w:pPr>
          </w:p>
          <w:p w14:paraId="30340214" w14:textId="77777777" w:rsidR="003235DB" w:rsidRPr="00190A85" w:rsidRDefault="003235DB" w:rsidP="007820F0">
            <w:pPr>
              <w:rPr>
                <w:rFonts w:eastAsia="Times New Roman" w:cs="Arial"/>
                <w:b/>
                <w:sz w:val="24"/>
                <w:szCs w:val="24"/>
                <w:lang w:eastAsia="en-GB"/>
              </w:rPr>
            </w:pPr>
          </w:p>
        </w:tc>
      </w:tr>
      <w:tr w:rsidR="003235DB" w:rsidRPr="00190A85" w14:paraId="1114ACF3" w14:textId="77777777" w:rsidTr="007820F0">
        <w:tc>
          <w:tcPr>
            <w:tcW w:w="9016" w:type="dxa"/>
          </w:tcPr>
          <w:p w14:paraId="06414585" w14:textId="77777777" w:rsidR="003235DB" w:rsidRPr="00190A85" w:rsidRDefault="003235DB" w:rsidP="007820F0">
            <w:pPr>
              <w:rPr>
                <w:rFonts w:eastAsia="Times New Roman" w:cs="Arial"/>
                <w:b/>
                <w:sz w:val="24"/>
                <w:szCs w:val="24"/>
                <w:lang w:eastAsia="en-GB"/>
              </w:rPr>
            </w:pPr>
            <w:r w:rsidRPr="00190A85">
              <w:rPr>
                <w:rFonts w:eastAsia="Times New Roman" w:cs="Arial"/>
                <w:b/>
                <w:sz w:val="24"/>
                <w:szCs w:val="24"/>
                <w:lang w:eastAsia="en-GB"/>
              </w:rPr>
              <w:t>If you have received feedback/feedforward from coursework or an assignment for this unit/module/course, state what you have done to address the next steps</w:t>
            </w:r>
          </w:p>
        </w:tc>
      </w:tr>
      <w:tr w:rsidR="003235DB" w:rsidRPr="00190A85" w14:paraId="280854A6" w14:textId="77777777" w:rsidTr="007820F0">
        <w:tc>
          <w:tcPr>
            <w:tcW w:w="9016" w:type="dxa"/>
          </w:tcPr>
          <w:p w14:paraId="613BB181" w14:textId="77777777" w:rsidR="003235DB" w:rsidRPr="00190A85" w:rsidRDefault="003235DB" w:rsidP="007820F0">
            <w:pPr>
              <w:rPr>
                <w:rFonts w:eastAsia="Times New Roman" w:cs="Arial"/>
                <w:b/>
                <w:sz w:val="24"/>
                <w:szCs w:val="24"/>
                <w:lang w:eastAsia="en-GB"/>
              </w:rPr>
            </w:pPr>
          </w:p>
          <w:p w14:paraId="4A1589CA" w14:textId="77777777" w:rsidR="003235DB" w:rsidRPr="00190A85" w:rsidRDefault="003235DB" w:rsidP="007820F0">
            <w:pPr>
              <w:rPr>
                <w:rFonts w:eastAsia="Times New Roman" w:cs="Arial"/>
                <w:b/>
                <w:sz w:val="24"/>
                <w:szCs w:val="24"/>
                <w:lang w:eastAsia="en-GB"/>
              </w:rPr>
            </w:pPr>
          </w:p>
          <w:p w14:paraId="3753E1C0" w14:textId="77777777" w:rsidR="003235DB" w:rsidRPr="00190A85" w:rsidRDefault="003235DB" w:rsidP="007820F0">
            <w:pPr>
              <w:rPr>
                <w:rFonts w:eastAsia="Times New Roman" w:cs="Arial"/>
                <w:b/>
                <w:sz w:val="24"/>
                <w:szCs w:val="24"/>
                <w:lang w:eastAsia="en-GB"/>
              </w:rPr>
            </w:pPr>
          </w:p>
        </w:tc>
      </w:tr>
    </w:tbl>
    <w:p w14:paraId="62A42C3C" w14:textId="77777777" w:rsidR="003235DB" w:rsidRPr="00190A85" w:rsidRDefault="003235DB" w:rsidP="003235DB">
      <w:pPr>
        <w:spacing w:after="0" w:line="240" w:lineRule="auto"/>
        <w:rPr>
          <w:rFonts w:eastAsia="Times New Roman" w:cs="Arial"/>
          <w:sz w:val="24"/>
          <w:szCs w:val="24"/>
          <w:lang w:eastAsia="en-GB"/>
        </w:rPr>
      </w:pPr>
    </w:p>
    <w:p w14:paraId="4F41E206" w14:textId="77777777" w:rsidR="003235DB" w:rsidRPr="00190A85" w:rsidRDefault="003235DB" w:rsidP="003235DB">
      <w:pPr>
        <w:spacing w:after="0" w:line="240" w:lineRule="auto"/>
        <w:rPr>
          <w:rFonts w:eastAsia="Times New Roman" w:cs="Arial"/>
          <w:b/>
          <w:sz w:val="24"/>
          <w:szCs w:val="24"/>
          <w:lang w:eastAsia="en-GB"/>
        </w:rPr>
      </w:pPr>
      <w:r w:rsidRPr="00190A85">
        <w:rPr>
          <w:rFonts w:eastAsia="Times New Roman" w:cs="Arial"/>
          <w:b/>
          <w:sz w:val="24"/>
          <w:szCs w:val="24"/>
          <w:lang w:eastAsia="en-GB"/>
        </w:rPr>
        <w:t>For staff use only</w:t>
      </w:r>
    </w:p>
    <w:p w14:paraId="2D88CD0F" w14:textId="77777777" w:rsidR="003235DB" w:rsidRPr="00190A85" w:rsidRDefault="003235DB" w:rsidP="003235DB">
      <w:pPr>
        <w:spacing w:after="0" w:line="240" w:lineRule="auto"/>
        <w:rPr>
          <w:rFonts w:eastAsia="Times New Roman" w:cs="Arial"/>
          <w:b/>
          <w:sz w:val="24"/>
          <w:szCs w:val="24"/>
          <w:lang w:eastAsia="en-GB"/>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CAAC" w:themeFill="accent2" w:themeFillTint="66"/>
        <w:tblLook w:val="01E0" w:firstRow="1" w:lastRow="1" w:firstColumn="1" w:lastColumn="1" w:noHBand="0" w:noVBand="0"/>
      </w:tblPr>
      <w:tblGrid>
        <w:gridCol w:w="1839"/>
        <w:gridCol w:w="1842"/>
        <w:gridCol w:w="1559"/>
        <w:gridCol w:w="3826"/>
      </w:tblGrid>
      <w:tr w:rsidR="003235DB" w:rsidRPr="00190A85" w14:paraId="5C62DCB7" w14:textId="77777777" w:rsidTr="005B731F">
        <w:trPr>
          <w:trHeight w:val="359"/>
        </w:trPr>
        <w:tc>
          <w:tcPr>
            <w:tcW w:w="5000" w:type="pct"/>
            <w:gridSpan w:val="4"/>
            <w:shd w:val="clear" w:color="auto" w:fill="F7CAAC" w:themeFill="accent2" w:themeFillTint="66"/>
          </w:tcPr>
          <w:p w14:paraId="742F79DC" w14:textId="77777777" w:rsidR="003235DB" w:rsidRPr="00190A85" w:rsidRDefault="003235DB" w:rsidP="007820F0">
            <w:pPr>
              <w:spacing w:after="0" w:line="240" w:lineRule="auto"/>
              <w:rPr>
                <w:rFonts w:ascii="Arial" w:eastAsia="Times New Roman" w:hAnsi="Arial" w:cs="Arial"/>
                <w:b/>
                <w:sz w:val="20"/>
                <w:szCs w:val="20"/>
                <w:lang w:eastAsia="en-GB"/>
              </w:rPr>
            </w:pPr>
            <w:r w:rsidRPr="00190A85">
              <w:rPr>
                <w:rFonts w:eastAsia="Times New Roman" w:cs="Times New Roman"/>
                <w:sz w:val="24"/>
                <w:szCs w:val="24"/>
                <w:lang w:eastAsia="en-GB"/>
              </w:rPr>
              <w:t xml:space="preserve">Lecturer contact number: </w:t>
            </w:r>
            <w:r w:rsidRPr="00190A85">
              <w:rPr>
                <w:rFonts w:eastAsia="Times New Roman" w:cs="Times New Roman"/>
                <w:sz w:val="24"/>
                <w:szCs w:val="24"/>
                <w:vertAlign w:val="superscript"/>
                <w:lang w:eastAsia="en-GB"/>
              </w:rPr>
              <w:footnoteReference w:id="1"/>
            </w:r>
          </w:p>
        </w:tc>
      </w:tr>
      <w:tr w:rsidR="003235DB" w:rsidRPr="00190A85" w14:paraId="1D34C4F2" w14:textId="77777777" w:rsidTr="005B731F">
        <w:trPr>
          <w:trHeight w:val="359"/>
        </w:trPr>
        <w:tc>
          <w:tcPr>
            <w:tcW w:w="5000" w:type="pct"/>
            <w:gridSpan w:val="4"/>
            <w:shd w:val="clear" w:color="auto" w:fill="F7CAAC" w:themeFill="accent2" w:themeFillTint="66"/>
          </w:tcPr>
          <w:p w14:paraId="57BA329E" w14:textId="27CD1D95" w:rsidR="000A37EB" w:rsidRPr="000A37EB" w:rsidRDefault="003235DB" w:rsidP="00D52949">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 xml:space="preserve">Lecturer email: </w:t>
            </w:r>
            <w:r w:rsidR="00744AB8" w:rsidRPr="00744AB8">
              <w:rPr>
                <w:rFonts w:eastAsia="Times New Roman" w:cs="Times New Roman"/>
                <w:sz w:val="24"/>
                <w:szCs w:val="24"/>
                <w:lang w:eastAsia="en-GB"/>
              </w:rPr>
              <w:t>euan.rob</w:t>
            </w:r>
            <w:r w:rsidR="00744AB8">
              <w:rPr>
                <w:rFonts w:eastAsia="Times New Roman" w:cs="Times New Roman"/>
                <w:sz w:val="24"/>
                <w:szCs w:val="24"/>
                <w:lang w:eastAsia="en-GB"/>
              </w:rPr>
              <w:t>ertson@uhi.ac.uk</w:t>
            </w:r>
          </w:p>
        </w:tc>
      </w:tr>
      <w:tr w:rsidR="003235DB" w:rsidRPr="00190A85" w14:paraId="6759BF1E" w14:textId="77777777" w:rsidTr="005B731F">
        <w:trPr>
          <w:trHeight w:val="359"/>
        </w:trPr>
        <w:tc>
          <w:tcPr>
            <w:tcW w:w="2030" w:type="pct"/>
            <w:gridSpan w:val="2"/>
            <w:shd w:val="clear" w:color="auto" w:fill="F7CAAC" w:themeFill="accent2" w:themeFillTint="66"/>
          </w:tcPr>
          <w:p w14:paraId="0C7440D3" w14:textId="77777777" w:rsidR="003235DB" w:rsidRPr="00190A85" w:rsidRDefault="003235DB" w:rsidP="007820F0">
            <w:pPr>
              <w:spacing w:after="0" w:line="240" w:lineRule="auto"/>
              <w:rPr>
                <w:rFonts w:ascii="Arial" w:eastAsia="Times New Roman" w:hAnsi="Arial" w:cs="Arial"/>
                <w:b/>
                <w:sz w:val="20"/>
                <w:szCs w:val="20"/>
                <w:lang w:eastAsia="en-GB"/>
              </w:rPr>
            </w:pPr>
            <w:r w:rsidRPr="00190A85">
              <w:rPr>
                <w:rFonts w:eastAsia="Times New Roman" w:cs="Times New Roman"/>
                <w:sz w:val="24"/>
                <w:szCs w:val="24"/>
                <w:lang w:eastAsia="en-GB"/>
              </w:rPr>
              <w:t>Feedback/feedforward return date</w:t>
            </w:r>
          </w:p>
        </w:tc>
        <w:tc>
          <w:tcPr>
            <w:tcW w:w="2970" w:type="pct"/>
            <w:gridSpan w:val="2"/>
            <w:shd w:val="clear" w:color="auto" w:fill="F7CAAC" w:themeFill="accent2" w:themeFillTint="66"/>
          </w:tcPr>
          <w:p w14:paraId="62E78803"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78FC4FE6" w14:textId="77777777" w:rsidTr="005B731F">
        <w:trPr>
          <w:trHeight w:val="368"/>
        </w:trPr>
        <w:tc>
          <w:tcPr>
            <w:tcW w:w="1014" w:type="pct"/>
            <w:shd w:val="clear" w:color="auto" w:fill="F7CAAC" w:themeFill="accent2" w:themeFillTint="66"/>
          </w:tcPr>
          <w:p w14:paraId="7905CE8B"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ascii="Arial" w:eastAsia="Times New Roman" w:hAnsi="Arial" w:cs="Arial"/>
                <w:sz w:val="20"/>
                <w:szCs w:val="20"/>
                <w:lang w:eastAsia="en-GB"/>
              </w:rPr>
              <w:t>Feedback</w:t>
            </w:r>
          </w:p>
        </w:tc>
        <w:tc>
          <w:tcPr>
            <w:tcW w:w="3986" w:type="pct"/>
            <w:gridSpan w:val="3"/>
            <w:shd w:val="clear" w:color="auto" w:fill="F7CAAC" w:themeFill="accent2" w:themeFillTint="66"/>
          </w:tcPr>
          <w:p w14:paraId="6ED192DE"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22D8C276" w14:textId="77777777" w:rsidTr="005B731F">
        <w:trPr>
          <w:trHeight w:val="367"/>
        </w:trPr>
        <w:tc>
          <w:tcPr>
            <w:tcW w:w="1014" w:type="pct"/>
            <w:shd w:val="clear" w:color="auto" w:fill="F7CAAC" w:themeFill="accent2" w:themeFillTint="66"/>
          </w:tcPr>
          <w:p w14:paraId="02921123"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ascii="Arial" w:eastAsia="Times New Roman" w:hAnsi="Arial" w:cs="Arial"/>
                <w:sz w:val="20"/>
                <w:szCs w:val="20"/>
                <w:lang w:eastAsia="en-GB"/>
              </w:rPr>
              <w:t>Feedforward</w:t>
            </w:r>
          </w:p>
        </w:tc>
        <w:tc>
          <w:tcPr>
            <w:tcW w:w="3986" w:type="pct"/>
            <w:gridSpan w:val="3"/>
            <w:shd w:val="clear" w:color="auto" w:fill="F7CAAC" w:themeFill="accent2" w:themeFillTint="66"/>
          </w:tcPr>
          <w:p w14:paraId="38A81274"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4CD57164" w14:textId="77777777" w:rsidTr="005B731F">
        <w:trPr>
          <w:trHeight w:val="676"/>
        </w:trPr>
        <w:tc>
          <w:tcPr>
            <w:tcW w:w="2890" w:type="pct"/>
            <w:gridSpan w:val="3"/>
            <w:shd w:val="clear" w:color="auto" w:fill="F7CAAC" w:themeFill="accent2" w:themeFillTint="66"/>
          </w:tcPr>
          <w:p w14:paraId="70A8FCEF" w14:textId="77777777" w:rsidR="003235DB" w:rsidRPr="00190A85" w:rsidRDefault="003235DB" w:rsidP="007820F0">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 xml:space="preserve">Pass / Fail - to be ratified at Progression Board </w:t>
            </w:r>
          </w:p>
          <w:p w14:paraId="1DFC5563"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eastAsia="Times New Roman" w:cs="Times New Roman"/>
                <w:sz w:val="24"/>
                <w:szCs w:val="24"/>
                <w:lang w:eastAsia="en-GB"/>
              </w:rPr>
              <w:t>(or Grade for HN Graded Units only)</w:t>
            </w:r>
          </w:p>
        </w:tc>
        <w:tc>
          <w:tcPr>
            <w:tcW w:w="2110" w:type="pct"/>
            <w:shd w:val="clear" w:color="auto" w:fill="F7CAAC" w:themeFill="accent2" w:themeFillTint="66"/>
          </w:tcPr>
          <w:p w14:paraId="7464747A" w14:textId="77777777" w:rsidR="003235DB" w:rsidRPr="00190A85" w:rsidRDefault="003235DB" w:rsidP="007820F0">
            <w:pPr>
              <w:spacing w:after="0" w:line="240" w:lineRule="auto"/>
              <w:jc w:val="center"/>
              <w:rPr>
                <w:rFonts w:ascii="Arial" w:eastAsia="Times New Roman" w:hAnsi="Arial" w:cs="Arial"/>
                <w:sz w:val="20"/>
                <w:szCs w:val="20"/>
                <w:lang w:eastAsia="en-GB"/>
              </w:rPr>
            </w:pPr>
          </w:p>
        </w:tc>
      </w:tr>
      <w:tr w:rsidR="003235DB" w:rsidRPr="00190A85" w14:paraId="23F36766" w14:textId="77777777" w:rsidTr="005B731F">
        <w:trPr>
          <w:trHeight w:val="407"/>
        </w:trPr>
        <w:tc>
          <w:tcPr>
            <w:tcW w:w="2890" w:type="pct"/>
            <w:gridSpan w:val="3"/>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36BF9F2" w14:textId="77777777" w:rsidR="003235DB" w:rsidRPr="00190A85" w:rsidRDefault="003235DB" w:rsidP="007820F0">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Sampled for Internal Verification</w:t>
            </w:r>
          </w:p>
        </w:tc>
        <w:tc>
          <w:tcPr>
            <w:tcW w:w="2110"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06092FA" w14:textId="77777777" w:rsidR="003235DB" w:rsidRPr="00190A85" w:rsidRDefault="003235DB" w:rsidP="007820F0">
            <w:pPr>
              <w:spacing w:after="0" w:line="240" w:lineRule="auto"/>
              <w:jc w:val="center"/>
              <w:rPr>
                <w:rFonts w:ascii="Arial" w:eastAsia="Times New Roman" w:hAnsi="Arial" w:cs="Arial"/>
                <w:sz w:val="20"/>
                <w:szCs w:val="20"/>
                <w:lang w:eastAsia="en-GB"/>
              </w:rPr>
            </w:pPr>
            <w:r w:rsidRPr="00190A85">
              <w:rPr>
                <w:rFonts w:ascii="Arial" w:eastAsia="Times New Roman" w:hAnsi="Arial" w:cs="Arial"/>
                <w:sz w:val="20"/>
                <w:szCs w:val="20"/>
                <w:lang w:eastAsia="en-GB"/>
              </w:rPr>
              <w:t>Yes / No</w:t>
            </w:r>
          </w:p>
        </w:tc>
      </w:tr>
      <w:tr w:rsidR="005B731F" w:rsidRPr="00190A85" w14:paraId="1C3A8243" w14:textId="77777777" w:rsidTr="005B731F">
        <w:trPr>
          <w:trHeight w:val="407"/>
        </w:trPr>
        <w:tc>
          <w:tcPr>
            <w:tcW w:w="2890" w:type="pct"/>
            <w:gridSpan w:val="3"/>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6B31182" w14:textId="77777777" w:rsidR="005B731F" w:rsidRPr="00190A85" w:rsidRDefault="005B731F" w:rsidP="005B731F">
            <w:pPr>
              <w:spacing w:after="0" w:line="240" w:lineRule="auto"/>
              <w:rPr>
                <w:rFonts w:eastAsia="Times New Roman" w:cs="Times New Roman"/>
                <w:b/>
                <w:sz w:val="24"/>
                <w:szCs w:val="24"/>
                <w:lang w:eastAsia="en-GB"/>
              </w:rPr>
            </w:pPr>
            <w:r w:rsidRPr="00190A85">
              <w:rPr>
                <w:rFonts w:eastAsia="Times New Roman" w:cs="Times New Roman"/>
                <w:b/>
                <w:sz w:val="24"/>
                <w:szCs w:val="24"/>
                <w:lang w:eastAsia="en-GB"/>
              </w:rPr>
              <w:t xml:space="preserve">Assessment attempt: </w:t>
            </w:r>
            <w:r w:rsidRPr="00190A85">
              <w:rPr>
                <w:rFonts w:eastAsia="Times New Roman" w:cs="Times New Roman"/>
                <w:sz w:val="24"/>
                <w:szCs w:val="24"/>
                <w:lang w:eastAsia="en-GB"/>
              </w:rPr>
              <w:t>1 or 2</w:t>
            </w:r>
          </w:p>
          <w:p w14:paraId="09E9370D" w14:textId="77777777" w:rsidR="005B731F" w:rsidRPr="00190A85" w:rsidRDefault="005B731F" w:rsidP="007820F0">
            <w:pPr>
              <w:spacing w:after="0" w:line="240" w:lineRule="auto"/>
              <w:rPr>
                <w:rFonts w:eastAsia="Times New Roman" w:cs="Times New Roman"/>
                <w:sz w:val="24"/>
                <w:szCs w:val="24"/>
                <w:lang w:eastAsia="en-GB"/>
              </w:rPr>
            </w:pPr>
          </w:p>
        </w:tc>
        <w:tc>
          <w:tcPr>
            <w:tcW w:w="2110"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2F1AB03" w14:textId="77777777" w:rsidR="005B731F" w:rsidRPr="00190A85" w:rsidRDefault="005B731F" w:rsidP="007820F0">
            <w:pPr>
              <w:spacing w:after="0" w:line="240" w:lineRule="auto"/>
              <w:jc w:val="center"/>
              <w:rPr>
                <w:rFonts w:ascii="Arial" w:eastAsia="Times New Roman" w:hAnsi="Arial" w:cs="Arial"/>
                <w:sz w:val="20"/>
                <w:szCs w:val="20"/>
                <w:lang w:eastAsia="en-GB"/>
              </w:rPr>
            </w:pPr>
          </w:p>
        </w:tc>
      </w:tr>
      <w:tr w:rsidR="005B731F" w:rsidRPr="00190A85" w14:paraId="062C90E9" w14:textId="77777777" w:rsidTr="005B731F">
        <w:trPr>
          <w:trHeight w:val="407"/>
        </w:trPr>
        <w:tc>
          <w:tcPr>
            <w:tcW w:w="5000" w:type="pct"/>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09DBF2B" w14:textId="77777777" w:rsidR="005B731F" w:rsidRPr="00190A85" w:rsidRDefault="005B731F" w:rsidP="005B731F">
            <w:pPr>
              <w:rPr>
                <w:b/>
              </w:rPr>
            </w:pPr>
            <w:r w:rsidRPr="00190A85">
              <w:rPr>
                <w:b/>
              </w:rPr>
              <w:t xml:space="preserve">Is an application for an additional attempt in exceptional circumstances required? </w:t>
            </w:r>
            <w:r w:rsidRPr="00190A85">
              <w:rPr>
                <w:b/>
              </w:rPr>
              <w:tab/>
              <w:t>Yes / No</w:t>
            </w:r>
          </w:p>
          <w:p w14:paraId="3FDFC244" w14:textId="77777777" w:rsidR="005B731F" w:rsidRPr="00190A85" w:rsidRDefault="005B731F" w:rsidP="007820F0">
            <w:pPr>
              <w:spacing w:after="0" w:line="240" w:lineRule="auto"/>
              <w:jc w:val="center"/>
              <w:rPr>
                <w:rFonts w:ascii="Arial" w:eastAsia="Times New Roman" w:hAnsi="Arial" w:cs="Arial"/>
                <w:sz w:val="20"/>
                <w:szCs w:val="20"/>
                <w:lang w:eastAsia="en-GB"/>
              </w:rPr>
            </w:pPr>
          </w:p>
        </w:tc>
      </w:tr>
    </w:tbl>
    <w:p w14:paraId="4BD28115" w14:textId="77777777" w:rsidR="003235DB" w:rsidRPr="00190A85" w:rsidRDefault="003235DB" w:rsidP="003235DB">
      <w:pPr>
        <w:spacing w:after="0" w:line="240" w:lineRule="auto"/>
        <w:rPr>
          <w:rFonts w:eastAsia="Times New Roman" w:cs="Times New Roman"/>
          <w:sz w:val="24"/>
          <w:szCs w:val="24"/>
          <w:lang w:eastAsia="en-GB"/>
        </w:rPr>
      </w:pPr>
    </w:p>
    <w:p w14:paraId="7EBA4B5E" w14:textId="77777777" w:rsidR="003235DB" w:rsidRPr="00190A85" w:rsidRDefault="003235DB" w:rsidP="003235DB">
      <w:pPr>
        <w:spacing w:after="0" w:line="240" w:lineRule="auto"/>
        <w:rPr>
          <w:rFonts w:eastAsia="Times New Roman" w:cs="Times New Roman"/>
          <w:sz w:val="24"/>
          <w:szCs w:val="24"/>
          <w:lang w:eastAsia="en-GB"/>
        </w:rPr>
      </w:pPr>
    </w:p>
    <w:p w14:paraId="78016DA1" w14:textId="77777777" w:rsidR="003235DB" w:rsidRDefault="003235DB">
      <w:pPr>
        <w:rPr>
          <w:rFonts w:ascii="Arial" w:hAnsi="Arial" w:cs="Arial"/>
          <w:sz w:val="32"/>
          <w:szCs w:val="32"/>
        </w:rPr>
      </w:pPr>
      <w:r>
        <w:rPr>
          <w:rFonts w:ascii="Arial" w:hAnsi="Arial" w:cs="Arial"/>
          <w:sz w:val="32"/>
          <w:szCs w:val="32"/>
        </w:rPr>
        <w:br w:type="page"/>
      </w:r>
    </w:p>
    <w:p w14:paraId="39E0E3D0" w14:textId="6B3F4715" w:rsidR="00C82DAD" w:rsidRDefault="00EA284A" w:rsidP="00343D11">
      <w:pPr>
        <w:rPr>
          <w:rStyle w:val="Heading2Char"/>
        </w:rPr>
      </w:pPr>
      <w:r>
        <w:rPr>
          <w:rStyle w:val="Heading2Char"/>
        </w:rPr>
        <w:lastRenderedPageBreak/>
        <w:t>Scope Report of Trilogy</w:t>
      </w:r>
      <w:r w:rsidR="00F44F79">
        <w:rPr>
          <w:rStyle w:val="Heading2Char"/>
        </w:rPr>
        <w:t xml:space="preserve"> Europe</w:t>
      </w:r>
    </w:p>
    <w:p w14:paraId="75164658" w14:textId="039083AC" w:rsidR="00343D11" w:rsidRDefault="00343D11" w:rsidP="00343D11">
      <w:r w:rsidRPr="00343D11">
        <w:rPr>
          <w:rStyle w:val="Heading2Char"/>
        </w:rPr>
        <w:t>Investigation overview</w:t>
      </w:r>
      <w:r>
        <w:t>:</w:t>
      </w:r>
    </w:p>
    <w:p w14:paraId="4819094B" w14:textId="5AEE0F0C" w:rsidR="00343D11" w:rsidRPr="00980298" w:rsidRDefault="00980298" w:rsidP="00343D11">
      <w:pPr>
        <w:rPr>
          <w:i/>
          <w:iCs/>
        </w:rPr>
      </w:pPr>
      <w:r>
        <w:rPr>
          <w:i/>
          <w:iCs/>
        </w:rPr>
        <w:t>Briefly explain the investigation scenario</w:t>
      </w:r>
    </w:p>
    <w:p w14:paraId="6CF1435A" w14:textId="5B41A946" w:rsidR="00BF1A0D" w:rsidRDefault="00BF1A0D" w:rsidP="00BF1A0D">
      <w:pPr>
        <w:rPr>
          <w:rFonts w:ascii="Calibri" w:hAnsi="Calibri" w:cs="Calibri"/>
        </w:rPr>
      </w:pPr>
    </w:p>
    <w:p w14:paraId="0107CCC2" w14:textId="286E3CFF" w:rsidR="00F00812" w:rsidRDefault="00F00812" w:rsidP="00F00812">
      <w:pPr>
        <w:pStyle w:val="Heading2"/>
      </w:pPr>
      <w:r>
        <w:t>Scope Report</w:t>
      </w:r>
    </w:p>
    <w:p w14:paraId="2826C51A" w14:textId="11D6914B" w:rsidR="00A17ECA" w:rsidRPr="00F00050" w:rsidRDefault="00402307" w:rsidP="00A17ECA">
      <w:pPr>
        <w:rPr>
          <w:i/>
          <w:iCs/>
        </w:rPr>
      </w:pPr>
      <w:r>
        <w:rPr>
          <w:i/>
          <w:iCs/>
        </w:rPr>
        <w:t>In the stages below d</w:t>
      </w:r>
      <w:r w:rsidR="00F00050">
        <w:rPr>
          <w:i/>
          <w:iCs/>
        </w:rPr>
        <w:t xml:space="preserve">iscuss </w:t>
      </w:r>
      <w:r>
        <w:rPr>
          <w:i/>
          <w:iCs/>
        </w:rPr>
        <w:t xml:space="preserve">the </w:t>
      </w:r>
      <w:r w:rsidR="00384EF3">
        <w:rPr>
          <w:i/>
          <w:iCs/>
        </w:rPr>
        <w:t xml:space="preserve">procedure, </w:t>
      </w:r>
      <w:r w:rsidR="00F00050">
        <w:rPr>
          <w:i/>
          <w:iCs/>
        </w:rPr>
        <w:t>tools used, commands run, findings – include screen shots as evidence.</w:t>
      </w:r>
    </w:p>
    <w:p w14:paraId="7ADB199A" w14:textId="7916334F" w:rsidR="004B24B9" w:rsidRDefault="006E14A9" w:rsidP="004B24B9">
      <w:pPr>
        <w:pStyle w:val="Heading3"/>
        <w:rPr>
          <w:rFonts w:eastAsia="Times New Roman"/>
          <w:i/>
          <w:iCs/>
          <w:lang w:eastAsia="en-GB"/>
        </w:rPr>
      </w:pPr>
      <w:r>
        <w:rPr>
          <w:rFonts w:eastAsia="Times New Roman"/>
          <w:lang w:eastAsia="en-GB"/>
        </w:rPr>
        <w:br/>
      </w:r>
      <w:r w:rsidR="00F00812" w:rsidRPr="005C5F54">
        <w:rPr>
          <w:rFonts w:eastAsia="Times New Roman"/>
          <w:lang w:eastAsia="en-GB"/>
        </w:rPr>
        <w:t>Planning</w:t>
      </w:r>
      <w:r w:rsidR="00C82DAD">
        <w:rPr>
          <w:rFonts w:eastAsia="Times New Roman"/>
          <w:lang w:eastAsia="en-GB"/>
        </w:rPr>
        <w:t xml:space="preserve"> Stage</w:t>
      </w:r>
      <w:r w:rsidR="0038232D">
        <w:rPr>
          <w:rFonts w:eastAsia="Times New Roman"/>
          <w:lang w:eastAsia="en-GB"/>
        </w:rPr>
        <w:t>:</w:t>
      </w:r>
    </w:p>
    <w:p w14:paraId="0DB6C009" w14:textId="2D8F0587" w:rsidR="0030565C" w:rsidRPr="00610954" w:rsidRDefault="0030565C" w:rsidP="004B24B9">
      <w:pPr>
        <w:rPr>
          <w:i/>
          <w:iCs/>
          <w:lang w:eastAsia="en-GB"/>
        </w:rPr>
      </w:pPr>
      <w:r w:rsidRPr="00610954">
        <w:rPr>
          <w:i/>
          <w:iCs/>
          <w:lang w:eastAsia="en-GB"/>
        </w:rPr>
        <w:t>Complete the Pen-test agreement</w:t>
      </w:r>
      <w:r w:rsidR="00FD1F88" w:rsidRPr="00610954">
        <w:rPr>
          <w:i/>
          <w:iCs/>
          <w:lang w:eastAsia="en-GB"/>
        </w:rPr>
        <w:t xml:space="preserve"> – Appendix 1</w:t>
      </w:r>
      <w:r w:rsidR="0007160B" w:rsidRPr="00610954">
        <w:rPr>
          <w:i/>
          <w:iCs/>
          <w:lang w:eastAsia="en-GB"/>
        </w:rPr>
        <w:t>.</w:t>
      </w:r>
    </w:p>
    <w:p w14:paraId="17AB84F8" w14:textId="32FACA79" w:rsidR="00150554" w:rsidRPr="00610954" w:rsidRDefault="00150554" w:rsidP="004B24B9">
      <w:pPr>
        <w:rPr>
          <w:i/>
          <w:iCs/>
          <w:lang w:eastAsia="en-GB"/>
        </w:rPr>
      </w:pPr>
      <w:r w:rsidRPr="00610954">
        <w:rPr>
          <w:i/>
          <w:iCs/>
          <w:lang w:eastAsia="en-GB"/>
        </w:rPr>
        <w:t xml:space="preserve">Pen-test </w:t>
      </w:r>
      <w:r w:rsidR="006E14A9" w:rsidRPr="00610954">
        <w:rPr>
          <w:i/>
          <w:iCs/>
          <w:lang w:eastAsia="en-GB"/>
        </w:rPr>
        <w:t>completed and submission date:</w:t>
      </w:r>
    </w:p>
    <w:p w14:paraId="214DC960" w14:textId="2A13BA93" w:rsidR="004B24B9" w:rsidRPr="004B24B9" w:rsidRDefault="00610954" w:rsidP="004B24B9">
      <w:pPr>
        <w:rPr>
          <w:i/>
          <w:iCs/>
          <w:lang w:eastAsia="en-GB"/>
        </w:rPr>
      </w:pPr>
      <w:r>
        <w:rPr>
          <w:i/>
          <w:iCs/>
          <w:lang w:eastAsia="en-GB"/>
        </w:rPr>
        <w:t xml:space="preserve">Summarise </w:t>
      </w:r>
      <w:r w:rsidR="0030565C">
        <w:rPr>
          <w:i/>
          <w:iCs/>
          <w:lang w:eastAsia="en-GB"/>
        </w:rPr>
        <w:t>the scope</w:t>
      </w:r>
      <w:r w:rsidR="0007160B">
        <w:rPr>
          <w:i/>
          <w:iCs/>
          <w:lang w:eastAsia="en-GB"/>
        </w:rPr>
        <w:t xml:space="preserve"> of the test rules of engagement</w:t>
      </w:r>
      <w:r w:rsidR="00870204">
        <w:rPr>
          <w:i/>
          <w:iCs/>
          <w:lang w:eastAsia="en-GB"/>
        </w:rPr>
        <w:t>.</w:t>
      </w:r>
    </w:p>
    <w:p w14:paraId="44DCFBDE" w14:textId="7F0FEEEC" w:rsidR="00F00812" w:rsidRPr="004B24B9" w:rsidRDefault="004B24B9" w:rsidP="004B24B9">
      <w:pPr>
        <w:pStyle w:val="Heading3"/>
        <w:rPr>
          <w:rFonts w:eastAsia="Times New Roman"/>
          <w:i/>
          <w:iCs/>
          <w:lang w:eastAsia="en-GB"/>
        </w:rPr>
      </w:pPr>
      <w:r>
        <w:rPr>
          <w:rFonts w:eastAsia="Times New Roman"/>
          <w:i/>
          <w:iCs/>
          <w:lang w:eastAsia="en-GB"/>
        </w:rPr>
        <w:t xml:space="preserve"> </w:t>
      </w:r>
    </w:p>
    <w:p w14:paraId="6CB73DAD" w14:textId="0DB928EF" w:rsidR="00F00812" w:rsidRDefault="00F00812" w:rsidP="00F00812">
      <w:pPr>
        <w:pStyle w:val="Heading3"/>
        <w:rPr>
          <w:rFonts w:eastAsia="Times New Roman"/>
          <w:lang w:eastAsia="en-GB"/>
        </w:rPr>
      </w:pPr>
      <w:r w:rsidRPr="005C5F54">
        <w:rPr>
          <w:rFonts w:eastAsia="Times New Roman"/>
          <w:lang w:eastAsia="en-GB"/>
        </w:rPr>
        <w:t>Reconnaissance</w:t>
      </w:r>
      <w:r w:rsidR="00CC30C4">
        <w:rPr>
          <w:rFonts w:eastAsia="Times New Roman"/>
          <w:lang w:eastAsia="en-GB"/>
        </w:rPr>
        <w:t xml:space="preserve"> </w:t>
      </w:r>
      <w:r w:rsidR="00C82DAD">
        <w:rPr>
          <w:rFonts w:eastAsia="Times New Roman"/>
          <w:lang w:eastAsia="en-GB"/>
        </w:rPr>
        <w:t>Stage</w:t>
      </w:r>
      <w:r w:rsidR="0038232D">
        <w:rPr>
          <w:rFonts w:eastAsia="Times New Roman"/>
          <w:lang w:eastAsia="en-GB"/>
        </w:rPr>
        <w:t>:</w:t>
      </w:r>
    </w:p>
    <w:p w14:paraId="35BEBD0A" w14:textId="77777777" w:rsidR="00963869" w:rsidRDefault="00136BCC" w:rsidP="00136BCC">
      <w:pPr>
        <w:rPr>
          <w:i/>
          <w:iCs/>
          <w:lang w:eastAsia="en-GB"/>
        </w:rPr>
      </w:pPr>
      <w:r>
        <w:rPr>
          <w:i/>
          <w:iCs/>
          <w:lang w:eastAsia="en-GB"/>
        </w:rPr>
        <w:t>What reconnaissance</w:t>
      </w:r>
      <w:r w:rsidR="008B7057">
        <w:rPr>
          <w:i/>
          <w:iCs/>
          <w:lang w:eastAsia="en-GB"/>
        </w:rPr>
        <w:t xml:space="preserve"> and Enumeration was performed?</w:t>
      </w:r>
      <w:r>
        <w:rPr>
          <w:i/>
          <w:iCs/>
          <w:lang w:eastAsia="en-GB"/>
        </w:rPr>
        <w:t xml:space="preserve"> </w:t>
      </w:r>
    </w:p>
    <w:p w14:paraId="70142E97" w14:textId="69104FF4" w:rsidR="00ED43BB" w:rsidRDefault="00C73C79" w:rsidP="00136BCC">
      <w:pPr>
        <w:rPr>
          <w:i/>
          <w:iCs/>
          <w:lang w:eastAsia="en-GB"/>
        </w:rPr>
      </w:pPr>
      <w:r>
        <w:rPr>
          <w:i/>
          <w:iCs/>
          <w:lang w:eastAsia="en-GB"/>
        </w:rPr>
        <w:t>Zenmap</w:t>
      </w:r>
      <w:r w:rsidR="007A33F0">
        <w:rPr>
          <w:i/>
          <w:iCs/>
          <w:lang w:eastAsia="en-GB"/>
        </w:rPr>
        <w:t>,</w:t>
      </w:r>
      <w:r>
        <w:rPr>
          <w:i/>
          <w:iCs/>
          <w:lang w:eastAsia="en-GB"/>
        </w:rPr>
        <w:t xml:space="preserve"> Armitage</w:t>
      </w:r>
      <w:r w:rsidR="007A33F0">
        <w:rPr>
          <w:i/>
          <w:iCs/>
          <w:lang w:eastAsia="en-GB"/>
        </w:rPr>
        <w:t>,</w:t>
      </w:r>
      <w:r>
        <w:rPr>
          <w:i/>
          <w:iCs/>
          <w:lang w:eastAsia="en-GB"/>
        </w:rPr>
        <w:t xml:space="preserve"> ports etc</w:t>
      </w:r>
      <w:r w:rsidR="0020231D">
        <w:rPr>
          <w:i/>
          <w:iCs/>
          <w:lang w:eastAsia="en-GB"/>
        </w:rPr>
        <w:br/>
      </w:r>
    </w:p>
    <w:p w14:paraId="0FF6617A" w14:textId="6D096AB3" w:rsidR="00BC34E4" w:rsidRDefault="00BC34E4" w:rsidP="00136BCC">
      <w:pPr>
        <w:rPr>
          <w:i/>
          <w:iCs/>
          <w:lang w:eastAsia="en-GB"/>
        </w:rPr>
      </w:pPr>
      <w:r>
        <w:rPr>
          <w:i/>
          <w:iCs/>
          <w:lang w:eastAsia="en-GB"/>
        </w:rPr>
        <w:t>What tools, what services, what operating systems</w:t>
      </w:r>
      <w:r w:rsidR="00E64F01">
        <w:rPr>
          <w:i/>
          <w:iCs/>
          <w:lang w:eastAsia="en-GB"/>
        </w:rPr>
        <w:t>, what ports open</w:t>
      </w:r>
    </w:p>
    <w:p w14:paraId="0D595711" w14:textId="77777777" w:rsidR="00BC34E4" w:rsidRDefault="00BC34E4" w:rsidP="00136BCC">
      <w:pPr>
        <w:rPr>
          <w:i/>
          <w:iCs/>
          <w:lang w:eastAsia="en-GB"/>
        </w:rPr>
      </w:pPr>
    </w:p>
    <w:p w14:paraId="196DAA71" w14:textId="11066518" w:rsidR="00ED43BB" w:rsidRPr="00EF6CC4" w:rsidRDefault="00ED43BB" w:rsidP="00136BCC">
      <w:pPr>
        <w:rPr>
          <w:i/>
          <w:iCs/>
          <w:lang w:eastAsia="en-GB"/>
        </w:rPr>
      </w:pPr>
      <w:r>
        <w:rPr>
          <w:i/>
          <w:iCs/>
          <w:lang w:eastAsia="en-GB"/>
        </w:rPr>
        <w:t xml:space="preserve">Evidence use of </w:t>
      </w:r>
      <w:r w:rsidR="00CD5C40">
        <w:rPr>
          <w:i/>
          <w:iCs/>
          <w:lang w:eastAsia="en-GB"/>
        </w:rPr>
        <w:t xml:space="preserve">both </w:t>
      </w:r>
      <w:r>
        <w:rPr>
          <w:i/>
          <w:iCs/>
          <w:lang w:eastAsia="en-GB"/>
        </w:rPr>
        <w:t>command</w:t>
      </w:r>
      <w:r w:rsidR="000D4F3B">
        <w:rPr>
          <w:i/>
          <w:iCs/>
          <w:lang w:eastAsia="en-GB"/>
        </w:rPr>
        <w:t xml:space="preserve"> tools</w:t>
      </w:r>
      <w:r>
        <w:rPr>
          <w:i/>
          <w:iCs/>
          <w:lang w:eastAsia="en-GB"/>
        </w:rPr>
        <w:t xml:space="preserve"> and graphical tools </w:t>
      </w:r>
      <w:r w:rsidR="000D4F3B">
        <w:rPr>
          <w:i/>
          <w:iCs/>
          <w:lang w:eastAsia="en-GB"/>
        </w:rPr>
        <w:t xml:space="preserve">on </w:t>
      </w:r>
      <w:r w:rsidR="00870204">
        <w:rPr>
          <w:i/>
          <w:iCs/>
          <w:lang w:eastAsia="en-GB"/>
        </w:rPr>
        <w:t xml:space="preserve">at least 2 end systems </w:t>
      </w:r>
      <w:r w:rsidR="000D4F3B">
        <w:rPr>
          <w:i/>
          <w:iCs/>
          <w:lang w:eastAsia="en-GB"/>
        </w:rPr>
        <w:t>to demonstrate</w:t>
      </w:r>
      <w:r w:rsidR="009343FE">
        <w:rPr>
          <w:i/>
          <w:iCs/>
          <w:lang w:eastAsia="en-GB"/>
        </w:rPr>
        <w:t xml:space="preserve"> </w:t>
      </w:r>
      <w:r w:rsidR="009343FE" w:rsidRPr="009343FE">
        <w:rPr>
          <w:i/>
          <w:iCs/>
          <w:sz w:val="23"/>
          <w:szCs w:val="23"/>
        </w:rPr>
        <w:t>system or web-based security vulnerability testing</w:t>
      </w:r>
      <w:r w:rsidR="000D4F3B">
        <w:rPr>
          <w:i/>
          <w:iCs/>
          <w:lang w:eastAsia="en-GB"/>
        </w:rPr>
        <w:t xml:space="preserve">.  </w:t>
      </w:r>
      <w:r w:rsidR="0020231D">
        <w:rPr>
          <w:i/>
          <w:iCs/>
          <w:lang w:eastAsia="en-GB"/>
        </w:rPr>
        <w:br/>
      </w:r>
    </w:p>
    <w:p w14:paraId="01FC1360" w14:textId="2572D5DB" w:rsidR="0038232D" w:rsidRDefault="00F00812" w:rsidP="00F00812">
      <w:pPr>
        <w:pStyle w:val="Heading3"/>
        <w:rPr>
          <w:rFonts w:eastAsia="Times New Roman"/>
          <w:lang w:eastAsia="en-GB"/>
        </w:rPr>
      </w:pPr>
      <w:r w:rsidRPr="005C5F54">
        <w:rPr>
          <w:rFonts w:eastAsia="Times New Roman"/>
          <w:lang w:eastAsia="en-GB"/>
        </w:rPr>
        <w:t>Gaining access</w:t>
      </w:r>
      <w:r w:rsidR="00CC30C4">
        <w:rPr>
          <w:rFonts w:eastAsia="Times New Roman"/>
          <w:lang w:eastAsia="en-GB"/>
        </w:rPr>
        <w:t xml:space="preserve"> </w:t>
      </w:r>
      <w:r w:rsidR="00C82DAD">
        <w:rPr>
          <w:rFonts w:eastAsia="Times New Roman"/>
          <w:lang w:eastAsia="en-GB"/>
        </w:rPr>
        <w:t>Stage</w:t>
      </w:r>
      <w:r w:rsidR="0038232D">
        <w:rPr>
          <w:rFonts w:eastAsia="Times New Roman"/>
          <w:lang w:eastAsia="en-GB"/>
        </w:rPr>
        <w:t>:</w:t>
      </w:r>
    </w:p>
    <w:p w14:paraId="67F01491" w14:textId="77777777" w:rsidR="00C73C79" w:rsidRDefault="002A37D1" w:rsidP="00136BCC">
      <w:pPr>
        <w:rPr>
          <w:i/>
          <w:iCs/>
          <w:lang w:eastAsia="en-GB"/>
        </w:rPr>
      </w:pPr>
      <w:r>
        <w:rPr>
          <w:i/>
          <w:iCs/>
          <w:lang w:eastAsia="en-GB"/>
        </w:rPr>
        <w:t xml:space="preserve">Explain how </w:t>
      </w:r>
      <w:r w:rsidR="00136BCC">
        <w:rPr>
          <w:i/>
          <w:iCs/>
          <w:lang w:eastAsia="en-GB"/>
        </w:rPr>
        <w:t>you gained access.</w:t>
      </w:r>
    </w:p>
    <w:p w14:paraId="4CC6015F" w14:textId="372F3E58" w:rsidR="00F00812" w:rsidRPr="00136BCC" w:rsidRDefault="00C73C79" w:rsidP="00136BCC">
      <w:pPr>
        <w:rPr>
          <w:i/>
          <w:iCs/>
          <w:lang w:eastAsia="en-GB"/>
        </w:rPr>
      </w:pPr>
      <w:r>
        <w:rPr>
          <w:i/>
          <w:iCs/>
          <w:lang w:eastAsia="en-GB"/>
        </w:rPr>
        <w:t xml:space="preserve">Found exploits and </w:t>
      </w:r>
      <w:r w:rsidR="006C0802">
        <w:rPr>
          <w:i/>
          <w:iCs/>
          <w:lang w:eastAsia="en-GB"/>
        </w:rPr>
        <w:t>executed them</w:t>
      </w:r>
      <w:r w:rsidR="0020231D">
        <w:rPr>
          <w:i/>
          <w:iCs/>
          <w:lang w:eastAsia="en-GB"/>
        </w:rPr>
        <w:br/>
      </w:r>
    </w:p>
    <w:p w14:paraId="632F6629" w14:textId="71F8E47B" w:rsidR="00F00812" w:rsidRDefault="00F00812" w:rsidP="00F00812">
      <w:pPr>
        <w:pStyle w:val="Heading3"/>
        <w:rPr>
          <w:rFonts w:eastAsia="Times New Roman"/>
          <w:lang w:eastAsia="en-GB"/>
        </w:rPr>
      </w:pPr>
      <w:r w:rsidRPr="005C5F54">
        <w:rPr>
          <w:rFonts w:eastAsia="Times New Roman"/>
          <w:lang w:eastAsia="en-GB"/>
        </w:rPr>
        <w:t>Maintaining Access</w:t>
      </w:r>
      <w:r w:rsidR="00CC30C4">
        <w:rPr>
          <w:rFonts w:eastAsia="Times New Roman"/>
          <w:lang w:eastAsia="en-GB"/>
        </w:rPr>
        <w:t xml:space="preserve"> </w:t>
      </w:r>
      <w:r w:rsidR="00C82DAD">
        <w:rPr>
          <w:rFonts w:eastAsia="Times New Roman"/>
          <w:lang w:eastAsia="en-GB"/>
        </w:rPr>
        <w:t>Stage</w:t>
      </w:r>
      <w:r w:rsidR="0038232D">
        <w:rPr>
          <w:rFonts w:eastAsia="Times New Roman"/>
          <w:lang w:eastAsia="en-GB"/>
        </w:rPr>
        <w:t>:</w:t>
      </w:r>
    </w:p>
    <w:p w14:paraId="71EBFCA0" w14:textId="5614066A" w:rsidR="00792710" w:rsidRPr="00792710" w:rsidRDefault="00792710" w:rsidP="00792710">
      <w:pPr>
        <w:rPr>
          <w:lang w:eastAsia="en-GB"/>
        </w:rPr>
      </w:pPr>
      <w:r>
        <w:rPr>
          <w:i/>
          <w:iCs/>
          <w:lang w:eastAsia="en-GB"/>
        </w:rPr>
        <w:t xml:space="preserve">Explain how </w:t>
      </w:r>
      <w:r w:rsidR="002A37D1">
        <w:rPr>
          <w:i/>
          <w:iCs/>
          <w:lang w:eastAsia="en-GB"/>
        </w:rPr>
        <w:t>a system admin account was created on the end system.</w:t>
      </w:r>
      <w:r w:rsidR="0020231D">
        <w:rPr>
          <w:i/>
          <w:iCs/>
          <w:lang w:eastAsia="en-GB"/>
        </w:rPr>
        <w:br/>
      </w:r>
    </w:p>
    <w:p w14:paraId="2C6F2C21" w14:textId="41BDEA81" w:rsidR="00F00812" w:rsidRDefault="00F00812" w:rsidP="00F00812">
      <w:pPr>
        <w:pStyle w:val="Heading3"/>
        <w:rPr>
          <w:rFonts w:eastAsia="Times New Roman"/>
          <w:lang w:eastAsia="en-GB"/>
        </w:rPr>
      </w:pPr>
      <w:r w:rsidRPr="005C5F54">
        <w:rPr>
          <w:rFonts w:eastAsia="Times New Roman"/>
          <w:lang w:eastAsia="en-GB"/>
        </w:rPr>
        <w:t>Covering Tracks</w:t>
      </w:r>
      <w:r w:rsidR="00C82DAD">
        <w:rPr>
          <w:rFonts w:eastAsia="Times New Roman"/>
          <w:lang w:eastAsia="en-GB"/>
        </w:rPr>
        <w:t xml:space="preserve"> Stage</w:t>
      </w:r>
      <w:r w:rsidR="0038232D">
        <w:rPr>
          <w:rFonts w:eastAsia="Times New Roman"/>
          <w:lang w:eastAsia="en-GB"/>
        </w:rPr>
        <w:t>:</w:t>
      </w:r>
    </w:p>
    <w:p w14:paraId="19066E50" w14:textId="36A0E8E9" w:rsidR="0038232D" w:rsidRPr="00792710" w:rsidRDefault="00792710" w:rsidP="0038232D">
      <w:pPr>
        <w:rPr>
          <w:i/>
          <w:iCs/>
          <w:lang w:eastAsia="en-GB"/>
        </w:rPr>
      </w:pPr>
      <w:r>
        <w:rPr>
          <w:i/>
          <w:iCs/>
          <w:lang w:eastAsia="en-GB"/>
        </w:rPr>
        <w:t>Explain how you removed evidence of your intrusion on any system – files, users, logs etc</w:t>
      </w:r>
      <w:r w:rsidR="0020231D">
        <w:rPr>
          <w:i/>
          <w:iCs/>
          <w:lang w:eastAsia="en-GB"/>
        </w:rPr>
        <w:br/>
      </w:r>
    </w:p>
    <w:p w14:paraId="3FFCC3C8" w14:textId="6D2FA6E4" w:rsidR="00F00812" w:rsidRDefault="00F00812" w:rsidP="00F00812">
      <w:pPr>
        <w:pStyle w:val="Heading3"/>
        <w:rPr>
          <w:rFonts w:eastAsia="Times New Roman"/>
          <w:lang w:eastAsia="en-GB"/>
        </w:rPr>
      </w:pPr>
      <w:r w:rsidRPr="005C5F54">
        <w:rPr>
          <w:rFonts w:eastAsia="Times New Roman"/>
          <w:lang w:eastAsia="en-GB"/>
        </w:rPr>
        <w:t>Implement Countermeasures</w:t>
      </w:r>
      <w:r w:rsidR="00C82DAD">
        <w:rPr>
          <w:rFonts w:eastAsia="Times New Roman"/>
          <w:lang w:eastAsia="en-GB"/>
        </w:rPr>
        <w:t xml:space="preserve"> Stage</w:t>
      </w:r>
      <w:r w:rsidR="0038232D">
        <w:rPr>
          <w:rFonts w:eastAsia="Times New Roman"/>
          <w:lang w:eastAsia="en-GB"/>
        </w:rPr>
        <w:t>:</w:t>
      </w:r>
    </w:p>
    <w:p w14:paraId="24F2650F" w14:textId="4F38E5A7" w:rsidR="00D16E8F" w:rsidRDefault="00D16E8F" w:rsidP="00F00812">
      <w:pPr>
        <w:rPr>
          <w:i/>
          <w:iCs/>
        </w:rPr>
      </w:pPr>
      <w:r w:rsidRPr="00792710">
        <w:rPr>
          <w:b/>
          <w:bCs/>
          <w:i/>
          <w:iCs/>
        </w:rPr>
        <w:t>How</w:t>
      </w:r>
      <w:r>
        <w:rPr>
          <w:i/>
          <w:iCs/>
        </w:rPr>
        <w:t xml:space="preserve"> could the </w:t>
      </w:r>
      <w:r w:rsidR="0040661C">
        <w:rPr>
          <w:i/>
          <w:iCs/>
        </w:rPr>
        <w:t xml:space="preserve">systems investigated by made more secure?  </w:t>
      </w:r>
      <w:r w:rsidR="0040661C">
        <w:rPr>
          <w:i/>
          <w:iCs/>
        </w:rPr>
        <w:br/>
        <w:t>I</w:t>
      </w:r>
      <w:r w:rsidR="00DD2AB1">
        <w:rPr>
          <w:i/>
          <w:iCs/>
        </w:rPr>
        <w:t xml:space="preserve">f you </w:t>
      </w:r>
      <w:r w:rsidR="00181941">
        <w:rPr>
          <w:i/>
          <w:iCs/>
        </w:rPr>
        <w:t xml:space="preserve">can </w:t>
      </w:r>
      <w:r w:rsidR="00DD2AB1">
        <w:rPr>
          <w:i/>
          <w:iCs/>
        </w:rPr>
        <w:t>perform th</w:t>
      </w:r>
      <w:r w:rsidR="00181941">
        <w:rPr>
          <w:i/>
          <w:iCs/>
        </w:rPr>
        <w:t>ese</w:t>
      </w:r>
      <w:r w:rsidR="00DD2AB1">
        <w:rPr>
          <w:i/>
          <w:iCs/>
        </w:rPr>
        <w:t xml:space="preserve"> system improvements then do so</w:t>
      </w:r>
      <w:r w:rsidR="00181941">
        <w:rPr>
          <w:i/>
          <w:iCs/>
        </w:rPr>
        <w:t>.  On</w:t>
      </w:r>
      <w:r w:rsidR="00DD2AB1">
        <w:rPr>
          <w:i/>
          <w:iCs/>
        </w:rPr>
        <w:t xml:space="preserve"> the Metasploitable system this isn't possible so just </w:t>
      </w:r>
      <w:r w:rsidR="00DD2AB1" w:rsidRPr="00792710">
        <w:rPr>
          <w:b/>
          <w:bCs/>
          <w:i/>
          <w:iCs/>
        </w:rPr>
        <w:t>explain</w:t>
      </w:r>
      <w:r w:rsidR="00DD2AB1">
        <w:rPr>
          <w:i/>
          <w:iCs/>
        </w:rPr>
        <w:t xml:space="preserve"> </w:t>
      </w:r>
      <w:r w:rsidR="00181941">
        <w:rPr>
          <w:i/>
          <w:iCs/>
        </w:rPr>
        <w:t xml:space="preserve">how </w:t>
      </w:r>
      <w:r w:rsidR="00BC2FCC">
        <w:rPr>
          <w:i/>
          <w:iCs/>
        </w:rPr>
        <w:t>they could be implemented.</w:t>
      </w:r>
      <w:r w:rsidR="00792710">
        <w:rPr>
          <w:i/>
          <w:iCs/>
        </w:rPr>
        <w:br/>
      </w:r>
    </w:p>
    <w:p w14:paraId="74DA9D92" w14:textId="77777777" w:rsidR="00726A2F" w:rsidRDefault="00726A2F" w:rsidP="00726A2F">
      <w:pPr>
        <w:pStyle w:val="Heading3"/>
      </w:pPr>
      <w:r>
        <w:lastRenderedPageBreak/>
        <w:t>Report conclusions and recommendations:</w:t>
      </w:r>
    </w:p>
    <w:p w14:paraId="01DBCE72" w14:textId="6337E1E1" w:rsidR="00726A2F" w:rsidRPr="0038232D" w:rsidRDefault="00726A2F" w:rsidP="00726A2F">
      <w:pPr>
        <w:rPr>
          <w:i/>
          <w:iCs/>
        </w:rPr>
      </w:pPr>
      <w:r w:rsidRPr="0038232D">
        <w:rPr>
          <w:i/>
          <w:iCs/>
        </w:rPr>
        <w:t>Summarise your finding and state recommendations for Trilogy Europe.</w:t>
      </w:r>
    </w:p>
    <w:p w14:paraId="6CD2CA04" w14:textId="77777777" w:rsidR="00F00812" w:rsidRPr="00F00812" w:rsidRDefault="00F00812" w:rsidP="00F00812"/>
    <w:p w14:paraId="0447E53E" w14:textId="62D3CB6E" w:rsidR="00FD1F88" w:rsidRDefault="00FD1F88">
      <w:r>
        <w:br w:type="page"/>
      </w:r>
    </w:p>
    <w:p w14:paraId="5058622F" w14:textId="2839BFA6" w:rsidR="00720C5D" w:rsidRDefault="00720C5D" w:rsidP="00545D84">
      <w:pPr>
        <w:pStyle w:val="Heading1"/>
      </w:pPr>
      <w:r>
        <w:lastRenderedPageBreak/>
        <w:t>APPENDIX 1:</w:t>
      </w:r>
    </w:p>
    <w:p w14:paraId="6C25B0CA" w14:textId="7425270F" w:rsidR="00545D84" w:rsidRDefault="00545D84" w:rsidP="00545D84">
      <w:pPr>
        <w:pStyle w:val="Heading1"/>
      </w:pPr>
      <w:r>
        <w:t>Penetration Test Agreement</w:t>
      </w:r>
    </w:p>
    <w:p w14:paraId="41A20AD3" w14:textId="77777777" w:rsidR="00545D84" w:rsidRPr="00545D84" w:rsidRDefault="00545D84" w:rsidP="00545D84"/>
    <w:p w14:paraId="0ADD6270" w14:textId="2CAC17E7" w:rsidR="00545D84" w:rsidRDefault="00545D84" w:rsidP="00545D84">
      <w:pPr>
        <w:ind w:left="-5" w:right="122"/>
      </w:pPr>
      <w:r>
        <w:t xml:space="preserve">This agreement is made as of </w:t>
      </w:r>
      <w:r w:rsidR="00E93689" w:rsidRPr="00E93689">
        <w:t>26/04/2022</w:t>
      </w:r>
      <w:r>
        <w:t xml:space="preserve"> By and between: </w:t>
      </w:r>
      <w:r w:rsidR="00370E36">
        <w:t>Calum Lindsay</w:t>
      </w:r>
      <w:r>
        <w:t xml:space="preserve">, located in </w:t>
      </w:r>
      <w:r w:rsidR="0007650D" w:rsidRPr="0007650D">
        <w:t>5 Brough View, Cullivoe, Yell, Shetland</w:t>
      </w:r>
      <w:r>
        <w:t xml:space="preserve">; hereafter referred to as </w:t>
      </w:r>
      <w:r w:rsidR="00113C72">
        <w:t>‘</w:t>
      </w:r>
      <w:r w:rsidR="001E0C03">
        <w:t>Calum Lindsay</w:t>
      </w:r>
      <w:r w:rsidR="00113C72">
        <w:t>’</w:t>
      </w:r>
      <w:r w:rsidR="001E0C03">
        <w:t xml:space="preserve"> </w:t>
      </w:r>
      <w:r>
        <w:t xml:space="preserve">and Trilogy Europe, located in London; represented by James Amstel, hereafter referred to as the ‘customer’.   </w:t>
      </w:r>
    </w:p>
    <w:p w14:paraId="6A160C32" w14:textId="77777777" w:rsidR="00545D84" w:rsidRDefault="00545D84" w:rsidP="00545D84">
      <w:pPr>
        <w:spacing w:after="0"/>
      </w:pPr>
      <w:r>
        <w:t xml:space="preserve">  </w:t>
      </w:r>
    </w:p>
    <w:p w14:paraId="6ADECC21" w14:textId="77777777" w:rsidR="00545D84" w:rsidRDefault="00545D84" w:rsidP="00545D84">
      <w:pPr>
        <w:ind w:left="-5" w:right="122"/>
      </w:pPr>
      <w:r>
        <w:t xml:space="preserve">With regard to the Penetration Test, the customer hereby acknowledges and agrees:  </w:t>
      </w:r>
    </w:p>
    <w:p w14:paraId="0049F265" w14:textId="77777777" w:rsidR="00545D84" w:rsidRDefault="00545D84" w:rsidP="00545D84">
      <w:pPr>
        <w:spacing w:after="0"/>
      </w:pPr>
      <w:r>
        <w:t xml:space="preserve">  </w:t>
      </w:r>
    </w:p>
    <w:p w14:paraId="2FE4CF74" w14:textId="2EF907A9" w:rsidR="00545D84" w:rsidRDefault="00545D84" w:rsidP="00545D84">
      <w:pPr>
        <w:numPr>
          <w:ilvl w:val="0"/>
          <w:numId w:val="13"/>
        </w:numPr>
        <w:spacing w:after="234" w:line="249" w:lineRule="auto"/>
        <w:ind w:right="122" w:hanging="360"/>
      </w:pPr>
      <w:r>
        <w:t xml:space="preserve">That </w:t>
      </w:r>
      <w:r w:rsidR="00113C72">
        <w:t>Calum Lindsay</w:t>
      </w:r>
      <w:r w:rsidR="00113C72">
        <w:t xml:space="preserve"> </w:t>
      </w:r>
      <w:r>
        <w:t xml:space="preserve">will perform a Penetration Test — which will consist of a partially automated test that will attempt to remotely identify security vulnerabilities and/or any software misconfiguration — on one or more computer systems owned and/or operated by the customer.  </w:t>
      </w:r>
    </w:p>
    <w:p w14:paraId="77F768E9" w14:textId="77777777" w:rsidR="00545D84" w:rsidRDefault="00545D84" w:rsidP="00545D84">
      <w:pPr>
        <w:numPr>
          <w:ilvl w:val="0"/>
          <w:numId w:val="13"/>
        </w:numPr>
        <w:spacing w:after="233" w:line="249" w:lineRule="auto"/>
        <w:ind w:right="122" w:hanging="360"/>
      </w:pPr>
      <w:r>
        <w:t xml:space="preserve">That the customer has the legal right to subject the designated computer system to the aforementioned Penetration Test and that if it is not the owner of the computer system it has obtained such right from the legal owner of the system.   </w:t>
      </w:r>
    </w:p>
    <w:p w14:paraId="69809DB7" w14:textId="28D1AFB7" w:rsidR="00545D84" w:rsidRDefault="00545D84" w:rsidP="00545D84">
      <w:pPr>
        <w:numPr>
          <w:ilvl w:val="0"/>
          <w:numId w:val="13"/>
        </w:numPr>
        <w:spacing w:after="233" w:line="249" w:lineRule="auto"/>
        <w:ind w:right="122" w:hanging="360"/>
      </w:pPr>
      <w:r>
        <w:t xml:space="preserve">Not to hold </w:t>
      </w:r>
      <w:r w:rsidR="00113C72">
        <w:t>Calum Lindsay</w:t>
      </w:r>
      <w:r w:rsidR="00113C72">
        <w:t xml:space="preserve"> </w:t>
      </w:r>
      <w:r>
        <w:t xml:space="preserve">liable for any indirect, special, incidental, or consequential damage, which will include but not be limited to loss of business, revenue, profits, use, or data, however it may arise.  </w:t>
      </w:r>
    </w:p>
    <w:p w14:paraId="062F650D" w14:textId="672851E0" w:rsidR="00545D84" w:rsidRDefault="00545D84" w:rsidP="00545D84">
      <w:pPr>
        <w:numPr>
          <w:ilvl w:val="0"/>
          <w:numId w:val="13"/>
        </w:numPr>
        <w:spacing w:after="234" w:line="249" w:lineRule="auto"/>
        <w:ind w:right="122" w:hanging="360"/>
      </w:pPr>
      <w:r>
        <w:t xml:space="preserve">That it has the sole responsibility for adequate protection and backup of data and/or equipment used in connection with this Penetration Test and will not make a claim against </w:t>
      </w:r>
      <w:r w:rsidR="00113C72">
        <w:t>Calum Lindsay</w:t>
      </w:r>
      <w:r w:rsidR="00113C72">
        <w:t xml:space="preserve"> </w:t>
      </w:r>
      <w:r>
        <w:t xml:space="preserve">for lost data, backup restoration time, inaccurate output, work delays or lost profits resulting from the Penetration Test.   </w:t>
      </w:r>
    </w:p>
    <w:p w14:paraId="634468F4" w14:textId="15885E28" w:rsidR="00545D84" w:rsidRDefault="00545D84" w:rsidP="00545D84">
      <w:pPr>
        <w:numPr>
          <w:ilvl w:val="0"/>
          <w:numId w:val="13"/>
        </w:numPr>
        <w:spacing w:after="233" w:line="249" w:lineRule="auto"/>
        <w:ind w:right="122" w:hanging="360"/>
      </w:pPr>
      <w:r>
        <w:t xml:space="preserve">That </w:t>
      </w:r>
      <w:r w:rsidR="00113C72">
        <w:t>Calum Lindsay</w:t>
      </w:r>
      <w:r w:rsidR="00113C72">
        <w:t xml:space="preserve"> </w:t>
      </w:r>
      <w:r>
        <w:t xml:space="preserve">will not divulge any information about the customer's network it received as a result of this Penetration Test. All results are confidential and belong to the customer.   </w:t>
      </w:r>
    </w:p>
    <w:p w14:paraId="527B528C" w14:textId="3191A2C9" w:rsidR="00545D84" w:rsidRDefault="00545D84" w:rsidP="00545D84">
      <w:pPr>
        <w:numPr>
          <w:ilvl w:val="0"/>
          <w:numId w:val="13"/>
        </w:numPr>
        <w:spacing w:after="234" w:line="249" w:lineRule="auto"/>
        <w:ind w:right="122" w:hanging="360"/>
      </w:pPr>
      <w:r>
        <w:t xml:space="preserve">That it should recognise that the results of this test will provide a reasonably accurate view of the current security level of the tested computer system(s), </w:t>
      </w:r>
      <w:r w:rsidR="00113C72">
        <w:t>Calum Lindsay</w:t>
      </w:r>
      <w:r w:rsidR="00113C72">
        <w:t xml:space="preserve"> </w:t>
      </w:r>
      <w:r>
        <w:t xml:space="preserve">can not be held responsible if the Penetration Test fails to discover certain security or configuration issues on the target computer system(s).   </w:t>
      </w:r>
    </w:p>
    <w:p w14:paraId="601AB301" w14:textId="77777777" w:rsidR="00545D84" w:rsidRDefault="00545D84" w:rsidP="00545D84">
      <w:pPr>
        <w:numPr>
          <w:ilvl w:val="0"/>
          <w:numId w:val="13"/>
        </w:numPr>
        <w:spacing w:after="231" w:line="249" w:lineRule="auto"/>
        <w:ind w:right="122" w:hanging="360"/>
      </w:pPr>
      <w:r>
        <w:t xml:space="preserve">The customer’s systems will respond in a normal fashion when they detect the Penetration Test in its firewall logs, alert systems, etc as it would do in the case of a real security penetration; this is so that it will not distort the results of the test. However, the customer agrees not to notify legal or public authorities of this penetration.  </w:t>
      </w:r>
    </w:p>
    <w:p w14:paraId="7B5207A6" w14:textId="77777777" w:rsidR="00545D84" w:rsidRDefault="00545D84" w:rsidP="00545D84">
      <w:pPr>
        <w:spacing w:after="0"/>
      </w:pPr>
      <w:r>
        <w:t xml:space="preserve">  </w:t>
      </w:r>
    </w:p>
    <w:p w14:paraId="14FC66CA" w14:textId="77777777" w:rsidR="00545D84" w:rsidRDefault="00545D84" w:rsidP="00545D84">
      <w:r>
        <w:br w:type="page"/>
      </w:r>
    </w:p>
    <w:p w14:paraId="3200140C" w14:textId="6B8CA82C" w:rsidR="00545D84" w:rsidRDefault="00545D84" w:rsidP="00545D84">
      <w:pPr>
        <w:ind w:left="-5" w:right="122"/>
      </w:pPr>
      <w:r>
        <w:lastRenderedPageBreak/>
        <w:t xml:space="preserve">The customer requests </w:t>
      </w:r>
      <w:r w:rsidR="00113C72">
        <w:t>Calum Lindsay</w:t>
      </w:r>
      <w:r w:rsidR="00113C72">
        <w:t xml:space="preserve"> </w:t>
      </w:r>
      <w:r>
        <w:t xml:space="preserve">to perform the Penetration Test on the following IP address(es) under the aforementioned conditions:   </w:t>
      </w:r>
    </w:p>
    <w:p w14:paraId="480DE0D5" w14:textId="77777777" w:rsidR="00545D84" w:rsidRDefault="00545D84" w:rsidP="00545D84">
      <w:pPr>
        <w:spacing w:after="0" w:line="240" w:lineRule="auto"/>
        <w:ind w:right="6259"/>
      </w:pPr>
      <w:r>
        <w:t xml:space="preserve">   </w:t>
      </w:r>
      <w:r>
        <w:tab/>
        <w:t xml:space="preserve"> </w:t>
      </w:r>
    </w:p>
    <w:p w14:paraId="5777285D" w14:textId="77777777" w:rsidR="00545D84" w:rsidRDefault="00545D84" w:rsidP="00545D84">
      <w:pPr>
        <w:ind w:left="-5" w:right="122"/>
      </w:pPr>
    </w:p>
    <w:p w14:paraId="11546196" w14:textId="77777777" w:rsidR="00545D84" w:rsidRPr="0060620D" w:rsidRDefault="00545D84" w:rsidP="00545D84">
      <w:pPr>
        <w:ind w:left="-5" w:right="122"/>
        <w:rPr>
          <w:color w:val="0070C0"/>
        </w:rPr>
      </w:pPr>
      <w:r w:rsidRPr="0060620D">
        <w:rPr>
          <w:color w:val="0070C0"/>
        </w:rPr>
        <w:t>DEFINE SCOPE OF SYSTEMS TO BE TESTED HERE</w:t>
      </w:r>
      <w:r>
        <w:rPr>
          <w:color w:val="0070C0"/>
        </w:rPr>
        <w:t>:</w:t>
      </w:r>
      <w:r w:rsidRPr="0060620D">
        <w:rPr>
          <w:color w:val="0070C0"/>
        </w:rPr>
        <w:t xml:space="preserve">  </w:t>
      </w:r>
    </w:p>
    <w:p w14:paraId="60778712" w14:textId="7265DD13" w:rsidR="00A71CCF" w:rsidRDefault="00D62597" w:rsidP="00A71CCF">
      <w:pPr>
        <w:pStyle w:val="ListParagraph"/>
        <w:numPr>
          <w:ilvl w:val="0"/>
          <w:numId w:val="14"/>
        </w:numPr>
        <w:spacing w:after="0"/>
      </w:pPr>
      <w:r>
        <w:t>An i</w:t>
      </w:r>
      <w:r w:rsidR="000E6802">
        <w:t xml:space="preserve">nternal </w:t>
      </w:r>
      <w:r w:rsidR="00020704">
        <w:t xml:space="preserve">investigation of the </w:t>
      </w:r>
      <w:r w:rsidR="00D9015A">
        <w:t>192.168.10</w:t>
      </w:r>
      <w:r w:rsidR="000E6802">
        <w:t>.16/28 Network</w:t>
      </w:r>
      <w:r>
        <w:t xml:space="preserve"> is to be performed</w:t>
      </w:r>
      <w:r w:rsidR="00A71CCF">
        <w:t>.</w:t>
      </w:r>
    </w:p>
    <w:p w14:paraId="26A5577F" w14:textId="34CA68C9" w:rsidR="0054612D" w:rsidRDefault="00A71CCF" w:rsidP="0054612D">
      <w:pPr>
        <w:pStyle w:val="ListParagraph"/>
        <w:numPr>
          <w:ilvl w:val="0"/>
          <w:numId w:val="14"/>
        </w:numPr>
        <w:spacing w:after="0"/>
      </w:pPr>
      <w:r>
        <w:t>E</w:t>
      </w:r>
      <w:r w:rsidR="00F21E77">
        <w:t>verything</w:t>
      </w:r>
      <w:r w:rsidR="0013623F">
        <w:t xml:space="preserve"> within the network </w:t>
      </w:r>
      <w:r w:rsidR="00F21E77">
        <w:t>can</w:t>
      </w:r>
      <w:r w:rsidR="0013623F">
        <w:t xml:space="preserve"> be teste</w:t>
      </w:r>
      <w:r w:rsidR="0091429F">
        <w:t>d</w:t>
      </w:r>
      <w:r>
        <w:t>.</w:t>
      </w:r>
    </w:p>
    <w:p w14:paraId="6D307D3F" w14:textId="19F890FA" w:rsidR="00545D84" w:rsidRDefault="00A71CCF" w:rsidP="00A71CCF">
      <w:pPr>
        <w:pStyle w:val="ListParagraph"/>
        <w:numPr>
          <w:ilvl w:val="0"/>
          <w:numId w:val="14"/>
        </w:numPr>
        <w:spacing w:after="0"/>
      </w:pPr>
      <w:r>
        <w:t>N</w:t>
      </w:r>
      <w:r w:rsidR="0091429F">
        <w:t>o social engineering</w:t>
      </w:r>
      <w:r w:rsidR="00F21E77">
        <w:t xml:space="preserve"> will be performed</w:t>
      </w:r>
      <w:r w:rsidR="0091429F">
        <w:t>.</w:t>
      </w:r>
    </w:p>
    <w:p w14:paraId="7841DE35" w14:textId="77777777" w:rsidR="00545D84" w:rsidRDefault="00545D84" w:rsidP="00545D84">
      <w:pPr>
        <w:spacing w:after="0"/>
      </w:pPr>
    </w:p>
    <w:p w14:paraId="11F68F11" w14:textId="77777777" w:rsidR="00545D84" w:rsidRDefault="00545D84" w:rsidP="00545D84">
      <w:pPr>
        <w:spacing w:after="0"/>
      </w:pPr>
    </w:p>
    <w:p w14:paraId="3ADB43BC" w14:textId="77777777" w:rsidR="00545D84" w:rsidRDefault="00545D84" w:rsidP="00545D84">
      <w:pPr>
        <w:spacing w:after="0"/>
      </w:pPr>
      <w:r>
        <w:t xml:space="preserve">  </w:t>
      </w:r>
    </w:p>
    <w:p w14:paraId="08C264DB" w14:textId="77777777" w:rsidR="00545D84" w:rsidRDefault="00545D84" w:rsidP="00545D84">
      <w:pPr>
        <w:spacing w:after="0"/>
      </w:pPr>
      <w:r>
        <w:t xml:space="preserve">  </w:t>
      </w:r>
    </w:p>
    <w:p w14:paraId="24A3EC11" w14:textId="459CC00C" w:rsidR="00545D84" w:rsidRDefault="00A23E26" w:rsidP="00545D84">
      <w:pPr>
        <w:ind w:left="-5" w:right="122"/>
      </w:pPr>
      <w:r>
        <w:t>Calum Lindsay</w:t>
      </w:r>
      <w:r>
        <w:t xml:space="preserve"> </w:t>
      </w:r>
      <w:r w:rsidR="00545D84">
        <w:t xml:space="preserve">will inform the customer of the Penetration Test originating IP address.  </w:t>
      </w:r>
    </w:p>
    <w:p w14:paraId="3FA41F18" w14:textId="77777777" w:rsidR="00545D84" w:rsidRDefault="00545D84" w:rsidP="00545D84">
      <w:pPr>
        <w:spacing w:after="0"/>
      </w:pPr>
    </w:p>
    <w:p w14:paraId="1649AA2C" w14:textId="77777777" w:rsidR="00545D84" w:rsidRDefault="00545D84" w:rsidP="00545D84">
      <w:pPr>
        <w:spacing w:after="0"/>
      </w:pPr>
      <w:r>
        <w:t xml:space="preserve">  </w:t>
      </w:r>
    </w:p>
    <w:p w14:paraId="23121448" w14:textId="3AFB19D9" w:rsidR="00545D84" w:rsidRDefault="00E034F5" w:rsidP="00545D84">
      <w:pPr>
        <w:ind w:left="-5" w:right="122"/>
      </w:pPr>
      <w:r>
        <w:t>C</w:t>
      </w:r>
      <w:r w:rsidR="00F21E77">
        <w:t>alum</w:t>
      </w:r>
      <w:r>
        <w:t xml:space="preserve"> Lindsay</w:t>
      </w:r>
      <w:r w:rsidR="00545D84">
        <w:t xml:space="preserve">________________________________________  </w:t>
      </w:r>
    </w:p>
    <w:p w14:paraId="07A0CDC6" w14:textId="1F23742B" w:rsidR="00545D84" w:rsidRDefault="00545D84" w:rsidP="00545D84">
      <w:pPr>
        <w:ind w:left="-5" w:right="122"/>
      </w:pPr>
      <w:r>
        <w:t xml:space="preserve">Signed for and on behalf of </w:t>
      </w:r>
      <w:r w:rsidR="00683A55" w:rsidRPr="00A268FA">
        <w:t>Calum Lindsa</w:t>
      </w:r>
      <w:r w:rsidR="00A268FA" w:rsidRPr="00A268FA">
        <w:t>y</w:t>
      </w:r>
    </w:p>
    <w:p w14:paraId="3F02E093" w14:textId="77777777" w:rsidR="00545D84" w:rsidRDefault="00545D84" w:rsidP="00545D84">
      <w:pPr>
        <w:spacing w:after="0"/>
      </w:pPr>
      <w:r>
        <w:t xml:space="preserve">  </w:t>
      </w:r>
    </w:p>
    <w:p w14:paraId="6C6E315B" w14:textId="77777777" w:rsidR="00545D84" w:rsidRDefault="00545D84" w:rsidP="00545D84">
      <w:pPr>
        <w:ind w:left="-5" w:right="122"/>
      </w:pPr>
    </w:p>
    <w:p w14:paraId="5A68549C" w14:textId="7360EC65" w:rsidR="00545D84" w:rsidRDefault="00370E36" w:rsidP="00545D84">
      <w:pPr>
        <w:ind w:left="-5" w:right="122"/>
      </w:pPr>
      <w:r>
        <w:t>J Amstel</w:t>
      </w:r>
      <w:r w:rsidR="00545D84">
        <w:t xml:space="preserve">________________________________________ </w:t>
      </w:r>
    </w:p>
    <w:p w14:paraId="6F82DBE1" w14:textId="77777777" w:rsidR="00545D84" w:rsidRDefault="00545D84" w:rsidP="00545D84">
      <w:pPr>
        <w:ind w:left="-5" w:right="122"/>
      </w:pPr>
      <w:r>
        <w:t xml:space="preserve">Signed for and on behalf of the customer. Company legally binding signature required. </w:t>
      </w:r>
    </w:p>
    <w:p w14:paraId="0A3A4692" w14:textId="77777777" w:rsidR="00545D84" w:rsidRDefault="00545D84" w:rsidP="00545D84"/>
    <w:p w14:paraId="72302E6C" w14:textId="77777777" w:rsidR="00BF1A0D" w:rsidRDefault="00BF1A0D" w:rsidP="00BF1A0D"/>
    <w:p w14:paraId="66AF935E" w14:textId="0E0D0FDF" w:rsidR="00BF1A0D" w:rsidRDefault="00BF1A0D" w:rsidP="00BF1A0D"/>
    <w:p w14:paraId="262691B7" w14:textId="77777777" w:rsidR="00BF1A0D" w:rsidRDefault="00BF1A0D" w:rsidP="00BF1A0D"/>
    <w:p w14:paraId="61582840" w14:textId="77777777" w:rsidR="00BF1A0D" w:rsidRPr="00BF1A0D" w:rsidRDefault="00BF1A0D" w:rsidP="00BF1A0D"/>
    <w:p w14:paraId="7400B774" w14:textId="656B350A" w:rsidR="000A37EB" w:rsidRPr="00C56B2C" w:rsidRDefault="000A37EB" w:rsidP="00C56B2C">
      <w:pPr>
        <w:rPr>
          <w:rFonts w:asciiTheme="majorHAnsi" w:eastAsiaTheme="majorEastAsia" w:hAnsiTheme="majorHAnsi" w:cstheme="majorBidi"/>
          <w:color w:val="2E74B5" w:themeColor="accent1" w:themeShade="BF"/>
          <w:sz w:val="32"/>
          <w:szCs w:val="32"/>
        </w:rPr>
      </w:pPr>
    </w:p>
    <w:sectPr w:rsidR="000A37EB" w:rsidRPr="00C56B2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373F1" w14:textId="77777777" w:rsidR="0081054D" w:rsidRDefault="0081054D" w:rsidP="008939E6">
      <w:pPr>
        <w:spacing w:after="0" w:line="240" w:lineRule="auto"/>
      </w:pPr>
      <w:r>
        <w:separator/>
      </w:r>
    </w:p>
  </w:endnote>
  <w:endnote w:type="continuationSeparator" w:id="0">
    <w:p w14:paraId="34CD3EBC" w14:textId="77777777" w:rsidR="0081054D" w:rsidRDefault="0081054D" w:rsidP="0089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0996" w14:textId="24AA7229" w:rsidR="008939E6" w:rsidRDefault="008939E6" w:rsidP="005302C2">
    <w:pPr>
      <w:pStyle w:val="Footer"/>
      <w:pBdr>
        <w:top w:val="single" w:sz="4" w:space="1" w:color="auto"/>
      </w:pBdr>
      <w:jc w:val="right"/>
    </w:pPr>
    <w:r>
      <w:tab/>
      <w:t xml:space="preserve"> Page </w:t>
    </w:r>
    <w:r>
      <w:rPr>
        <w:b/>
        <w:bCs/>
      </w:rPr>
      <w:fldChar w:fldCharType="begin"/>
    </w:r>
    <w:r>
      <w:rPr>
        <w:b/>
        <w:bCs/>
      </w:rPr>
      <w:instrText xml:space="preserve"> PAGE  \* Arabic  \* MERGEFORMAT </w:instrText>
    </w:r>
    <w:r>
      <w:rPr>
        <w:b/>
        <w:bCs/>
      </w:rPr>
      <w:fldChar w:fldCharType="separate"/>
    </w:r>
    <w:r w:rsidR="005A4E14">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A4E14">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C680A" w14:textId="77777777" w:rsidR="0081054D" w:rsidRDefault="0081054D" w:rsidP="008939E6">
      <w:pPr>
        <w:spacing w:after="0" w:line="240" w:lineRule="auto"/>
      </w:pPr>
      <w:r>
        <w:separator/>
      </w:r>
    </w:p>
  </w:footnote>
  <w:footnote w:type="continuationSeparator" w:id="0">
    <w:p w14:paraId="2C78AC4A" w14:textId="77777777" w:rsidR="0081054D" w:rsidRDefault="0081054D" w:rsidP="008939E6">
      <w:pPr>
        <w:spacing w:after="0" w:line="240" w:lineRule="auto"/>
      </w:pPr>
      <w:r>
        <w:continuationSeparator/>
      </w:r>
    </w:p>
  </w:footnote>
  <w:footnote w:id="1">
    <w:p w14:paraId="044BEF74" w14:textId="77777777" w:rsidR="003235DB" w:rsidRDefault="003235DB" w:rsidP="003235DB">
      <w:pPr>
        <w:pStyle w:val="FootnoteText"/>
      </w:pPr>
      <w:r>
        <w:rPr>
          <w:rStyle w:val="FootnoteReference"/>
        </w:rPr>
        <w:footnoteRef/>
      </w:r>
      <w:r>
        <w:t xml:space="preserve"> Note: the lecturer contact number and email may not be used to contest a mark. Please see </w:t>
      </w:r>
      <w:r w:rsidRPr="00946A7D">
        <w:t xml:space="preserve">the latest version of the UHI academic regulations </w:t>
      </w:r>
      <w:hyperlink r:id="rId1" w:history="1">
        <w:r w:rsidRPr="00946A7D">
          <w:rPr>
            <w:rStyle w:val="Hyperlink"/>
          </w:rPr>
          <w:t>https://www.uhi.ac.uk/en/about-uhi/governance/policies-and-regulations/regulations</w:t>
        </w:r>
      </w:hyperlink>
      <w:r>
        <w:t xml:space="preserve"> for more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168F" w14:textId="5894D995" w:rsidR="008939E6" w:rsidRDefault="008E6F6F">
    <w:pPr>
      <w:pStyle w:val="Header"/>
    </w:pPr>
    <w:r>
      <w:t>Shetland</w:t>
    </w:r>
    <w:r w:rsidR="002F3E0C">
      <w:t xml:space="preserve"> College</w:t>
    </w:r>
    <w:r w:rsidR="008939E6">
      <w:tab/>
    </w:r>
    <w:r w:rsidR="008939E6">
      <w:tab/>
    </w:r>
    <w:r w:rsidR="00CB7610">
      <w:t>J0HK</w:t>
    </w:r>
    <w:r w:rsidR="008939E6">
      <w:t xml:space="preserve"> 34</w:t>
    </w:r>
  </w:p>
  <w:p w14:paraId="7802633B" w14:textId="45FC2620" w:rsidR="008939E6" w:rsidRDefault="008939E6" w:rsidP="008939E6">
    <w:pPr>
      <w:pStyle w:val="Header"/>
      <w:pBdr>
        <w:bottom w:val="single" w:sz="4" w:space="1" w:color="auto"/>
      </w:pBdr>
    </w:pPr>
    <w:r>
      <w:t>H</w:t>
    </w:r>
    <w:r w:rsidR="00CB7610">
      <w:t>N</w:t>
    </w:r>
    <w:r w:rsidR="002F3E0C">
      <w:t>C</w:t>
    </w:r>
    <w:r w:rsidR="00CB7610">
      <w:t xml:space="preserve"> C</w:t>
    </w:r>
    <w:r w:rsidR="002F3E0C">
      <w:t>omputing</w:t>
    </w:r>
    <w:r>
      <w:tab/>
    </w:r>
    <w:r>
      <w:tab/>
    </w:r>
    <w:r w:rsidR="00CB7610">
      <w:t>Ethical Hacking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17B"/>
    <w:multiLevelType w:val="hybridMultilevel"/>
    <w:tmpl w:val="49AE052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76321C5"/>
    <w:multiLevelType w:val="hybridMultilevel"/>
    <w:tmpl w:val="61DCB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20FE3"/>
    <w:multiLevelType w:val="multilevel"/>
    <w:tmpl w:val="CDE422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Arial" w:eastAsiaTheme="minorHAnsi" w:hAnsi="Arial" w:cs="Arial"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11B3367"/>
    <w:multiLevelType w:val="multilevel"/>
    <w:tmpl w:val="58D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B3F02"/>
    <w:multiLevelType w:val="hybridMultilevel"/>
    <w:tmpl w:val="F7F4D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FE4EBD"/>
    <w:multiLevelType w:val="hybridMultilevel"/>
    <w:tmpl w:val="CBD2C61A"/>
    <w:lvl w:ilvl="0" w:tplc="586CC00A">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1F6A73C">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AAAF06C">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3BC3344">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4CB732">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02A354">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8066138">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904B124">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D8064B6">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DE33DB"/>
    <w:multiLevelType w:val="hybridMultilevel"/>
    <w:tmpl w:val="1240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9A349F"/>
    <w:multiLevelType w:val="hybridMultilevel"/>
    <w:tmpl w:val="E1B0C3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7E46B8"/>
    <w:multiLevelType w:val="hybridMultilevel"/>
    <w:tmpl w:val="79B6A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63C15"/>
    <w:multiLevelType w:val="hybridMultilevel"/>
    <w:tmpl w:val="7EC2764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15:restartNumberingAfterBreak="0">
    <w:nsid w:val="605864DE"/>
    <w:multiLevelType w:val="hybridMultilevel"/>
    <w:tmpl w:val="D604E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2F2D5D"/>
    <w:multiLevelType w:val="hybridMultilevel"/>
    <w:tmpl w:val="01569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626601"/>
    <w:multiLevelType w:val="hybridMultilevel"/>
    <w:tmpl w:val="FCF4CAD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3" w15:restartNumberingAfterBreak="0">
    <w:nsid w:val="799D514E"/>
    <w:multiLevelType w:val="hybridMultilevel"/>
    <w:tmpl w:val="2596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4"/>
  </w:num>
  <w:num w:numId="5">
    <w:abstractNumId w:val="2"/>
  </w:num>
  <w:num w:numId="6">
    <w:abstractNumId w:val="3"/>
  </w:num>
  <w:num w:numId="7">
    <w:abstractNumId w:val="13"/>
  </w:num>
  <w:num w:numId="8">
    <w:abstractNumId w:val="12"/>
  </w:num>
  <w:num w:numId="9">
    <w:abstractNumId w:val="11"/>
  </w:num>
  <w:num w:numId="10">
    <w:abstractNumId w:val="10"/>
  </w:num>
  <w:num w:numId="11">
    <w:abstractNumId w:val="0"/>
  </w:num>
  <w:num w:numId="12">
    <w:abstractNumId w:val="9"/>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9E6"/>
    <w:rsid w:val="00000DED"/>
    <w:rsid w:val="00014E61"/>
    <w:rsid w:val="00020704"/>
    <w:rsid w:val="0006069D"/>
    <w:rsid w:val="00064FA9"/>
    <w:rsid w:val="0007160B"/>
    <w:rsid w:val="0007650D"/>
    <w:rsid w:val="000A37EB"/>
    <w:rsid w:val="000D4F3B"/>
    <w:rsid w:val="000E6802"/>
    <w:rsid w:val="00113C72"/>
    <w:rsid w:val="0013623F"/>
    <w:rsid w:val="00136BCC"/>
    <w:rsid w:val="00150554"/>
    <w:rsid w:val="00172754"/>
    <w:rsid w:val="00181941"/>
    <w:rsid w:val="001E0C03"/>
    <w:rsid w:val="0020231D"/>
    <w:rsid w:val="002273CC"/>
    <w:rsid w:val="002746C7"/>
    <w:rsid w:val="002A37D1"/>
    <w:rsid w:val="002F3E0C"/>
    <w:rsid w:val="0030565C"/>
    <w:rsid w:val="003235DB"/>
    <w:rsid w:val="00336F45"/>
    <w:rsid w:val="00343D11"/>
    <w:rsid w:val="00370E36"/>
    <w:rsid w:val="00376C23"/>
    <w:rsid w:val="0038232D"/>
    <w:rsid w:val="00384EF3"/>
    <w:rsid w:val="00393072"/>
    <w:rsid w:val="00402307"/>
    <w:rsid w:val="0040661C"/>
    <w:rsid w:val="004A13C5"/>
    <w:rsid w:val="004B24B9"/>
    <w:rsid w:val="005302C2"/>
    <w:rsid w:val="00545D84"/>
    <w:rsid w:val="0054612D"/>
    <w:rsid w:val="00570475"/>
    <w:rsid w:val="005A4E14"/>
    <w:rsid w:val="005B731F"/>
    <w:rsid w:val="005C5F54"/>
    <w:rsid w:val="005D0263"/>
    <w:rsid w:val="005D1D0B"/>
    <w:rsid w:val="00610954"/>
    <w:rsid w:val="00634907"/>
    <w:rsid w:val="00683A55"/>
    <w:rsid w:val="006C0802"/>
    <w:rsid w:val="006D1256"/>
    <w:rsid w:val="006E14A9"/>
    <w:rsid w:val="00720C5D"/>
    <w:rsid w:val="00726A2F"/>
    <w:rsid w:val="00744AB8"/>
    <w:rsid w:val="00792710"/>
    <w:rsid w:val="007A33F0"/>
    <w:rsid w:val="00807C64"/>
    <w:rsid w:val="0081054D"/>
    <w:rsid w:val="00870204"/>
    <w:rsid w:val="00892933"/>
    <w:rsid w:val="008939E6"/>
    <w:rsid w:val="008B7057"/>
    <w:rsid w:val="008E0ED3"/>
    <w:rsid w:val="008E6F6F"/>
    <w:rsid w:val="0091429F"/>
    <w:rsid w:val="009343FE"/>
    <w:rsid w:val="00963869"/>
    <w:rsid w:val="0097316B"/>
    <w:rsid w:val="00980298"/>
    <w:rsid w:val="00985CFA"/>
    <w:rsid w:val="009F25CF"/>
    <w:rsid w:val="00A17ECA"/>
    <w:rsid w:val="00A23E26"/>
    <w:rsid w:val="00A254E5"/>
    <w:rsid w:val="00A268FA"/>
    <w:rsid w:val="00A71CCF"/>
    <w:rsid w:val="00AF25AE"/>
    <w:rsid w:val="00B30CB2"/>
    <w:rsid w:val="00BC2FCC"/>
    <w:rsid w:val="00BC34E4"/>
    <w:rsid w:val="00BD5FAC"/>
    <w:rsid w:val="00BF1A0D"/>
    <w:rsid w:val="00C56B2C"/>
    <w:rsid w:val="00C73C79"/>
    <w:rsid w:val="00C82DAD"/>
    <w:rsid w:val="00C90A35"/>
    <w:rsid w:val="00CB7610"/>
    <w:rsid w:val="00CC30C4"/>
    <w:rsid w:val="00CD5C40"/>
    <w:rsid w:val="00D16E8F"/>
    <w:rsid w:val="00D40796"/>
    <w:rsid w:val="00D52949"/>
    <w:rsid w:val="00D62597"/>
    <w:rsid w:val="00D9015A"/>
    <w:rsid w:val="00DD2AB1"/>
    <w:rsid w:val="00E034F5"/>
    <w:rsid w:val="00E41093"/>
    <w:rsid w:val="00E60367"/>
    <w:rsid w:val="00E643DA"/>
    <w:rsid w:val="00E64719"/>
    <w:rsid w:val="00E64F01"/>
    <w:rsid w:val="00E70154"/>
    <w:rsid w:val="00E92160"/>
    <w:rsid w:val="00E93689"/>
    <w:rsid w:val="00EA284A"/>
    <w:rsid w:val="00ED43BB"/>
    <w:rsid w:val="00EF6CC4"/>
    <w:rsid w:val="00F00050"/>
    <w:rsid w:val="00F00812"/>
    <w:rsid w:val="00F21E77"/>
    <w:rsid w:val="00F44F79"/>
    <w:rsid w:val="00F761BD"/>
    <w:rsid w:val="00FC5CD6"/>
    <w:rsid w:val="00FD1F88"/>
    <w:rsid w:val="00FE0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9BAD"/>
  <w15:chartTrackingRefBased/>
  <w15:docId w15:val="{813B4C8E-269B-4871-9B8E-AE48D4D2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7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8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39E6"/>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93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9E6"/>
  </w:style>
  <w:style w:type="paragraph" w:styleId="Footer">
    <w:name w:val="footer"/>
    <w:basedOn w:val="Normal"/>
    <w:link w:val="FooterChar"/>
    <w:uiPriority w:val="99"/>
    <w:unhideWhenUsed/>
    <w:rsid w:val="00893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9E6"/>
  </w:style>
  <w:style w:type="table" w:styleId="TableGrid">
    <w:name w:val="Table Grid"/>
    <w:basedOn w:val="TableNormal"/>
    <w:uiPriority w:val="39"/>
    <w:rsid w:val="00893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D02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263"/>
    <w:rPr>
      <w:sz w:val="20"/>
      <w:szCs w:val="20"/>
    </w:rPr>
  </w:style>
  <w:style w:type="character" w:styleId="FootnoteReference">
    <w:name w:val="footnote reference"/>
    <w:basedOn w:val="DefaultParagraphFont"/>
    <w:uiPriority w:val="99"/>
    <w:semiHidden/>
    <w:unhideWhenUsed/>
    <w:rsid w:val="005D0263"/>
    <w:rPr>
      <w:vertAlign w:val="superscript"/>
    </w:rPr>
  </w:style>
  <w:style w:type="table" w:customStyle="1" w:styleId="TableGrid1">
    <w:name w:val="Table Grid1"/>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263"/>
    <w:rPr>
      <w:color w:val="0563C1" w:themeColor="hyperlink"/>
      <w:u w:val="single"/>
    </w:rPr>
  </w:style>
  <w:style w:type="table" w:customStyle="1" w:styleId="TableGrid3">
    <w:name w:val="Table Grid3"/>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76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7610"/>
    <w:pPr>
      <w:ind w:left="720"/>
      <w:contextualSpacing/>
    </w:pPr>
  </w:style>
  <w:style w:type="paragraph" w:styleId="Title">
    <w:name w:val="Title"/>
    <w:basedOn w:val="Normal"/>
    <w:next w:val="Normal"/>
    <w:link w:val="TitleChar"/>
    <w:uiPriority w:val="10"/>
    <w:qFormat/>
    <w:rsid w:val="00CB7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10"/>
    <w:rPr>
      <w:rFonts w:asciiTheme="majorHAnsi" w:eastAsiaTheme="majorEastAsia" w:hAnsiTheme="majorHAnsi" w:cstheme="majorBidi"/>
      <w:spacing w:val="-10"/>
      <w:kern w:val="28"/>
      <w:sz w:val="56"/>
      <w:szCs w:val="56"/>
    </w:rPr>
  </w:style>
  <w:style w:type="paragraph" w:styleId="NoSpacing">
    <w:name w:val="No Spacing"/>
    <w:uiPriority w:val="1"/>
    <w:qFormat/>
    <w:rsid w:val="003235DB"/>
    <w:pPr>
      <w:spacing w:after="0" w:line="240" w:lineRule="auto"/>
    </w:pPr>
  </w:style>
  <w:style w:type="character" w:customStyle="1" w:styleId="UnresolvedMention1">
    <w:name w:val="Unresolved Mention1"/>
    <w:basedOn w:val="DefaultParagraphFont"/>
    <w:uiPriority w:val="99"/>
    <w:semiHidden/>
    <w:unhideWhenUsed/>
    <w:rsid w:val="000A37EB"/>
    <w:rPr>
      <w:color w:val="605E5C"/>
      <w:shd w:val="clear" w:color="auto" w:fill="E1DFDD"/>
    </w:rPr>
  </w:style>
  <w:style w:type="character" w:customStyle="1" w:styleId="Heading2Char">
    <w:name w:val="Heading 2 Char"/>
    <w:basedOn w:val="DefaultParagraphFont"/>
    <w:link w:val="Heading2"/>
    <w:uiPriority w:val="9"/>
    <w:rsid w:val="000A37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F1A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0081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954">
      <w:bodyDiv w:val="1"/>
      <w:marLeft w:val="0"/>
      <w:marRight w:val="0"/>
      <w:marTop w:val="0"/>
      <w:marBottom w:val="0"/>
      <w:divBdr>
        <w:top w:val="none" w:sz="0" w:space="0" w:color="auto"/>
        <w:left w:val="none" w:sz="0" w:space="0" w:color="auto"/>
        <w:bottom w:val="none" w:sz="0" w:space="0" w:color="auto"/>
        <w:right w:val="none" w:sz="0" w:space="0" w:color="auto"/>
      </w:divBdr>
    </w:div>
    <w:div w:id="467477745">
      <w:bodyDiv w:val="1"/>
      <w:marLeft w:val="0"/>
      <w:marRight w:val="0"/>
      <w:marTop w:val="0"/>
      <w:marBottom w:val="0"/>
      <w:divBdr>
        <w:top w:val="none" w:sz="0" w:space="0" w:color="auto"/>
        <w:left w:val="none" w:sz="0" w:space="0" w:color="auto"/>
        <w:bottom w:val="none" w:sz="0" w:space="0" w:color="auto"/>
        <w:right w:val="none" w:sz="0" w:space="0" w:color="auto"/>
      </w:divBdr>
      <w:divsChild>
        <w:div w:id="1078790209">
          <w:marLeft w:val="0"/>
          <w:marRight w:val="0"/>
          <w:marTop w:val="0"/>
          <w:marBottom w:val="0"/>
          <w:divBdr>
            <w:top w:val="none" w:sz="0" w:space="0" w:color="auto"/>
            <w:left w:val="none" w:sz="0" w:space="0" w:color="auto"/>
            <w:bottom w:val="none" w:sz="0" w:space="0" w:color="auto"/>
            <w:right w:val="none" w:sz="0" w:space="0" w:color="auto"/>
          </w:divBdr>
        </w:div>
        <w:div w:id="691340819">
          <w:marLeft w:val="0"/>
          <w:marRight w:val="0"/>
          <w:marTop w:val="0"/>
          <w:marBottom w:val="0"/>
          <w:divBdr>
            <w:top w:val="none" w:sz="0" w:space="0" w:color="auto"/>
            <w:left w:val="none" w:sz="0" w:space="0" w:color="auto"/>
            <w:bottom w:val="none" w:sz="0" w:space="0" w:color="auto"/>
            <w:right w:val="none" w:sz="0" w:space="0" w:color="auto"/>
          </w:divBdr>
        </w:div>
        <w:div w:id="589122044">
          <w:marLeft w:val="0"/>
          <w:marRight w:val="0"/>
          <w:marTop w:val="0"/>
          <w:marBottom w:val="0"/>
          <w:divBdr>
            <w:top w:val="none" w:sz="0" w:space="0" w:color="auto"/>
            <w:left w:val="none" w:sz="0" w:space="0" w:color="auto"/>
            <w:bottom w:val="none" w:sz="0" w:space="0" w:color="auto"/>
            <w:right w:val="none" w:sz="0" w:space="0" w:color="auto"/>
          </w:divBdr>
        </w:div>
        <w:div w:id="1722167716">
          <w:marLeft w:val="0"/>
          <w:marRight w:val="0"/>
          <w:marTop w:val="0"/>
          <w:marBottom w:val="0"/>
          <w:divBdr>
            <w:top w:val="none" w:sz="0" w:space="0" w:color="auto"/>
            <w:left w:val="none" w:sz="0" w:space="0" w:color="auto"/>
            <w:bottom w:val="none" w:sz="0" w:space="0" w:color="auto"/>
            <w:right w:val="none" w:sz="0" w:space="0" w:color="auto"/>
          </w:divBdr>
        </w:div>
        <w:div w:id="2105028164">
          <w:marLeft w:val="0"/>
          <w:marRight w:val="0"/>
          <w:marTop w:val="0"/>
          <w:marBottom w:val="0"/>
          <w:divBdr>
            <w:top w:val="none" w:sz="0" w:space="0" w:color="auto"/>
            <w:left w:val="none" w:sz="0" w:space="0" w:color="auto"/>
            <w:bottom w:val="none" w:sz="0" w:space="0" w:color="auto"/>
            <w:right w:val="none" w:sz="0" w:space="0" w:color="auto"/>
          </w:divBdr>
        </w:div>
        <w:div w:id="190116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uhi.sharepoint.com/Policies/Forms/Public%20view.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uhi.ac.uk/en/about-uhi/governance/policies-and-regulations/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1E78E6D1050B458A4D21163565DD97" ma:contentTypeVersion="11" ma:contentTypeDescription="Create a new document." ma:contentTypeScope="" ma:versionID="7dd8358c4d965bb2a3921c7eaf13c0c2">
  <xsd:schema xmlns:xsd="http://www.w3.org/2001/XMLSchema" xmlns:xs="http://www.w3.org/2001/XMLSchema" xmlns:p="http://schemas.microsoft.com/office/2006/metadata/properties" xmlns:ns2="75cbb769-4480-470b-a070-954c19091f44" xmlns:ns3="ffae145f-3972-4edd-a074-e7ae880c658f" targetNamespace="http://schemas.microsoft.com/office/2006/metadata/properties" ma:root="true" ma:fieldsID="58e3f181a91d1861360010afbeabfd8b" ns2:_="" ns3:_="">
    <xsd:import namespace="75cbb769-4480-470b-a070-954c19091f44"/>
    <xsd:import namespace="ffae145f-3972-4edd-a074-e7ae880c658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bb769-4480-470b-a070-954c19091f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ae145f-3972-4edd-a074-e7ae880c658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44F679-622F-46C4-A39F-E52C850C35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D47902-9856-487A-A40A-6714C0CCB1BC}">
  <ds:schemaRefs>
    <ds:schemaRef ds:uri="http://schemas.microsoft.com/sharepoint/v3/contenttype/forms"/>
  </ds:schemaRefs>
</ds:datastoreItem>
</file>

<file path=customXml/itemProps3.xml><?xml version="1.0" encoding="utf-8"?>
<ds:datastoreItem xmlns:ds="http://schemas.openxmlformats.org/officeDocument/2006/customXml" ds:itemID="{BCB6C496-CE16-4844-BE68-A3B550619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cbb769-4480-470b-a070-954c19091f44"/>
    <ds:schemaRef ds:uri="ffae145f-3972-4edd-a074-e7ae880c6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Bain</dc:creator>
  <cp:keywords/>
  <dc:description/>
  <cp:lastModifiedBy>CALUM LINDSAY 21010093</cp:lastModifiedBy>
  <cp:revision>75</cp:revision>
  <dcterms:created xsi:type="dcterms:W3CDTF">2021-02-11T14:20:00Z</dcterms:created>
  <dcterms:modified xsi:type="dcterms:W3CDTF">2022-04-26T14:19:00Z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0x0101006B1E78E6D1050B458A4D21163565DD97</vt:lpwstr>
  </property>
</Properties>
</file>