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F1DD" w14:textId="77777777" w:rsidR="007C5D88" w:rsidRPr="003F2A76" w:rsidRDefault="007C5D88" w:rsidP="007C5D88">
      <w:pPr>
        <w:adjustRightInd w:val="0"/>
        <w:snapToGrid w:val="0"/>
        <w:spacing w:line="288" w:lineRule="auto"/>
        <w:ind w:rightChars="-159" w:right="-334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spacing w:val="20"/>
          <w:sz w:val="52"/>
          <w:szCs w:val="52"/>
        </w:rPr>
        <w:t>《计算机网络安全》实验报告</w:t>
      </w:r>
    </w:p>
    <w:p w14:paraId="7BAA98FA" w14:textId="259C4409" w:rsidR="007C5D88" w:rsidRPr="003F2A76" w:rsidRDefault="007C5D88" w:rsidP="007C5D88">
      <w:pPr>
        <w:adjustRightInd w:val="0"/>
        <w:snapToGrid w:val="0"/>
        <w:spacing w:line="288" w:lineRule="auto"/>
        <w:jc w:val="center"/>
        <w:rPr>
          <w:b/>
          <w:sz w:val="32"/>
          <w:szCs w:val="32"/>
        </w:rPr>
      </w:pPr>
      <w:r w:rsidRPr="003F2A7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（</w:t>
      </w:r>
      <w:r w:rsidR="003410F9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）</w:t>
      </w:r>
      <w:r w:rsidR="003410F9" w:rsidRPr="003410F9">
        <w:rPr>
          <w:rFonts w:hint="eastAsia"/>
          <w:b/>
          <w:sz w:val="32"/>
          <w:szCs w:val="32"/>
        </w:rPr>
        <w:t>古典密码之</w:t>
      </w:r>
      <w:proofErr w:type="gramStart"/>
      <w:r w:rsidR="003410F9" w:rsidRPr="003410F9">
        <w:rPr>
          <w:rFonts w:hint="eastAsia"/>
          <w:b/>
          <w:sz w:val="32"/>
          <w:szCs w:val="32"/>
        </w:rPr>
        <w:t>凯</w:t>
      </w:r>
      <w:proofErr w:type="gramEnd"/>
      <w:r w:rsidR="003410F9" w:rsidRPr="003410F9">
        <w:rPr>
          <w:rFonts w:hint="eastAsia"/>
          <w:b/>
          <w:sz w:val="32"/>
          <w:szCs w:val="32"/>
        </w:rPr>
        <w:t>撒密码</w:t>
      </w:r>
    </w:p>
    <w:p w14:paraId="5ABBAC06" w14:textId="77777777" w:rsidR="007C5D88" w:rsidRPr="003F2A76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hint="eastAsia"/>
          <w:sz w:val="24"/>
        </w:rPr>
        <w:t>学生姓名：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陈华豪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学</w:t>
      </w:r>
      <w:r>
        <w:rPr>
          <w:rFonts w:hint="eastAsia"/>
          <w:sz w:val="24"/>
        </w:rPr>
        <w:t xml:space="preserve"> </w:t>
      </w:r>
      <w:r w:rsidRPr="001C6D6F">
        <w:rPr>
          <w:rFonts w:hint="eastAsia"/>
          <w:sz w:val="24"/>
        </w:rPr>
        <w:t xml:space="preserve">号： 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6130116238</w:t>
      </w:r>
      <w:r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专业班级：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网络工程1</w:t>
      </w:r>
      <w:r>
        <w:rPr>
          <w:sz w:val="24"/>
          <w:u w:val="single"/>
        </w:rPr>
        <w:t>61</w:t>
      </w:r>
      <w:r>
        <w:rPr>
          <w:rFonts w:hint="eastAsia"/>
          <w:sz w:val="24"/>
          <w:u w:val="single"/>
        </w:rPr>
        <w:t>班</w:t>
      </w:r>
      <w:r w:rsidRPr="001C6D6F">
        <w:rPr>
          <w:rFonts w:hint="eastAsia"/>
          <w:sz w:val="24"/>
          <w:u w:val="single"/>
        </w:rPr>
        <w:t xml:space="preserve"> </w:t>
      </w:r>
    </w:p>
    <w:p w14:paraId="6CC35019" w14:textId="77777777" w:rsidR="007C5D88" w:rsidRPr="000C18CE" w:rsidRDefault="007C5D88" w:rsidP="007C5D88">
      <w:pPr>
        <w:adjustRightInd w:val="0"/>
        <w:snapToGrid w:val="0"/>
        <w:spacing w:line="288" w:lineRule="auto"/>
        <w:rPr>
          <w:sz w:val="24"/>
          <w:u w:val="single"/>
        </w:rPr>
      </w:pPr>
    </w:p>
    <w:p w14:paraId="1BE4BAD5" w14:textId="77777777" w:rsidR="007C5D88" w:rsidRPr="001C6D6F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ascii="宋体" w:hAnsi="宋体" w:hint="eastAsia"/>
          <w:sz w:val="24"/>
        </w:rPr>
        <w:t>实验类型：</w:t>
      </w:r>
      <w:r>
        <w:rPr>
          <w:rFonts w:ascii="宋体" w:hAnsi="宋体" w:hint="eastAsia"/>
          <w:sz w:val="24"/>
        </w:rPr>
        <w:t>■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验证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综合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 xml:space="preserve">   </w:t>
      </w:r>
      <w:r w:rsidRPr="001C6D6F">
        <w:rPr>
          <w:rFonts w:hint="eastAsia"/>
          <w:sz w:val="24"/>
        </w:rPr>
        <w:t>实验日期：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b/>
          <w:bCs/>
          <w:sz w:val="24"/>
          <w:u w:val="single"/>
        </w:rPr>
        <w:t xml:space="preserve"> </w:t>
      </w:r>
      <w:r w:rsidRPr="001C6D6F">
        <w:rPr>
          <w:rFonts w:hint="eastAsia"/>
          <w:sz w:val="24"/>
          <w:u w:val="single"/>
        </w:rPr>
        <w:t xml:space="preserve">   </w:t>
      </w:r>
      <w:r w:rsidRPr="001C6D6F">
        <w:rPr>
          <w:rFonts w:hint="eastAsia"/>
          <w:sz w:val="24"/>
        </w:rPr>
        <w:t xml:space="preserve"> 实验成绩：</w:t>
      </w:r>
      <w:r w:rsidRPr="003F2A76">
        <w:rPr>
          <w:rFonts w:hint="eastAsia"/>
          <w:sz w:val="24"/>
          <w:u w:val="single"/>
        </w:rPr>
        <w:t xml:space="preserve">     </w:t>
      </w:r>
    </w:p>
    <w:p w14:paraId="30E038A6" w14:textId="77777777" w:rsidR="007C5D88" w:rsidRDefault="007C5D88" w:rsidP="007C5D88">
      <w:pPr>
        <w:rPr>
          <w:b/>
          <w:sz w:val="30"/>
          <w:szCs w:val="30"/>
        </w:rPr>
      </w:pPr>
      <w:r w:rsidRPr="003F2A76">
        <w:rPr>
          <w:rFonts w:hint="eastAsia"/>
          <w:b/>
          <w:sz w:val="30"/>
          <w:szCs w:val="30"/>
        </w:rPr>
        <w:t>实验目的</w:t>
      </w:r>
    </w:p>
    <w:p w14:paraId="24EA05C8" w14:textId="5CD6260C" w:rsidR="007C5D88" w:rsidRPr="00BA6E29" w:rsidRDefault="000831A7" w:rsidP="00226A80">
      <w:pPr>
        <w:rPr>
          <w:rFonts w:hint="eastAsia"/>
        </w:rPr>
      </w:pPr>
      <w:r w:rsidRPr="000831A7">
        <w:t>1、理解掌握</w:t>
      </w:r>
      <w:proofErr w:type="gramStart"/>
      <w:r w:rsidRPr="000831A7">
        <w:t>凯</w:t>
      </w:r>
      <w:proofErr w:type="gramEnd"/>
      <w:r w:rsidRPr="000831A7">
        <w:t>撒密码的设计原理以及编程实现</w:t>
      </w:r>
    </w:p>
    <w:p w14:paraId="40EC9C74" w14:textId="77777777" w:rsidR="007C5D88" w:rsidRPr="003F2A76" w:rsidRDefault="007C5D88" w:rsidP="007C5D88">
      <w:pPr>
        <w:rPr>
          <w:b/>
          <w:sz w:val="24"/>
        </w:rPr>
      </w:pPr>
      <w:r w:rsidRPr="003F2A76">
        <w:rPr>
          <w:rFonts w:hint="eastAsia"/>
          <w:b/>
          <w:sz w:val="30"/>
          <w:szCs w:val="30"/>
        </w:rPr>
        <w:t>试验内容</w:t>
      </w:r>
    </w:p>
    <w:p w14:paraId="5739A109" w14:textId="3E974489" w:rsidR="007C5D88" w:rsidRDefault="005008BD" w:rsidP="007C5D88">
      <w:pPr>
        <w:rPr>
          <w:rFonts w:hint="eastAsia"/>
        </w:rPr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撒密码的编程实现</w:t>
      </w:r>
    </w:p>
    <w:p w14:paraId="0A4BC431" w14:textId="794B4241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3．实验过程</w:t>
      </w:r>
    </w:p>
    <w:p w14:paraId="17B254DC" w14:textId="77777777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3．1实验环境</w:t>
      </w:r>
    </w:p>
    <w:p w14:paraId="07398FDF" w14:textId="77777777" w:rsidR="005008BD" w:rsidRPr="005008BD" w:rsidRDefault="005008BD" w:rsidP="005008BD">
      <w:pPr>
        <w:rPr>
          <w:szCs w:val="21"/>
        </w:rPr>
      </w:pPr>
      <w:r w:rsidRPr="005008BD">
        <w:rPr>
          <w:szCs w:val="21"/>
        </w:rPr>
        <w:t>1、学生机与实验室网络直连;</w:t>
      </w:r>
    </w:p>
    <w:p w14:paraId="4651220C" w14:textId="77777777" w:rsidR="005008BD" w:rsidRPr="005008BD" w:rsidRDefault="005008BD" w:rsidP="005008BD">
      <w:pPr>
        <w:rPr>
          <w:szCs w:val="21"/>
        </w:rPr>
      </w:pPr>
      <w:r w:rsidRPr="005008BD">
        <w:rPr>
          <w:szCs w:val="21"/>
        </w:rPr>
        <w:t>2、VPC1与实验室网络直连;</w:t>
      </w:r>
    </w:p>
    <w:p w14:paraId="4126DF9C" w14:textId="3193FD81" w:rsidR="007C5D88" w:rsidRPr="005008BD" w:rsidRDefault="005008BD" w:rsidP="005008BD">
      <w:pPr>
        <w:rPr>
          <w:szCs w:val="21"/>
        </w:rPr>
      </w:pPr>
      <w:r w:rsidRPr="005008BD">
        <w:rPr>
          <w:szCs w:val="21"/>
        </w:rPr>
        <w:t>3、学生机与VPC1物理链路连通；</w:t>
      </w:r>
    </w:p>
    <w:p w14:paraId="3F772A62" w14:textId="0F08014F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3．2关键实验步骤及配置</w:t>
      </w:r>
    </w:p>
    <w:p w14:paraId="41F07B5A" w14:textId="3674F9FE" w:rsidR="000831A7" w:rsidRDefault="00A61E1B" w:rsidP="000831A7">
      <w:pPr>
        <w:rPr>
          <w:szCs w:val="21"/>
        </w:rPr>
      </w:pPr>
      <w:r>
        <w:rPr>
          <w:szCs w:val="21"/>
        </w:rPr>
        <w:t>1</w:t>
      </w:r>
      <w:r w:rsidR="007445FE" w:rsidRPr="007445FE">
        <w:rPr>
          <w:szCs w:val="21"/>
        </w:rPr>
        <w:t>.运行VC++6.0</w:t>
      </w:r>
    </w:p>
    <w:p w14:paraId="6C557610" w14:textId="463CCAA9" w:rsidR="002678FB" w:rsidRDefault="00A61E1B" w:rsidP="000831A7">
      <w:pPr>
        <w:rPr>
          <w:szCs w:val="21"/>
        </w:rPr>
      </w:pPr>
      <w:r>
        <w:rPr>
          <w:szCs w:val="21"/>
        </w:rPr>
        <w:t>2</w:t>
      </w:r>
      <w:r w:rsidR="007445FE" w:rsidRPr="007445FE">
        <w:rPr>
          <w:szCs w:val="21"/>
        </w:rPr>
        <w:t>.打开d:\tools\51elab1001B中的myCrySubstitude.cpp工程文件</w:t>
      </w:r>
      <w:r w:rsidR="002678FB">
        <w:rPr>
          <w:rFonts w:hint="eastAsia"/>
          <w:szCs w:val="21"/>
        </w:rPr>
        <w:t>。</w:t>
      </w:r>
    </w:p>
    <w:p w14:paraId="25377E3A" w14:textId="3B222D4C" w:rsidR="002678FB" w:rsidRDefault="002678FB" w:rsidP="000831A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9309C98" wp14:editId="781AAB81">
            <wp:extent cx="2851150" cy="2025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57" t="21188" r="22586" b="27609"/>
                    <a:stretch/>
                  </pic:blipFill>
                  <pic:spPr bwMode="auto">
                    <a:xfrm>
                      <a:off x="0" y="0"/>
                      <a:ext cx="285115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3E6C" w14:textId="13F15760" w:rsidR="007445FE" w:rsidRDefault="00A61E1B" w:rsidP="000831A7">
      <w:pPr>
        <w:rPr>
          <w:szCs w:val="21"/>
        </w:rPr>
      </w:pPr>
      <w:r>
        <w:rPr>
          <w:szCs w:val="21"/>
        </w:rPr>
        <w:t>3</w:t>
      </w:r>
      <w:r w:rsidR="007445FE">
        <w:rPr>
          <w:szCs w:val="21"/>
        </w:rPr>
        <w:t>.</w:t>
      </w:r>
      <w:r w:rsidR="007445FE" w:rsidRPr="007445FE">
        <w:rPr>
          <w:rFonts w:hint="eastAsia"/>
          <w:szCs w:val="21"/>
        </w:rPr>
        <w:t>查看代码并调试运行。</w:t>
      </w:r>
    </w:p>
    <w:p w14:paraId="2CB1C4D5" w14:textId="07D919DA" w:rsidR="00900F06" w:rsidRDefault="00900F06" w:rsidP="000831A7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EC179AB" wp14:editId="0CF3D0E1">
            <wp:extent cx="3282950" cy="2832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60" t="18620" r="13195" b="9791"/>
                    <a:stretch/>
                  </pic:blipFill>
                  <pic:spPr bwMode="auto">
                    <a:xfrm>
                      <a:off x="0" y="0"/>
                      <a:ext cx="328295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D14E7" w14:textId="00A0F899" w:rsidR="00A61E1B" w:rsidRDefault="00A61E1B" w:rsidP="000831A7">
      <w:pPr>
        <w:rPr>
          <w:szCs w:val="21"/>
        </w:rPr>
      </w:pPr>
      <w:r>
        <w:rPr>
          <w:szCs w:val="21"/>
        </w:rPr>
        <w:t>4</w:t>
      </w:r>
      <w:r w:rsidR="007445FE" w:rsidRPr="007445FE">
        <w:rPr>
          <w:szCs w:val="21"/>
        </w:rPr>
        <w:t>、执行生成的myCrySubstitude.exe文件</w:t>
      </w:r>
      <w:r>
        <w:rPr>
          <w:rFonts w:hint="eastAsia"/>
          <w:szCs w:val="21"/>
        </w:rPr>
        <w:t>。</w:t>
      </w:r>
    </w:p>
    <w:p w14:paraId="3A6DA32E" w14:textId="311566D5" w:rsidR="00900F06" w:rsidRPr="000831A7" w:rsidRDefault="00014567" w:rsidP="000831A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D16D984" wp14:editId="2FCC6F70">
            <wp:extent cx="5251450" cy="990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961" r="433" b="-1"/>
                    <a:stretch/>
                  </pic:blipFill>
                  <pic:spPr bwMode="auto">
                    <a:xfrm>
                      <a:off x="0" y="0"/>
                      <a:ext cx="52514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FDDA" w14:textId="475741A2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</w:t>
      </w:r>
    </w:p>
    <w:p w14:paraId="1CDD7D4D" w14:textId="6C8E92E5" w:rsidR="007C5D88" w:rsidRDefault="0035214C" w:rsidP="007C5D88">
      <w:pPr>
        <w:rPr>
          <w:sz w:val="24"/>
        </w:rPr>
      </w:pPr>
      <w:r>
        <w:rPr>
          <w:noProof/>
        </w:rPr>
        <w:drawing>
          <wp:inline distT="0" distB="0" distL="0" distR="0" wp14:anchorId="34A63FBF" wp14:editId="4182B516">
            <wp:extent cx="461010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2" t="6656" r="11992" b="63388"/>
                    <a:stretch/>
                  </pic:blipFill>
                  <pic:spPr bwMode="auto">
                    <a:xfrm>
                      <a:off x="0" y="0"/>
                      <a:ext cx="46101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BE8F" w14:textId="70FC5F36" w:rsidR="007C5D88" w:rsidRDefault="007C5D88" w:rsidP="007C5D88">
      <w:pPr>
        <w:rPr>
          <w:sz w:val="24"/>
        </w:rPr>
      </w:pPr>
      <w:r>
        <w:rPr>
          <w:rFonts w:hint="eastAsia"/>
          <w:b/>
          <w:sz w:val="30"/>
          <w:szCs w:val="30"/>
        </w:rPr>
        <w:t>实验总结</w:t>
      </w:r>
    </w:p>
    <w:p w14:paraId="7AFBD995" w14:textId="1ADA6F8B" w:rsidR="007C5D88" w:rsidRPr="00CD3D32" w:rsidRDefault="00711175"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</w:t>
      </w:r>
      <w:r w:rsidR="002F1D35">
        <w:rPr>
          <w:rFonts w:hint="eastAsia"/>
        </w:rPr>
        <w:t>实现简单，实际上安全性也不是很高，如果</w:t>
      </w:r>
      <w:r w:rsidR="006B46A0">
        <w:rPr>
          <w:rFonts w:hint="eastAsia"/>
        </w:rPr>
        <w:t>破译者提前知道这是</w:t>
      </w:r>
      <w:proofErr w:type="gramStart"/>
      <w:r w:rsidR="006B46A0">
        <w:rPr>
          <w:rFonts w:hint="eastAsia"/>
        </w:rPr>
        <w:t>凯</w:t>
      </w:r>
      <w:proofErr w:type="gramEnd"/>
      <w:r w:rsidR="006B46A0">
        <w:rPr>
          <w:rFonts w:hint="eastAsia"/>
        </w:rPr>
        <w:t>撒密码，那么由于</w:t>
      </w:r>
      <w:r w:rsidR="002F0CC8">
        <w:rPr>
          <w:rFonts w:hint="eastAsia"/>
        </w:rPr>
        <w:t>可用偏移量有限且少量，所以暴力破解并不会</w:t>
      </w:r>
      <w:r w:rsidR="00E12D41">
        <w:rPr>
          <w:rFonts w:hint="eastAsia"/>
        </w:rPr>
        <w:t>特别耗时。多次</w:t>
      </w:r>
      <w:proofErr w:type="gramStart"/>
      <w:r w:rsidR="00E12D41">
        <w:rPr>
          <w:rFonts w:hint="eastAsia"/>
        </w:rPr>
        <w:t>凯</w:t>
      </w:r>
      <w:proofErr w:type="gramEnd"/>
      <w:r w:rsidR="00E12D41">
        <w:rPr>
          <w:rFonts w:hint="eastAsia"/>
        </w:rPr>
        <w:t>撒加密</w:t>
      </w:r>
      <w:r w:rsidR="00CD3D32">
        <w:rPr>
          <w:rFonts w:hint="eastAsia"/>
        </w:rPr>
        <w:t>也</w:t>
      </w:r>
      <w:r w:rsidR="00E12D41">
        <w:rPr>
          <w:rFonts w:hint="eastAsia"/>
        </w:rPr>
        <w:t>并不会提高加密的安全性</w:t>
      </w:r>
      <w:r w:rsidR="00CD3D32">
        <w:rPr>
          <w:rFonts w:hint="eastAsia"/>
        </w:rPr>
        <w:t>，同样</w:t>
      </w:r>
      <w:proofErr w:type="gramStart"/>
      <w:r w:rsidR="00CD3D32">
        <w:rPr>
          <w:rFonts w:hint="eastAsia"/>
        </w:rPr>
        <w:t>考量</w:t>
      </w:r>
      <w:proofErr w:type="gramEnd"/>
      <w:r w:rsidR="00CD3D32">
        <w:rPr>
          <w:rFonts w:hint="eastAsia"/>
        </w:rPr>
        <w:t>的是偏移量是有限的。</w:t>
      </w:r>
      <w:bookmarkStart w:id="0" w:name="_GoBack"/>
      <w:bookmarkEnd w:id="0"/>
    </w:p>
    <w:sectPr w:rsidR="007C5D88" w:rsidRPr="00CD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9"/>
    <w:rsid w:val="00014567"/>
    <w:rsid w:val="000528C9"/>
    <w:rsid w:val="000831A7"/>
    <w:rsid w:val="001D7735"/>
    <w:rsid w:val="00226A80"/>
    <w:rsid w:val="002678FB"/>
    <w:rsid w:val="002F0CC8"/>
    <w:rsid w:val="002F1D35"/>
    <w:rsid w:val="003410F9"/>
    <w:rsid w:val="0035214C"/>
    <w:rsid w:val="005008BD"/>
    <w:rsid w:val="0051631A"/>
    <w:rsid w:val="006B46A0"/>
    <w:rsid w:val="006E6AD4"/>
    <w:rsid w:val="00711175"/>
    <w:rsid w:val="007445FE"/>
    <w:rsid w:val="007C5D88"/>
    <w:rsid w:val="00900F06"/>
    <w:rsid w:val="009B0506"/>
    <w:rsid w:val="00A61E1B"/>
    <w:rsid w:val="00C90E85"/>
    <w:rsid w:val="00CB0910"/>
    <w:rsid w:val="00CD3D32"/>
    <w:rsid w:val="00E12D41"/>
    <w:rsid w:val="00E3028C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214"/>
  <w15:chartTrackingRefBased/>
  <w15:docId w15:val="{801BF8A8-3F8D-459D-8773-98D7E78D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88"/>
    <w:pPr>
      <w:widowControl w:val="0"/>
      <w:jc w:val="both"/>
    </w:pPr>
    <w:rPr>
      <w:rFonts w:asciiTheme="minorHAnsi"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18</cp:revision>
  <dcterms:created xsi:type="dcterms:W3CDTF">2019-05-14T17:55:00Z</dcterms:created>
  <dcterms:modified xsi:type="dcterms:W3CDTF">2019-05-14T18:21:00Z</dcterms:modified>
</cp:coreProperties>
</file>