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April 17, 2022 9:00:00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169137703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Local Earth Day funtest planned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Comox Valley Nature lecture discusses how to use iNaturalist database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UMASS AMHERST LIBRARIES BRING CITY NATURE CHALLENGE TO PIONEER VALLEY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Red Deer area to participate in international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Failed : Spring into the great outdoors with the master naturalists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Join in the Tri-City Nature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Celebrate the natural world this Earth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Comparing weed ID apps for accuracy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Montrealers challenged to get wild for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Failed : City Nature Challenge coming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Failed : St. Charles Park District: Help track spring flowers!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Failed : Public bear surveys can help bear conservation in Arkansas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Failed : Educational Environmental Workshops in Potomac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CITY URGES RESIDENTS TO JOIN NATURE CHALLENGE 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Failed : Prairie Wildlife and Wildflower Adventure set for April 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California Academy of Sciences: Community Scientists Around the World Celebrate the City Nature Challenge, April 29 - May 2,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Failed : Smokies Most Wanted looking to the public to help build database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Failed : The Colony roundup: Independence Day Parade, water line break and 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Failed : Park invites the public to help document the Smokies Most Wanted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Los Angeles County Natural History Museum: Community Scientists Are Invited to Participate in the Global City Nature Challenge, April 29 - May 2,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'Citizen scientists' asked to help take inventory of mid Island's ecosystems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COMMUNITY SCIENTISTS AROUND THE WORLD CELEBRATE THE CITY NATURE CHALLENGE, APRIL 29 - MAY 2,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St. Catharines calls on residents to join four-day nature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NOV. 13 MDC PROGRAM TO FOCUS ON INATURALIST APP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MDC READY FOR FREE CITY NATURE CHALLENGE APRIL 29-30 IN KANSAS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Need help identifying weeds? There are apps for that!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Need help identifying weeds? There are apps for that!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Failed : WSSA Says There Are Apps That Can Help You Identify Weeds.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Failed : Sugarloaf nature photography for iNaturalist Photo event at state park to provide data for citizen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Failed : Citizen scientists play key role in tracking bighorn sheep Mountain Studies Institute's project supports work of public land and wildlife agencies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Failed : Citizen scientists play key role in tracking bighorn sheep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Need help identifying weeds? There are apps for that!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Need help identifying weeds? There are apps for that!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Amateur naturalists wanted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Need help identifying weeds? There are apps for that!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People power in a pinch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 blazing orange wildflower thought to be extinct for 36 years was rediscovered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Failed : Lost Dutchman State Park calls for citizen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Failed : Up for a challenge? Great Smoky Mountains park needs your help spotting rare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WSSA Says There Are Apps That Can Help You Identify Weeds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Deakin University : New Citizen Science Program to Unlock Mystery of Giant Spider Crabs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Failed : Sue Lockhart Weigel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New Paltz Give Back: iNaturalist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‘Citizen scientists’ asked to help take inventory of ecosystems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UW 'S BIODIVERSITY INSTITUTE COORDINATES SUCCESSFUL WINTER MOOSE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Failed : EcoWeek events to be held in Arlington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Outdoor events in Sonoma County , Jan. 30-Feb. 8,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'Prospect of existence': Nameless grasshopper sparks taxonomic debate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UW 'S BIODIVERSITY INSTITUTE COORDINATES SUCCESSFUL WINTER MOOSE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Failed : Adams County Library 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Failed : Fairfax to be part of regional entry in urban-park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Failed : Chartiers-Houston Community Library gets tech-y with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The red of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Niagara Nature: The red of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Failed : Ready, Tech, Go! City Nature Challenge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The red of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TCU iNaturalist project brings students closer to campus wildlife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Failed : Map: Dogs barred from some trails in San Francisco's Presidio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UNSW to launch BioBlitz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Niagara Nature: The red of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Failed : Giant Joro : Could invasive spider species spread into Tennessee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Failed : Giant Joro : Could invasive spider species spread into Tennessee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LEAF MINERS ARE BACKYARD TREASURES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Failed : City Wilds: Some end-of-season reflections by an iNaturalist observer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UNSW to launch BioBlitz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The red of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Rare butterfly making a comeback on Vancouver Island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Rare butterfly making a comeback on Vancouver Island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UNCG RECEIVES SILVER RATING FOR SUSTAINABILITY AHEAD OF EARTH DAY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Failed : Texas Parks and Wildlife reflects on UrVs impact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Saving the weird and wonderful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Sensitive dune habitat at Toronto 's Woodbine Beach is no place for a disc-golf course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Failed : Campfire ban remains in central, western Nebraska parks Win adventure in 2022 Take 'em Fishing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Failed : Experts: Joro spider coming but likely not a concern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Rare butterfly making a comeback on Island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Early Warning System for New Invasive Species Launched using iNaturalist!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Failed : Experts: Joro spider coming but likely not a concern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The public is nature's last line of defence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Failed : NATURE CALLS CSUCI students record biodiversity on smartphones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Failed : Calling all Citizen Scientists to CSUCI BioBlitz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Failed : PLAN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USING CITIZEN SCIENCE DATA TO INVESTIGATE UNSEASONAL FLOWERING IN JOSHUA TREES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Using citizen science data to investigate unseasonal flowering in Joshua trees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Failed : Nature lovers identify hundreds of plant species in BioBlitz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Love nature? Join the iNaturalist Project for the Georgian Bay Biosphere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CALLING ALL CITIZEN SCIENTISTS TO THE CSUCI BIOBLITZ!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Is this icky spider coming to the Northeast ... as in, Philly?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Failed : “Parachuting” Joro spiders more of a nuisance than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Failed : The diverse species found at SDC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Failed : Colorful, invasive Joro spiders likely to spread all over East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Failed : Colorful, invasive Joro spiders likely to spread all over East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Scientists suggest new spider coming The joro is scary, it's crawly, and - some say - it could be heading our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Failed : Highly poisonous death cap mushroom identified in Boise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Raptors entice birdwatchers to follow "The Nunn Guy" in cold, early start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Failed : Colorful, invasive Joro spiders likely to spread all over East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Failed : Colorful, invasive Joro spiders likely to spread all over East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Failed : Colorful, invasive Joro spiders likely to spread all over East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HIGHLY POISONOUS DEATH CAP MUSHROOM IDENTIFIED IN BOISE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Failed : Local Briefs: 4-12-2022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Failed : Colorful, invasive Joro spiders likely to spread all over East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inaturalist</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Local Earth Day funtest planned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Sault Ste. Marie This 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Sault Ste. Marie This Week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B6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of Sault Ste. Marie, the Sault Ste. Marie Region Conservation Authority and The Kensington Conservancy invite area residents to bring awareness to the Algoma District's biodiversity and participate in a bioblitz on Earth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is a citizen science effort to record and identify plants and/or animal species within a designated area in a short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Algoma Earth Day BioBlitz will take place April 22 - April 24. The iNaturalist application will be used to collect data, says a media release from the City of Sault Ste. Marie.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urges residents to get outside and take photos of any wild plant or animal they encounter and upload it through the app on their smartphones or through the iNaturalist website on their computers.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register for the event, visit </w:t>
      </w:r>
      <w:hyperlink r:id="rId118" w:history="1">
        <w:r>
          <w:rPr>
            <w:rFonts w:ascii="arial" w:eastAsia="arial" w:hAnsi="arial" w:cs="arial"/>
            <w:i/>
            <w:color w:val="0077CC"/>
            <w:sz w:val="20"/>
            <w:u w:val="single"/>
            <w:shd w:val="clear" w:color="auto" w:fill="FFFFFF"/>
            <w:lang w:val="en-US" w:eastAsia="en-US" w:bidi="ar-SA"/>
          </w:rPr>
          <w:t>www.kensingtonconservancy.org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must submit at least five observations. Those who do, will be eligible to win one of three prizes, each valued at $50, and include: a zero-waste cleaning kit from Hearterra, a $50 gift certificate from Great Lakes Outfitters, and a day hike survival kit valued at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on Earth Day, April 22, a limited supply of reusable water bottles will be available for pick up in person at City Hall, the Sault Ste. Marie Conservation Authority and The Kensington Conservation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Prizes and giveaways were provided by the Sault Ste. Marie Region Conservation Authority and The Kensington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"iNaturalist is a very powerful tool for collecting data about nature," said Carter Dorscht, Executive Director of The Kensington Conservancy. "In the Algoma District alone, there have been almost 80,000 nature observations submitted to iNaturalist for over 4,300 species. The Kensington Conservancy is constantly using this data for developing species inventories and management plans for our nature preserves."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on the Earth Day BioBlitz, please contact Emily Cormier, Sustainability Coordinator at 705-989-8748 or email </w:t>
      </w:r>
      <w:hyperlink r:id="rId119" w:history="1">
        <w:r>
          <w:rPr>
            <w:rFonts w:ascii="arial" w:eastAsia="arial" w:hAnsi="arial" w:cs="arial"/>
            <w:i/>
            <w:color w:val="0077CC"/>
            <w:sz w:val="20"/>
            <w:u w:val="single"/>
            <w:shd w:val="clear" w:color="auto" w:fill="FFFFFF"/>
            <w:lang w:val="en-US" w:eastAsia="en-US" w:bidi="ar-SA"/>
          </w:rPr>
          <w:t>e.cormier2@cityssm.on.ca</w:t>
        </w:r>
      </w:hyperlink>
      <w:r>
        <w:rPr>
          <w:rFonts w:ascii="arial" w:eastAsia="arial" w:hAnsi="arial" w:cs="arial"/>
          <w:color w:val="000000"/>
          <w:sz w:val="20"/>
          <w:lang w:val="en-US" w:eastAsia="en-US" w:bidi="ar-SA"/>
        </w:rPr>
        <w:t xml:space="preserve"> From a media release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Comox Valley Nature lecture discusses how to use iNaturalist database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Comox Valley Record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Black Press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Comox Valley Nature hosts an online lecture by Dr. Brian Starzomski and Kate McKeown. The lecture entitled “Using iNaturalist to document biodiversity patterns in BC Parks” is on Sunday, Jan. 16, 7–9 p.m. Given the current guidelines for COVID-19 prevention, Comox Valley Nature has made arrangements to have a live, online webinar for the presentation.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register, go to </w:t>
      </w:r>
      <w:hyperlink r:id="rId127" w:history="1">
        <w:r>
          <w:rPr>
            <w:rFonts w:ascii="arial" w:eastAsia="arial" w:hAnsi="arial" w:cs="arial"/>
            <w:i/>
            <w:color w:val="0077CC"/>
            <w:sz w:val="20"/>
            <w:u w:val="single"/>
            <w:shd w:val="clear" w:color="auto" w:fill="FFFFFF"/>
            <w:lang w:val="en-US" w:eastAsia="en-US" w:bidi="ar-SA"/>
          </w:rPr>
          <w:t>https://bit.ly/3zyA2dj</w:t>
        </w:r>
      </w:hyperlink>
      <w:r>
        <w:rPr>
          <w:rFonts w:ascii="arial" w:eastAsia="arial" w:hAnsi="arial" w:cs="arial"/>
          <w:color w:val="000000"/>
          <w:sz w:val="20"/>
          <w:lang w:val="en-US" w:eastAsia="en-US" w:bidi="ar-SA"/>
        </w:rPr>
        <w:t xml:space="preserve"> iNaturalist is a biodiversity database and social media platform. It has revolutionized community science by making it easy and fun for anyone to contribute to biodiversity data collection, any time they’re out enjoying nature. A dedicated community of identifiers helps to refine the accuracy of the species IDs.iNaturalist is a wonderful addition to biodiversity inventory in British Columbia where the species diversity is greater than anywhere else in Canada. B.C. is vast and traditional data collections methods alone can- not survey all corners of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fill in some of these gaps and provide opportunities for anyone to collect biodiversity observations and hone their natural history skills, Dr. Brian Starzomski (UVic) and Dr. John Reynolds (SFU) teamed up with BC Parks and the BC Parks Foundation to create the BC Parks iNaturalist Project. BC Parks iNaturalist data are fast becoming a large and valuable source of biodiversity information in B.C. , and it is all due to the great work of more than 6,000 keen citizen scientists. To date, the BC Parks iNaturalist dataset consists of almost 500,000 observations and more than 9,100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dataset keeps growing, and observations are routinely used in threatened and endangered species assessments by the federal Committee on the Status of Endangered Wildlife in Canada (COSEWIC).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top three parks for observations are Strathcona Provincial Park, South Okanagan Grasslands Protected Area, and E. C. Manning Provincial Park. All 1,035 B.C. provincial protected areas (including parks, conservancies, and ecological reserves) are listed in the BC Parks iNaturalist project, but 400 have fewer than 10 observations:there is much more work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Brian Starzomski is the Ian McTaggart Cowan professor and director in the School of Environmental Studies at the University of Victoria. He loves to work in a variety of systems to study biodiversity questions, and is broadly trained as a community ecologist and conservation biologist. His research focuses on biodiversity structure and dynamics, and seeks to link theory and empirical approaches. Brian works across the taxonomic spectrum, from insects to plants to birds. He also encourages nature lovers to add biodiversity observations to iNaturalist.ca.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Kate McKeown joined the BC Parks iNaturalist Project shortly after graduating with a BSc in Forest Biology from the University of Victoria. Starting on the field team in May 2020, she has since become the project manager. Some of her BC Parks project highlights include finding a brown wasp mantidfly in Skihist Ecological Reserve, photographing Arctic terns in Boya Lake Provincial Park, and seeing peoples’ faces light up when they learn that their passion for wildlife photography can also generate valuable biodiversity data! This is an excellent opportunity for the public to learn more about the value of iNaturalist and citizen science for describing patterns of biodiversity in BC Parks. CV Nature lectures are free, though a $4 contribution from non-members is appreciated. New memberships are always welcomed.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interested in this lecture or participating in CVNS activities can also visit </w:t>
      </w:r>
      <w:hyperlink r:id="rId128" w:history="1">
        <w:r>
          <w:rPr>
            <w:rFonts w:ascii="arial" w:eastAsia="arial" w:hAnsi="arial" w:cs="arial"/>
            <w:i/>
            <w:color w:val="0077CC"/>
            <w:sz w:val="20"/>
            <w:u w:val="single"/>
            <w:shd w:val="clear" w:color="auto" w:fill="FFFFFF"/>
            <w:lang w:val="en-US" w:eastAsia="en-US" w:bidi="ar-SA"/>
          </w:rPr>
          <w:t>http://cvnature.ca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17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UMASS AMHERST LIBRARIES BRING CITY NATURE CHALLENGE TO PIONEER VALLEY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AMHERST, Mass.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Massachusetts - Amherst: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UMass Amherst Libraries are coordinating efforts for the Pioneer Valley's participation in the annual international City Nature Challenge (CNC).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begins with a submission period from Friday, April 29 to Monday, May 2, during which participants submit observations such as photos or audio evidence of any wild organism in the Pioneer Valley using the free mobile app iNaturalist. The event organizers ask that participants please avoid submitting observations of plants found in landscaped areas and animals such as pets and those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submission period, a crowdsource-based identification period will take place from Tuesday, May 3 to Sunday, May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was started in 2016 by citizen science teams at the Natural History Museum of Los Angeles County and the California Academy of Sciences in San Francisco as a fun way to capitalize on their home cities' friendly rivalry and hold a citizen science event around urban biodiversity. The wildlife information gathered during the Challenge gives scientists, educators, urban planners, and policymakers insight into the biodiversity of urban locales throughout the world. Last year, more than one million observations were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marks the third year that the Pioneer Valley is officially participating. Melanie Radik, librarian in the Science and Engineering Library, is spearheading organization efforts with an information guide and the following workshops for interested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iNaturalist for Nature Appreciation and Citizen Science (In-Person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April 28 -- 10-11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iNaturalist for Nature Appreciation and Citizen Science (Remote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April 28 -- 10-11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 Science Fridays: City Nature Challenge (In-Person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29 -- 2-3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Wildlife Species Identification with iNaturalist (In-Person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May 3 -- 10-11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Wildlife Species Identification with iNaturalist (Remote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May 3 -- 10-11 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Red Deer area to participate in international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 Deer Advocate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Deer is one of a record 40 Canadian cities to join the 2022 City Nature Chal- lenge taking place April 29 to May 2. Over 400 cities from more than 40 countries are registered to participate.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52,770 people in 224 cities took part, registering over 1.2 million observations of 45,300 different species that included more than 1,300 rare or endangered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allows ordinary citizens to help track wildlife species for science by using the free iNaturalist app to record species observations and photos that become part of an international database of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encouraged to make observations of wild plants, animals, fungi, seaweed, as well as organisms like bacteria and lichen.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kind of a way to participate in science, without being a scientist,” said Red Deer project administrator Zach Dempsey.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so much diversity in Red Deer. A lot of people don’t even necessarily realize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Deer project encompass- es Red Deer County and Lacombe County, and includes Red Deer, Lacombe, Bentley, Blackfalds, Bowden, Eckville, Innisfail, Penhold, and Sylvan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Canadian cities will compete against each other to see which one can engage the most people and accumulate the highest number of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Red Deer was part of the challenge in 2021. It ran during a COVID-19 lockdown, but Red Deer still had 1,292 observations of about 250 species, which was pretty good considering there were only 22 observers.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Calgary collected the most observations in Canada with 6,732, followed by Toronto and the Greater Toronto Area with 6,207.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goal is to get high-quality pictures from multiple angles so people from around the world will be able to identify the images, and possibly use them in scientific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Dempsey, who is also a Red Deer Polytechnic instructor, said last year one of his student’s observations was used in a report on wolf spiders.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Canadian Wildlife Federation has established a City Nature Challenge Canada project page on iNaturalist.cathat automatically adds participants’ observations recorded in each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citynaturechallenge.org.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video tutorial on how to make an observation is available at inaturalist.org/pages/video+tutorials.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Seek app by iNaturalist can also be used to collect observations. No user data is collected which makes it safe for kids and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sTAFF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19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6"/>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Join in the Tri-City Nature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161.98pt;height:80.99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1024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Coquitlam, BC: City of Coquitlam, British Columbia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Guided walks, hatchery visits, children ’ s activities and more are in store for nature lovers across the Tri-Cities in April and early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Cities of Coquitlam, Port Coquitlam and Port Moody are collaborating with local stewardship groups, institutions and Metro Vancouver Parks to host free events and activities as part of the City Nature Challenge (CNC), a friendly global competition that encourages people to find and document wildlife in their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kicks off with an informative webinar on April 20 and features 19 events during CNC Week, April 29 to May 2. Residents may also document plants, animals and other organisms on the iNaturalist app or website to boost the Tri-Cities ’ chances of winning.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Tri-City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cities often work together on environmental matters, given that wildlife and natural features often cross civic boundaries. However, this is the first time they have teamed up for the CNC, which began in 2016 in California and has grown into an international event. CNC is organized on a global scale by the Natural History Museum of Los Angeles County and the California Academy of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facilitating local CNC events, the Tri-Cities will compete with communities around the world to gather the most observations about nature, find the most species and engage the most people from April 29 to May 2 through iNaturalist.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Tri-City Nature Challenge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Signing up for iNaturalist is not required to participate in local CNC activities.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CNC events are free and open to all Tri-City residents. Some activities require pre-registration. Details and links can be found at </w:t>
      </w:r>
      <w:hyperlink r:id="rId151" w:history="1">
        <w:r>
          <w:rPr>
            <w:rFonts w:ascii="arial" w:eastAsia="arial" w:hAnsi="arial" w:cs="arial"/>
            <w:i/>
            <w:color w:val="0077CC"/>
            <w:sz w:val="20"/>
            <w:u w:val="single"/>
            <w:shd w:val="clear" w:color="auto" w:fill="FFFFFF"/>
            <w:lang w:val="en-US" w:eastAsia="en-US" w:bidi="ar-SA"/>
          </w:rPr>
          <w:t>www.coquitlam.ca/naturechallenge</w:t>
        </w:r>
      </w:hyperlink>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www.portcoquitlam.ca/naturechallenge</w:t>
        </w:r>
      </w:hyperlink>
      <w:r>
        <w:rPr>
          <w:rFonts w:ascii="arial" w:eastAsia="arial" w:hAnsi="arial" w:cs="arial"/>
          <w:color w:val="000000"/>
          <w:sz w:val="20"/>
          <w:lang w:val="en-US" w:eastAsia="en-US" w:bidi="ar-SA"/>
        </w:rPr>
        <w:t xml:space="preserve"> and </w:t>
      </w:r>
      <w:hyperlink r:id="rId153" w:history="1">
        <w:r>
          <w:rPr>
            <w:rFonts w:ascii="arial" w:eastAsia="arial" w:hAnsi="arial" w:cs="arial"/>
            <w:i/>
            <w:color w:val="0077CC"/>
            <w:sz w:val="20"/>
            <w:u w:val="single"/>
            <w:shd w:val="clear" w:color="auto" w:fill="FFFFFF"/>
            <w:lang w:val="en-US" w:eastAsia="en-US" w:bidi="ar-SA"/>
          </w:rPr>
          <w:t>www.portmoody.ca/naturechallenge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Events requiring registration: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 of Citizen Science with conservation ecology specialist Dr. John Reynolds of SFU: April 20, 7 p.m via Zoom. Webinar is hosted by Port Moody. Bats and Other Creatures guided walk and talk on the Rotary Loop Trail: April 29, 7:30 p.m at Westhill Park, 203 Westhill Pl., in Port Coquitlam. Minnekhada Ecosystems: April 30, 9 a.m at Coquitlam ’ s Minnekhada Regional Park, Quarry Road parking lot. Join the Minnekhada Park Association to explore three park ecosystems. Little Naturalist Storytime: April 30, 10:30 to 11:15 a.m at Pioneer Memorial Park, 275 Knowle St. Join Port Moody Library for a nature-themed outdoor story time. Heron Walk: April 30, 10 a.m to 11:30 a.m at the Port Moody Rec Complex tennis courts. Join local naturalists to learn about herons and help document the species. Insects of Noons Creek: April 30, 9 to 11 a.m at Noons Creek Hatchery. Discover what insects live around Noons Creek with invertebrate experts from Port Moody Ecological Society. Mossom Creek: May 1, 11:30 a.m to 1:30 p.m at Mossom Creek Hatchery in Port Moody. Learn about plants and animals and document them for the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Drop-in events – no registration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Story Stroll (Self-guided): April 28 to May 6 at Pioneer Memorial Park in Port Moody. Learn about Beetles with the Institute of Urban Ecology: April 29, 10 a.m or 12:30 p.m at the Sol Garden at Douglas College, Pinetree Way and Town Centre Boulevard. City Nature Challenge Kickoff: April 29, 2:30 to 4:30 p.m at Gates Park. Drop by the tent to learn how to participate from Port Coquitlam parks staff. iNaturalist Challenge: April 29 to May 2, at Port Moody Public Library, operating hours. Show your uploads on the iNaturalist app to be entered in a prize draw. Scavenger Hunt: April 29 to May 2 at Port Moody Public Library, operating hours. Kids can search for local flora and fauna to be entered in a prize draw. Mundy Park Bioblitz: April 30, 1 to 4 p.m at Mundy Park ’ s sand volleyball court, northeast of the field house. Interactive family-friendly activities with City of Coquitlam staff. Aquatic Life in Hoy Creek: April 30, 9 to 11 a.m at Hoy Creek Hatchery in Coquitlam. Explore life in the water with Hoy/Scott Watershed Society. Children ’ s Storytime and Nature Literacy Event: April 30, 11 a.m to 1 p.m at Lions Park in Port Coquitlam. Enjoy nature-themed stories, talk about plants and the Nature Challenge. Intertidal Display: May 1, 12:30 to 2:30 p.m in the təmtəmíxʷtən/Belcarra Regional Park picnic area. Learn from a park interpreter then explore on your own. Colony Farm Nature Display: May 1, 10 a.m to 12 p.m at Colony Farm Regional Park ’ s parking lot. Learn about the park ’ s species before exploring on your own. Native Plant Identification: May 1, 11 a.m to 1 p.m at Citadel Heights Park. Learn about native species planted by Port Coquitlam ’ s Greener City Initiative. Tri-Cities Bear Aware Booth: May 1, 2 to 4 p.m at Port Moody ’ s Rocky Point Park, PCT Performance Stage. Learn about bears and their food sources. Scavenger Hunt: May 2, 9 to 11 a.m behind Hyde Creek Recreation Centre. Join City of Port Coquitlam Parks staff for a plant scavenger hunt.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iNaturalist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initiative of National Geographic and the California Academy of Sciences, iNaturalist is a network of citizens, naturalists and biologists who map and share observations about biodiversity around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to everyone, members can browse nearby posts, upload their own images and audio recordings, and receive feedback and information from the iNaturalist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have your observations counted for the Tri-Cities in this year ’ s City Nature Challenge: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 to </w:t>
      </w:r>
      <w:hyperlink r:id="rId154" w:history="1">
        <w:r>
          <w:rPr>
            <w:rFonts w:ascii="arial" w:eastAsia="arial" w:hAnsi="arial" w:cs="arial"/>
            <w:i/>
            <w:color w:val="0077CC"/>
            <w:sz w:val="20"/>
            <w:u w:val="single"/>
            <w:shd w:val="clear" w:color="auto" w:fill="FFFFFF"/>
            <w:lang w:val="en-US" w:eastAsia="en-US" w:bidi="ar-SA"/>
          </w:rPr>
          <w:t>www.inaturalist.org</w:t>
        </w:r>
      </w:hyperlink>
      <w:r>
        <w:rPr>
          <w:rFonts w:ascii="arial" w:eastAsia="arial" w:hAnsi="arial" w:cs="arial"/>
          <w:color w:val="000000"/>
          <w:sz w:val="20"/>
          <w:lang w:val="en-US" w:eastAsia="en-US" w:bidi="ar-SA"/>
        </w:rPr>
        <w:t xml:space="preserve"> or download the free iNaturalist app from the App Store or Google Play and create an account. Under Projects, search for and join “City Nature Challenge 2022: Tri-Cities, British Columbia”. From April 29 to May 2, click Observe on the app or Add Observations on the website to add observations of any wild living or dead organism you see in the Tri-Cities – including plants, animal, birds, fungi, etc. – or evidence of them, such as shells, feathers or scat. Observations may include descriptions, uploaded photos, or photo or audio recordings through the app. Photos should be clear and full-frame.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0" w:name="Bookmark_7"/>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Celebrate the natural world this Earth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161.98pt;height:80.99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Sault Ste. Marie, ON: City of Sault Ste. Marie, Ontario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world impacts everything we do, from providing us with fresh water, fresh air, pollination to ensure food security, medicines and more. The City of Sault Ste. Marie, the Sault Ste. Marie Region Conservation Authority and The Kensington Conservancy are inviting area residents to bring awareness to the Algoma region ’ s biodiversity and participate in a bioblitz on Earth Day. A bioblitz is a citizen science effort to record and identify plants and/or animal species within a designated area in a short period of time. The Algoma Earth Day BioBlitz will take place April 22 – April 24, 2022, and the iNaturalist application will be used to collect data. Get outside and take photos of any wild plant or animal that you encounter and upload it through the app on your smartphone or through the iNaturalist website on your computer. To register for the event, please click here. Participants must submit at least five (5) observations. Those who do, will be eligible to win one of three prizes, each valued at $50, and include: a zero-waste cleaning kit from Hearterra, a $50 gift certificate from Great Lakes Outfitters, and a day hike survival kit valued at $50. In addition, on Earth Day (April 22) a limited supply of reusable water bottles will be available for pick up in person at City Hall, the Sault Ste. Marie Conservation Authority and The Kensington Conservation Centre. Prizes and giveaways were generously provided by the Sault Ste. Marie Region Conservation Authority and The Kensington Conservancy. To learn more about how to participate in the BioBlitz please click here. “We are extremely lucky to be surrounded by nature in Sault Ste. Marie,” said Emily Cormier, Sustainability Coordinator with the City of Sault Ste. Marie. “Restoring and protecting the natural world is one of the greatest strategies for tackling climate change. It is our hope that through this fun outdoors activity, community members will both celebrate the biodiversity in our area, and also be encouraged to protect it. ”“This Earth Day event gives residents an opportunity to become citizen scientists and help local groups and organizations identify locally significant, invasive or species at risk. This information can then be used to create plans that address local issues in natural spaces like parks and conservation areas,” said Christine Ropeter, Assistant Manager &amp; Communications for the Sault Ste. Marie Region Conservation Authority. “All you need is a camera or smart phone to make meaningful contributions to local citizen science on iNaturalist. ”“iNaturalist is a very powerful tool for collecting data about nature,” said Carter Dorscht, Executive Director of The Kensington Conservancy. “In the Algoma District alone, there have been almost 80,000 nature observations submitted to iNaturalist for over 4,300 species. The Kensington Conservancy is constantly using this data for developing species inventories and management plans for our nature preserves.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21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2" w:name="Bookmark_8"/>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Comparing weed ID apps for accuracy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Ontario Farmer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Ontario Farmer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B1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cornerstone of any effective A weed control program is finding and treating bothersome weeds before they become established and spread. Unless you are an expert, though, it can be hard to identify what type of weeds you have - especially during their earliest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weed scientist Erin Hill at Michigan State University, commercially available Android and iOS smartphone apps may put you on the right path. "They often can help you narrow down the genus and/or species of the weed so you can determine how it is best managed,"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accurate are the results? Beginning in 2018, Hill reviewed and compared a minimum of six plant ID apps per year, with the top performers carrying over to the next year's evaluation.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for example, Hill compared six apps: PictureThis, PlantNet, iNaturalist, Seek, PlantSnap and LeafSnap. All six could identify periwinkle. But only PictureThis, PlantNet and iNaturalist could accurately identify goldenrod, yellow woodsorrel, bull thistle and common burdock.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PictureThis produced the best overall results, but was unable to identify perennial sowthistle, tall fescue or purslane speedwell seedlings.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fall, Hill expanded her review by broadleaf ornamentals, both flowering and vegetative broadleaf weeds and grasses, a seedling of a winter annual weed species, and other common agricultural and turf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apps under review were: GardenAnswers iNaturalist. LeafSnap, PictureThis, Plant-Net, PlantSnap, PlantStory and Seek. The results, now published on the Michigan State website, show the apps correctly identified anywhere from 11 to 67 per cent of the photographed plants - or 25 to 80 per cent when partially correct answers are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"Grassy weeds proved to be the most challenging, with many apps showing less than 10 percent accuracy," Hill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app came out on top? PictureThis led the pack by successfully identifying 67 per cent of 130 plants photographed, including 43 per cent of grassy weeds. The same app ranked highest in Hill's 2018-2020 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less than perfect results, Hill says apps can provide a great starting point whether you are trying to identify live, pressed or dried plants or online plant photos.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4" w:name="Bookmark_9"/>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Montrealers challenged to get wild for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2022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Lalonde, Montreal Gazette, Michelle Lalonde, Montreal Gazette</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lovers in the Montreal region can register now to participate in the City Nature Challenge, a friendly competition among cities around the world to see whose citizens can find and document the most species of wild animals and plants in their urban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four-day "bioblitz" is held over four days each spring. The CNC began as a two-way competition between Los Angelos and San Francisco in 2016 and has grown each year. The 2022 version has more than 400 cities participating from 40 countries on six continents. For the first time, the Greater Montreal region - all of its 82 municipalities and boroughs - will officially participate in the global competition, along with more than 40 other Canadian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can download an application called iNaturalist, then take photos (or record sounds) on their smartphones of wildlife or wild plants. They can also use digital cameras and upload their observations onto the iNaturalist.ca website. The observation period is between April 29 and May 2, but participants have until May 8 to get their observations uploaded and identified. Results will be announced May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Hosting Montreal's version of the challenge are two local environmental groups, Technoparc Oiseaux, a birding and conservation group fighting to protect land north of the Trudeau airport, and the Campus Biodiversity Network, a new consortium of post-secondary institutions in Quebec working to monitor biodiversity on their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scientists can't be everywhere at once, so this is a way for regular people to contribute to citizen science," said Katherine Collin of the Technoparc Oiseaux. "We have an operating principal that people who get out and observe nature develop a connection to it and want to conserve it. So ... (the CNC) serves the interests of science, but also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more that Montrealers become familiar with the natural world around them, the more we believe they will want to protect it," wrote Caroline Bourgeois, Montreal executive committee member responsible for large parks, wrote in a letter of support for the initiative. "The City Nature Challenge subscribes to this approach of familiarity leading to protection. It also allows the building of crucial bridges between the population and the scientific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don't have to know what a species is to submit it as an observation. The iNaturalist app has artificial intelligence and will give suggestions about what it thinks is in the photo or sound bite. The participant can agree with the suggestion or not, but other people on the app may correct it. When two-thirds of the people adding IDs to a photo agree about what species it is, it will qualify as "research grade." All observations count toward the city's total observations, even those that are not research 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Collin stresses the iNaturalist app is non-commercial, educational, free to download and simple to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just walk outside your door and use the app to take a picture of a leaf on the ground. If you're not sure what it is, you can click on it. The app proposes an identification and then you wait for people to come in to help refine your identification."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Canadian Wildlife Federation has set up a City Nature Challenge Canada project page on iNaturalist.ca that automatically adds observations recorded in each Canadian city registered. Canadian cities will compete against each other, but their combined numbers will form Canada's total in the international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four-day biodiversity observation 'competition,' but it really is a collaborative exercise of trying to find the wildlife and wild plants in our urban environment and to build those connections to nature," Collin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last year's competition, 52,770 people participated from 244 cities around the world, registering more than 1.2 million observations of 45,300 different species. In Canada, Calgary registered the most observations with 6,732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excited to get people out and observing nature," Collin said. "It's early (in the season in Montreal region). You can tell the timing (of the competition) was set in California ... but we will have some butterflies and mammals coming out of hibernation, like groundhogs."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of the public interested in participating are invited to attend information sessions held every Wednesday evening via Zoom until April 27. Registration is required at </w:t>
      </w:r>
      <w:hyperlink r:id="rId176" w:history="1">
        <w:r>
          <w:rPr>
            <w:rFonts w:ascii="arial" w:eastAsia="arial" w:hAnsi="arial" w:cs="arial"/>
            <w:i/>
            <w:color w:val="0077CC"/>
            <w:sz w:val="20"/>
            <w:u w:val="single"/>
            <w:shd w:val="clear" w:color="auto" w:fill="FFFFFF"/>
            <w:lang w:val="en-US" w:eastAsia="en-US" w:bidi="ar-SA"/>
          </w:rPr>
          <w:t>www.tinyurl.com/calendrier-info-DNU</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https://docs.google.com/document/d/1BXwNXzPfsxny1NyG7GYuFPYkyHw9TCRM/edit</w:t>
        </w:r>
      </w:hyperlink>
      <w:r>
        <w:rPr>
          <w:rFonts w:ascii="arial" w:eastAsia="arial" w:hAnsi="arial" w:cs="arial"/>
          <w:color w:val="000000"/>
          <w:sz w:val="20"/>
          <w:lang w:val="en-US" w:eastAsia="en-US" w:bidi="ar-SA"/>
        </w:rPr>
        <w:t xml:space="preserve"> ) but participation in the sessions is free.</w:t>
      </w:r>
    </w:p>
    <w:p>
      <w:pPr>
        <w:keepNext w:val="0"/>
        <w:spacing w:before="240" w:after="0" w:line="260" w:lineRule="atLeast"/>
        <w:ind w:left="0" w:right="0" w:firstLine="0"/>
        <w:jc w:val="both"/>
        <w:rPr>
          <w:lang w:val="en-US" w:eastAsia="en-US" w:bidi="ar-SA"/>
        </w:rPr>
      </w:pPr>
      <w:hyperlink r:id="rId178"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reconcile our cities with nature, says Montreal mayor( </w:t>
      </w:r>
      <w:hyperlink r:id="rId179" w:history="1">
        <w:r>
          <w:rPr>
            <w:rFonts w:ascii="arial" w:eastAsia="arial" w:hAnsi="arial" w:cs="arial"/>
            <w:i/>
            <w:color w:val="0077CC"/>
            <w:sz w:val="20"/>
            <w:u w:val="single"/>
            <w:shd w:val="clear" w:color="auto" w:fill="FFFFFF"/>
            <w:lang w:val="en-US" w:eastAsia="en-US" w:bidi="ar-SA"/>
          </w:rPr>
          <w:t>https://montrealgazette.com/opinion/opinion-let-us-reconcile-cities-with-nature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Hanes: It's time to act to protect the region's biodiversity before it's too late( </w:t>
      </w:r>
      <w:hyperlink r:id="rId180" w:history="1">
        <w:r>
          <w:rPr>
            <w:rFonts w:ascii="arial" w:eastAsia="arial" w:hAnsi="arial" w:cs="arial"/>
            <w:i/>
            <w:color w:val="0077CC"/>
            <w:sz w:val="20"/>
            <w:u w:val="single"/>
            <w:shd w:val="clear" w:color="auto" w:fill="FFFFFF"/>
            <w:lang w:val="en-US" w:eastAsia="en-US" w:bidi="ar-SA"/>
          </w:rPr>
          <w:t>https://montrealgazette.com/opinion/columnists/allison-hanes-trying-to-save-biodiversity-before-its-too-late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Montreal takes "important first step" toward preserving Technoparc lands north of airport( </w:t>
      </w:r>
      <w:hyperlink r:id="rId181" w:history="1">
        <w:r>
          <w:rPr>
            <w:rFonts w:ascii="arial" w:eastAsia="arial" w:hAnsi="arial" w:cs="arial"/>
            <w:i/>
            <w:color w:val="0077CC"/>
            <w:sz w:val="20"/>
            <w:u w:val="single"/>
            <w:shd w:val="clear" w:color="auto" w:fill="FFFFFF"/>
            <w:lang w:val="en-US" w:eastAsia="en-US" w:bidi="ar-SA"/>
          </w:rPr>
          <w:t>https://montrealgazette.com/news/local-news/montreal-will-rezone-16-hectares-of-technoparc-to-expand-nature-park</w:t>
        </w:r>
      </w:hyperlink>
      <w:r>
        <w:rPr>
          <w:rFonts w:ascii="arial" w:eastAsia="arial" w:hAnsi="arial" w:cs="arial"/>
          <w:color w:val="000000"/>
          <w:sz w:val="20"/>
          <w:lang w:val="en-US" w:eastAsia="en-US" w:bidi="ar-SA"/>
        </w:rPr>
        <w:t xml:space="preserve"> ) !@COPYRIGHT=© 2022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23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6" w:name="Bookmark_14"/>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CITY URGES RESIDENTS TO JOIN NATURE CHALLENGE; NEWS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Niagara This Week - St. Catharines - Thorold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St. Catharines is calling on residents of all ages to get outdoors, connect with nature and take part in one of the largest citizen science events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Spanning four days, April 29 to May 2, the iNaturalist City Nature Challenge is a weekend of biological surveying - also known as a bio 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calls on participants to record and submit species in the area they're exploring. It's an opportunity to enjoy nature while cataloguing native plants and animals within the boundaries of St. Catharines.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getting outside and exploring our natural habitat, you can help the global scientific community better understand the world's ecosystem and our unique place within it,"said Mayor Walter Sendzik in a release announcing the city's participation in the annual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species have been recorded and submitted through the free iNaturalist app, they will be identified and catalogued.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"Species can include almost anything - living, dead or otherwise - as long as it provides evidence of life,"explained Ilyse Norton, development horticultural technician.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"Plants, animals, fungi, slime moulds, scat, fur, tracks, shells and even carcasses can be submitted."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Catharines is one of more than 400 cities participating in the challenge, which started back in 2016 as a friendly competition between the community science teams at the Natural History Museum of Los Angeles County and the California Academy of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 results will be announced May 9. More information about participating can be found online at Stcatharines.ca/citynaturechallenge.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18" w:name="Bookmark_16"/>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California Academy of Sciences: Community Scientists Around the World Celebrate the City Nature Challenge, April 29 - May 2,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 11:18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California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The California Academy of Sciences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April 29, the City Nature Challenge--one of the world's largest community science events--returns for its seventh year of connecting communities with nature and each other! From participating in organized biodiversity surveys to recording the wildlife in your own neighborhood, the City Nature Challenge is the perfect way to explore your local environment--all while contributing to biodiversity science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2016 as a collaborative effort between the California Academy of Sciences and the Natural History Museum of Los Angeles County, the City Nature Challenge has grown from a friendly competition between the two cities to an international event spanning six continents. The inaugural Challenge recorded an impressive 20,000 observations in the state of California. In 2021, community scientists around the world amassed a record-breaking 1,270,000 observations from over 400 cities across 44 countries. These wildlife observations provide invaluable insights into our planet's biodiversity, allowing scientists, conservationists, and policymakers to make informed resource management and conservation decisions.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research (</w:t>
      </w:r>
      <w:hyperlink r:id="rId196" w:history="1">
        <w:r>
          <w:rPr>
            <w:rFonts w:ascii="arial" w:eastAsia="arial" w:hAnsi="arial" w:cs="arial"/>
            <w:i/>
            <w:color w:val="0077CC"/>
            <w:sz w:val="20"/>
            <w:u w:val="single"/>
            <w:shd w:val="clear" w:color="auto" w:fill="FFFFFF"/>
            <w:lang w:val="en-US" w:eastAsia="en-US" w:bidi="ar-SA"/>
          </w:rPr>
          <w:t>https://onlinelibrary.wiley.com/doi/10.1111/oik.08215</w:t>
        </w:r>
      </w:hyperlink>
      <w:r>
        <w:rPr>
          <w:rFonts w:ascii="arial" w:eastAsia="arial" w:hAnsi="arial" w:cs="arial"/>
          <w:color w:val="000000"/>
          <w:sz w:val="20"/>
          <w:lang w:val="en-US" w:eastAsia="en-US" w:bidi="ar-SA"/>
        </w:rPr>
        <w:t>) from the Academy is revealing how community science can become an even more powerful tool for conservation by applying structure to community-contributed data, making it a more accurate and consistent resource in monitoring global biodiversity change. "We're really excited to see what people from around the world document during this year's City Nature Challenge," says Alison Young, the Academy's co-director of Community Science and co-founder of the Challenge. "These real-time observations have extraordinary potential to fill gaps in our global biodiversity knowledge, especially in and around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Nature Challenge begins globally on Friday, April 29 at 12:01 am in each time zone and runs through Monday, May 2, 11:59 pm. Anyone in a participating City Nature Challenge location can join in by sharing photos of their wildlife observations on the free mobile app iNaturalist, an online platform powered by the California Academy of Sciences and National Geographic, or on their city's chosen platform. The collective scientific efforts from participants around the world will be tallied and results announced on May 9,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Participation is easy: Any wildlife photos taken during the Challenge can be uploaded to the app iNaturalist, where an online community of naturalists confirms species identifications. Whether you're participating in an organized "bioblitz" or making observations in your own neighborhood, the Challenge is for budding and seasoned community scientists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Find wildlife in your home, neighborhood, backyard, or anywhere else! It can be any wild plant, animal, fungi, slime mold, or any other evidence of life, such as scat, fur, tracks, shells, or carcasses. Check out this guide for tips on finding the surprisingly abundant biodiversity in and around your own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photos and/or sound recordings of what you find using iNaturalist or your city's chosen platform. You can use your phone and the iNaturalist app, or you can use a camera and upload the photos to the iNaturalist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Learn more about the plants and animals you find as your observations are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not able to take photos or record their observations can focus their efforts on identifying species documented in their area during and after the Challenge. Many organizers in cities around the world will be hosting wildlife identification events from May 3 - May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observations made during the Challenge have helped scientists detect patterns of biodiversity change on a global and local scale. Some of last year's highlights include: observations of a threatened giant Australian cuttlefish off the coast of Adelaide, Honduras's first record of a species of hairstreak butterfly, and an invasive emerald ash borer beetle in Denton County, Texas--its presence suggesting that this species range had expanded.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Nature Challenge is a fun, collaborative event that harnesses scientific data to regenerate ecosystems and reverse biodiversity loss--a key objective of the Academy's new Thriving California initiative. By observing and documenting local wildlife, community scientists give insight into the biodiversity of locations throughout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See participating cities and learn more about City Nature Challenge (</w:t>
      </w:r>
      <w:hyperlink r:id="rId197" w:history="1">
        <w:r>
          <w:rPr>
            <w:rFonts w:ascii="arial" w:eastAsia="arial" w:hAnsi="arial" w:cs="arial"/>
            <w:i/>
            <w:color w:val="0077CC"/>
            <w:sz w:val="20"/>
            <w:u w:val="single"/>
            <w:shd w:val="clear" w:color="auto" w:fill="FFFFFF"/>
            <w:lang w:val="en-US" w:eastAsia="en-US" w:bidi="ar-SA"/>
          </w:rPr>
          <w:t>https://citynaturechallenge.org/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See Bay Area events (</w:t>
      </w:r>
      <w:hyperlink r:id="rId198" w:history="1">
        <w:r>
          <w:rPr>
            <w:rFonts w:ascii="arial" w:eastAsia="arial" w:hAnsi="arial" w:cs="arial"/>
            <w:i/>
            <w:color w:val="0077CC"/>
            <w:sz w:val="20"/>
            <w:u w:val="single"/>
            <w:shd w:val="clear" w:color="auto" w:fill="FFFFFF"/>
            <w:lang w:val="en-US" w:eastAsia="en-US" w:bidi="ar-SA"/>
          </w:rPr>
          <w:t>https://www.calacademy.org/community-science/city-nature-challenge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MSTRUCK-7795988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25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20" w:name="Bookmark_20"/>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Los Angeles County Natural History Museum: Community Scientists Are Invited to Participate in the Global City Nature Challenge, April 29 - May 2,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 12:17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California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Los Angeles County Natural History Museum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April 29, the City Nature Challenge--one of the world's largest community science events--returns for its seventh year of connecting communities with nature and each other! From participating in organized biodiversity surveys to recording the wildlife in your own neighborhood, the City Nature Challenge is the perfect way to explore your local environment--all while contributing to biodiversity science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Nature Challenge begins on Friday, April 29 at 12:01 am in each time zone and runs through Monday, May 2, 11:59 pm. In light of the COVID-19 pandemic, we urge all participants to carefully follow current public health guidelines. Anyone in a participating City Nature Challenge city can join in by sharing photos of their wildlife observations on the free mobile app iNaturalist, an online platform powered by the California Academy of Sciences and National Geographic, or on their city's chosen platform. The collective scientific efforts from participants around the world will be tallied and results announced on May 9,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2016 as a collaborative effort between the Natural History Museum of Los Angeles County and California Academy of Sciences, the City Nature Challenge has grown from a friendly competition between the two cities to an international event spanning six continents. The inaugural Challenge recorded an impressive 20,000 observations in the state of California. In 2021, community scientists around the world amassed a record-breaking 1,270,000 observations from over 400 cities across 44 countries. These wildlife observations provide invaluable insights into our planet's biodiversity, allowing scientists, conservationists, and policymakers to make informed resource management and conservation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really excited to see tens of thousands of people come together for this year's City Nature Challenge," said Lila Higgens, NHM's Senior Manager of Community Science and co-founder of the Challenge. "This project helps us understand the natural world that lives in our cities, while also connecting people across generations to the plants and animals that surround them everyday. Last year the City Nature Challenge recorded over a million observations. This year I'm hopeful we'll see even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Participation is easy: Any photos of wild plants, animals, or fungi taken during the Challenge can be uploaded to iNaturalist where an online community of naturalists confirms species identifications. Whether you're participating in an organized "bioblitz" or making observations in your own neighborhood, the Challenge is for budding and seasoned community scientists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Find wildlife in your home, neighborhood, backyard, or anywhere else! It can be any wild plant, animal, fungi, slime mold, or any other evidence of life, such as scat, fur, tracks, shells, or carcasses. Check out this guide for tips on finding the surprisingly abundant biodiversity in and around your own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Take photos and /or sound recordings of what you find using iNaturalist or your city's chosen platform. You can use your phone and the iNaturalist app, or you can use a camera and upload the photos to the iNaturalist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Learn more about the plants and animals you find as your observations are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not able to take photos or record their observations can focus their efforts on identifying species documented in their area during and after the Challenge. Many organizers in cities around the world will be hosting wildlife identification events from May 3 - May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observations made during the Challenge have helped scientists detect patterns of biodiversity change on a global and local scale. Some of last year's highlights include: a threatened giant Australian cuttlefish off the coast of Adelaide, Honduras's first record of a species of hairstreak butterfly, and an invasive emerald ash borer beetle in Denton County, Texas--its presence suggesting that this species range had expanded.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Nature Challenge is a fun, collaborative event that harnesses scientific data to regenerate ecosystems and reverse biodiversity loss. By observing and documenting local wildlife, community scientists give insight into the biodiversity of locations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can also prepare to learn more about the nature surrounding neighborhoods from NHM's book Wild L.A.: Explore the Amazing Nature In and Around Los Angeles, co-written by our very own Lila Higgins and Greg Pauly. It tells the stories of Los Angeles' surprising nature, its plants and animals, and how humans interact with all of them. Learn more about this new kind of nature guide at NHM.ORG/wild-la.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support for the City Nature Challenge is generously provided by Boeing and the Los Angeles Department of Water and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Arts/Cultural]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MSTRUCK-7795459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2" w:name="Bookmark_21"/>
      <w:bookmarkEnd w:id="22"/>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'Citizen scientists' asked to help take inventory of mid Island's ecosystems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Nanaimo News Bulletin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the mid Island are asked to try their hand at citizen science this month as part of a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Mount Arrowsmith Biosphere Region is holding its annual BioBlitz from April 8-10 in the area from Nanoose Bay to Spider Lake. Participants are asked to use the iNaturalist app to record their observations of flora and fauna in their backyard, at a park or anywhere else in the great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biosphere's research institute is at Vancouver Island University and according to a press release from the university, information supplied by citizen scientists helps to create a snapshot of an area's biodiversity. Researchers track changes over time and can keep an eye, for example, on species at risk or the spread of invasives.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couldn't do this work without the help of citizen scientists and volunteers," said Mandy Hobkirk, MABR coordinator, in the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by making observations, people are contributing to baseline information which is "really important as we move forward, especially in the context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Observations must be made within the biosphere's boundaries, which include the watersheds around the Englishman River, Little Qualicum River, French Creek, Nanoose Creek and Bonnell Creek. The participants who submit the highest number of observations each day are eligible to win prizes.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biosphere region has created a video tutorial on using the iNaturalist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the BioBlitz, click here.</w:t>
      </w:r>
    </w:p>
    <w:p>
      <w:pPr>
        <w:keepNext w:val="0"/>
        <w:spacing w:before="240" w:after="0" w:line="260" w:lineRule="atLeast"/>
        <w:ind w:left="0" w:right="0" w:firstLine="0"/>
        <w:jc w:val="both"/>
        <w:rPr>
          <w:lang w:val="en-US" w:eastAsia="en-US" w:bidi="ar-SA"/>
        </w:rPr>
      </w:pPr>
      <w:hyperlink r:id="rId213" w:history="1">
        <w:r>
          <w:rPr>
            <w:rFonts w:ascii="arial" w:eastAsia="arial" w:hAnsi="arial" w:cs="arial"/>
            <w:i/>
            <w:color w:val="0077CC"/>
            <w:sz w:val="20"/>
            <w:u w:val="single"/>
            <w:shd w:val="clear" w:color="auto" w:fill="FFFFFF"/>
            <w:lang w:val="en-US" w:eastAsia="en-US" w:bidi="ar-SA"/>
          </w:rPr>
          <w:t>editor@nanaimobulletin.com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Nanaimo News Bulletin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27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4" w:name="Bookmark_22"/>
      <w:bookmarkEnd w:id="24"/>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COMMUNITY SCIENTISTS AROUND THE WORLD CELEBRATE THE CITY NATURE CHALLENGE, APRIL 29 - MAY 2,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CA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California Academy of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Seventh-annual Challenge unites people with nature and each other as participants across the globe document Earth's biodiversityeven from their own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FRANCISCO, CA (March 31, 2022) On April 29, the City Nature Challengeone of the world's largest community science eventsreturns for its seventh year of connecting communities with nature and each other! From participating in organized biodiversity surveys to recording the wildlife in your own neighborhood, the City Nature Challenge is the perfect way to explore your local environmentall while contributing to biodiversity science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2016 as a collaborative effort between the California Academy of Sciences and the Natural History Museum of Los Angeles County, the City Nature Challenge has grown from a friendly competition between the two cities to an international event spanning six continents. The inaugural Challenge recorded an impressive 20,000 observations in the state of California. In 2021, community scientists around the world amassed a record-breaking 1,270,000 observations from over 400 cities across 44 countries. These wildlife observations provide invaluable insights into our planet's biodiversity, allowing scientists, conservationists, and policymakers to make informed resource management and conservation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research from the Academy is revealing how community science can become an even more powerful tool for conservation by applying structure to community-contributed data, making it a more accurate and consistent resource in monitoring global biodiversity change. "We're really excited to see what people from around the world document during this year's City Nature Challenge," says Alison Young, the Academy's co-director of Community Science and co-founder of the Challenge. "These real-time observations have extraordinary potential to fill gaps in our global biodiversity knowledge, especially in and around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Nature Challenge begins globally on Friday, April 29 at 12:01 am in each time zone and runs through Monday, May 2, 11:59 pm. Anyone in a participating City Nature Challenge location can join in by sharing photos of their wildlife observations on the free mobile app iNaturalist, an online platform powered by the California Academy of Sciences and National Geographic, or on their city's chosen platform. The collective scientific efforts from participants around the world will be tallied and results announced on May 9,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Participation is easy: Any wildlife photos taken during the Challenge can be uploaded to the app iNaturalist, where an online community of naturalists confirms species identifications. Whether you're participating in an organized "bioblitz" or making observations in your own neighborhood, the Challenge is for budding and seasoned community scientists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wildlife in your home, neighborhood, backyard, or anywhere else! It can be any wild plant, animal, fungi, slime mold, or any other evidence of life, such as scat, fur, tracks, shells, or carcasses. Check out this guide for tips on finding the surprisingly abundant biodiversity in and around your own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photos and/or sound recordings of what you find using iNaturalist or your city's chosen platform. You can use your phone and the iNaturalist app, or you can use a camera and upload the photos to the iNaturalist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more about the plants and animals you find as your observations are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not able to take photos or record their observations can focus their efforts on identifying species documented in their area during and after the Challenge. Many organizers in cities around the world will be hosting wildlife identification events from May 3 - May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observations made during the Challenge have helped scientists detect patterns of biodiversity change on a global and local scale. Some of last year's highlights include: observations of a threatened giant Australian cuttlefish off the coast of Adelaide, Honduras's first record of a species of hairstreak butterfly, and an invasive emerald ash borer beetle in Denton County, Texasits presence suggesting that this species range had expanded.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Nature Challenge is a fun, collaborative event that harnesses scientific data to regenerate ecosystems and reverse biodiversity lossa key objective of the Academy's new Thriving California initiative. By observing and documenting local wildlife, community scientists give insight into the biodiversity of locations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California Academy of Sciences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California Academy of Sciences is a renowned scientific and educational institution with a mission to regenerate the natural world through science, learning, and collaboration. Based in San Francisco's Golden Gate Park, it is home to a world-class aquarium, planetarium, and natural history museum, as well as innovative programs in scientific research and environmental educationall under one living roof. Museum hours are 9:30 am 5:00 pm Monday Saturday, and 11:00 am 5:00 pm on Sunday. Admission includes all exhibits, programs, and shows. For daily ticket prices, please visit </w:t>
      </w:r>
      <w:hyperlink r:id="rId221" w:history="1">
        <w:r>
          <w:rPr>
            <w:rFonts w:ascii="arial" w:eastAsia="arial" w:hAnsi="arial" w:cs="arial"/>
            <w:i/>
            <w:color w:val="0077CC"/>
            <w:sz w:val="20"/>
            <w:u w:val="single"/>
            <w:shd w:val="clear" w:color="auto" w:fill="FFFFFF"/>
            <w:lang w:val="en-US" w:eastAsia="en-US" w:bidi="ar-SA"/>
          </w:rPr>
          <w:t>www.calacademy.org</w:t>
        </w:r>
      </w:hyperlink>
      <w:r>
        <w:rPr>
          <w:rFonts w:ascii="arial" w:eastAsia="arial" w:hAnsi="arial" w:cs="arial"/>
          <w:color w:val="000000"/>
          <w:sz w:val="20"/>
          <w:lang w:val="en-US" w:eastAsia="en-US" w:bidi="ar-SA"/>
        </w:rPr>
        <w:t xml:space="preserve"> or call (415) 379-8000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Natural History Museums of Los Angeles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History Museums of Los Angeles County (NHMLAC) include the Natural History Museum in Exposition Park, La Brea Tar Pits in Hancock Park, and the William S. Hart Museum in Newhall. They operate under the collective vision to inspire wonder, discovery, and responsibility for our natural and cultural worlds. The museums hold one of the world's most extensive and valuable collections of natural and cultural historymore than 35 million objects. Using these collections for groundbreaking scientific and historical research, the museums also incorporate them into on- and offsite nature and culture exploration in L.A. neighborhoods, and a slate of community science programscreating indoor-outdoor visitor experiences that explore the past, present, and future. Visit NHMLAC.ORG for adventure, education, and entertainment opportunities.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6" w:name="Bookmark_23"/>
      <w:bookmarkEnd w:id="26"/>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St. Catharines calls on residents to join four-day nature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Niagara This Week - St. Catharines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St. Catharines is calling on residents of all ages to get outdoors, connect with nature and take part in one of the largest citizen science events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Spanning four days, April 29 to May 2, the iNaturalist City Nature Challenge is a weekend of biological surveying - also known as a bio 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calls on participants to record and submit species in the area they're exploring. It's an opportunity to enjoy nature while cataloguing native plants and animals within the boundaries of St. Catharines.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getting outside and exploring our natural habitat, you can help the global scientific community better understand the world's ecosystem and our unique place within it," said Mayor Walter Sendzik in a release announcing the city's participation in the annual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species have been recorded and submitted through the free iNaturalist app, they will be identified and catalogued.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"Species can include almost anything - living, dead or otherwise - as long as it provides evidence of life," explained Ilyse Norton, development horticultural technician. "Plants, animals, fungi, slime moulds, scat, fur, tracks, shells and even carcasses can be submitted."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Catharines is one of more than 400 cities participating in the challenge, which started back in 2016 as a friendly competition between the community science teams at the Natural History Museum of Los Angeles County and the California Academy of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 results will be announced May 9. More information about participating can be found online at Stcatharines.ca/citynaturechallenge.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29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28" w:name="Bookmark_24"/>
      <w:bookmarkEnd w:id="28"/>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NOV. 13 MDC PROGRAM TO FOCUS ON INATURALIST APP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JOPLIN, Mo.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Missouri Department of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Francis Skalicky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11/03/2021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JOPLIN, Mo. The iNaturalist app is a great example of a tool citizens can use to increase their nature knowledge and, at the same time, play a role in today's conservation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interested in learning more about this app that's becoming popular with many outdoors enthusiasts, be sure to sign up for the Missouri Department of Conservation (MDC) program "Discover Nature: Explore iNaturalist." This free program, which will be Nov. 13 from 10:30-noon, will be at MDC's Shoal Creek Conservation Education Center in Joplin. The address is 201 W. Riviera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program, MDC Naturalist Jessie Ballard will explain how the iNaturalist app can help people identify plants and animals and it can connect them with over a million scientists and naturalists who can help them learn more about the outdoors. But the citizen participation through this app is symbiotic: By recording and sharing their data, iNaturalist subscribers also broaden the data bases for biologists and researchers working in a variety of natural resource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Nov. 13 program will also include a short hike on the trails at the Shoal Creek Center that will allow program participants to see the iNaturalist app in action and to learn how it can be used on hikes and nature walks. People should wear clothing appropriate for the weather and for taking a walk on the trails. COVID-19 precautions will be in place, which means masking and social distancing will be recommended for all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Nov. 13 program is free, registration is required to participate using the link above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0" w:name="Bookmark_25"/>
      <w:bookmarkEnd w:id="30"/>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MDC READY FOR FREE CITY NATURE CHALLENGE APRIL 29-30 IN KANSAS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KANSAS CITY, Mo.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Missouri Department of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Graham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Missouri Department of Conservation's (MDC) staff at the Anita B. Gorman Discovery Center will be ready to help people in the Kansas City area participating in the free City Nature Challenge from April 29 through May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a national and international program, is a friendly competition between cities to see which community's residents can find the most plant and animal species in backyards and parks. The overriding goals are connecting people with nature and showcasing biodiversity in communities. Citizens take photos of plants and animals and upload their observations using the free mobile iNaturalist app. The information goes into a database that scientists can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help them learn how to use the iNaturalist app, and we can help them find species to photograph in the Discovery Center's outdoor garden," said Susie Harris, MDC 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Courtney Green, MDC conservation educator, will be available to help participants at the Gorman Discovery Center on Friday, April 29. Harris will help participants on Saturday, April 30. The Discovery Center building is closed on Sundays and Mondays, but the public is invited to walk the trails in the outdoor garden and record observations on both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Kansas City is hosting the event for the metro area participants and conservation partners. Participants should go to the following link for more information and to get started, City Nature Challenge | KCMO.gov - City of Kansas City, 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"Discovery Center invites people to join in," Harris said. "They can become citizen scientists, and they might be surprised at what plants, birds, and animals they find in their own backyard."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31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32" w:name="Bookmark_26"/>
      <w:bookmarkEnd w:id="32"/>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Need help identifying weeds? There are apps for that!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Corn &amp; Soybean Digest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cornerstone of any effective weed control program is finding and treating bothersome weeds before they become established and spread. Unless you are an expert, though, it can be hard to identify what type of weeds you have – especially during their earliest stages of their growth.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weed scientist Erin Hill, Ph.D., at Michigan State University, commercially available Android and iOS smartphone apps may put you on the right path. “They often can help you narrow down the genus and/or species of the weed so you can determine how it is best managed," she says.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such apps can be easy. Most simply require you to photograph the weed or other plant you want to identify. In response, you not only get a corresponding ID, but also background on the plant, its growing range and habitat.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accurate are the results? Beginning in 2018, Hill set out to answer that question. She reviewed and compared a minimum of six plant ID apps per year, with the top performers carrying over to the next year’s evaluation.    “I would photograph about a dozen weeds I had already identified to see which apps provided the most accurate results," she said.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for example, Hill </w:t>
      </w:r>
      <w:hyperlink r:id="rId250" w:history="1">
        <w:r>
          <w:rPr>
            <w:rFonts w:ascii="arial" w:eastAsia="arial" w:hAnsi="arial" w:cs="arial"/>
            <w:i/>
            <w:color w:val="0077CC"/>
            <w:sz w:val="20"/>
            <w:u w:val="single"/>
            <w:shd w:val="clear" w:color="auto" w:fill="FFFFFF"/>
            <w:lang w:val="en-US" w:eastAsia="en-US" w:bidi="ar-SA"/>
          </w:rPr>
          <w:t>compared six apps</w:t>
        </w:r>
      </w:hyperlink>
      <w:r>
        <w:rPr>
          <w:rFonts w:ascii="arial" w:eastAsia="arial" w:hAnsi="arial" w:cs="arial"/>
          <w:color w:val="000000"/>
          <w:sz w:val="20"/>
          <w:lang w:val="en-US" w:eastAsia="en-US" w:bidi="ar-SA"/>
        </w:rPr>
        <w:t xml:space="preserve"> : </w:t>
      </w:r>
      <w:hyperlink r:id="rId251" w:history="1">
        <w:r>
          <w:rPr>
            <w:rFonts w:ascii="arial" w:eastAsia="arial" w:hAnsi="arial" w:cs="arial"/>
            <w:i/>
            <w:color w:val="0077CC"/>
            <w:sz w:val="20"/>
            <w:u w:val="single"/>
            <w:shd w:val="clear" w:color="auto" w:fill="FFFFFF"/>
            <w:lang w:val="en-US" w:eastAsia="en-US" w:bidi="ar-SA"/>
          </w:rPr>
          <w:t>PictureThis</w:t>
        </w:r>
      </w:hyperlink>
      <w:r>
        <w:rPr>
          <w:rFonts w:ascii="arial" w:eastAsia="arial" w:hAnsi="arial" w:cs="arial"/>
          <w:color w:val="000000"/>
          <w:sz w:val="20"/>
          <w:lang w:val="en-US" w:eastAsia="en-US" w:bidi="ar-SA"/>
        </w:rPr>
        <w:t xml:space="preserve"> , </w:t>
      </w:r>
      <w:hyperlink r:id="rId252" w:history="1">
        <w:r>
          <w:rPr>
            <w:rFonts w:ascii="arial" w:eastAsia="arial" w:hAnsi="arial" w:cs="arial"/>
            <w:i/>
            <w:color w:val="0077CC"/>
            <w:sz w:val="20"/>
            <w:u w:val="single"/>
            <w:shd w:val="clear" w:color="auto" w:fill="FFFFFF"/>
            <w:lang w:val="en-US" w:eastAsia="en-US" w:bidi="ar-SA"/>
          </w:rPr>
          <w:t>PlantNet</w:t>
        </w:r>
      </w:hyperlink>
      <w:r>
        <w:rPr>
          <w:rFonts w:ascii="arial" w:eastAsia="arial" w:hAnsi="arial" w:cs="arial"/>
          <w:color w:val="000000"/>
          <w:sz w:val="20"/>
          <w:lang w:val="en-US" w:eastAsia="en-US" w:bidi="ar-SA"/>
        </w:rPr>
        <w:t xml:space="preserve"> , </w:t>
      </w:r>
      <w:hyperlink r:id="rId253" w:history="1">
        <w:r>
          <w:rPr>
            <w:rFonts w:ascii="arial" w:eastAsia="arial" w:hAnsi="arial" w:cs="arial"/>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 </w:t>
      </w:r>
      <w:hyperlink r:id="rId254" w:history="1">
        <w:r>
          <w:rPr>
            <w:rFonts w:ascii="arial" w:eastAsia="arial" w:hAnsi="arial" w:cs="arial"/>
            <w:i/>
            <w:color w:val="0077CC"/>
            <w:sz w:val="20"/>
            <w:u w:val="single"/>
            <w:shd w:val="clear" w:color="auto" w:fill="FFFFFF"/>
            <w:lang w:val="en-US" w:eastAsia="en-US" w:bidi="ar-SA"/>
          </w:rPr>
          <w:t>Seek</w:t>
        </w:r>
      </w:hyperlink>
      <w:r>
        <w:rPr>
          <w:rFonts w:ascii="arial" w:eastAsia="arial" w:hAnsi="arial" w:cs="arial"/>
          <w:color w:val="000000"/>
          <w:sz w:val="20"/>
          <w:lang w:val="en-US" w:eastAsia="en-US" w:bidi="ar-SA"/>
        </w:rPr>
        <w:t xml:space="preserve"> , </w:t>
      </w:r>
      <w:hyperlink r:id="rId255" w:history="1">
        <w:r>
          <w:rPr>
            <w:rFonts w:ascii="arial" w:eastAsia="arial" w:hAnsi="arial" w:cs="arial"/>
            <w:i/>
            <w:color w:val="0077CC"/>
            <w:sz w:val="20"/>
            <w:u w:val="single"/>
            <w:shd w:val="clear" w:color="auto" w:fill="FFFFFF"/>
            <w:lang w:val="en-US" w:eastAsia="en-US" w:bidi="ar-SA"/>
          </w:rPr>
          <w:t>PlantSnap</w:t>
        </w:r>
      </w:hyperlink>
      <w:r>
        <w:rPr>
          <w:rFonts w:ascii="arial" w:eastAsia="arial" w:hAnsi="arial" w:cs="arial"/>
          <w:color w:val="000000"/>
          <w:sz w:val="20"/>
          <w:lang w:val="en-US" w:eastAsia="en-US" w:bidi="ar-SA"/>
        </w:rPr>
        <w:t xml:space="preserve"> and </w:t>
      </w:r>
      <w:hyperlink r:id="rId256" w:history="1">
        <w:r>
          <w:rPr>
            <w:rFonts w:ascii="arial" w:eastAsia="arial" w:hAnsi="arial" w:cs="arial"/>
            <w:i/>
            <w:color w:val="0077CC"/>
            <w:sz w:val="20"/>
            <w:u w:val="single"/>
            <w:shd w:val="clear" w:color="auto" w:fill="FFFFFF"/>
            <w:lang w:val="en-US" w:eastAsia="en-US" w:bidi="ar-SA"/>
          </w:rPr>
          <w:t>LeafSnap</w:t>
        </w:r>
      </w:hyperlink>
      <w:r>
        <w:rPr>
          <w:rFonts w:ascii="arial" w:eastAsia="arial" w:hAnsi="arial" w:cs="arial"/>
          <w:color w:val="000000"/>
          <w:sz w:val="20"/>
          <w:lang w:val="en-US" w:eastAsia="en-US" w:bidi="ar-SA"/>
        </w:rPr>
        <w:t xml:space="preserve"> . All six could identify periwinkle. But only PictureThis, PlantNet and iNaturalist could accurately identify goldenrod, yellow woodsorrel, bull thistle and common burdock. PictureThis produced the best overall results, but was unable to identify perennial sowthistle, tall fescue or purslane speedwell seedlings.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fall of 2021, Hill significantly expanded her review by involving 16 teams of students learning plant identification skills in her weed science labs at Michigan State. Participants were asked to photograph 10 plants growing in the university’s Beal Botanical Garden, including a broadleaf ornamental, both flowering and vegetative broadleaf weeds and grasses, a seedling of a winter annual weed species, and other common agricultural and turf weeds of their choosing.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collected from 90 to 130 images each and then uploaded them to the apps under review: GardenAnswers iNaturalist. LeafSnap, PictureThis, PlantNet, PlantSnap, PlantStory and Seek.    They recorded the responses and compared them to the specimen labels at the botanical garden. Answers were determined to be partially correct if an app provided the right genus but wrong species name, or if it provided multiple suggestions and the right answer was not at the top of the list.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now published on the </w:t>
      </w:r>
      <w:hyperlink r:id="rId257" w:history="1">
        <w:r>
          <w:rPr>
            <w:rFonts w:ascii="arial" w:eastAsia="arial" w:hAnsi="arial" w:cs="arial"/>
            <w:i/>
            <w:color w:val="0077CC"/>
            <w:sz w:val="20"/>
            <w:u w:val="single"/>
            <w:shd w:val="clear" w:color="auto" w:fill="FFFFFF"/>
            <w:lang w:val="en-US" w:eastAsia="en-US" w:bidi="ar-SA"/>
          </w:rPr>
          <w:t>Michigan State website</w:t>
        </w:r>
      </w:hyperlink>
      <w:r>
        <w:rPr>
          <w:rFonts w:ascii="arial" w:eastAsia="arial" w:hAnsi="arial" w:cs="arial"/>
          <w:color w:val="000000"/>
          <w:sz w:val="20"/>
          <w:lang w:val="en-US" w:eastAsia="en-US" w:bidi="ar-SA"/>
        </w:rPr>
        <w:t xml:space="preserve"> , show the apps correctly identified anywhere from 11 to 67 percent of the photographed plants – or 25 to 80 percent when partially correct answers are included.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“Grassy weeds proved to be the most challenging, with many apps showing less than 10 percent accuracy," Hill says. “That’s not surprising since it takes a close inspection of leaf collars, florets and other parts of the plant’s structure to distinguish one grassy weed from another."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app came out on top? PictureThis led the pack by successfully identifying 67 percent of 130 plants photographed at the Beal Botanical Garden, including 43 percent of grassy weeds. The same app ranked highest in Hill’s 2018-2020 reviews.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less than perfect results, Hill says apps can provide a great starting point whether you are trying to identify live, pressed or dried plants or online plant photos.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apps can even be helpful in identifying weed seedlings, but it is an area where improvement is still needed," Hill says. She cautions, that it’s important to double-check the results with a trusted resource, such as the </w:t>
      </w:r>
      <w:hyperlink r:id="rId258" w:history="1">
        <w:r>
          <w:rPr>
            <w:rFonts w:ascii="arial" w:eastAsia="arial" w:hAnsi="arial" w:cs="arial"/>
            <w:i/>
            <w:color w:val="0077CC"/>
            <w:sz w:val="20"/>
            <w:u w:val="single"/>
            <w:shd w:val="clear" w:color="auto" w:fill="FFFFFF"/>
            <w:lang w:val="en-US" w:eastAsia="en-US" w:bidi="ar-SA"/>
          </w:rPr>
          <w:t>USDA Plants Database</w:t>
        </w:r>
      </w:hyperlink>
      <w:r>
        <w:rPr>
          <w:rFonts w:ascii="arial" w:eastAsia="arial" w:hAnsi="arial" w:cs="arial"/>
          <w:color w:val="000000"/>
          <w:sz w:val="20"/>
          <w:lang w:val="en-US" w:eastAsia="en-US" w:bidi="ar-SA"/>
        </w:rPr>
        <w:t xml:space="preserve"> or other government or university affiliated website. Simply search using the scientific name provided by the app, compare the pictures and determine whether the identification was correct.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Weed Science Society of America,   which is solely responsible for the information provided and is wholly owned by the source. Informa Business Media and all its   subsidiaries are not responsible for any of the content contained in this information asset.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34" w:name="Bookmark_27"/>
      <w:bookmarkEnd w:id="34"/>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Need help identifying weeds? There are apps for that!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Delta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cornerstone of any effective weed control program is finding and treating bothersome weeds before they become established and spread. Unless you are an expert, though, it can be hard to identify what type of weeds you have – especially during their earliest stages of their growth.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weed scientist Erin Hill, Ph.D., at Michigan State University, commercially available Android and iOS smartphone apps may put you on the right path. “They often can help you narrow down the genus and/or species of the weed so you can determine how it is best managed," she says.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such apps can be easy. Most simply require you to photograph the weed or other plant you want to identify. In response, you not only get a corresponding ID, but also background on the plant, its growing range and habitat.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accurate are the results? Beginning in 2018, Hill set out to answer that question. She reviewed and compared a minimum of six plant ID apps per year, with the top performers carrying over to the next year’s evaluation.    “I would photograph about a dozen weeds I had already identified to see which apps provided the most accurate results," she said.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for example, Hill </w:t>
      </w:r>
      <w:hyperlink r:id="rId250" w:history="1">
        <w:r>
          <w:rPr>
            <w:rFonts w:ascii="arial" w:eastAsia="arial" w:hAnsi="arial" w:cs="arial"/>
            <w:i/>
            <w:color w:val="0077CC"/>
            <w:sz w:val="20"/>
            <w:u w:val="single"/>
            <w:shd w:val="clear" w:color="auto" w:fill="FFFFFF"/>
            <w:lang w:val="en-US" w:eastAsia="en-US" w:bidi="ar-SA"/>
          </w:rPr>
          <w:t>compared six apps</w:t>
        </w:r>
      </w:hyperlink>
      <w:r>
        <w:rPr>
          <w:rFonts w:ascii="arial" w:eastAsia="arial" w:hAnsi="arial" w:cs="arial"/>
          <w:color w:val="000000"/>
          <w:sz w:val="20"/>
          <w:lang w:val="en-US" w:eastAsia="en-US" w:bidi="ar-SA"/>
        </w:rPr>
        <w:t xml:space="preserve"> : </w:t>
      </w:r>
      <w:hyperlink r:id="rId251" w:history="1">
        <w:r>
          <w:rPr>
            <w:rFonts w:ascii="arial" w:eastAsia="arial" w:hAnsi="arial" w:cs="arial"/>
            <w:i/>
            <w:color w:val="0077CC"/>
            <w:sz w:val="20"/>
            <w:u w:val="single"/>
            <w:shd w:val="clear" w:color="auto" w:fill="FFFFFF"/>
            <w:lang w:val="en-US" w:eastAsia="en-US" w:bidi="ar-SA"/>
          </w:rPr>
          <w:t>PictureThis</w:t>
        </w:r>
      </w:hyperlink>
      <w:r>
        <w:rPr>
          <w:rFonts w:ascii="arial" w:eastAsia="arial" w:hAnsi="arial" w:cs="arial"/>
          <w:color w:val="000000"/>
          <w:sz w:val="20"/>
          <w:lang w:val="en-US" w:eastAsia="en-US" w:bidi="ar-SA"/>
        </w:rPr>
        <w:t xml:space="preserve"> , </w:t>
      </w:r>
      <w:hyperlink r:id="rId252" w:history="1">
        <w:r>
          <w:rPr>
            <w:rFonts w:ascii="arial" w:eastAsia="arial" w:hAnsi="arial" w:cs="arial"/>
            <w:i/>
            <w:color w:val="0077CC"/>
            <w:sz w:val="20"/>
            <w:u w:val="single"/>
            <w:shd w:val="clear" w:color="auto" w:fill="FFFFFF"/>
            <w:lang w:val="en-US" w:eastAsia="en-US" w:bidi="ar-SA"/>
          </w:rPr>
          <w:t>PlantNet</w:t>
        </w:r>
      </w:hyperlink>
      <w:r>
        <w:rPr>
          <w:rFonts w:ascii="arial" w:eastAsia="arial" w:hAnsi="arial" w:cs="arial"/>
          <w:color w:val="000000"/>
          <w:sz w:val="20"/>
          <w:lang w:val="en-US" w:eastAsia="en-US" w:bidi="ar-SA"/>
        </w:rPr>
        <w:t xml:space="preserve"> , </w:t>
      </w:r>
      <w:hyperlink r:id="rId253" w:history="1">
        <w:r>
          <w:rPr>
            <w:rFonts w:ascii="arial" w:eastAsia="arial" w:hAnsi="arial" w:cs="arial"/>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 </w:t>
      </w:r>
      <w:hyperlink r:id="rId254" w:history="1">
        <w:r>
          <w:rPr>
            <w:rFonts w:ascii="arial" w:eastAsia="arial" w:hAnsi="arial" w:cs="arial"/>
            <w:i/>
            <w:color w:val="0077CC"/>
            <w:sz w:val="20"/>
            <w:u w:val="single"/>
            <w:shd w:val="clear" w:color="auto" w:fill="FFFFFF"/>
            <w:lang w:val="en-US" w:eastAsia="en-US" w:bidi="ar-SA"/>
          </w:rPr>
          <w:t>Seek</w:t>
        </w:r>
      </w:hyperlink>
      <w:r>
        <w:rPr>
          <w:rFonts w:ascii="arial" w:eastAsia="arial" w:hAnsi="arial" w:cs="arial"/>
          <w:color w:val="000000"/>
          <w:sz w:val="20"/>
          <w:lang w:val="en-US" w:eastAsia="en-US" w:bidi="ar-SA"/>
        </w:rPr>
        <w:t xml:space="preserve"> , </w:t>
      </w:r>
      <w:hyperlink r:id="rId255" w:history="1">
        <w:r>
          <w:rPr>
            <w:rFonts w:ascii="arial" w:eastAsia="arial" w:hAnsi="arial" w:cs="arial"/>
            <w:i/>
            <w:color w:val="0077CC"/>
            <w:sz w:val="20"/>
            <w:u w:val="single"/>
            <w:shd w:val="clear" w:color="auto" w:fill="FFFFFF"/>
            <w:lang w:val="en-US" w:eastAsia="en-US" w:bidi="ar-SA"/>
          </w:rPr>
          <w:t>PlantSnap</w:t>
        </w:r>
      </w:hyperlink>
      <w:r>
        <w:rPr>
          <w:rFonts w:ascii="arial" w:eastAsia="arial" w:hAnsi="arial" w:cs="arial"/>
          <w:color w:val="000000"/>
          <w:sz w:val="20"/>
          <w:lang w:val="en-US" w:eastAsia="en-US" w:bidi="ar-SA"/>
        </w:rPr>
        <w:t xml:space="preserve"> and </w:t>
      </w:r>
      <w:hyperlink r:id="rId256" w:history="1">
        <w:r>
          <w:rPr>
            <w:rFonts w:ascii="arial" w:eastAsia="arial" w:hAnsi="arial" w:cs="arial"/>
            <w:i/>
            <w:color w:val="0077CC"/>
            <w:sz w:val="20"/>
            <w:u w:val="single"/>
            <w:shd w:val="clear" w:color="auto" w:fill="FFFFFF"/>
            <w:lang w:val="en-US" w:eastAsia="en-US" w:bidi="ar-SA"/>
          </w:rPr>
          <w:t>LeafSnap</w:t>
        </w:r>
      </w:hyperlink>
      <w:r>
        <w:rPr>
          <w:rFonts w:ascii="arial" w:eastAsia="arial" w:hAnsi="arial" w:cs="arial"/>
          <w:color w:val="000000"/>
          <w:sz w:val="20"/>
          <w:lang w:val="en-US" w:eastAsia="en-US" w:bidi="ar-SA"/>
        </w:rPr>
        <w:t xml:space="preserve"> . All six could identify periwinkle. But only PictureThis, PlantNet and iNaturalist could accurately identify goldenrod, yellow woodsorrel, bull thistle and common burdock. PictureThis produced the best overall results, but was unable to identify perennial sowthistle, tall fescue or purslane speedwell seedlings.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fall of 2021, Hill significantly expanded her review by involving 16 teams of students learning plant identification skills in her weed science labs at Michigan State. Participants were asked to photograph 10 plants growing in the university’s Beal Botanical Garden, including a broadleaf ornamental, both flowering and vegetative broadleaf weeds and grasses, a seedling of a winter annual weed species, and other common agricultural and turf weeds of their choosing.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collected from 90 to 130 images each and then uploaded them to the apps under review: GardenAnswers iNaturalist. LeafSnap, PictureThis, PlantNet, PlantSnap, PlantStory and Seek.    They recorded the responses and compared them to the specimen labels at the botanical garden. Answers were determined to be partially correct if an app provided the right genus but wrong species name, or if it provided multiple suggestions and the right answer was not at the top of the list.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now published on the </w:t>
      </w:r>
      <w:hyperlink r:id="rId257" w:history="1">
        <w:r>
          <w:rPr>
            <w:rFonts w:ascii="arial" w:eastAsia="arial" w:hAnsi="arial" w:cs="arial"/>
            <w:i/>
            <w:color w:val="0077CC"/>
            <w:sz w:val="20"/>
            <w:u w:val="single"/>
            <w:shd w:val="clear" w:color="auto" w:fill="FFFFFF"/>
            <w:lang w:val="en-US" w:eastAsia="en-US" w:bidi="ar-SA"/>
          </w:rPr>
          <w:t>Michigan State website</w:t>
        </w:r>
      </w:hyperlink>
      <w:r>
        <w:rPr>
          <w:rFonts w:ascii="arial" w:eastAsia="arial" w:hAnsi="arial" w:cs="arial"/>
          <w:color w:val="000000"/>
          <w:sz w:val="20"/>
          <w:lang w:val="en-US" w:eastAsia="en-US" w:bidi="ar-SA"/>
        </w:rPr>
        <w:t xml:space="preserve"> , show the apps correctly identified anywhere from 11 to 67 percent of the photographed plants – or 25 to 80 percent when partially correct answers are included.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“Grassy weeds proved to be the most challenging, with many apps showing less than 10 percent accuracy," Hill says. “That’s not surprising since it takes a close inspection of leaf collars, florets and other parts of the plant’s structure to distinguish one grassy weed from another."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app came out on top? PictureThis led the pack by successfully identifying 67 percent of 130 plants photographed at the Beal Botanical Garden, including 43 percent of grassy weeds. The same app ranked highest in Hill’s 2018-2020 reviews.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less than perfect results, Hill says apps can provide a great starting point whether you are trying to identify live, pressed or dried plants or online plant photos.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apps can even be helpful in identifying weed seedlings, but it is an area where improvement is still needed," Hill says. She cautions, that it’s important to double-check the results with a trusted resource, such as the </w:t>
      </w:r>
      <w:hyperlink r:id="rId258" w:history="1">
        <w:r>
          <w:rPr>
            <w:rFonts w:ascii="arial" w:eastAsia="arial" w:hAnsi="arial" w:cs="arial"/>
            <w:i/>
            <w:color w:val="0077CC"/>
            <w:sz w:val="20"/>
            <w:u w:val="single"/>
            <w:shd w:val="clear" w:color="auto" w:fill="FFFFFF"/>
            <w:lang w:val="en-US" w:eastAsia="en-US" w:bidi="ar-SA"/>
          </w:rPr>
          <w:t>USDA Plants Database</w:t>
        </w:r>
      </w:hyperlink>
      <w:r>
        <w:rPr>
          <w:rFonts w:ascii="arial" w:eastAsia="arial" w:hAnsi="arial" w:cs="arial"/>
          <w:color w:val="000000"/>
          <w:sz w:val="20"/>
          <w:lang w:val="en-US" w:eastAsia="en-US" w:bidi="ar-SA"/>
        </w:rPr>
        <w:t xml:space="preserve"> or other government or university affiliated website. Simply search using the scientific name provided by the app, compare the pictures and determine whether the identification was correct.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Weed Science Society of America,   which is solely responsible for the information provided and is wholly owned by the source. Informa Business Media and all its   subsidiaries are not responsible for any of the content contained in this information asset.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34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36" w:name="Bookmark_32"/>
      <w:bookmarkEnd w:id="36"/>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Need help identifying weeds? There are apps for that!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Southwest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cornerstone of any effective weed control program is finding and treating bothersome weeds before they become established and spread. Unless you are an expert, though, it can be hard to identify what type of weeds you have – especially during their earliest stages of their growth.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weed scientist Erin Hill, Ph.D., at Michigan State University, commercially available Android and iOS smartphone apps may put you on the right path. “They often can help you narrow down the genus and/or species of the weed so you can determine how it is best managed," she says.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such apps can be easy. Most simply require you to photograph the weed or other plant you want to identify. In response, you not only get a corresponding ID, but also background on the plant, its growing range and habitat.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accurate are the results? Beginning in 2018, Hill set out to answer that question. She reviewed and compared a minimum of six plant ID apps per year, with the top performers carrying over to the next year’s evaluation.    “I would photograph about a dozen weeds I had already identified to see which apps provided the most accurate results," she said.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for example, Hill </w:t>
      </w:r>
      <w:hyperlink r:id="rId250" w:history="1">
        <w:r>
          <w:rPr>
            <w:rFonts w:ascii="arial" w:eastAsia="arial" w:hAnsi="arial" w:cs="arial"/>
            <w:i/>
            <w:color w:val="0077CC"/>
            <w:sz w:val="20"/>
            <w:u w:val="single"/>
            <w:shd w:val="clear" w:color="auto" w:fill="FFFFFF"/>
            <w:lang w:val="en-US" w:eastAsia="en-US" w:bidi="ar-SA"/>
          </w:rPr>
          <w:t>compared six apps</w:t>
        </w:r>
      </w:hyperlink>
      <w:r>
        <w:rPr>
          <w:rFonts w:ascii="arial" w:eastAsia="arial" w:hAnsi="arial" w:cs="arial"/>
          <w:color w:val="000000"/>
          <w:sz w:val="20"/>
          <w:lang w:val="en-US" w:eastAsia="en-US" w:bidi="ar-SA"/>
        </w:rPr>
        <w:t xml:space="preserve"> : </w:t>
      </w:r>
      <w:hyperlink r:id="rId251" w:history="1">
        <w:r>
          <w:rPr>
            <w:rFonts w:ascii="arial" w:eastAsia="arial" w:hAnsi="arial" w:cs="arial"/>
            <w:i/>
            <w:color w:val="0077CC"/>
            <w:sz w:val="20"/>
            <w:u w:val="single"/>
            <w:shd w:val="clear" w:color="auto" w:fill="FFFFFF"/>
            <w:lang w:val="en-US" w:eastAsia="en-US" w:bidi="ar-SA"/>
          </w:rPr>
          <w:t>PictureThis</w:t>
        </w:r>
      </w:hyperlink>
      <w:r>
        <w:rPr>
          <w:rFonts w:ascii="arial" w:eastAsia="arial" w:hAnsi="arial" w:cs="arial"/>
          <w:color w:val="000000"/>
          <w:sz w:val="20"/>
          <w:lang w:val="en-US" w:eastAsia="en-US" w:bidi="ar-SA"/>
        </w:rPr>
        <w:t xml:space="preserve"> , </w:t>
      </w:r>
      <w:hyperlink r:id="rId252" w:history="1">
        <w:r>
          <w:rPr>
            <w:rFonts w:ascii="arial" w:eastAsia="arial" w:hAnsi="arial" w:cs="arial"/>
            <w:i/>
            <w:color w:val="0077CC"/>
            <w:sz w:val="20"/>
            <w:u w:val="single"/>
            <w:shd w:val="clear" w:color="auto" w:fill="FFFFFF"/>
            <w:lang w:val="en-US" w:eastAsia="en-US" w:bidi="ar-SA"/>
          </w:rPr>
          <w:t>PlantNet</w:t>
        </w:r>
      </w:hyperlink>
      <w:r>
        <w:rPr>
          <w:rFonts w:ascii="arial" w:eastAsia="arial" w:hAnsi="arial" w:cs="arial"/>
          <w:color w:val="000000"/>
          <w:sz w:val="20"/>
          <w:lang w:val="en-US" w:eastAsia="en-US" w:bidi="ar-SA"/>
        </w:rPr>
        <w:t xml:space="preserve"> , </w:t>
      </w:r>
      <w:hyperlink r:id="rId253" w:history="1">
        <w:r>
          <w:rPr>
            <w:rFonts w:ascii="arial" w:eastAsia="arial" w:hAnsi="arial" w:cs="arial"/>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 </w:t>
      </w:r>
      <w:hyperlink r:id="rId254" w:history="1">
        <w:r>
          <w:rPr>
            <w:rFonts w:ascii="arial" w:eastAsia="arial" w:hAnsi="arial" w:cs="arial"/>
            <w:i/>
            <w:color w:val="0077CC"/>
            <w:sz w:val="20"/>
            <w:u w:val="single"/>
            <w:shd w:val="clear" w:color="auto" w:fill="FFFFFF"/>
            <w:lang w:val="en-US" w:eastAsia="en-US" w:bidi="ar-SA"/>
          </w:rPr>
          <w:t>Seek</w:t>
        </w:r>
      </w:hyperlink>
      <w:r>
        <w:rPr>
          <w:rFonts w:ascii="arial" w:eastAsia="arial" w:hAnsi="arial" w:cs="arial"/>
          <w:color w:val="000000"/>
          <w:sz w:val="20"/>
          <w:lang w:val="en-US" w:eastAsia="en-US" w:bidi="ar-SA"/>
        </w:rPr>
        <w:t xml:space="preserve"> , </w:t>
      </w:r>
      <w:hyperlink r:id="rId255" w:history="1">
        <w:r>
          <w:rPr>
            <w:rFonts w:ascii="arial" w:eastAsia="arial" w:hAnsi="arial" w:cs="arial"/>
            <w:i/>
            <w:color w:val="0077CC"/>
            <w:sz w:val="20"/>
            <w:u w:val="single"/>
            <w:shd w:val="clear" w:color="auto" w:fill="FFFFFF"/>
            <w:lang w:val="en-US" w:eastAsia="en-US" w:bidi="ar-SA"/>
          </w:rPr>
          <w:t>PlantSnap</w:t>
        </w:r>
      </w:hyperlink>
      <w:r>
        <w:rPr>
          <w:rFonts w:ascii="arial" w:eastAsia="arial" w:hAnsi="arial" w:cs="arial"/>
          <w:color w:val="000000"/>
          <w:sz w:val="20"/>
          <w:lang w:val="en-US" w:eastAsia="en-US" w:bidi="ar-SA"/>
        </w:rPr>
        <w:t xml:space="preserve"> and </w:t>
      </w:r>
      <w:hyperlink r:id="rId256" w:history="1">
        <w:r>
          <w:rPr>
            <w:rFonts w:ascii="arial" w:eastAsia="arial" w:hAnsi="arial" w:cs="arial"/>
            <w:i/>
            <w:color w:val="0077CC"/>
            <w:sz w:val="20"/>
            <w:u w:val="single"/>
            <w:shd w:val="clear" w:color="auto" w:fill="FFFFFF"/>
            <w:lang w:val="en-US" w:eastAsia="en-US" w:bidi="ar-SA"/>
          </w:rPr>
          <w:t>LeafSnap</w:t>
        </w:r>
      </w:hyperlink>
      <w:r>
        <w:rPr>
          <w:rFonts w:ascii="arial" w:eastAsia="arial" w:hAnsi="arial" w:cs="arial"/>
          <w:color w:val="000000"/>
          <w:sz w:val="20"/>
          <w:lang w:val="en-US" w:eastAsia="en-US" w:bidi="ar-SA"/>
        </w:rPr>
        <w:t xml:space="preserve"> . All six could identify periwinkle. But only PictureThis, PlantNet and iNaturalist could accurately identify goldenrod, yellow woodsorrel, bull thistle and common burdock. PictureThis produced the best overall results, but was unable to identify perennial sowthistle, tall fescue or purslane speedwell seedlings.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fall of 2021, Hill significantly expanded her review by involving 16 teams of students learning plant identification skills in her weed science labs at Michigan State. Participants were asked to photograph 10 plants growing in the university’s Beal Botanical Garden, including a broadleaf ornamental, both flowering and vegetative broadleaf weeds and grasses, a seedling of a winter annual weed species, and other common agricultural and turf weeds of their choosing.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collected from 90 to 130 images each and then uploaded them to the apps under review: GardenAnswers iNaturalist. LeafSnap, PictureThis, PlantNet, PlantSnap, PlantStory and Seek.    They recorded the responses and compared them to the specimen labels at the botanical garden. Answers were determined to be partially correct if an app provided the right genus but wrong species name, or if it provided multiple suggestions and the right answer was not at the top of the list.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now published on the </w:t>
      </w:r>
      <w:hyperlink r:id="rId257" w:history="1">
        <w:r>
          <w:rPr>
            <w:rFonts w:ascii="arial" w:eastAsia="arial" w:hAnsi="arial" w:cs="arial"/>
            <w:i/>
            <w:color w:val="0077CC"/>
            <w:sz w:val="20"/>
            <w:u w:val="single"/>
            <w:shd w:val="clear" w:color="auto" w:fill="FFFFFF"/>
            <w:lang w:val="en-US" w:eastAsia="en-US" w:bidi="ar-SA"/>
          </w:rPr>
          <w:t>Michigan State website</w:t>
        </w:r>
      </w:hyperlink>
      <w:r>
        <w:rPr>
          <w:rFonts w:ascii="arial" w:eastAsia="arial" w:hAnsi="arial" w:cs="arial"/>
          <w:color w:val="000000"/>
          <w:sz w:val="20"/>
          <w:lang w:val="en-US" w:eastAsia="en-US" w:bidi="ar-SA"/>
        </w:rPr>
        <w:t xml:space="preserve"> , show the apps correctly identified anywhere from 11 to 67 percent of the photographed plants – or 25 to 80 percent when partially correct answers are included.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“Grassy weeds proved to be the most challenging, with many apps showing less than 10 percent accuracy," Hill says. “That’s not surprising since it takes a close inspection of leaf collars, florets and other parts of the plant’s structure to distinguish one grassy weed from another."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app came out on top? PictureThis led the pack by successfully identifying 67 percent of 130 plants photographed at the Beal Botanical Garden, including 43 percent of grassy weeds. The same app ranked highest in Hill’s 2018-2020 reviews.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less than perfect results, Hill says apps can provide a great starting point whether you are trying to identify live, pressed or dried plants or online plant photos.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apps can even be helpful in identifying weed seedlings, but it is an area where improvement is still needed," Hill says. She cautions, that it’s important to double-check the results with a trusted resource, such as the </w:t>
      </w:r>
      <w:hyperlink r:id="rId258" w:history="1">
        <w:r>
          <w:rPr>
            <w:rFonts w:ascii="arial" w:eastAsia="arial" w:hAnsi="arial" w:cs="arial"/>
            <w:i/>
            <w:color w:val="0077CC"/>
            <w:sz w:val="20"/>
            <w:u w:val="single"/>
            <w:shd w:val="clear" w:color="auto" w:fill="FFFFFF"/>
            <w:lang w:val="en-US" w:eastAsia="en-US" w:bidi="ar-SA"/>
          </w:rPr>
          <w:t>USDA Plants Database</w:t>
        </w:r>
      </w:hyperlink>
      <w:r>
        <w:rPr>
          <w:rFonts w:ascii="arial" w:eastAsia="arial" w:hAnsi="arial" w:cs="arial"/>
          <w:color w:val="000000"/>
          <w:sz w:val="20"/>
          <w:lang w:val="en-US" w:eastAsia="en-US" w:bidi="ar-SA"/>
        </w:rPr>
        <w:t xml:space="preserve"> or other government or university affiliated website. Simply search using the scientific name provided by the app, compare the pictures and determine whether the identification was correct.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Weed Science Society of America,   which is solely responsible for the information provided and is wholly owned by the source. Informa Business Media and all its   subsidiaries are not responsible for any of the content contained in this information asset.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38" w:name="Bookmark_33"/>
      <w:bookmarkEnd w:id="38"/>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Need help identifying weeds? There are apps for that!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 Industry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cornerstone of any effective weed control program is finding and treating bothersome weeds before they become established and spread. Unless you are an expert, though, it can be hard to identify what type of weeds you have – especially during their earliest stages of their growth.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weed scientist Erin Hill, Ph.D., at Michigan State University, commercially available Android and iOS smartphone apps may put you on the right path. “They often can help you narrow down the genus and/or species of the weed so you can determine how it is best managed," she says.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such apps can be easy. Most simply require you to photograph the weed or other plant you want to identify. In response, you not only get a corresponding ID, but also background on the plant, its growing range and habitat.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accurate are the results? Beginning in 2018, Hill set out to answer that question. She reviewed and compared a minimum of six plant ID apps per year, with the top performers carrying over to the next year’s evaluation.    “I would photograph about a dozen weeds I had already identified to see which apps provided the most accurate results," she said.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for example, Hill </w:t>
      </w:r>
      <w:hyperlink r:id="rId250" w:history="1">
        <w:r>
          <w:rPr>
            <w:rFonts w:ascii="arial" w:eastAsia="arial" w:hAnsi="arial" w:cs="arial"/>
            <w:i/>
            <w:color w:val="0077CC"/>
            <w:sz w:val="20"/>
            <w:u w:val="single"/>
            <w:shd w:val="clear" w:color="auto" w:fill="FFFFFF"/>
            <w:lang w:val="en-US" w:eastAsia="en-US" w:bidi="ar-SA"/>
          </w:rPr>
          <w:t>compared six apps</w:t>
        </w:r>
      </w:hyperlink>
      <w:r>
        <w:rPr>
          <w:rFonts w:ascii="arial" w:eastAsia="arial" w:hAnsi="arial" w:cs="arial"/>
          <w:color w:val="000000"/>
          <w:sz w:val="20"/>
          <w:lang w:val="en-US" w:eastAsia="en-US" w:bidi="ar-SA"/>
        </w:rPr>
        <w:t xml:space="preserve"> : </w:t>
      </w:r>
      <w:hyperlink r:id="rId251" w:history="1">
        <w:r>
          <w:rPr>
            <w:rFonts w:ascii="arial" w:eastAsia="arial" w:hAnsi="arial" w:cs="arial"/>
            <w:i/>
            <w:color w:val="0077CC"/>
            <w:sz w:val="20"/>
            <w:u w:val="single"/>
            <w:shd w:val="clear" w:color="auto" w:fill="FFFFFF"/>
            <w:lang w:val="en-US" w:eastAsia="en-US" w:bidi="ar-SA"/>
          </w:rPr>
          <w:t>PictureThis</w:t>
        </w:r>
      </w:hyperlink>
      <w:r>
        <w:rPr>
          <w:rFonts w:ascii="arial" w:eastAsia="arial" w:hAnsi="arial" w:cs="arial"/>
          <w:color w:val="000000"/>
          <w:sz w:val="20"/>
          <w:lang w:val="en-US" w:eastAsia="en-US" w:bidi="ar-SA"/>
        </w:rPr>
        <w:t xml:space="preserve"> , </w:t>
      </w:r>
      <w:hyperlink r:id="rId252" w:history="1">
        <w:r>
          <w:rPr>
            <w:rFonts w:ascii="arial" w:eastAsia="arial" w:hAnsi="arial" w:cs="arial"/>
            <w:i/>
            <w:color w:val="0077CC"/>
            <w:sz w:val="20"/>
            <w:u w:val="single"/>
            <w:shd w:val="clear" w:color="auto" w:fill="FFFFFF"/>
            <w:lang w:val="en-US" w:eastAsia="en-US" w:bidi="ar-SA"/>
          </w:rPr>
          <w:t>PlantNet</w:t>
        </w:r>
      </w:hyperlink>
      <w:r>
        <w:rPr>
          <w:rFonts w:ascii="arial" w:eastAsia="arial" w:hAnsi="arial" w:cs="arial"/>
          <w:color w:val="000000"/>
          <w:sz w:val="20"/>
          <w:lang w:val="en-US" w:eastAsia="en-US" w:bidi="ar-SA"/>
        </w:rPr>
        <w:t xml:space="preserve"> , </w:t>
      </w:r>
      <w:hyperlink r:id="rId253" w:history="1">
        <w:r>
          <w:rPr>
            <w:rFonts w:ascii="arial" w:eastAsia="arial" w:hAnsi="arial" w:cs="arial"/>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 </w:t>
      </w:r>
      <w:hyperlink r:id="rId254" w:history="1">
        <w:r>
          <w:rPr>
            <w:rFonts w:ascii="arial" w:eastAsia="arial" w:hAnsi="arial" w:cs="arial"/>
            <w:i/>
            <w:color w:val="0077CC"/>
            <w:sz w:val="20"/>
            <w:u w:val="single"/>
            <w:shd w:val="clear" w:color="auto" w:fill="FFFFFF"/>
            <w:lang w:val="en-US" w:eastAsia="en-US" w:bidi="ar-SA"/>
          </w:rPr>
          <w:t>Seek</w:t>
        </w:r>
      </w:hyperlink>
      <w:r>
        <w:rPr>
          <w:rFonts w:ascii="arial" w:eastAsia="arial" w:hAnsi="arial" w:cs="arial"/>
          <w:color w:val="000000"/>
          <w:sz w:val="20"/>
          <w:lang w:val="en-US" w:eastAsia="en-US" w:bidi="ar-SA"/>
        </w:rPr>
        <w:t xml:space="preserve"> , </w:t>
      </w:r>
      <w:hyperlink r:id="rId255" w:history="1">
        <w:r>
          <w:rPr>
            <w:rFonts w:ascii="arial" w:eastAsia="arial" w:hAnsi="arial" w:cs="arial"/>
            <w:i/>
            <w:color w:val="0077CC"/>
            <w:sz w:val="20"/>
            <w:u w:val="single"/>
            <w:shd w:val="clear" w:color="auto" w:fill="FFFFFF"/>
            <w:lang w:val="en-US" w:eastAsia="en-US" w:bidi="ar-SA"/>
          </w:rPr>
          <w:t>PlantSnap</w:t>
        </w:r>
      </w:hyperlink>
      <w:r>
        <w:rPr>
          <w:rFonts w:ascii="arial" w:eastAsia="arial" w:hAnsi="arial" w:cs="arial"/>
          <w:color w:val="000000"/>
          <w:sz w:val="20"/>
          <w:lang w:val="en-US" w:eastAsia="en-US" w:bidi="ar-SA"/>
        </w:rPr>
        <w:t xml:space="preserve"> and </w:t>
      </w:r>
      <w:hyperlink r:id="rId256" w:history="1">
        <w:r>
          <w:rPr>
            <w:rFonts w:ascii="arial" w:eastAsia="arial" w:hAnsi="arial" w:cs="arial"/>
            <w:i/>
            <w:color w:val="0077CC"/>
            <w:sz w:val="20"/>
            <w:u w:val="single"/>
            <w:shd w:val="clear" w:color="auto" w:fill="FFFFFF"/>
            <w:lang w:val="en-US" w:eastAsia="en-US" w:bidi="ar-SA"/>
          </w:rPr>
          <w:t>LeafSnap</w:t>
        </w:r>
      </w:hyperlink>
      <w:r>
        <w:rPr>
          <w:rFonts w:ascii="arial" w:eastAsia="arial" w:hAnsi="arial" w:cs="arial"/>
          <w:color w:val="000000"/>
          <w:sz w:val="20"/>
          <w:lang w:val="en-US" w:eastAsia="en-US" w:bidi="ar-SA"/>
        </w:rPr>
        <w:t xml:space="preserve"> . All six could identify periwinkle. But only PictureThis, PlantNet and iNaturalist could accurately identify goldenrod, yellow woodsorrel, bull thistle and common burdock. PictureThis produced the best overall results, but was unable to identify perennial sowthistle, tall fescue or purslane speedwell seedlings.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fall of 2021, Hill significantly expanded her review by involving 16 teams of students learning plant identification skills in her weed science labs at Michigan State. Participants were asked to photograph 10 plants growing in the university’s Beal Botanical Garden, including a broadleaf ornamental, both flowering and vegetative broadleaf weeds and grasses, a seedling of a winter annual weed species, and other common agricultural and turf weeds of their choosing.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collected from 90 to 130 images each and then uploaded them to the apps under review: GardenAnswers iNaturalist. LeafSnap, PictureThis, PlantNet, PlantSnap, PlantStory and Seek.    They recorded the responses and compared them to the specimen labels at the botanical garden. Answers were determined to be partially correct if an app provided the right genus but wrong species name, or if it provided multiple suggestions and the right answer was not at the top of the list.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now published on the </w:t>
      </w:r>
      <w:hyperlink r:id="rId257" w:history="1">
        <w:r>
          <w:rPr>
            <w:rFonts w:ascii="arial" w:eastAsia="arial" w:hAnsi="arial" w:cs="arial"/>
            <w:i/>
            <w:color w:val="0077CC"/>
            <w:sz w:val="20"/>
            <w:u w:val="single"/>
            <w:shd w:val="clear" w:color="auto" w:fill="FFFFFF"/>
            <w:lang w:val="en-US" w:eastAsia="en-US" w:bidi="ar-SA"/>
          </w:rPr>
          <w:t>Michigan State website</w:t>
        </w:r>
      </w:hyperlink>
      <w:r>
        <w:rPr>
          <w:rFonts w:ascii="arial" w:eastAsia="arial" w:hAnsi="arial" w:cs="arial"/>
          <w:color w:val="000000"/>
          <w:sz w:val="20"/>
          <w:lang w:val="en-US" w:eastAsia="en-US" w:bidi="ar-SA"/>
        </w:rPr>
        <w:t xml:space="preserve"> , show the apps correctly identified anywhere from 11 to 67 percent of the photographed plants – or 25 to 80 percent when partially correct answers are included.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“Grassy weeds proved to be the most challenging, with many apps showing less than 10 percent accuracy," Hill says. “That’s not surprising since it takes a close inspection of leaf collars, florets and other parts of the plant’s structure to distinguish one grassy weed from another."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app came out on top? PictureThis led the pack by successfully identifying 67 percent of 130 plants photographed at the Beal Botanical Garden, including 43 percent of grassy weeds. The same app ranked highest in Hill’s 2018-2020 reviews.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less than perfect results, Hill says apps can provide a great starting point whether you are trying to identify live, pressed or dried plants or online plant photos.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apps can even be helpful in identifying weed seedlings, but it is an area where improvement is still needed," Hill says. She cautions, that it’s important to double-check the results with a trusted resource, such as the </w:t>
      </w:r>
      <w:hyperlink r:id="rId258" w:history="1">
        <w:r>
          <w:rPr>
            <w:rFonts w:ascii="arial" w:eastAsia="arial" w:hAnsi="arial" w:cs="arial"/>
            <w:i/>
            <w:color w:val="0077CC"/>
            <w:sz w:val="20"/>
            <w:u w:val="single"/>
            <w:shd w:val="clear" w:color="auto" w:fill="FFFFFF"/>
            <w:lang w:val="en-US" w:eastAsia="en-US" w:bidi="ar-SA"/>
          </w:rPr>
          <w:t>USDA Plants Database</w:t>
        </w:r>
      </w:hyperlink>
      <w:r>
        <w:rPr>
          <w:rFonts w:ascii="arial" w:eastAsia="arial" w:hAnsi="arial" w:cs="arial"/>
          <w:color w:val="000000"/>
          <w:sz w:val="20"/>
          <w:lang w:val="en-US" w:eastAsia="en-US" w:bidi="ar-SA"/>
        </w:rPr>
        <w:t xml:space="preserve"> or other government or university affiliated website. Simply search using the scientific name provided by the app, compare the pictures and determine whether the identification was correct.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Weed Science Society of America,   which is solely responsible for the information provided and is wholly owned by the source. Informa Business Media and all its   subsidiaries are not responsible for any of the content contained in this information asset.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36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0" w:name="Bookmark_34"/>
      <w:bookmarkEnd w:id="40"/>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Amateur naturalists wanted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Scientist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 Scientist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112.49pt;height:17.25pt">
            <v:imagedata r:id="rId2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REGULARS; Maker; Pg. 52; Vol. 253; No. 3373; ISSN: 0262 4079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Layal Liverpool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Layal Liverpool</w:t>
      </w:r>
      <w:r>
        <w:rPr>
          <w:rFonts w:ascii="arial" w:eastAsia="arial" w:hAnsi="arial" w:cs="arial"/>
          <w:color w:val="000000"/>
          <w:sz w:val="20"/>
          <w:lang w:val="en-US" w:eastAsia="en-US" w:bidi="ar-SA"/>
        </w:rPr>
        <w:t xml:space="preserve"> is a science journalist based in Berlin. She believes everyone can be a scientist, including you.</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Reconnect with nature and contribute to biodiversity research through iNaturalist, says Layal Liverpool</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What you need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 smartphone with the iNaturalist app installed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Access to nature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Citizen science appears every four weeks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of cooking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my New Year's resolutions was to spend more time outdoors, in nature. Inevitably, </w:t>
      </w:r>
      <w:hyperlink r:id="rId288" w:history="1">
        <w:r>
          <w:rPr>
            <w:rFonts w:ascii="arial" w:eastAsia="arial" w:hAnsi="arial" w:cs="arial"/>
            <w:i/>
            <w:color w:val="0077CC"/>
            <w:sz w:val="20"/>
            <w:u w:val="single"/>
            <w:shd w:val="clear" w:color="auto" w:fill="FFFFFF"/>
            <w:lang w:val="en-US" w:eastAsia="en-US" w:bidi="ar-SA"/>
          </w:rPr>
          <w:t>there are apps for that, and the one I decided</w:t>
        </w:r>
      </w:hyperlink>
      <w:r>
        <w:rPr>
          <w:rFonts w:ascii="arial" w:eastAsia="arial" w:hAnsi="arial" w:cs="arial"/>
          <w:color w:val="000000"/>
          <w:sz w:val="20"/>
          <w:lang w:val="en-US" w:eastAsia="en-US" w:bidi="ar-SA"/>
        </w:rPr>
        <w:t xml:space="preserve"> to try allows me to contribute to scientific research.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289" w:history="1">
        <w:r>
          <w:rPr>
            <w:rFonts w:ascii="arial" w:eastAsia="arial" w:hAnsi="arial" w:cs="arial"/>
            <w:i/>
            <w:color w:val="0077CC"/>
            <w:sz w:val="20"/>
            <w:u w:val="single"/>
            <w:shd w:val="clear" w:color="auto" w:fill="FFFFFF"/>
            <w:lang w:val="en-US" w:eastAsia="en-US" w:bidi="ar-SA"/>
          </w:rPr>
          <w:t>iNaturalist smartphone app lets you photograph</w:t>
        </w:r>
      </w:hyperlink>
      <w:r>
        <w:rPr>
          <w:rFonts w:ascii="arial" w:eastAsia="arial" w:hAnsi="arial" w:cs="arial"/>
          <w:color w:val="000000"/>
          <w:sz w:val="20"/>
          <w:lang w:val="en-US" w:eastAsia="en-US" w:bidi="ar-SA"/>
        </w:rPr>
        <w:t xml:space="preserve"> wild plants and animals and, aided by the app's user community, identify species you find. Biodiversity and conservation scientists can access and analyse photographs the app deems to be "research grade".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also use iNaturalist to find online nature groups or citizen science projects in your area so you can contribute photos and data directly to them too. I am currently in the Netherlands, so I have been sharing my photos and observations with the </w:t>
      </w:r>
      <w:hyperlink r:id="rId290" w:history="1">
        <w:r>
          <w:rPr>
            <w:rFonts w:ascii="arial" w:eastAsia="arial" w:hAnsi="arial" w:cs="arial"/>
            <w:i/>
            <w:color w:val="0077CC"/>
            <w:sz w:val="20"/>
            <w:u w:val="single"/>
            <w:shd w:val="clear" w:color="auto" w:fill="FFFFFF"/>
            <w:lang w:val="en-US" w:eastAsia="en-US" w:bidi="ar-SA"/>
          </w:rPr>
          <w:t>Biodiversity of Netherlands group in the app</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w:t>
      </w:r>
      <w:hyperlink r:id="rId291" w:history="1">
        <w:r>
          <w:rPr>
            <w:rFonts w:ascii="arial" w:eastAsia="arial" w:hAnsi="arial" w:cs="arial"/>
            <w:i/>
            <w:color w:val="0077CC"/>
            <w:sz w:val="20"/>
            <w:u w:val="single"/>
            <w:shd w:val="clear" w:color="auto" w:fill="FFFFFF"/>
            <w:lang w:val="en-US" w:eastAsia="en-US" w:bidi="ar-SA"/>
          </w:rPr>
          <w:t>first observation</w:t>
        </w:r>
      </w:hyperlink>
      <w:r>
        <w:rPr>
          <w:rFonts w:ascii="arial" w:eastAsia="arial" w:hAnsi="arial" w:cs="arial"/>
          <w:color w:val="000000"/>
          <w:sz w:val="20"/>
          <w:lang w:val="en-US" w:eastAsia="en-US" w:bidi="ar-SA"/>
        </w:rPr>
        <w:t xml:space="preserve"> was of what I believe to be marram grass (genus </w:t>
      </w:r>
      <w:r>
        <w:rPr>
          <w:rFonts w:ascii="arial" w:eastAsia="arial" w:hAnsi="arial" w:cs="arial"/>
          <w:i/>
          <w:color w:val="000000"/>
          <w:sz w:val="20"/>
          <w:lang w:val="en-US" w:eastAsia="en-US" w:bidi="ar-SA"/>
        </w:rPr>
        <w:t>Ammophila</w:t>
      </w:r>
      <w:r>
        <w:rPr>
          <w:rFonts w:ascii="arial" w:eastAsia="arial" w:hAnsi="arial" w:cs="arial"/>
          <w:color w:val="000000"/>
          <w:sz w:val="20"/>
          <w:lang w:val="en-US" w:eastAsia="en-US" w:bidi="ar-SA"/>
        </w:rPr>
        <w:t>), which I spotted on coastal sand dunes in The Hague. The app told me that this grass (pictured above) can survive extreme winds and shifting sand thanks to its extensive underground stem system. Indeed, the grass helps to form and stabilise dunes, which are natural flood barriers.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still a beginner on the app, so I don't think my observations have led to any major scientific discoveries (yet). But iNaturalist users have collectively contributed to plenty of research findings.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analysis of 2700 photos uploaded to the app helped to suggest a </w:t>
      </w:r>
      <w:hyperlink r:id="rId292" w:history="1">
        <w:r>
          <w:rPr>
            <w:rFonts w:ascii="arial" w:eastAsia="arial" w:hAnsi="arial" w:cs="arial"/>
            <w:i/>
            <w:color w:val="0077CC"/>
            <w:sz w:val="20"/>
            <w:u w:val="single"/>
            <w:shd w:val="clear" w:color="auto" w:fill="FFFFFF"/>
            <w:lang w:val="en-US" w:eastAsia="en-US" w:bidi="ar-SA"/>
          </w:rPr>
          <w:t>connection between temperature rise and dragonfly wing colouration in North America</w:t>
        </w:r>
      </w:hyperlink>
      <w:r>
        <w:rPr>
          <w:rFonts w:ascii="arial" w:eastAsia="arial" w:hAnsi="arial" w:cs="arial"/>
          <w:color w:val="000000"/>
          <w:sz w:val="20"/>
          <w:lang w:val="en-US" w:eastAsia="en-US" w:bidi="ar-SA"/>
        </w:rPr>
        <w:t>. Climate change seems to be making male dragonflies less darkly coloured, possibly to reduce overheating in the sun. But this alteration may also make them less appealing to females.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research using data from iNaturalist found evidence of a </w:t>
      </w:r>
      <w:hyperlink r:id="rId293" w:history="1">
        <w:r>
          <w:rPr>
            <w:rFonts w:ascii="arial" w:eastAsia="arial" w:hAnsi="arial" w:cs="arial"/>
            <w:i/>
            <w:color w:val="0077CC"/>
            <w:sz w:val="20"/>
            <w:u w:val="single"/>
            <w:shd w:val="clear" w:color="auto" w:fill="FFFFFF"/>
            <w:lang w:val="en-US" w:eastAsia="en-US" w:bidi="ar-SA"/>
          </w:rPr>
          <w:t>decline in butterfly numbers in the western US</w:t>
        </w:r>
      </w:hyperlink>
      <w:r>
        <w:rPr>
          <w:rFonts w:ascii="arial" w:eastAsia="arial" w:hAnsi="arial" w:cs="arial"/>
          <w:color w:val="000000"/>
          <w:sz w:val="20"/>
          <w:lang w:val="en-US" w:eastAsia="en-US" w:bidi="ar-SA"/>
        </w:rPr>
        <w:t>, also associated with global warming.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tracking the impacts of climate change on wildlife, photos uploaded to the app have also contributed to the identification of rare or even completely new species. A photograph of a </w:t>
      </w:r>
      <w:hyperlink r:id="rId294" w:history="1">
        <w:r>
          <w:rPr>
            <w:rFonts w:ascii="arial" w:eastAsia="arial" w:hAnsi="arial" w:cs="arial"/>
            <w:i/>
            <w:color w:val="0077CC"/>
            <w:sz w:val="20"/>
            <w:u w:val="single"/>
            <w:shd w:val="clear" w:color="auto" w:fill="FFFFFF"/>
            <w:lang w:val="en-US" w:eastAsia="en-US" w:bidi="ar-SA"/>
          </w:rPr>
          <w:t>red-and-black frog uploaded by an iNaturalist user in Colombia in 2013</w:t>
        </w:r>
      </w:hyperlink>
      <w:r>
        <w:rPr>
          <w:rFonts w:ascii="arial" w:eastAsia="arial" w:hAnsi="arial" w:cs="arial"/>
          <w:color w:val="000000"/>
          <w:sz w:val="20"/>
          <w:lang w:val="en-US" w:eastAsia="en-US" w:bidi="ar-SA"/>
        </w:rPr>
        <w:t xml:space="preserve"> was </w:t>
      </w:r>
      <w:hyperlink r:id="rId295" w:history="1">
        <w:r>
          <w:rPr>
            <w:rFonts w:ascii="arial" w:eastAsia="arial" w:hAnsi="arial" w:cs="arial"/>
            <w:i/>
            <w:color w:val="0077CC"/>
            <w:sz w:val="20"/>
            <w:u w:val="single"/>
            <w:shd w:val="clear" w:color="auto" w:fill="FFFFFF"/>
            <w:lang w:val="en-US" w:eastAsia="en-US" w:bidi="ar-SA"/>
          </w:rPr>
          <w:t>subsequently identified as a previously unrecognised species</w:t>
        </w:r>
      </w:hyperlink>
      <w:r>
        <w:rPr>
          <w:rFonts w:ascii="arial" w:eastAsia="arial" w:hAnsi="arial" w:cs="arial"/>
          <w:color w:val="000000"/>
          <w:sz w:val="20"/>
          <w:lang w:val="en-US" w:eastAsia="en-US" w:bidi="ar-SA"/>
        </w:rPr>
        <w:t>, now called Cassidy's poison dart frog (</w:t>
      </w:r>
      <w:r>
        <w:rPr>
          <w:rFonts w:ascii="arial" w:eastAsia="arial" w:hAnsi="arial" w:cs="arial"/>
          <w:i/>
          <w:color w:val="000000"/>
          <w:sz w:val="20"/>
          <w:lang w:val="en-US" w:eastAsia="en-US" w:bidi="ar-SA"/>
        </w:rPr>
        <w:t>Andinobates cassidyhornae</w:t>
      </w:r>
      <w:r>
        <w:rPr>
          <w:rFonts w:ascii="arial" w:eastAsia="arial" w:hAnsi="arial" w:cs="arial"/>
          <w:color w:val="000000"/>
          <w:sz w:val="20"/>
          <w:lang w:val="en-US" w:eastAsia="en-US" w:bidi="ar-SA"/>
        </w:rPr>
        <w:t xml:space="preserve">). And, in 2019, uploaded photos of a </w:t>
      </w:r>
      <w:hyperlink r:id="rId296" w:history="1">
        <w:r>
          <w:rPr>
            <w:rFonts w:ascii="arial" w:eastAsia="arial" w:hAnsi="arial" w:cs="arial"/>
            <w:i/>
            <w:color w:val="0077CC"/>
            <w:sz w:val="20"/>
            <w:u w:val="single"/>
            <w:shd w:val="clear" w:color="auto" w:fill="FFFFFF"/>
            <w:lang w:val="en-US" w:eastAsia="en-US" w:bidi="ar-SA"/>
          </w:rPr>
          <w:t>giant fish found washed up on a beach</w:t>
        </w:r>
      </w:hyperlink>
      <w:r>
        <w:rPr>
          <w:rFonts w:ascii="arial" w:eastAsia="arial" w:hAnsi="arial" w:cs="arial"/>
          <w:color w:val="000000"/>
          <w:sz w:val="20"/>
          <w:lang w:val="en-US" w:eastAsia="en-US" w:bidi="ar-SA"/>
        </w:rPr>
        <w:t xml:space="preserve"> in California helped researchers identify it as a </w:t>
      </w:r>
      <w:hyperlink r:id="rId297" w:history="1">
        <w:r>
          <w:rPr>
            <w:rFonts w:ascii="arial" w:eastAsia="arial" w:hAnsi="arial" w:cs="arial"/>
            <w:i/>
            <w:color w:val="0077CC"/>
            <w:sz w:val="20"/>
            <w:u w:val="single"/>
            <w:shd w:val="clear" w:color="auto" w:fill="FFFFFF"/>
            <w:lang w:val="en-US" w:eastAsia="en-US" w:bidi="ar-SA"/>
          </w:rPr>
          <w:t>rare hoodwinker sunfish (Mola tecta)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 offers a fun way of learning about plants and animals, both around the world and in your own locale, while also potentially contributing to exciting research. Using it has certainly made me pay more attention to and </w:t>
      </w:r>
      <w:hyperlink r:id="rId298" w:history="1">
        <w:r>
          <w:rPr>
            <w:rFonts w:ascii="arial" w:eastAsia="arial" w:hAnsi="arial" w:cs="arial"/>
            <w:i/>
            <w:color w:val="0077CC"/>
            <w:sz w:val="20"/>
            <w:u w:val="single"/>
            <w:shd w:val="clear" w:color="auto" w:fill="FFFFFF"/>
            <w:lang w:val="en-US" w:eastAsia="en-US" w:bidi="ar-SA"/>
          </w:rPr>
          <w:t>better appreciate the wildlife</w:t>
        </w:r>
      </w:hyperlink>
      <w:r>
        <w:rPr>
          <w:rFonts w:ascii="arial" w:eastAsia="arial" w:hAnsi="arial" w:cs="arial"/>
          <w:color w:val="000000"/>
          <w:sz w:val="20"/>
          <w:lang w:val="en-US" w:eastAsia="en-US" w:bidi="ar-SA"/>
        </w:rPr>
        <w:t xml:space="preserve"> in my immediate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Sadly, it hasn't helped with my other New Year's resolution – to spend less time on my phone.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articles are posted each week at </w:t>
      </w:r>
      <w:hyperlink r:id="rId299" w:history="1">
        <w:r>
          <w:rPr>
            <w:rFonts w:ascii="arial" w:eastAsia="arial" w:hAnsi="arial" w:cs="arial"/>
            <w:i/>
            <w:color w:val="0077CC"/>
            <w:sz w:val="20"/>
            <w:u w:val="single"/>
            <w:shd w:val="clear" w:color="auto" w:fill="FFFFFF"/>
            <w:lang w:val="en-US" w:eastAsia="en-US" w:bidi="ar-SA"/>
          </w:rPr>
          <w:t>newscientist.com/maker</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42" w:name="Bookmark_35"/>
      <w:bookmarkEnd w:id="42"/>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Need help identifying weeds? There are apps for that!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Southeast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cornerstone of any effective weed control program is finding and treating bothersome weeds before they become established and spread. Unless you are an expert, though, it can be hard to identify what type of weeds you have – especially during their earliest stages of their growth.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weed scientist Erin Hill, Ph.D., at Michigan State University, commercially available Android and iOS smartphone apps may put you on the right path. “They often can help you narrow down the genus and/or species of the weed so you can determine how it is best managed," she says.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such apps can be easy. Most simply require you to photograph the weed or other plant you want to identify. In response, you not only get a corresponding ID, but also background on the plant, its growing range and habitat.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accurate are the results? Beginning in 2018, Hill set out to answer that question. She reviewed and compared a minimum of six plant ID apps per year, with the top performers carrying over to the next year’s evaluation.    “I would photograph about a dozen weeds I had already identified to see which apps provided the most accurate results," she said.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for example, Hill </w:t>
      </w:r>
      <w:hyperlink r:id="rId250" w:history="1">
        <w:r>
          <w:rPr>
            <w:rFonts w:ascii="arial" w:eastAsia="arial" w:hAnsi="arial" w:cs="arial"/>
            <w:i/>
            <w:color w:val="0077CC"/>
            <w:sz w:val="20"/>
            <w:u w:val="single"/>
            <w:shd w:val="clear" w:color="auto" w:fill="FFFFFF"/>
            <w:lang w:val="en-US" w:eastAsia="en-US" w:bidi="ar-SA"/>
          </w:rPr>
          <w:t>compared six apps</w:t>
        </w:r>
      </w:hyperlink>
      <w:r>
        <w:rPr>
          <w:rFonts w:ascii="arial" w:eastAsia="arial" w:hAnsi="arial" w:cs="arial"/>
          <w:color w:val="000000"/>
          <w:sz w:val="20"/>
          <w:lang w:val="en-US" w:eastAsia="en-US" w:bidi="ar-SA"/>
        </w:rPr>
        <w:t xml:space="preserve"> : </w:t>
      </w:r>
      <w:hyperlink r:id="rId251" w:history="1">
        <w:r>
          <w:rPr>
            <w:rFonts w:ascii="arial" w:eastAsia="arial" w:hAnsi="arial" w:cs="arial"/>
            <w:i/>
            <w:color w:val="0077CC"/>
            <w:sz w:val="20"/>
            <w:u w:val="single"/>
            <w:shd w:val="clear" w:color="auto" w:fill="FFFFFF"/>
            <w:lang w:val="en-US" w:eastAsia="en-US" w:bidi="ar-SA"/>
          </w:rPr>
          <w:t>PictureThis</w:t>
        </w:r>
      </w:hyperlink>
      <w:r>
        <w:rPr>
          <w:rFonts w:ascii="arial" w:eastAsia="arial" w:hAnsi="arial" w:cs="arial"/>
          <w:color w:val="000000"/>
          <w:sz w:val="20"/>
          <w:lang w:val="en-US" w:eastAsia="en-US" w:bidi="ar-SA"/>
        </w:rPr>
        <w:t xml:space="preserve"> , </w:t>
      </w:r>
      <w:hyperlink r:id="rId252" w:history="1">
        <w:r>
          <w:rPr>
            <w:rFonts w:ascii="arial" w:eastAsia="arial" w:hAnsi="arial" w:cs="arial"/>
            <w:i/>
            <w:color w:val="0077CC"/>
            <w:sz w:val="20"/>
            <w:u w:val="single"/>
            <w:shd w:val="clear" w:color="auto" w:fill="FFFFFF"/>
            <w:lang w:val="en-US" w:eastAsia="en-US" w:bidi="ar-SA"/>
          </w:rPr>
          <w:t>PlantNet</w:t>
        </w:r>
      </w:hyperlink>
      <w:r>
        <w:rPr>
          <w:rFonts w:ascii="arial" w:eastAsia="arial" w:hAnsi="arial" w:cs="arial"/>
          <w:color w:val="000000"/>
          <w:sz w:val="20"/>
          <w:lang w:val="en-US" w:eastAsia="en-US" w:bidi="ar-SA"/>
        </w:rPr>
        <w:t xml:space="preserve"> , </w:t>
      </w:r>
      <w:hyperlink r:id="rId253" w:history="1">
        <w:r>
          <w:rPr>
            <w:rFonts w:ascii="arial" w:eastAsia="arial" w:hAnsi="arial" w:cs="arial"/>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 </w:t>
      </w:r>
      <w:hyperlink r:id="rId254" w:history="1">
        <w:r>
          <w:rPr>
            <w:rFonts w:ascii="arial" w:eastAsia="arial" w:hAnsi="arial" w:cs="arial"/>
            <w:i/>
            <w:color w:val="0077CC"/>
            <w:sz w:val="20"/>
            <w:u w:val="single"/>
            <w:shd w:val="clear" w:color="auto" w:fill="FFFFFF"/>
            <w:lang w:val="en-US" w:eastAsia="en-US" w:bidi="ar-SA"/>
          </w:rPr>
          <w:t>Seek</w:t>
        </w:r>
      </w:hyperlink>
      <w:r>
        <w:rPr>
          <w:rFonts w:ascii="arial" w:eastAsia="arial" w:hAnsi="arial" w:cs="arial"/>
          <w:color w:val="000000"/>
          <w:sz w:val="20"/>
          <w:lang w:val="en-US" w:eastAsia="en-US" w:bidi="ar-SA"/>
        </w:rPr>
        <w:t xml:space="preserve"> , </w:t>
      </w:r>
      <w:hyperlink r:id="rId255" w:history="1">
        <w:r>
          <w:rPr>
            <w:rFonts w:ascii="arial" w:eastAsia="arial" w:hAnsi="arial" w:cs="arial"/>
            <w:i/>
            <w:color w:val="0077CC"/>
            <w:sz w:val="20"/>
            <w:u w:val="single"/>
            <w:shd w:val="clear" w:color="auto" w:fill="FFFFFF"/>
            <w:lang w:val="en-US" w:eastAsia="en-US" w:bidi="ar-SA"/>
          </w:rPr>
          <w:t>PlantSnap</w:t>
        </w:r>
      </w:hyperlink>
      <w:r>
        <w:rPr>
          <w:rFonts w:ascii="arial" w:eastAsia="arial" w:hAnsi="arial" w:cs="arial"/>
          <w:color w:val="000000"/>
          <w:sz w:val="20"/>
          <w:lang w:val="en-US" w:eastAsia="en-US" w:bidi="ar-SA"/>
        </w:rPr>
        <w:t xml:space="preserve"> and </w:t>
      </w:r>
      <w:hyperlink r:id="rId256" w:history="1">
        <w:r>
          <w:rPr>
            <w:rFonts w:ascii="arial" w:eastAsia="arial" w:hAnsi="arial" w:cs="arial"/>
            <w:i/>
            <w:color w:val="0077CC"/>
            <w:sz w:val="20"/>
            <w:u w:val="single"/>
            <w:shd w:val="clear" w:color="auto" w:fill="FFFFFF"/>
            <w:lang w:val="en-US" w:eastAsia="en-US" w:bidi="ar-SA"/>
          </w:rPr>
          <w:t>LeafSnap</w:t>
        </w:r>
      </w:hyperlink>
      <w:r>
        <w:rPr>
          <w:rFonts w:ascii="arial" w:eastAsia="arial" w:hAnsi="arial" w:cs="arial"/>
          <w:color w:val="000000"/>
          <w:sz w:val="20"/>
          <w:lang w:val="en-US" w:eastAsia="en-US" w:bidi="ar-SA"/>
        </w:rPr>
        <w:t xml:space="preserve"> . All six could identify periwinkle. But only PictureThis, PlantNet and iNaturalist could accurately identify goldenrod, yellow woodsorrel, bull thistle and common burdock. PictureThis produced the best overall results, but was unable to identify perennial sowthistle, tall fescue or purslane speedwell seedlings.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fall of 2021, Hill significantly expanded her review by involving 16 teams of students learning plant identification skills in her weed science labs at Michigan State. Participants were asked to photograph 10 plants growing in the university’s Beal Botanical Garden, including a broadleaf ornamental, both flowering and vegetative broadleaf weeds and grasses, a seedling of a winter annual weed species, and other common agricultural and turf weeds of their choosing.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collected from 90 to 130 images each and then uploaded them to the apps under review: GardenAnswers iNaturalist. LeafSnap, PictureThis, PlantNet, PlantSnap, PlantStory and Seek.    They recorded the responses and compared them to the specimen labels at the botanical garden. Answers were determined to be partially correct if an app provided the right genus but wrong species name, or if it provided multiple suggestions and the right answer was not at the top of the list.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now published on the </w:t>
      </w:r>
      <w:hyperlink r:id="rId257" w:history="1">
        <w:r>
          <w:rPr>
            <w:rFonts w:ascii="arial" w:eastAsia="arial" w:hAnsi="arial" w:cs="arial"/>
            <w:i/>
            <w:color w:val="0077CC"/>
            <w:sz w:val="20"/>
            <w:u w:val="single"/>
            <w:shd w:val="clear" w:color="auto" w:fill="FFFFFF"/>
            <w:lang w:val="en-US" w:eastAsia="en-US" w:bidi="ar-SA"/>
          </w:rPr>
          <w:t>Michigan State website</w:t>
        </w:r>
      </w:hyperlink>
      <w:r>
        <w:rPr>
          <w:rFonts w:ascii="arial" w:eastAsia="arial" w:hAnsi="arial" w:cs="arial"/>
          <w:color w:val="000000"/>
          <w:sz w:val="20"/>
          <w:lang w:val="en-US" w:eastAsia="en-US" w:bidi="ar-SA"/>
        </w:rPr>
        <w:t xml:space="preserve"> , show the apps correctly identified anywhere from 11 to 67 percent of the photographed plants – or 25 to 80 percent when partially correct answers are included.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“Grassy weeds proved to be the most challenging, with many apps showing less than 10 percent accuracy," Hill says. “That’s not surprising since it takes a close inspection of leaf collars, florets and other parts of the plant’s structure to distinguish one grassy weed from another."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app came out on top? PictureThis led the pack by successfully identifying 67 percent of 130 plants photographed at the Beal Botanical Garden, including 43 percent of grassy weeds. The same app ranked highest in Hill’s 2018-2020 reviews.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less than perfect results, Hill says apps can provide a great starting point whether you are trying to identify live, pressed or dried plants or online plant photos.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apps can even be helpful in identifying weed seedlings, but it is an area where improvement is still needed," Hill says. She cautions, that it’s important to double-check the results with a trusted resource, such as the </w:t>
      </w:r>
      <w:hyperlink r:id="rId258" w:history="1">
        <w:r>
          <w:rPr>
            <w:rFonts w:ascii="arial" w:eastAsia="arial" w:hAnsi="arial" w:cs="arial"/>
            <w:i/>
            <w:color w:val="0077CC"/>
            <w:sz w:val="20"/>
            <w:u w:val="single"/>
            <w:shd w:val="clear" w:color="auto" w:fill="FFFFFF"/>
            <w:lang w:val="en-US" w:eastAsia="en-US" w:bidi="ar-SA"/>
          </w:rPr>
          <w:t>USDA Plants Database</w:t>
        </w:r>
      </w:hyperlink>
      <w:r>
        <w:rPr>
          <w:rFonts w:ascii="arial" w:eastAsia="arial" w:hAnsi="arial" w:cs="arial"/>
          <w:color w:val="000000"/>
          <w:sz w:val="20"/>
          <w:lang w:val="en-US" w:eastAsia="en-US" w:bidi="ar-SA"/>
        </w:rPr>
        <w:t xml:space="preserve"> or other government or university affiliated website. Simply search using the scientific name provided by the app, compare the pictures and determine whether the identification was correct.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Weed Science Society of America,   which is solely responsible for the information provided and is wholly owned by the source. Informa Business Media and all its   subsidiaries are not responsible for any of the content contained in this information asset.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38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44" w:name="Bookmark_36"/>
      <w:bookmarkEnd w:id="44"/>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People power in a pinch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Advertiser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TAMARA McDONALD</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DEAKIN University is calling on community members to help record and understand the mass gatherings of giant spider crabs throughout Port Phillip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citizen science program is seeking the help of everyone, from recreational fishermen, divers, charter tour operators, and boating enthusiasts to join Spider Crab Watch so data can be collated to work out not only why the amazing natural phenomenon happens, but also where and when it 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is known scientifically as "aggregation", giant spider crabs come together in shallow parts of the bay in huge numbers at various times of the year, but also during the cooler months when they -garner more attention, including a regular aggregation close to St Leonards and -Queenscliff.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winter phenomenon is thought to be associated with moulting and perhaps reproduction, with thousands of crabs moving from deeper -waters where they are usually more widely dispersed.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more evidence is -needed to understand the purpose of aggregations at other times of year and the drivers of all aggregations.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support of funding from the state government, Spider Crab Watch includes an iNaturalist app for citizen scientists to report back sightings of the crustaceans.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Deakin research fellow in spider crab ecology Elodie Camprasse is leading the program and said spider crabs and their aggregations in Port Phillip Bay had long been surrounded by mystery, with little scientific data collected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aggregations seem to happen at random times," Dr Camprasse said. "Unlike some citizen science programs, we need our members to record both when they see spider crabs, but also when they don't, so we can try and establish a pattern of when the aggregations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why we're asking our helpers to keep an eye out so we can ascertain exactly what's going on - and what's not - right around Port Philip Bay." Collecting information via the Spider Crab Watch iNaturalist app is the first step in a series of activities community members can become involved with as part of this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year, citizen scientists will have the opportunity to analyse images of the spider crabs, including those gathered by time-lapse cam-eras, and help researchers count spider crabs during -aggregations, as well as report on the presence of predators. The citizen science program, designed in partnership with the EcoCentre and Reefwatch, will be complemented by more traditional scientific research, including acoustic tagging to understand spider crab movements in and out of Port Phillip Bay; leveraging a recently established network of acoustic listening stations; baited underwater cameras to gather information on the presence of predators during aggregation; and, underwater diver surveys.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46" w:name="Bookmark_37"/>
      <w:bookmarkEnd w:id="46"/>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A blazing orange wildflower thought to be extinct for 36 years was rediscovered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CNN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 3:26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Cable News Network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Megan Marples, CNN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(CNN)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rare blazing orange wildflower that was thought to be extinct for 36 years was rediscovered in South America.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wildflower Gasteranthus extinctus has only been spotted in Ecuador's cloud forest and was last documented in 1985, according to a </w:t>
      </w:r>
      <w:hyperlink r:id="rId321" w:history="1">
        <w:r>
          <w:rPr>
            <w:rFonts w:ascii="arial" w:eastAsia="arial" w:hAnsi="arial" w:cs="arial"/>
            <w:i/>
            <w:color w:val="0077CC"/>
            <w:sz w:val="20"/>
            <w:u w:val="single"/>
            <w:shd w:val="clear" w:color="auto" w:fill="FFFFFF"/>
            <w:lang w:val="en-US" w:eastAsia="en-US" w:bidi="ar-SA"/>
          </w:rPr>
          <w:t>new study in the journal PhytoKeys</w:t>
        </w:r>
      </w:hyperlink>
      <w:r>
        <w:rPr>
          <w:rFonts w:ascii="arial" w:eastAsia="arial" w:hAnsi="arial" w:cs="arial"/>
          <w:color w:val="000000"/>
          <w:sz w:val="20"/>
          <w:lang w:val="en-US" w:eastAsia="en-US" w:bidi="ar-SA"/>
        </w:rPr>
        <w:t>. The researchers saw a dim future for the flower, so they named it "extinctus" because they believed it would soon die out, said coauthor Dawson White, a postdoctoral research fellow at the Field Museum in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cloud forest suffered deforestation in the years that followed. The habitat loss was thought to have killed off dozens of species, White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decided to take another look in western Ecuador in 2021 to see if there were any patches of forest left and to search for the species that had lived there. Within days, the flower was found, White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total elation because Gasteranthus extinctus is a symbol of these unique forests," White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gathered samples to later confirm the DNA of the plant, which was scattered in clumps in the small sections of remaining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serendipitous moment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magnificent rediscovery, team member Riley Fortier checked the nature app </w:t>
      </w:r>
      <w:hyperlink r:id="rId289" w:history="1">
        <w:r>
          <w:rPr>
            <w:rFonts w:ascii="arial" w:eastAsia="arial" w:hAnsi="arial" w:cs="arial"/>
            <w:i/>
            <w:color w:val="0077CC"/>
            <w:sz w:val="20"/>
            <w:u w:val="single"/>
            <w:shd w:val="clear" w:color="auto" w:fill="FFFFFF"/>
            <w:lang w:val="en-US" w:eastAsia="en-US" w:bidi="ar-SA"/>
          </w:rPr>
          <w:t>iNaturalist</w:t>
        </w:r>
      </w:hyperlink>
      <w:r>
        <w:rPr>
          <w:rFonts w:ascii="arial" w:eastAsia="arial" w:hAnsi="arial" w:cs="arial"/>
          <w:color w:val="000000"/>
          <w:sz w:val="20"/>
          <w:lang w:val="en-US" w:eastAsia="en-US" w:bidi="ar-SA"/>
        </w:rPr>
        <w:t xml:space="preserve"> to see if anyone else had taken a similar photo, White said. A joint initiative of the California Academy of Sciences and the National Geographic Society, iNaturalist is a biodiversity observation network where people can post photos of plants, birds and other findings in nature for help with identification.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photos of the wildflower posted in 2019 by a group of Ecuadorian students who had been enjoying an outing in a small conservation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out on a trip a little north of where we were collecting and sure enough, they took two pictures of Gasteranthus extinctus, but they weren't able to identify it as such," White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able to track down the students to learn more details about their encounter and to include their observations in the scientific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Gasteranthus extinctus is not well known in Ecuador, but another member of its family, the African violet, is, said Carmen Ulloa Ulloa, botanist and curator at the Missouri Botanical Garden in St. Louis. She was not involved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probably have an African violet from Africa in their homes, but very few of the Ecuadorian native plants are cultivated for ornamentals,"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against the clock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 longer considered extinct, the wildflower is still endangered, White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devastation the cloud forest is suffering, the Ecuadorian government continues to destroy the forest for their own gain, which wreaked havoc in that part of the country,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originally Ecuadorian government redistributed the land to the working class in the 1950s and 1960s, White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cut down trees to make way for growing crops like cacao beans and bananas, most of which end up in the United States,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with local landowners, and they told us about their plans to continue to cut down some of these small forests that still remain," White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Ulloa Ulloa grew up in Ecuador and saw firsthand the deforestation, but as she became an adult, she understood the delicate balance of needing to protect the environment while finding ways to make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need to protect the forest, but then you also need to feed the population of the country," Ulloa Ulloa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solution is to invest in ecotourism, which invites tourists to enjoy the natural land, she said. It's a way to protect the forest while boosting Ecuador's economy, Ulloa Ulloa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teams who traveled to Ecuador before and after White's team discovered nearly half a dozen plant species new to science. The teams who discovered the new species are hoping to publish their findings later this year,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White's goals are to </w:t>
      </w:r>
      <w:hyperlink r:id="rId322" w:history="1">
        <w:r>
          <w:rPr>
            <w:rFonts w:ascii="arial" w:eastAsia="arial" w:hAnsi="arial" w:cs="arial"/>
            <w:i/>
            <w:color w:val="0077CC"/>
            <w:sz w:val="20"/>
            <w:u w:val="single"/>
            <w:shd w:val="clear" w:color="auto" w:fill="FFFFFF"/>
            <w:lang w:val="en-US" w:eastAsia="en-US" w:bidi="ar-SA"/>
          </w:rPr>
          <w:t>conserve the environment of the cloud forest</w:t>
        </w:r>
      </w:hyperlink>
      <w:r>
        <w:rPr>
          <w:rFonts w:ascii="arial" w:eastAsia="arial" w:hAnsi="arial" w:cs="arial"/>
          <w:color w:val="000000"/>
          <w:sz w:val="20"/>
          <w:lang w:val="en-US" w:eastAsia="en-US" w:bidi="ar-SA"/>
        </w:rPr>
        <w:t xml:space="preserve"> while continuing inventory on the newly discovered species,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Megan Marples, CNN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TM &amp; © 2022 Cable News Network, Inc., a Time Warner Company.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40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48" w:name="Bookmark_40"/>
      <w:bookmarkEnd w:id="48"/>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WSSA Says There Are Apps That Can Help You Identify Weeds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8:25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WESTMINSTER, Colo., April 4, 2022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cornerstone of any effective weed control program is finding and treating bothersome weeds before they become established and spread. Unless you are an expert, though, it can be hard to identify what type of weeds you have – especially during their earliest stages of their growth. WSSA says now there is help with identifying weeds at your fingertips. Several apps are available to help with weed identification.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WESTMINSTER, Colo., April 4, 2022 /PRNewswire-PRWeb/ -- A cornerstone of any effective weed control program is finding and treating bothersome weeds before they become established and spread. Unless you are an expert, though, it can be hard to identify what type of weeds you have – especially during their earliest stages of their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weed scientist Erin Hill, Ph.D., at Michigan State University, commercially available Android and iOS smartphone apps may put you on the right path. "They often can help you narrow down the genus and/or species of the weed so you can determine how it is best managed,"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such apps can be easy. Most simply require you to photograph the weed or other plant you want to identify. In response, you not only get a corresponding ID, but also background on the plant, its growing range and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accurate are the results? Beginning in 2018, Hill set out to answer that question. She reviewed and compared a minimum of six plant ID apps per year, with the top performers carrying over to the next year's evaluation. "I would photograph about a dozen weeds I had already identified to see which apps provided the most accurate results,"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for example, Hillcompared six apps:PictureThis,PlantNet,iNaturalist,Seek,PlantSnapandLeafSnap. All six could identify periwinkle. But only PictureThis, PlantNet and iNaturalist could accurately identify goldenrod, yellow woodsorrel, bull thistle and common burdock. PictureThis produced the best overall results, but was unable to identify perennial sowthistle, tall fescue or purslane speedwell seedlings.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fall of 2021, Hill significantly expanded her review by involving 16 teams of students learning plant identification skills in her weed science labs at Michigan State. Participants were asked to photograph 10 plants growing in the university's Beal Botanical Garden, including a broadleaf ornamental, both flowering and vegetative broadleaf weeds and grasses, a seedling of a winter annual weed species, and other common agricultural and turf weeds of their choosing.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collected from 90 to 130 images each and then uploaded them to the apps under review: GardenAnswers iNaturalist. LeafSnap, PictureThis, PlantNet, PlantSnap, PlantStory and Seek. They recorded the responses and compared them to the specimen labels at the botanical garden. Answers were determined to be partially correct if an app provided the right genus but wrong species name, or if it provided multiple suggestions and the right answer was not at the top of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now published on theMichigan State website, show the apps correctly identified anywhere from 11 to 67 percent of the photographed plants – or 25 to 80 percent when partially correct answers are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"Grassy weeds proved to be the most challenging, with many apps showing less than 10 percent accuracy," Hill says. "That's not surprising since it takes a close inspection of leaf collars, florets and other parts of the plant's structure to distinguish one grassy weed from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app came out on top? PictureThis led the pack by successfully identifying 67 percent of 130 plants photographed at the Beal Botanical Garden, including 43 percent of grassy weeds. The same app ranked highest in Hill's 2018-2020 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less than perfect results, Hill says apps can provide a great starting point whether you are trying to identify live, pressed or dried plants or online plant photos.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apps can even be helpful in identifying weed seedlings, but it is an area where improvement is still needed," Hill says. She cautions, that it's important to double-check the results with a trusted resource, such as theUSDA Plants Databaseor other government or university affiliated website. Simply search using the scientific name provided by the app, compare the pictures and determine whether the identification was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Weed Science Society of America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Weed Science Society of America, a nonprofit scientific society, was founded in 1956 to encourage and promote the development of knowledge concerning weeds and their impact on the environment. The Society promotes research, education and extension outreach activities related to weeds, provides science-based information to the public and policy makers, fosters awareness of weeds and their impact on managed and natural ecosystems, and promotes cooperation among weed science organizations across the nation and around the world. For more information, visit</w:t>
      </w:r>
      <w:hyperlink r:id="rId330" w:history="1">
        <w:r>
          <w:rPr>
            <w:rFonts w:ascii="arial" w:eastAsia="arial" w:hAnsi="arial" w:cs="arial"/>
            <w:i/>
            <w:color w:val="0077CC"/>
            <w:sz w:val="20"/>
            <w:u w:val="single"/>
            <w:shd w:val="clear" w:color="auto" w:fill="FFFFFF"/>
            <w:lang w:val="en-US" w:eastAsia="en-US" w:bidi="ar-SA"/>
          </w:rPr>
          <w:t>http://www.wssa.net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Lee Van Wychen, National &amp; Regional Weed Science Societies, 202-746-4686,</w:t>
      </w:r>
      <w:hyperlink r:id="rId331" w:history="1">
        <w:r>
          <w:rPr>
            <w:rFonts w:ascii="arial" w:eastAsia="arial" w:hAnsi="arial" w:cs="arial"/>
            <w:i/>
            <w:color w:val="0077CC"/>
            <w:sz w:val="20"/>
            <w:u w:val="single"/>
            <w:shd w:val="clear" w:color="auto" w:fill="FFFFFF"/>
            <w:lang w:val="en-US" w:eastAsia="en-US" w:bidi="ar-SA"/>
          </w:rPr>
          <w:t>Lee.VanWychen@wssa.net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National &amp; Regional Weed Science Societies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50" w:name="Bookmark_41"/>
      <w:bookmarkEnd w:id="50"/>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Deakin University: New Citizen Science Program to Unlock Mystery of Giant Spider Crabs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 11:17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GEELONG, Australia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Deakin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Deakin University is calling on water lovers to help record and understand the mass gatherings of giant spider crabs throughout Port Phillip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Citizen Science program is seeking the help of everyone, from recreational fishermen, divers, charter tour operators and boating enthusiasts to join 'Spider Crab Watch' so that data can be collated to work out not only why the amazing natural phenomenon happens, but also where and when it's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Deakin research fellow in spider crab ecology Dr Elodie Camprasse is leading the program and said spider crabs and their aggregations in Port Phillip Bay had long been surrounded by mystery, with little scientific data collected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aggregations seem to happen at random times," said Dr Camprasse. "Unlike some citizen science programs, we need our members to record both when they see spider crabs, but also when they don't, so we can try and establish a pattern of when the aggregations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why we're asking our helpers to keep an eye out so we can ascertain exactly what's going on - and what's not - right around Port Philip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is known scientifically as 'aggregation', giant spider crabs come together in shallow parts of the bay in huge numbers at various times of the year, but also during the cooler months when they get more attention, including a regular aggregation close to Rye and Blairgowrie pier, as well as St Leonards and Queenscliff.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winter phenomenon is thought to be associated with moulting and perhaps reproduction, with thousands of crabs moving from deeper waters where they are usually more widely dispersed. But more evidence is needed to understand the purpose of aggregations at other times of year and the drivers of all aggregations.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with the support of funding from the Victorian Government, 'Spider Crab Watch' includes an iNaturalist app for citizen scientists to report back sightings of the crustaceans.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their winter aggregations being a world-renowned event, very little is known about the dynamics and ecological role of the aggregations. If citizen scientists record not only when they see spider crabs, alone or in groups, but also if they spend a day on the bay and don't see them at all, by recording that absence on the app, we will be more equipped to fill some important knowledge gaps," said Dr Camprasse.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Collecting information via the Spider Crab Watch iNaturalist app is the first step in a series of activities community members can get involved with as part of this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year, citizen scientists will have the opportunity to analyse images of the spider crabs, including those gathered by timelapse cameras, and help researchers count spider crabs during aggregations, as well as report on the presence of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citizen science program, designed in partnership with the EcoCentre and Reefwatch, will be complemented by more traditional scientific research,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Acoustic tagging to understand spider crab movements in and out of Port Phillip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Leveraging a recently established network of acoustic listening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Baited underwater cameras to gather information on the presence of predators during aggregations, as well as information on fish diversity across Port Phillip Bay;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Underwater diver surveys to document the species abundance at aggregation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MSTRUCK-7794460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42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52" w:name="Bookmark_43"/>
      <w:bookmarkEnd w:id="52"/>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New Paltz Give Back: iNaturalist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Oracle: SUNY College at New Paltz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Hughes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Wallkill Valley Rail Trail is home to countless species of plants and animals. Help scientists discover all the creatures that call the trail their home. Photo courtesy of Wikimedia Commons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hike or bike ride along the Wallkill Valley Rail-Trail is a must-do activity when you live in New Paltz, but did you know you can contribute to science while you're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With iNaturalist!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iNaturalist is a platform developed by California Academy of Sciences and the National Geographic Society. The app allows individuals to contribute to biodiversity science by snapping a photo of plants or animals they find in nature and uploading them to the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creates a community created biodiversity database that can be accessed by scientists and land managers. The platform is already a primary tool for biodiversity data in Mexico, southern Africa and Australia. Though the platform is a collaborative effort available to individuals around the world, you can use it to help scientists right here in Ulster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individuals behind the Wallkill Valley Land Trust (an organization dedicated to conservation in Ulster County) are using iNaturalist for the Wallkill Valley Rail Trail Biodiversity Project. Established in March 2021, the project was created to aid the discovery and tracking of plants and animals along the rail trail. By uploading photos of interesting plants or animals you see on the trail, you can help the organization learn more about the species that live there and help scientists better understand the biodiversity in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iNaturalist can allow community members to give back to science right here in New Paltz, the primary goal of the app is to get people connected with nature. Which can easily be achieved when you stop and take a photo of the interesting plants or organisms around you. Using iNaturalist could help you learn about biodiversity you never even knew existed. Visit the project's page at inaturalist.org/projects/wallkill-valley-rail-trail-biodiversity-project to click through the variety of species already discovered along the rail trail and to join the project. Download the iNaturalist app to get started.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54" w:name="Bookmark_44"/>
      <w:bookmarkEnd w:id="54"/>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‘Citizen scientists’ asked to help take inventory of ecosystems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Nanaimo News Bulletin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the mid Island are asked to try their hand at citizen science this month as part of a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Mount Arrowsmith Biosphere Region is holding its annual BioBlitz from April 8-10 in the area from Nanoose Bay to Spider Lake. Participants are asked to use the iNaturalist app to record their observations of flora and fauna in their backyard, at a park or anywhere else in the great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biosphere’s research institute is at Vancouver Island University and according to a press release from the university, information supplied by citizen scientists helps to create a snapshot of an area’s biodiversity. Researchers track changes over time and can keep an eye, for example, on species at risk or the spread of invasives.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Mandy Hobkirk, MABR coordinator, said in the re- lease that by making observations, people are contributing to baseline information which is “really important as we move forward, especially in the context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Observations must be made within the biosphere’s boundaries, which include the watersheds around the Englishman River, Little Qualicum River, French Creek, Nanoose Creek and Bonnell Creek. The participants who submit the highest number of observations each day are eligible to win prizes.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the BioBlitz, visit</w:t>
      </w:r>
      <w:hyperlink r:id="rId353" w:history="1">
        <w:r>
          <w:rPr>
            <w:rFonts w:ascii="arial" w:eastAsia="arial" w:hAnsi="arial" w:cs="arial"/>
            <w:i/>
            <w:color w:val="0077CC"/>
            <w:sz w:val="20"/>
            <w:u w:val="single"/>
            <w:shd w:val="clear" w:color="auto" w:fill="FFFFFF"/>
            <w:lang w:val="en-US" w:eastAsia="en-US" w:bidi="ar-SA"/>
          </w:rPr>
          <w:t>www.mabr.ca/upcoming-events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STAFF WRITER NEWS BULLETIN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44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56" w:name="Bookmark_45"/>
      <w:bookmarkEnd w:id="56"/>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UW'S BIODIVERSITY INSTITUTE COORDINATES SUCCESSFUL WINTER MOOSE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2022 Monday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CHEYENNE, Wyo., March 7 -- The Wyoming State Veterinary Laboratory issued the following newsletter: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eighth year running, community scientists helped track moose populations in the mountains outside of Laramie for Winter Moose Day. And they weren't disappointed.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Fifty-five surveyors, using snowshoes or skis, trekked 25 routes in the Snowy Range and Pole Mountain areas during the Feb. 12 event, which is coordinated by the University of Wyoming's Biodiversity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"Fifteen adult moose and four calves were seen, and many signs of moose -- scat, tracks, etc. -- were seen," says Mason Lee, senior project coordinator of the Biodiversity Institute. "From the data I have from previous Moose Days, this is by far the most moose seen on one Winter Moose Day. The next highest was eight in 2021, when 18 routes were surveyed."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Volunteers adopt survey routes and ski or snowshoe those routes to record all observations of moose or signs of moose. These can include tracks/hoofprints in snow, bed areas, scat droppings and browse on aspen and willows. These volunteer observations can be loaded into iNaturalist so the public can view right away where moose were seen. INaturalist is a joint initiative of the California Academy of Sciences and the National Geographic Society.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Postings from the current season can be found at </w:t>
      </w:r>
      <w:hyperlink r:id="rId361" w:history="1">
        <w:r>
          <w:rPr>
            <w:rFonts w:ascii="arial" w:eastAsia="arial" w:hAnsi="arial" w:cs="arial"/>
            <w:i/>
            <w:color w:val="0077CC"/>
            <w:sz w:val="20"/>
            <w:u w:val="single"/>
            <w:shd w:val="clear" w:color="auto" w:fill="FFFFFF"/>
            <w:lang w:val="en-US" w:eastAsia="en-US" w:bidi="ar-SA"/>
          </w:rPr>
          <w:t>www.inaturalist.org/projects/winter-moose-day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gathered from Winter Moose Day are shared with biologists at UW. These biologists use the data collected by community scientists to further their understanding of the population densities of local moose, their reproductive rates, summer habitat quality, their winter ranges and how these variables change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Wyoming Game and Fish Department (WGFD) estimates there are 3,105 moose in Wyoming. The estimate is based on flight surveys conducted annually, says Sara DiRienzo, public information officer for the WGFD office in Cheyenne.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"Populations of moose in Wyoming are stabilizing," she says, adding that 310 moose were harvested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 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appears that populations are stable in the Snowy Range and Pole Mountain areas," she says. "Observations of moose or moose sign on any given Moose Day can vary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16 moose were spotted during the 2016 Summer Moose Day, while only one was seen in the 2017 summer 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surveyors per route, as well as weather conditions, can affect how many moose or even moose sign are visible," Lee says. "For example, during the winter, strong winds often blow snow and cover any tracks that may have been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will be learned after Dave Christianson, an associate professor in the UW Department of Ecosystem Science and Management, and his graduate students analyze the Moose Day data as well as external factors that can affect moose counts, Lee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winter and summer Moose Day events are geared toward increasing the public's understanding of moose in the Laramie area and involving the public in asking and answering questions. These events are an extension of the original program, Moose Day, held by Nature Mapping Jackson Hole (NMJH) in Jackson each winter. NMJH is a citizen science program created by the Jackson Hole Wildlife Foundation.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UW Biodiversity Institute fosters conservation of biodiversity through scientific discovery, creative dissemination, education and public engagement. In this setting, scientists, citizens, students and educators come together to share a wealth of perspectives on the study and appreciation of biodiversity -- from microbes to poetry and ecosystems to economics. Learn more at </w:t>
      </w:r>
      <w:hyperlink r:id="rId362" w:history="1">
        <w:r>
          <w:rPr>
            <w:rFonts w:ascii="arial" w:eastAsia="arial" w:hAnsi="arial" w:cs="arial"/>
            <w:i/>
            <w:color w:val="0077CC"/>
            <w:sz w:val="20"/>
            <w:u w:val="single"/>
            <w:shd w:val="clear" w:color="auto" w:fill="FFFFFF"/>
            <w:lang w:val="en-US" w:eastAsia="en-US" w:bidi="ar-SA"/>
          </w:rPr>
          <w:t>www.wyomingbiodiversity.org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Bureau of Mines Building, Room 137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Laramie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Laramie, WY 82071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Phone: (307) 766-2929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63" w:history="1">
        <w:r>
          <w:rPr>
            <w:rFonts w:ascii="arial" w:eastAsia="arial" w:hAnsi="arial" w:cs="arial"/>
            <w:i/>
            <w:color w:val="0077CC"/>
            <w:sz w:val="20"/>
            <w:u w:val="single"/>
            <w:shd w:val="clear" w:color="auto" w:fill="FFFFFF"/>
            <w:lang w:val="en-US" w:eastAsia="en-US" w:bidi="ar-SA"/>
          </w:rPr>
          <w:t>cbaldwin@uwyo.edu</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3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58" w:name="Bookmark_47"/>
      <w:bookmarkEnd w:id="58"/>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Outdoor events in Sonoma County, Jan. 30-Feb. 8,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Democrat, Santa Rosa,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Press Democrat (Santa Rosa, Calif.)</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Mya Constantino, The Press Democrat</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28—Jan.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Eldridge: Help document the biodiversity of the Sonoma Developmental Center property. Dan Levitis of Sonoma Ecology Center will talk about the documentation project and teach participants how to use the iNaturalist app to record wildlife. Then the group will cover a small part of the campus to identify and document plants and animals. Meet near the Eldridge Fire Station, at the intersection of Wilson and Sonoma. 9 — 11 a.m., free, donations suggested. Before arriving, set up an iNaturalist account at inaturalist.org/signup and read about how iNaturalist works at inaturalist.org/pages/getting+started. Please come masked and maintain social distancing. For more information, visit bit.ly/3G5J0k7. Sonoma Developmental Center, 15000 Arnold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Online: Work up a sweat with a pre-run active warm-up with U.S. Olympic marathoner Aliphine Tuliamuk and Ironman triathlete Chi Pham during an REI Instagram Live dual stream. Starts at noon. For more information, visit bit.ly/3o10YxK. Tune into the Instagram Live at bit.ly/3IfrpY9.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Rosa: Roll up your sleeves and help with erosion control, native plantings, pile burning and invasive plant removal in this volunteer work day. Free, but donations are welcome. Ages 10 and older welcome; kids under 16 must be accompanied by an adult. Volunteers must sign a liability waiver at the event or beforehand, and there will be a moderate hike or walk to the location, potentially on uneven terrain. Lunch provided. 8:30 a.m.-1 p.m. Meet at the Dwight Center Courtyard. 2130 Pepperwood Preserve. For more information, visit bit.ly/3G0w6nf.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Online: Are you a seasoned camper? Or new to outdoor recreation? Either way, you can pick up some backpacking basics with a REI expert online. In this virtual session, learn how to choose a pack and select proper clothing and footwear. The REI expert will offer tips and answer questions. 5-6:30 p.m. Register before Feb. 8 at bit.ly/345wxPX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reach Staff Writer Mya Constantino at </w:t>
      </w:r>
      <w:hyperlink r:id="rId372" w:history="1">
        <w:r>
          <w:rPr>
            <w:rFonts w:ascii="arial" w:eastAsia="arial" w:hAnsi="arial" w:cs="arial"/>
            <w:i/>
            <w:color w:val="0077CC"/>
            <w:sz w:val="20"/>
            <w:u w:val="single"/>
            <w:shd w:val="clear" w:color="auto" w:fill="FFFFFF"/>
            <w:lang w:val="en-US" w:eastAsia="en-US" w:bidi="ar-SA"/>
          </w:rPr>
          <w:t>mya.constantino@pressdemocrat.com</w:t>
        </w:r>
      </w:hyperlink>
      <w:r>
        <w:rPr>
          <w:rFonts w:ascii="arial" w:eastAsia="arial" w:hAnsi="arial" w:cs="arial"/>
          <w:color w:val="000000"/>
          <w:sz w:val="20"/>
          <w:lang w:val="en-US" w:eastAsia="en-US" w:bidi="ar-SA"/>
        </w:rPr>
        <w:t xml:space="preserve"> @searchingformya on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(c)2022 The Press Democrat (Santa Rosa, Calif.) Visit The Press Democrat (Santa Rosa, Calif.) at </w:t>
      </w:r>
      <w:hyperlink r:id="rId373" w:history="1">
        <w:r>
          <w:rPr>
            <w:rFonts w:ascii="arial" w:eastAsia="arial" w:hAnsi="arial" w:cs="arial"/>
            <w:i/>
            <w:color w:val="0077CC"/>
            <w:sz w:val="20"/>
            <w:u w:val="single"/>
            <w:shd w:val="clear" w:color="auto" w:fill="FFFFFF"/>
            <w:lang w:val="en-US" w:eastAsia="en-US" w:bidi="ar-SA"/>
          </w:rPr>
          <w:t>www.pressdemocrat.com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46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60" w:name="Bookmark_48"/>
      <w:bookmarkEnd w:id="60"/>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'Prospect of existence': Nameless grasshopper sparks taxonomic debate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2022 Monday 12:07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Hance</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07, 2022( Mongabay News: </w:t>
      </w:r>
      <w:hyperlink r:id="rId381" w:history="1">
        <w:r>
          <w:rPr>
            <w:rFonts w:ascii="arial" w:eastAsia="arial" w:hAnsi="arial" w:cs="arial"/>
            <w:i/>
            <w:color w:val="0077CC"/>
            <w:sz w:val="20"/>
            <w:u w:val="single"/>
            <w:shd w:val="clear" w:color="auto" w:fill="FFFFFF"/>
            <w:lang w:val="en-US" w:eastAsia="en-US" w:bidi="ar-SA"/>
          </w:rPr>
          <w:t>http://news.mongabay.com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failed attempt to describe a new-to-science species of grasshopper based only on photographs has prompted a debate over established taxonomic convention.The grasshopper was photographed in northern Peru in 2008, and researchers from Croatia have since had their attempts to formally describe it rejected by journal after journal.In response to what they saw as an 'arbitrary' process, the researchers wrote a paper on the challenges of describing a species from only photographs, arguing that conventions should change in an era of biodiversity loss.'If a living specimen is never found, it will remain a curiosity, suspended between existence and the prospect of existence,' said lead author Niko Kasalo. What's in a name? The curious case of a nameless grasshopper will tell you that there is more to a name than meets the eye.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declare a species as new to science, scientists name and describe the plant, animal or other organism in a journal. But researchers say photographs were not enough for the scientific community to allow them to declare a new grasshopper in the Scaria family, a genus of groundhopper or pygmy grasshopper native to South America.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scientists in Croatia and Italy have since published a thought-provoking paper in the Journal of Orthoptera Research on the species' name — or rather, its lack thereof — calling on the scientific community to reconsider current taxonomic practices, especially in an age of mass extinction and rapid habitat loss.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debacle dates back to 2008. That was when Roberto Sindaco, a professor at Italy's Institute for Wood Plants and the Environment (IPLA by its Italian acronym), photographed an elusive yellow-and-green grasshopper deep in the rainforest of northern Peru.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remarkable shots stayed buried within his photo archives for more than a decade before he uploaded them onto species data- and image-sharing platform iNaturalist[1].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its unique and handsome morphology, the nameless Scaria is a unique example of a formal description without a name, says researcher Niko Kasalo. Image by Roberto Sindaco/iNaturalist.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wasn't until Josip Skejo, researcher at the University of Zagreb, chanced upon the photos on the site that this unassuming creature finally received due attention. It was unlike anything he'd ever seen before.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maybe the most beautiful Batrachidein I have ever seen,' Skejo commented on iNaturalist[2]. 'Cannot identify it. What a beauty!' He added the grasshopper's locality deepened the mystery as it resembled grasshoppers on the island New Guinea.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Skejo and his team then set about trying to verify its singularity, and subsequently advocate for its species status — a quest seldom undertaken with only photographic evidence.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hurdle was identifying whether the species in the photographs really was a new species, and to which genus it belonged,' says Niko Kasalo, the lead author of the paper, also from the University of Zagreb. 'The photographs were excellent, so we could see many important features which allowed us to place it in the [grasshopper] genus Scaria, but still, there were a few instances where we had to work really hard to be able to confidently describe what we were looking 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hurdle was to scientifically baptize the grasshopper by publishing their findings — a task that proved to be 'unsurmountable in its simplicity,' Kasalo says. A few journals rejected the paper outright, and one editor told the team that their approach is 'not right,' advising them to change 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months of rejections, Skejo and the team elected to make the nameless Scaria a martyr for the scientific community in order to reflect on the rules of taxonomy.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concluded that, while there is a good reason for being skeptical towards photo-based description, the process of choosing what is allowable and what is not is arbitrary,' Kasalo says.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grasshopper in the Scaria family. Image by Roberto Sindaco/iNaturalist.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specimens are the gold standard for holotypes, the singular type specimen from which biologists describe an entire species. Besides allowing for the consideration of the specimen's internal morphology and microscopic and genetic characteristics, a physical specimen, i.e. a dead body, also serves as a strong barrier against non-experts seeking to publish works based on superficial observations in the field.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Recommendation 73B of the International Code of Zoological Nomenclature[3] (ICZN), the most widely accepted convention in zoology, states that a holotype specimen 'known to the author only from descriptions or illustrations' is explicitly frowned upon. In other words, you'd need a body to prove the existence of Bigfoot.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this, the team maintains that the ICZN recommendation acts as a suggestion, and is not listed as mandatory for good reason.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better to see it as a framework that provides us with a common language, while also allowing a certain degree of freedom. The problem hides exactly in that freedom of interpretation,' Kasalo says. 'So, the real question is what the scientific community will deem acceptable as times change.'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time of mass habitat destruction and increased technology (such as high-quality digital photographs), the debate over whether to change taxonomic rules has become more critical than ever.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nameless Scaria grasshopper, for example, resides in one of the 10 most biodiverse countries in the world. It was also found in one of the 11 regions expected to experience more deforestation than any other by 2030[4], according to WWF.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Skejo and his team further cited the restrictions imposed in response to the COVID-19 pandemic, the time it takes to establish a close rapport with local researchers, and funding limitations as key reasons why attempts to look for a physical specimen of the unnamed grasshopper were unfeasible during the time of the research.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'Names and descriptions change in light of new findings,' Kasalo says. 'You cannot use photographs to describe [some taxa like] nematodes, but that doesn't mean that this approach is wrong for every taxon.'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there's sufficient evidence that 'by the time a scientist collects, examines, and describes one new species, several more have gone extinct[5]' before ever being known to humankind, according to a paper in Biodiversity and Conservation in 2009.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Regardless of the conservation status held by the unnamed grasshopper, the team asserts that legitimate photography-based descriptions should still be evaluated on a case-by-case basis.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living specimen is never found, it will remain a curiosity,' Kasalo says, 'suspended between existence and the prospect of existence.'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Citations: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Kasalo, N., Deranja, M., Adžić, K., Sindaco, R., &amp; Skejo, J. (2021). Discovering insect species based on photographs only: The case of a nameless species of the genus Scaria (Orthoptera: Tetrigidae). Journal of Orthoptera Research, 30(2), 173-184. doi:10.3897/jor.30.65885[6]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Stork,N.E. (2009). Re-assessing current extinction rates.Biodiversity and Conservation,19(2), 357-371. doi:10.1007/s10531-009-9761-9[7]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Smitch, J., &amp; Schwartz, J. (2015). Deforestation in Peru. WWF. Retrieved from </w:t>
      </w:r>
      <w:hyperlink r:id="rId382" w:history="1">
        <w:r>
          <w:rPr>
            <w:rFonts w:ascii="arial" w:eastAsia="arial" w:hAnsi="arial" w:cs="arial"/>
            <w:i/>
            <w:color w:val="0077CC"/>
            <w:sz w:val="20"/>
            <w:u w:val="single"/>
            <w:shd w:val="clear" w:color="auto" w:fill="FFFFFF"/>
            <w:lang w:val="en-US" w:eastAsia="en-US" w:bidi="ar-SA"/>
          </w:rPr>
          <w:t>https://www.worldwildlife.org/magazine/issues/fall-2015/articles/deforestation-in-peru</w:t>
        </w:r>
      </w:hyperlink>
      <w:r>
        <w:rPr>
          <w:rFonts w:ascii="arial" w:eastAsia="arial" w:hAnsi="arial" w:cs="arial"/>
          <w:color w:val="000000"/>
          <w:sz w:val="20"/>
          <w:lang w:val="en-US" w:eastAsia="en-US" w:bidi="ar-SA"/>
        </w:rPr>
        <w:t xml:space="preserve">[8]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383" w:history="1">
        <w:r>
          <w:rPr>
            <w:rFonts w:ascii="arial" w:eastAsia="arial" w:hAnsi="arial" w:cs="arial"/>
            <w:i/>
            <w:color w:val="0077CC"/>
            <w:sz w:val="20"/>
            <w:u w:val="single"/>
            <w:shd w:val="clear" w:color="auto" w:fill="FFFFFF"/>
            <w:lang w:val="en-US" w:eastAsia="en-US" w:bidi="ar-SA"/>
          </w:rPr>
          <w:t>https://www.inaturalist.org/observations/9968031</w:t>
        </w:r>
      </w:hyperlink>
      <w:r>
        <w:rPr>
          <w:rFonts w:ascii="arial" w:eastAsia="arial" w:hAnsi="arial" w:cs="arial"/>
          <w:color w:val="000000"/>
          <w:sz w:val="20"/>
          <w:lang w:val="en-US" w:eastAsia="en-US" w:bidi="ar-SA"/>
        </w:rPr>
        <w:t xml:space="preserve"> [ 2]: </w:t>
      </w:r>
      <w:hyperlink r:id="rId383" w:history="1">
        <w:r>
          <w:rPr>
            <w:rFonts w:ascii="arial" w:eastAsia="arial" w:hAnsi="arial" w:cs="arial"/>
            <w:i/>
            <w:color w:val="0077CC"/>
            <w:sz w:val="20"/>
            <w:u w:val="single"/>
            <w:shd w:val="clear" w:color="auto" w:fill="FFFFFF"/>
            <w:lang w:val="en-US" w:eastAsia="en-US" w:bidi="ar-SA"/>
          </w:rPr>
          <w:t>https://www.inaturalist.org/observations/9968031</w:t>
        </w:r>
      </w:hyperlink>
      <w:r>
        <w:rPr>
          <w:rFonts w:ascii="arial" w:eastAsia="arial" w:hAnsi="arial" w:cs="arial"/>
          <w:color w:val="000000"/>
          <w:sz w:val="20"/>
          <w:lang w:val="en-US" w:eastAsia="en-US" w:bidi="ar-SA"/>
        </w:rPr>
        <w:t xml:space="preserve"> [ 3]: </w:t>
      </w:r>
      <w:hyperlink r:id="rId384" w:history="1">
        <w:r>
          <w:rPr>
            <w:rFonts w:ascii="arial" w:eastAsia="arial" w:hAnsi="arial" w:cs="arial"/>
            <w:i/>
            <w:color w:val="0077CC"/>
            <w:sz w:val="20"/>
            <w:u w:val="single"/>
            <w:shd w:val="clear" w:color="auto" w:fill="FFFFFF"/>
            <w:lang w:val="en-US" w:eastAsia="en-US" w:bidi="ar-SA"/>
          </w:rPr>
          <w:t>https://code.iczn.org/types-in-the-species-group/article-73-name-bearing-types-fixed-in-the-original-publication-holotypes-and-syntypes/?frame=1</w:t>
        </w:r>
      </w:hyperlink>
      <w:r>
        <w:rPr>
          <w:rFonts w:ascii="arial" w:eastAsia="arial" w:hAnsi="arial" w:cs="arial"/>
          <w:color w:val="000000"/>
          <w:sz w:val="20"/>
          <w:lang w:val="en-US" w:eastAsia="en-US" w:bidi="ar-SA"/>
        </w:rPr>
        <w:t xml:space="preserve"> [ 4]: </w:t>
      </w:r>
      <w:hyperlink r:id="rId382" w:history="1">
        <w:r>
          <w:rPr>
            <w:rFonts w:ascii="arial" w:eastAsia="arial" w:hAnsi="arial" w:cs="arial"/>
            <w:i/>
            <w:color w:val="0077CC"/>
            <w:sz w:val="20"/>
            <w:u w:val="single"/>
            <w:shd w:val="clear" w:color="auto" w:fill="FFFFFF"/>
            <w:lang w:val="en-US" w:eastAsia="en-US" w:bidi="ar-SA"/>
          </w:rPr>
          <w:t>https://www.worldwildlife.org/magazine/issues/fall-2015/articles/deforestation-in-peru</w:t>
        </w:r>
      </w:hyperlink>
      <w:r>
        <w:rPr>
          <w:rFonts w:ascii="arial" w:eastAsia="arial" w:hAnsi="arial" w:cs="arial"/>
          <w:color w:val="000000"/>
          <w:sz w:val="20"/>
          <w:lang w:val="en-US" w:eastAsia="en-US" w:bidi="ar-SA"/>
        </w:rPr>
        <w:t xml:space="preserve"> [ 5]: </w:t>
      </w:r>
      <w:hyperlink r:id="rId385" w:history="1">
        <w:r>
          <w:rPr>
            <w:rFonts w:ascii="arial" w:eastAsia="arial" w:hAnsi="arial" w:cs="arial"/>
            <w:i/>
            <w:color w:val="0077CC"/>
            <w:sz w:val="20"/>
            <w:u w:val="single"/>
            <w:shd w:val="clear" w:color="auto" w:fill="FFFFFF"/>
            <w:lang w:val="en-US" w:eastAsia="en-US" w:bidi="ar-SA"/>
          </w:rPr>
          <w:t>https://link.springer.com/article/10.1007%2Fs10531-009-9761-9</w:t>
        </w:r>
      </w:hyperlink>
      <w:r>
        <w:rPr>
          <w:rFonts w:ascii="arial" w:eastAsia="arial" w:hAnsi="arial" w:cs="arial"/>
          <w:color w:val="000000"/>
          <w:sz w:val="20"/>
          <w:lang w:val="en-US" w:eastAsia="en-US" w:bidi="ar-SA"/>
        </w:rPr>
        <w:t xml:space="preserve"> [ 6]: </w:t>
      </w:r>
      <w:hyperlink r:id="rId386" w:history="1">
        <w:r>
          <w:rPr>
            <w:rFonts w:ascii="arial" w:eastAsia="arial" w:hAnsi="arial" w:cs="arial"/>
            <w:i/>
            <w:color w:val="0077CC"/>
            <w:sz w:val="20"/>
            <w:u w:val="single"/>
            <w:shd w:val="clear" w:color="auto" w:fill="FFFFFF"/>
            <w:lang w:val="en-US" w:eastAsia="en-US" w:bidi="ar-SA"/>
          </w:rPr>
          <w:t>https://doi.org/10.3897/jor.30.65885</w:t>
        </w:r>
      </w:hyperlink>
      <w:r>
        <w:rPr>
          <w:rFonts w:ascii="arial" w:eastAsia="arial" w:hAnsi="arial" w:cs="arial"/>
          <w:color w:val="000000"/>
          <w:sz w:val="20"/>
          <w:lang w:val="en-US" w:eastAsia="en-US" w:bidi="ar-SA"/>
        </w:rPr>
        <w:t xml:space="preserve"> [ 7]: </w:t>
      </w:r>
      <w:hyperlink r:id="rId387" w:history="1">
        <w:r>
          <w:rPr>
            <w:rFonts w:ascii="arial" w:eastAsia="arial" w:hAnsi="arial" w:cs="arial"/>
            <w:i/>
            <w:color w:val="0077CC"/>
            <w:sz w:val="20"/>
            <w:u w:val="single"/>
            <w:shd w:val="clear" w:color="auto" w:fill="FFFFFF"/>
            <w:lang w:val="en-US" w:eastAsia="en-US" w:bidi="ar-SA"/>
          </w:rPr>
          <w:t>https://doi.org/10.1007/s10531-009-9761-9</w:t>
        </w:r>
      </w:hyperlink>
      <w:r>
        <w:rPr>
          <w:rFonts w:ascii="arial" w:eastAsia="arial" w:hAnsi="arial" w:cs="arial"/>
          <w:color w:val="000000"/>
          <w:sz w:val="20"/>
          <w:lang w:val="en-US" w:eastAsia="en-US" w:bidi="ar-SA"/>
        </w:rPr>
        <w:t xml:space="preserve"> [ 8]: </w:t>
      </w:r>
      <w:hyperlink r:id="rId382" w:history="1">
        <w:r>
          <w:rPr>
            <w:rFonts w:ascii="arial" w:eastAsia="arial" w:hAnsi="arial" w:cs="arial"/>
            <w:i/>
            <w:color w:val="0077CC"/>
            <w:sz w:val="20"/>
            <w:u w:val="single"/>
            <w:shd w:val="clear" w:color="auto" w:fill="FFFFFF"/>
            <w:lang w:val="en-US" w:eastAsia="en-US" w:bidi="ar-SA"/>
          </w:rPr>
          <w:t>https://www.worldwildlife.org/magazine/issues/fall-2015/articles/deforestation-in-peru</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62" w:name="Bookmark_49"/>
      <w:bookmarkEnd w:id="62"/>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UW'S BIODIVERSITY INSTITUTE COORDINATES SUCCESSFUL WINTER MOOSE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2022 Monday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LARAMIE, Wyo., March 7 -- The University of Wyoming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eighth year running, community scientists helped track moose populations in the mountains outside of Laramie for Winter Moose Day. And they weren't disappointed.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Fifty-five surveyors, using snowshoes or skis, trekked 25 routes in the Snowy Range and Pole Mountain areas during the Feb. 12 event, which is coordinated by the University of Wyoming's Biodiversity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"Fifteen adult moose and four calves were seen, and many signs of moose -- scat, tracks, etc. -- were seen," says Mason Lee, senior project coordinator of the Biodiversity Institute. "From the data I have from previous Moose Days, this is by far the most moose seen on one Winter Moose Day. The next highest was eight in 2021, when 18 routes were surveyed."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Volunteers adopt survey routes and ski or snowshoe those routes to record all observations of moose or signs of moose. These can include tracks/hoofprints in snow, bed areas, scat droppings and browse on aspen and willows. These volunteer observations can be loaded into iNaturalist so the public can view right away where moose were seen. INaturalist is a joint initiative of the California Academy of Sciences and the National Geographic Society.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Postings from the current season can be found at </w:t>
      </w:r>
      <w:hyperlink r:id="rId361" w:history="1">
        <w:r>
          <w:rPr>
            <w:rFonts w:ascii="arial" w:eastAsia="arial" w:hAnsi="arial" w:cs="arial"/>
            <w:i/>
            <w:color w:val="0077CC"/>
            <w:sz w:val="20"/>
            <w:u w:val="single"/>
            <w:shd w:val="clear" w:color="auto" w:fill="FFFFFF"/>
            <w:lang w:val="en-US" w:eastAsia="en-US" w:bidi="ar-SA"/>
          </w:rPr>
          <w:t>www.inaturalist.org/projects/winter-moose-day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gathered from Winter Moose Day are shared with biologists at UW. These biologists use the data collected by community scientists to further their understanding of the population densities of local moose, their reproductive rates, summer habitat quality, their winter ranges and how these variables change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Wyoming Game and Fish Department (WGFD) estimates there are 3,105 moose in Wyoming. The estimate is based on flight surveys conducted annually, says Sara DiRienzo, public information officer for the WGFD office in Cheyenne.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"Populations of moose in Wyoming are stabilizing," she says, adding that 310 moose were harvested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 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appears that populations are stable in the Snowy Range and Pole Mountain areas," she says. "Observations of moose or moose sign on any given Moose Day can vary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16 moose were spotted during the 2016 Summer Moose Day, while only one was seen in the 2017 summer 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surveyors per route, as well as weather conditions, can affect how many moose or even moose sign are visible," Lee says. "For example, during the winter, strong winds often blow snow and cover any tracks that may have been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will be learned after Dave Christianson, an associate professor in the UW Department of Ecosystem Science and Management, and his graduate students analyze the Moose Day data as well as external factors that can affect moose counts, Lee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winter and summer Moose Day events are geared toward increasing the public's understanding of moose in the Laramie area and involving the public in asking and answering questions. These events are an extension of the original program, Moose Day, held by Nature Mapping Jackson Hole (NMJH) in Jackson each winter. NMJH is a citizen science program created by the Jackson Hole Wildlife Foundation.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UW Biodiversity Institute fosters conservation of biodiversity through scientific discovery, creative dissemination, education and public engagement. In this setting, scientists, citizens, students and educators come together to share a wealth of perspectives on the study and appreciation of biodiversity -- from microbes to poetry and ecosystems to economics. Learn more at </w:t>
      </w:r>
      <w:hyperlink r:id="rId362" w:history="1">
        <w:r>
          <w:rPr>
            <w:rFonts w:ascii="arial" w:eastAsia="arial" w:hAnsi="arial" w:cs="arial"/>
            <w:i/>
            <w:color w:val="0077CC"/>
            <w:sz w:val="20"/>
            <w:u w:val="single"/>
            <w:shd w:val="clear" w:color="auto" w:fill="FFFFFF"/>
            <w:lang w:val="en-US" w:eastAsia="en-US" w:bidi="ar-SA"/>
          </w:rPr>
          <w:t>www.wyomingbiodiversity.org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Bureau of Mines Building, Room 137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Laramie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Laramie, WY 82071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Phone: (307) 766-2929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63" w:history="1">
        <w:r>
          <w:rPr>
            <w:rFonts w:ascii="arial" w:eastAsia="arial" w:hAnsi="arial" w:cs="arial"/>
            <w:i/>
            <w:color w:val="0077CC"/>
            <w:sz w:val="20"/>
            <w:u w:val="single"/>
            <w:shd w:val="clear" w:color="auto" w:fill="FFFFFF"/>
            <w:lang w:val="en-US" w:eastAsia="en-US" w:bidi="ar-SA"/>
          </w:rPr>
          <w:t>cbaldwin@uwyo.edu</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3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48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64" w:name="Bookmark_53"/>
      <w:bookmarkEnd w:id="64"/>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The red of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Welland Tribune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Welland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Pg. B8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 Contributing Columnist</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 February often offers a reprieve from overcast winter days, with bright blue skies above sparkling white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Splashes of colour abound, with green snowdrops pushing through the snow and orange-breasted robins, yellow-streaked goldfinches and white-throated sparrows in the trees. Against the greens, blues and whites of winter, red stands out the most and, on Family Day, red was on full display in Welland.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fox (Vulpes vulpes) is usually well-camouflaged, with reddish-orange fur that blends in with shadows and leaves. However, when snow blankets Niagara, red foxes are easier to spot, and I was lucky to watch one hunt in the early morning along the icy banks of the Welland Canal.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foxes primarily hunt rodents and other small animals, and they can be found in light woodlands and fields where prey is abundant. According to the online citizen science platform iNaturalist, most observations in Niagara have been near bodies of water, such as the canal or the shores of Lake Ontario or Lake Erie. Highly adaptable to their environment, red foxes can even be found in our suburbs, particularly in Niagara-on-the-Lake.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red foxes were one of the major vectors of rabies in Ontario. However, hikers should be comfortable around foxes as baits containing an oral vaccine have proven effective in reducing the incidence of rabies in foxes. In 2020, the Ministry of Northern Development, Mines, Natural Resources and Forestry reported no incidences of foxes with rabies.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splash of red in February is the northern cardinal (Cardinalis cardinalis). Males are unmistakable with their red plumage, crest, and black mask and beard; females have a lighter grey body with red-accented wings, crest and tail. Both sexes have a bright orange beak.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cardinals are year-round residents in Niagara, the pugnacious behaviour of males at the start of the breeding season makes them more noticeable. In late winter, the males start singing to defend their territory, and their clear song can be heard from treetops anywhere males find suitable breeding grounds. When alarmed, the rapid, sharp chipping calls are also a clue to hikers that cardinals are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interesting bit of linguistic trivia the red fox and northern cardinal share is that their scientific names are tautonyms - that is, the genus and species names are the same (Vulpes vulpes and Cardinalis cardinalis, respectively, for the red fox and northern cardinal). Tautonyms are common in scientific names for animals but are not permitted in botany.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Backyard bird watchers can also find red on the male downy woodpecker (Dryobates pubescens) and hairy woodpecker (Leuconotopicus villosus) as well as both sexes of the red-bellied woodpecker (Melanerpes carolinus). All three woodpecker species are frequently drawn to suet feeders and are common throughout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mention of red animals would be complete without the American red squirrel (Tamiasciurus hudsonicus). A smaller cousin of the familiar Eastern Gray Squirrel, the red squirrel's chattering, scolding call is a familiar sound throughout the year. The red squirrel is commonly seen near black walnuts and fruit-bearing trees and is less likely to raid bird feeders than their grey cousins.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fox, cardinals, woodpeckers and squirrels had me peacefully seeing red all day long on Feb. 21, and I hope many readers were able to enjoy all the beautiful colours of nature that day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Day also marked the conclusion of the 25th annual Great Backyard Bird Count. First held in 1998, this four-day event encourages novice and expert birders to record their observations anywhere, from backyards to provincial parks. It is a joint program of the Cornell Lab of Ornithology and the National Audubon Society, with Canadian partner Birds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Monday evening, about 250 species and 25,000 birds had been observed across Canada during the four-day run of the Great Backyard Bird Count. In Niagara, 92 species were observed, with the European starling and long-tailed duck earning the most observations. Visit ebird.org/gbbc/region/CA-ON-NG for updated records, Niagara participants and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red foxes and northern cardinals have features that make them easy to identify, other animals - such as the previously mentioned downy and hairy woodpeckers - may pose a challenge for even experienced nature etytrnthusiasts. Programs such as the Great Backyard Bird Count and Audubon's Christmas Bird Count are improved when species identification is as accurate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highly recommend the iNaturalist platform to help with identifying and increasing knowledge. It is available on both desktop and mobile devices and can aid in identifying plants, animals and even fungi. It is free to use, and it is wonderful for hobbyists and beginners alike. For more information, visit inaturalist.ca.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Share your iNaturalist profile or your stories of participating in the Great Backyard Bird Count - email </w:t>
      </w:r>
      <w:hyperlink r:id="rId402"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xml:space="preserve"> and you might be featured in an upcoming edition of Niagara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66" w:name="Bookmark_54"/>
      <w:bookmarkEnd w:id="66"/>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Niagara Nature: The red of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Niagara Falls Review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Metroland Media Group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 February often offers a reprieve from overcast winter days, with bright blue skies above sparkling white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Splashes of colour abound, with green snowdrops pushing through the snow and orange-breasted robins, yellow-streaked goldfinches and white-throated sparrows in the trees. Against the greens, blues and whites of winter, red stands out the most and, on Family Day, red was on full display in Welland.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fox (</w:t>
      </w:r>
      <w:r>
        <w:rPr>
          <w:rFonts w:ascii="arial" w:eastAsia="arial" w:hAnsi="arial" w:cs="arial"/>
          <w:i/>
          <w:color w:val="000000"/>
          <w:sz w:val="20"/>
          <w:lang w:val="en-US" w:eastAsia="en-US" w:bidi="ar-SA"/>
        </w:rPr>
        <w:t>Vulpes vulpes</w:t>
      </w:r>
      <w:r>
        <w:rPr>
          <w:rFonts w:ascii="arial" w:eastAsia="arial" w:hAnsi="arial" w:cs="arial"/>
          <w:color w:val="000000"/>
          <w:sz w:val="20"/>
          <w:lang w:val="en-US" w:eastAsia="en-US" w:bidi="ar-SA"/>
        </w:rPr>
        <w:t>) is usually well-camouflaged, with reddish-orange fur that blends in with shadows and leaves. However, when snow blankets Niagara, red foxes are easier to spot, and I was lucky to watch one hunt in the early morning along the icy banks of the Welland Canal.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foxes primarily hunt rodents and other small animals, and they can be found in light woodlands and fields where prey is abundant. According to the online citizen science platform iNaturalist, most observations in Niagara have been near bodies of water, such as the canal or the shores of Lake Ontario or Lake Erie. Highly adaptable to their environment, red foxes can even be found in our suburbs, particularly in Niagara-on-the-Lake.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red foxes were one of the major vectors of rabies in Ontario. However, hikers should be comfortable around foxes as baits containing an oral vaccine have proven effective in reducing the incidence of rabies in foxes. In 2020, the Ministry of Northern Development, Mines, Natural Resources and Forestry reported no incidences of foxes with rabies.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splash of red in February is the northern cardinal (</w:t>
      </w:r>
      <w:r>
        <w:rPr>
          <w:rFonts w:ascii="arial" w:eastAsia="arial" w:hAnsi="arial" w:cs="arial"/>
          <w:i/>
          <w:color w:val="000000"/>
          <w:sz w:val="20"/>
          <w:lang w:val="en-US" w:eastAsia="en-US" w:bidi="ar-SA"/>
        </w:rPr>
        <w:t>Cardinalis cardinalis</w:t>
      </w:r>
      <w:r>
        <w:rPr>
          <w:rFonts w:ascii="arial" w:eastAsia="arial" w:hAnsi="arial" w:cs="arial"/>
          <w:color w:val="000000"/>
          <w:sz w:val="20"/>
          <w:lang w:val="en-US" w:eastAsia="en-US" w:bidi="ar-SA"/>
        </w:rPr>
        <w:t>). Males are unmistakable with their red plumage, crest, and black mask and beard; female have a lighter grey body with red-accented wings, crest and tail. Both sexes have a bright orange beak.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cardinals are year-round residents in Niagara, the pugnacious behaviour of males at the start of the breeding season makes them more noticeable. In late winter, the males start singing to defend their territory, and their clear song can be heard from treetops anywhere males find suitable breeding grounds. When alarmed, the rapid, sharp chipping calls are also a clue to hikers that cardinals are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interesting bit of linguistic trivia the red fox and northern cardinal share is that their scientific names are tautonyms - that is, the genus and species names are the same (</w:t>
      </w:r>
      <w:r>
        <w:rPr>
          <w:rFonts w:ascii="arial" w:eastAsia="arial" w:hAnsi="arial" w:cs="arial"/>
          <w:i/>
          <w:color w:val="000000"/>
          <w:sz w:val="20"/>
          <w:lang w:val="en-US" w:eastAsia="en-US" w:bidi="ar-SA"/>
        </w:rPr>
        <w:t>Vulpes vulpes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Cardinalis cardinalis</w:t>
      </w:r>
      <w:r>
        <w:rPr>
          <w:rFonts w:ascii="arial" w:eastAsia="arial" w:hAnsi="arial" w:cs="arial"/>
          <w:color w:val="000000"/>
          <w:sz w:val="20"/>
          <w:lang w:val="en-US" w:eastAsia="en-US" w:bidi="ar-SA"/>
        </w:rPr>
        <w:t>, respectively, for the red fox and northern cardinal). Tautonyms are common in scientific names for animals but are not permitted in botany.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Backyard bird watchers can also find red on the male downy woodpecker (</w:t>
      </w:r>
      <w:r>
        <w:rPr>
          <w:rFonts w:ascii="arial" w:eastAsia="arial" w:hAnsi="arial" w:cs="arial"/>
          <w:i/>
          <w:color w:val="000000"/>
          <w:sz w:val="20"/>
          <w:lang w:val="en-US" w:eastAsia="en-US" w:bidi="ar-SA"/>
        </w:rPr>
        <w:t>Dryobates pubescens</w:t>
      </w:r>
      <w:r>
        <w:rPr>
          <w:rFonts w:ascii="arial" w:eastAsia="arial" w:hAnsi="arial" w:cs="arial"/>
          <w:color w:val="000000"/>
          <w:sz w:val="20"/>
          <w:lang w:val="en-US" w:eastAsia="en-US" w:bidi="ar-SA"/>
        </w:rPr>
        <w:t>) and hairy woodpecker (</w:t>
      </w:r>
      <w:r>
        <w:rPr>
          <w:rFonts w:ascii="arial" w:eastAsia="arial" w:hAnsi="arial" w:cs="arial"/>
          <w:i/>
          <w:color w:val="000000"/>
          <w:sz w:val="20"/>
          <w:lang w:val="en-US" w:eastAsia="en-US" w:bidi="ar-SA"/>
        </w:rPr>
        <w:t>Leuconotopicus villosus</w:t>
      </w:r>
      <w:r>
        <w:rPr>
          <w:rFonts w:ascii="arial" w:eastAsia="arial" w:hAnsi="arial" w:cs="arial"/>
          <w:color w:val="000000"/>
          <w:sz w:val="20"/>
          <w:lang w:val="en-US" w:eastAsia="en-US" w:bidi="ar-SA"/>
        </w:rPr>
        <w:t>) as well as both sexes of the red-bellied woodpecker (</w:t>
      </w:r>
      <w:r>
        <w:rPr>
          <w:rFonts w:ascii="arial" w:eastAsia="arial" w:hAnsi="arial" w:cs="arial"/>
          <w:i/>
          <w:color w:val="000000"/>
          <w:sz w:val="20"/>
          <w:lang w:val="en-US" w:eastAsia="en-US" w:bidi="ar-SA"/>
        </w:rPr>
        <w:t>Melanerpes carolinus</w:t>
      </w:r>
      <w:r>
        <w:rPr>
          <w:rFonts w:ascii="arial" w:eastAsia="arial" w:hAnsi="arial" w:cs="arial"/>
          <w:color w:val="000000"/>
          <w:sz w:val="20"/>
          <w:lang w:val="en-US" w:eastAsia="en-US" w:bidi="ar-SA"/>
        </w:rPr>
        <w:t>). All three woodpecker species are frequently drawn to suet feeders and are common throughout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mention of red animals would be complete without the American red squirrel (</w:t>
      </w:r>
      <w:r>
        <w:rPr>
          <w:rFonts w:ascii="arial" w:eastAsia="arial" w:hAnsi="arial" w:cs="arial"/>
          <w:i/>
          <w:color w:val="000000"/>
          <w:sz w:val="20"/>
          <w:lang w:val="en-US" w:eastAsia="en-US" w:bidi="ar-SA"/>
        </w:rPr>
        <w:t>Tamiasciurus hudsonicus</w:t>
      </w:r>
      <w:r>
        <w:rPr>
          <w:rFonts w:ascii="arial" w:eastAsia="arial" w:hAnsi="arial" w:cs="arial"/>
          <w:color w:val="000000"/>
          <w:sz w:val="20"/>
          <w:lang w:val="en-US" w:eastAsia="en-US" w:bidi="ar-SA"/>
        </w:rPr>
        <w:t>). A smaller cousin of the familiar Eastern Gray Squirrel, the red squirrel's chattering, scolding call is a familiar sound throughout the year. The red squirrel is commonly seen near black walnuts and fruit-bearing trees and is less likely to raid bird feeders than their grey cousins.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fox, cardinals, woodpeckers and squirrels had me peacefully seeing red all day long on February 21, and I hope many readers were able to enjoy all the beautiful colours of nature that day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Day also marked the conclusion of the 25th annual Great Backyard Bird Count. First held in 1998, this four-day event encourages novice and expert birders to record their observations anywhere, from backyards to provincial parks. It is a joint program of the Cornell Lab of Ornithology and the National Audubon Society, with Canadian partner Birds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Monday evening, about 250 species and 25,000 birds had been observed across Canada during the four-day run of the Great Backyard Bird Count. In Niagara, 92 species were observed, with the European starling and long-tailed duck earning the most observations. Visit ebird.org/gbbc/region/CA-ON-NG for updated records, Niagara participants and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red foxes and northern cardinals have features that make them easy to identify, other animals - such as the previously mentioned downy and hairy woodpeckers - may pose a challenge for even experienced nature etytrnthusiasts. Programs such as the Great Backyard Bird Count and Audubon's Christmas Bird Count are improved when species identification is as accurate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highly recommend the iNaturalist platform to help with identifying and increasing knowledge. It is available on both desktop and mobile devices and can aid in identifying plants, animals and even fungi. It is free to use, and it is wonderful for hobbyists and beginners alike. For more information, visit inaturalist.ca.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Share your iNaturalist profile or your stories of participating in the Great Backyard Bird Count - email </w:t>
      </w:r>
      <w:hyperlink r:id="rId402"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xml:space="preserve"> and you might be featured in an upcoming edition of Niagara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50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68" w:name="Bookmark_56"/>
      <w:bookmarkEnd w:id="68"/>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The red of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Niagara Falls Review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Metroland Media Group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Pg. B8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 Contributing Columnist</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 February often offers a reprieve from overcast winter days, with bright blue skies above sparkling white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Splashes of colour abound, with green snowdrops pushing through the snow and orange-breasted robins, yellow-streaked goldfinches and white-throated sparrows in the trees. Against the greens, blues and whites of winter, red stands out the most and, on Family Day, red was on full display in Welland.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fox (Vulpes vulpes) is usually well-camouflaged, with reddish-orange fur that blends in with shadows and leaves. However, when snow blankets Niagara, red foxes are easier to spot, and I was lucky to watch one hunt in the early morning along the icy banks of the Welland Canal.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foxes primarily hunt rodents and other small animals, and they can be found in light woodlands and fields where prey is abundant. According to the online citizen science platform iNaturalist, most observations in Niagara have been near bodies of water, such as the canal or the shores of Lake Ontario or Lake Erie. Highly adaptable to their environment, red foxes can even be found in our suburbs, particularly in Niagara-on-the-Lake.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red foxes were one of the major vectors of rabies in Ontario. However, hikers should be comfortable around foxes as baits containing an oral vaccine have proven effective in reducing the incidence of rabies in foxes. In 2020, the Ministry of Northern Development, Mines, Natural Resources and Forestry reported no incidences of foxes with rabies.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splash of red in February is the northern cardinal (Cardinalis cardinalis). Males are unmistakable with their red plumage, crest, and black mask and beard; females have a lighter grey body with red-accented wings, crest and tail. Both sexes have a bright orange beak.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cardinals are year-round residents in Niagara, the pugnacious behaviour of males at the start of the breeding season makes them more noticeable. In late winter, the males start singing to defend their territory, and their clear song can be heard from treetops anywhere males find suitable breeding grounds. When alarmed, the rapid, sharp chipping calls are also a clue to hikers that cardinals are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interesting bit of linguistic trivia the red fox and northern cardinal share is that their scientific names are tautonyms - that is, the genus and species names are the same (Vulpes vulpes and Cardinalis cardinalis, respectively, for the red fox and northern cardinal). Tautonyms are common in scientific names for animals but are not permitted in botany.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Backyard bird watchers can also find red on the male downy woodpecker (Dryobates pubescens) and hairy woodpecker (Leuconotopicus villosus) as well as both sexes of the red-bellied woodpecker (Melanerpes carolinus). All three woodpecker species are frequently drawn to suet feeders and are common throughout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mention of red animals would be complete without the American red squirrel (Tamiasciurus hudsonicus). A smaller cousin of the familiar Eastern Gray Squirrel, the red squirrel's chattering, scolding call is a familiar sound throughout the year. The red squirrel is commonly seen near black walnuts and fruit-bearing trees and is less likely to raid bird feeders than their grey cousins.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fox, cardinals, woodpeckers and squirrels had me peacefully seeing red all day long on Feb. 21, and I hope many readers were able to enjoy all the beautiful colours of nature that day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Day also marked the conclusion of the 25th annual Great Backyard Bird Count. First held in 1998, this four-day event encourages novice and expert birders to record their observations anywhere, from backyards to provincial parks. It is a joint program of the Cornell Lab of Ornithology and the National Audubon Society, with Canadian partner Birds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Monday evening, about 250 species and 25,000 birds had been observed across Canada during the four-day run of the Great Backyard Bird Count. In Niagara, 92 species were observed, with the European starling and long-tailed duck earning the most observations. Visit ebird.org/gbbc/region/CA-ON-NG for updated records, Niagara participants and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red foxes and northern cardinals have features that make them easy to identify, other animals - such as the previously mentioned downy and hairy woodpeckers - may pose a challenge for even experienced nature etytrnthusiasts. Programs such as the Great Backyard Bird Count and Audubon's Christmas Bird Count are improved when species identification is as accurate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highly recommend the iNaturalist platform to help with identifying and increasing knowledge. It is available on both desktop and mobile devices and can aid in identifying plants, animals and even fungi. It is free to use, and it is wonderful for hobbyists and beginners alike. For more information, visit inaturalist.ca.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Share your iNaturalist profile or your stories of participating in the Great Backyard Bird Count - email </w:t>
      </w:r>
      <w:hyperlink r:id="rId402"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xml:space="preserve"> and you might be featured in an upcoming edition of Niagara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0" w:name="Bookmark_57"/>
      <w:bookmarkEnd w:id="70"/>
    </w:p>
    <w:p>
      <w:pPr>
        <w:rPr>
          <w:rFonts w:ascii="arial" w:eastAsia="arial" w:hAnsi="arial" w:cs="arial"/>
          <w:sz w:val="20"/>
          <w:lang w:val="en-US" w:eastAsia="en-US" w:bidi="ar-SA"/>
        </w:rPr>
      </w:pPr>
      <w:r>
        <w:pict>
          <v:shape id="_x0000_i113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TCU iNaturalist project brings students closer to campus wildlife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Daily Skiff: Texas Christian University</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September 20, 2021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2021 UWIRE via U-Wire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Camilla Price</w:t>
      </w:r>
    </w:p>
    <w:p>
      <w:pPr>
        <w:keepNext/>
        <w:spacing w:before="240" w:after="0" w:line="340" w:lineRule="atLeast"/>
        <w:ind w:left="0" w:right="0" w:firstLine="0"/>
        <w:jc w:val="left"/>
        <w:rPr>
          <w:rFonts w:ascii="arial" w:eastAsia="arial" w:hAnsi="arial" w:cs="arial"/>
          <w:sz w:val="20"/>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5" style="position:absolute;z-index:25169408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the TCU community have recorded more than 600 plant and animal species on campus as part of a global citizen science effort to document wildlife sightings.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Adjunct professor and Fort Worth Nature Center &amp; Refuge director Rob Denkhaus founded the TCU Wildlife Project on the iNaturalist platform in 2014 so students in his urban wildlife class could identify campus wildlife.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Denkhaus said he was skeptical when he first heard about iNaturalist, which was founded in 2008.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not 100% on board initially by any means," said Denkhaus, who added that previous citizen science projects failed to produce quality data.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iNaturalist has since grown into one of the most respected and widely used citizen science platforms.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1.8 million users have recorded more than 80 million observations, with more than half classified as "Research grade," or verified by the iNaturalist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Denkhaus said he chose to incorporate iNaturalist as a group project for students in his class as he saw experts across a range of wildlife-related fields embrace the new tool.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"My goal is to make these little things around campus relevant to the average student and it takes advantage of a piece of technology that every student carries in their hand or their pocket,"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Today, 177 observers have recorded more than 4,400 observations for the TCU Wildlife Project.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Students have documented species including fox squirrels, green anoles and the gray foxes that captivate the TCU community on social media.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Anyone visiting the campus can contribute observations, but the project has been dominated by students in Denkhaus's urban wildlife class.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been around long enough and iNaturalist has been around long enough that we're starting to see people that aren't associated with the class adding to the data pool, and so we're actually building much more viable data," said Denkhaus.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Beyond the facts and figures, though, iNaturalist leaves a lasting impression on its student users and the surrounding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Think global, act local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Gloria Serrano, a senior environmental science major, said she had never heard of iNaturalist before taking Denkhaus's urban wildlife class.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Now, "I've gotten addicted to it!" she said. "We see these animals and insects every day, but we have no idea what they are, and it's a little bit interesting to just kind of have a little bit more perspective as to what you're seeing every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Serrano has catalogued more than 160 observations since last year, many of them off-campus.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go to Yosemite, I went recently, and then I love using it at my house too because there's a lot of different bugs,"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Denkhaus takes pride in former students who continue to use iNaturalist to document their experiences in nature.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biggest reasons that I include it as a part of the class project is because I have a number of folks that are involved in the class, students, who aren't necessarily environmental science or biology [majors]," he said. "This gives them a potentially lifelong connection to the class if they embrace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Sam Kieschnick, urban wildlife biologist for Texas Parks &amp; Wildlife, said the power of iNaturalist comes from its ability to engage both amateur and professional naturalists.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 tool that we can all use,"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biologist, Kieschnick examines the data gathered by citizens and scientists alike for documentation of invasive species and wildlife population trends due to climate change or seasonal shifts.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biggest thing that I use it as an urban wildlife biologist is the constituency,"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Kieschnick uses the data to show city council members, land managers and park board staff how DFW residents use and value urban biodiversity.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use it to show that yes, there is nature here, but arguably just as important, there are people who care about nature,"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Bonus content: enjoy Sam Kieschnick, urban wildlife biologist with @TPWDnews, showcasing some of the rich species that still exist at the "pristine" Broadcast Hill. pic.twitter.com/D9d9jgA7zn - Haley Samsel (@haley_samsel) June 26, 2020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Kieschnick explained iNaturalist connects people to nature by teaching them about the different species that call the urban environment home.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person sitting next to you, when you learn his or her name, that's when that relationship starts," he said. "I bring that up when I talk about iNaturalist [because] your relationship with nature begins with learning the names of the different things that are around you."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TCU, Denkhaus hopes to develop field guides describing the different species on campus that could introduce students outside the class to local wildlife and ultimately usher in positive changes in campus sustainability policy.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know for a fact that if people know what they're looking at, they will value it more than if they're like 'Oh, it's a bird,'" he said. "It allows much greater emphasis to be placed on the management of those species."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Kieschnick encourages students who are interested to join iNaturalist and learn more about the species that live on campus.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can contribute to our knowledge of species, but you can also have fun looking for all the different kinds of whatever it might be all of the different kinds of bugs, or birds, or plants out there,"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Students can create a free account at inaturalist.org or by downloading the smartphone app.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Camilla Price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posts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 a junior studying biology and journalism, and I believe everyone can make a difference for wildlife. I wear pink, bleed purple and live green. Ask me about okapi and let me know your ideas for making TCU greener.</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Camilla Price </w:t>
      </w:r>
      <w:hyperlink r:id="rId424" w:history="1">
        <w:r>
          <w:rPr>
            <w:rFonts w:ascii="arial" w:eastAsia="arial" w:hAnsi="arial" w:cs="arial"/>
            <w:i/>
            <w:color w:val="0077CC"/>
            <w:sz w:val="20"/>
            <w:u w:val="single"/>
            <w:shd w:val="clear" w:color="auto" w:fill="FFFFFF"/>
            <w:lang w:val="en-US" w:eastAsia="en-US" w:bidi="ar-SA"/>
          </w:rPr>
          <w:t>https://www.tcu360.com/author/camilla-price/</w:t>
        </w:r>
      </w:hyperlink>
      <w:r>
        <w:rPr>
          <w:rFonts w:ascii="arial" w:eastAsia="arial" w:hAnsi="arial" w:cs="arial"/>
          <w:color w:val="000000"/>
          <w:sz w:val="20"/>
          <w:lang w:val="en-US" w:eastAsia="en-US" w:bidi="ar-SA"/>
        </w:rPr>
        <w:t xml:space="preserve"> World Oceans Day shines spotlight on marine plastic pollution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Camilla Price </w:t>
      </w:r>
      <w:hyperlink r:id="rId424" w:history="1">
        <w:r>
          <w:rPr>
            <w:rFonts w:ascii="arial" w:eastAsia="arial" w:hAnsi="arial" w:cs="arial"/>
            <w:i/>
            <w:color w:val="0077CC"/>
            <w:sz w:val="20"/>
            <w:u w:val="single"/>
            <w:shd w:val="clear" w:color="auto" w:fill="FFFFFF"/>
            <w:lang w:val="en-US" w:eastAsia="en-US" w:bidi="ar-SA"/>
          </w:rPr>
          <w:t>https://www.tcu360.com/author/camilla-price/</w:t>
        </w:r>
      </w:hyperlink>
      <w:r>
        <w:rPr>
          <w:rFonts w:ascii="arial" w:eastAsia="arial" w:hAnsi="arial" w:cs="arial"/>
          <w:color w:val="000000"/>
          <w:sz w:val="20"/>
          <w:lang w:val="en-US" w:eastAsia="en-US" w:bidi="ar-SA"/>
        </w:rPr>
        <w:t xml:space="preserve"> 'Liters for Life' student campaign raises funds for global water crisis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Camilla Price </w:t>
      </w:r>
      <w:hyperlink r:id="rId424" w:history="1">
        <w:r>
          <w:rPr>
            <w:rFonts w:ascii="arial" w:eastAsia="arial" w:hAnsi="arial" w:cs="arial"/>
            <w:i/>
            <w:color w:val="0077CC"/>
            <w:sz w:val="20"/>
            <w:u w:val="single"/>
            <w:shd w:val="clear" w:color="auto" w:fill="FFFFFF"/>
            <w:lang w:val="en-US" w:eastAsia="en-US" w:bidi="ar-SA"/>
          </w:rPr>
          <w:t>https://www.tcu360.com/author/camilla-price/</w:t>
        </w:r>
      </w:hyperlink>
      <w:r>
        <w:rPr>
          <w:rFonts w:ascii="arial" w:eastAsia="arial" w:hAnsi="arial" w:cs="arial"/>
          <w:color w:val="000000"/>
          <w:sz w:val="20"/>
          <w:lang w:val="en-US" w:eastAsia="en-US" w:bidi="ar-SA"/>
        </w:rPr>
        <w:t xml:space="preserve"> Environmental spotlight: Explaining the twin threats facing shark and ray populations worldwide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Camilla Price </w:t>
      </w:r>
      <w:hyperlink r:id="rId424" w:history="1">
        <w:r>
          <w:rPr>
            <w:rFonts w:ascii="arial" w:eastAsia="arial" w:hAnsi="arial" w:cs="arial"/>
            <w:i/>
            <w:color w:val="0077CC"/>
            <w:sz w:val="20"/>
            <w:u w:val="single"/>
            <w:shd w:val="clear" w:color="auto" w:fill="FFFFFF"/>
            <w:lang w:val="en-US" w:eastAsia="en-US" w:bidi="ar-SA"/>
          </w:rPr>
          <w:t>https://www.tcu360.com/author/camilla-price/</w:t>
        </w:r>
      </w:hyperlink>
      <w:r>
        <w:rPr>
          <w:rFonts w:ascii="arial" w:eastAsia="arial" w:hAnsi="arial" w:cs="arial"/>
          <w:color w:val="000000"/>
          <w:sz w:val="20"/>
          <w:lang w:val="en-US" w:eastAsia="en-US" w:bidi="ar-SA"/>
        </w:rPr>
        <w:t xml:space="preserve"> Experts share strategies for sustainability during the holidays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752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72" w:name="Bookmark_59"/>
      <w:bookmarkEnd w:id="72"/>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UNSW to launch BioBlitz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Blue Mountains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A.B.M. Smith</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Blue Mountains is among three regions in NSW selected by scientists at the University of New South Wales (UNSW) to explore bushfire recovery of plants, animals and fungi.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Sydney-based team will enlist citizen scientists to document the fire-affected environment to generate new evidence regarding the impacts of large-scale fire on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Dubbed the Big Bushfire BioBlitz, the project begins in the Blue Mountains across the weekend of Friday, February 25 to Sunday, February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these days, citizen scientist volunteers will assist a team of experts in studying and gathering data on biodiversity and bushfire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areas included in the project are Gondwana Rainforests of Washpool National Park and Murramarang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Blue Mountains will be the first region to undergo the weekend-long research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is a focused effort to record as many species as possible in a defined location within a limited period of time," said Thomas Mesaglio, PhD candidate at the UNSW Evolution and Ecology Research Centre, and curator of the citizen science platform iNaturalist.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science events such as bioblitzes provide an invaluable opportunity to maximise the amount of data collection, intensely focusing on particular areas, as well as allowing people of all skill levels to be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get to interact with and learn from experts, and also offer their own local expertise and insights to the experts, so it's a fantastic two-way transfer of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events are also great for motivating participants to become long-term contributors to platforms such as iNaturalist."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PhD candidate, and the founder of iNaturalist's Environmental Recovery Project, Casey Kirchhoff, emphasised the importance of citizen scientists in plotting the progress of the natural environment's re-emergence after the Black Summer fires of 2019/2020.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scientists have been really motivated since the 2019-2020 bushfires,"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already had over 17,500 observations of bushfire recovery submitted to the Environmental Recovery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been delayed by COVID-19, but it's great to finally have the opportunity to engage more directly with some of the bushfire-impacted communities through citizen science at the bioblitzes."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interested in registering for the Big Bushfire BioBlitz can search "Big Bushfire BioBlitz eventbrite"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Volunteers will be told of locations to meet after registration.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74" w:name="Bookmark_60"/>
      <w:bookmarkEnd w:id="74"/>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Niagara Nature: The red of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Welland Tribune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Welland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 February often offers a reprieve from overcast winter days, with bright blue skies above sparkling white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Splashes of colour abound, with green snowdrops pushing through the snow and orange-breasted robins, yellow-streaked goldfinches and white-throated sparrows in the trees. Against the greens, blues and whites of winter, red stands out the most and, on Family Day, red was on full display in Welland.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fox (</w:t>
      </w:r>
      <w:r>
        <w:rPr>
          <w:rFonts w:ascii="arial" w:eastAsia="arial" w:hAnsi="arial" w:cs="arial"/>
          <w:i/>
          <w:color w:val="000000"/>
          <w:sz w:val="20"/>
          <w:lang w:val="en-US" w:eastAsia="en-US" w:bidi="ar-SA"/>
        </w:rPr>
        <w:t>Vulpes vulpes</w:t>
      </w:r>
      <w:r>
        <w:rPr>
          <w:rFonts w:ascii="arial" w:eastAsia="arial" w:hAnsi="arial" w:cs="arial"/>
          <w:color w:val="000000"/>
          <w:sz w:val="20"/>
          <w:lang w:val="en-US" w:eastAsia="en-US" w:bidi="ar-SA"/>
        </w:rPr>
        <w:t>) is usually well-camouflaged, with reddish-orange fur that blends in with shadows and leaves. However, when snow blankets Niagara, red foxes are easier to spot, and I was lucky to watch one hunt in the early morning along the icy banks of the Welland Canal.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foxes primarily hunt rodents and other small animals, and they can be found in light woodlands and fields where prey is abundant. According to the online citizen science platform iNaturalist, most observations in Niagara have been near bodies of water, such as the canal or the shores of Lake Ontario or Lake Erie. Highly adaptable to their environment, red foxes can even be found in our suburbs, particularly in Niagara-on-the-Lake.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red foxes were one of the major vectors of rabies in Ontario. However, hikers should be comfortable around foxes as baits containing an oral vaccine have proven effective in reducing the incidence of rabies in foxes. In 2020, the Ministry of Northern Development, Mines, Natural Resources and Forestry reported no incidences of foxes with rabies.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splash of red in February is the northern cardinal (</w:t>
      </w:r>
      <w:r>
        <w:rPr>
          <w:rFonts w:ascii="arial" w:eastAsia="arial" w:hAnsi="arial" w:cs="arial"/>
          <w:i/>
          <w:color w:val="000000"/>
          <w:sz w:val="20"/>
          <w:lang w:val="en-US" w:eastAsia="en-US" w:bidi="ar-SA"/>
        </w:rPr>
        <w:t>Cardinalis cardinalis</w:t>
      </w:r>
      <w:r>
        <w:rPr>
          <w:rFonts w:ascii="arial" w:eastAsia="arial" w:hAnsi="arial" w:cs="arial"/>
          <w:color w:val="000000"/>
          <w:sz w:val="20"/>
          <w:lang w:val="en-US" w:eastAsia="en-US" w:bidi="ar-SA"/>
        </w:rPr>
        <w:t>). Males are unmistakable with their red plumage, crest, and black mask and beard; female have a lighter grey body with red-accented wings, crest and tail. Both sexes have a bright orange beak.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cardinals are year-round residents in Niagara, the pugnacious behaviour of males at the start of the breeding season makes them more noticeable. In late winter, the males start singing to defend their territory, and their clear song can be heard from treetops anywhere males find suitable breeding grounds. When alarmed, the rapid, sharp chipping calls are also a clue to hikers that cardinals are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interesting bit of linguistic trivia the red fox and northern cardinal share is that their scientific names are tautonyms - that is, the genus and species names are the same (</w:t>
      </w:r>
      <w:r>
        <w:rPr>
          <w:rFonts w:ascii="arial" w:eastAsia="arial" w:hAnsi="arial" w:cs="arial"/>
          <w:i/>
          <w:color w:val="000000"/>
          <w:sz w:val="20"/>
          <w:lang w:val="en-US" w:eastAsia="en-US" w:bidi="ar-SA"/>
        </w:rPr>
        <w:t>Vulpes vulpes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Cardinalis cardinalis</w:t>
      </w:r>
      <w:r>
        <w:rPr>
          <w:rFonts w:ascii="arial" w:eastAsia="arial" w:hAnsi="arial" w:cs="arial"/>
          <w:color w:val="000000"/>
          <w:sz w:val="20"/>
          <w:lang w:val="en-US" w:eastAsia="en-US" w:bidi="ar-SA"/>
        </w:rPr>
        <w:t>, respectively, for the red fox and northern cardinal). Tautonyms are common in scientific names for animals but are not permitted in botany.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Backyard bird watchers can also find red on the male downy woodpecker (</w:t>
      </w:r>
      <w:r>
        <w:rPr>
          <w:rFonts w:ascii="arial" w:eastAsia="arial" w:hAnsi="arial" w:cs="arial"/>
          <w:i/>
          <w:color w:val="000000"/>
          <w:sz w:val="20"/>
          <w:lang w:val="en-US" w:eastAsia="en-US" w:bidi="ar-SA"/>
        </w:rPr>
        <w:t>Dryobates pubescens</w:t>
      </w:r>
      <w:r>
        <w:rPr>
          <w:rFonts w:ascii="arial" w:eastAsia="arial" w:hAnsi="arial" w:cs="arial"/>
          <w:color w:val="000000"/>
          <w:sz w:val="20"/>
          <w:lang w:val="en-US" w:eastAsia="en-US" w:bidi="ar-SA"/>
        </w:rPr>
        <w:t>) and hairy woodpecker (</w:t>
      </w:r>
      <w:r>
        <w:rPr>
          <w:rFonts w:ascii="arial" w:eastAsia="arial" w:hAnsi="arial" w:cs="arial"/>
          <w:i/>
          <w:color w:val="000000"/>
          <w:sz w:val="20"/>
          <w:lang w:val="en-US" w:eastAsia="en-US" w:bidi="ar-SA"/>
        </w:rPr>
        <w:t>Leuconotopicus villosus</w:t>
      </w:r>
      <w:r>
        <w:rPr>
          <w:rFonts w:ascii="arial" w:eastAsia="arial" w:hAnsi="arial" w:cs="arial"/>
          <w:color w:val="000000"/>
          <w:sz w:val="20"/>
          <w:lang w:val="en-US" w:eastAsia="en-US" w:bidi="ar-SA"/>
        </w:rPr>
        <w:t>) as well as both sexes of the red-bellied woodpecker (</w:t>
      </w:r>
      <w:r>
        <w:rPr>
          <w:rFonts w:ascii="arial" w:eastAsia="arial" w:hAnsi="arial" w:cs="arial"/>
          <w:i/>
          <w:color w:val="000000"/>
          <w:sz w:val="20"/>
          <w:lang w:val="en-US" w:eastAsia="en-US" w:bidi="ar-SA"/>
        </w:rPr>
        <w:t>Melanerpes carolinus</w:t>
      </w:r>
      <w:r>
        <w:rPr>
          <w:rFonts w:ascii="arial" w:eastAsia="arial" w:hAnsi="arial" w:cs="arial"/>
          <w:color w:val="000000"/>
          <w:sz w:val="20"/>
          <w:lang w:val="en-US" w:eastAsia="en-US" w:bidi="ar-SA"/>
        </w:rPr>
        <w:t>). All three woodpecker species are frequently drawn to suet feeders and are common throughout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mention of red animals would be complete without the American red squirrel (</w:t>
      </w:r>
      <w:r>
        <w:rPr>
          <w:rFonts w:ascii="arial" w:eastAsia="arial" w:hAnsi="arial" w:cs="arial"/>
          <w:i/>
          <w:color w:val="000000"/>
          <w:sz w:val="20"/>
          <w:lang w:val="en-US" w:eastAsia="en-US" w:bidi="ar-SA"/>
        </w:rPr>
        <w:t>Tamiasciurus hudsonicus</w:t>
      </w:r>
      <w:r>
        <w:rPr>
          <w:rFonts w:ascii="arial" w:eastAsia="arial" w:hAnsi="arial" w:cs="arial"/>
          <w:color w:val="000000"/>
          <w:sz w:val="20"/>
          <w:lang w:val="en-US" w:eastAsia="en-US" w:bidi="ar-SA"/>
        </w:rPr>
        <w:t>). A smaller cousin of the familiar Eastern Gray Squirrel, the red squirrel's chattering, scolding call is a familiar sound throughout the year. The red squirrel is commonly seen near black walnuts and fruit-bearing trees and is less likely to raid bird feeders than their grey cousins.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fox, cardinals, woodpeckers and squirrels had me peacefully seeing red all day long on February 21, and I hope many readers were able to enjoy all the beautiful colours of nature that day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Day also marked the conclusion of the 25th annual Great Backyard Bird Count. First held in 1998, this four-day event encourages novice and expert birders to record their observations anywhere, from backyards to provincial parks. It is a joint program of the Cornell Lab of Ornithology and the National Audubon Society, with Canadian partner Birds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Monday evening, about 250 species and 25,000 birds had been observed across Canada during the four-day run of the Great Backyard Bird Count. In Niagara, 92 species were observed, with the European starling and long-tailed duck earning the most observations. Visit ebird.org/gbbc/region/CA-ON-NG for updated records, Niagara participants and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red foxes and northern cardinals have features that make them easy to identify, other animals - such as the previously mentioned downy and hairy woodpeckers - may pose a challenge for even experienced nature etytrnthusiasts. Programs such as the Great Backyard Bird Count and Audubon's Christmas Bird Count are improved when species identification is as accurate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highly recommend the iNaturalist platform to help with identifying and increasing knowledge. It is available on both desktop and mobile devices and can aid in identifying plants, animals and even fungi. It is free to use, and it is wonderful for hobbyists and beginners alike. For more information, visit inaturalist.ca.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Share your iNaturalist profile or your stories of participating in the Great Backyard Bird Count - email </w:t>
      </w:r>
      <w:hyperlink r:id="rId402"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xml:space="preserve"> and you might be featured in an upcoming edition of Niagara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76" w:name="Bookmark_63"/>
      <w:bookmarkEnd w:id="76"/>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LEAF MINERS ARE BACKYARD TREASURES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CAMPBELL, Australia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Commonwealth Scientific and Industrial Research Organisation (CSIRO),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Ying Luo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your help to find leaf miners in bushland and gardens across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Leaf miners are insects that tunnel inside leaves. They can be observed by anyone who has ever picked up a leaf. We are particularly interested in leaf-mining moths and we need your help to find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Discovering leaf miners in your local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Leaf miners are larval insects, like caterpillars, that live inside leaves. They eat plant tissue and create a distinctive trail on leaves as a result. Different leaf mining insects include moths, flies, beetles and sawflies.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Leaf miners are micro-herbivores. They feed on many different groups of plants, and some are even pests on familiar plants, such as the citrus leaf miner Phyllocnistis citrella.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Leaf mining insects live on many different kinds of plants, including eucalypts, acacias, borages macadamias and citrus trees just to name a few! Look for leaves that have little trails or scribbles or brown areas. If you hold them up to the light, you might be able to see the leaf miner still inside its mine. Sometimes rearing the larvae like a pet is the only way to find out exactly what species is in a leaf 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insects are seasonal. The best time to find them in Australia is during late summer, autumn and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great photos of leaf miners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use your phone to take photos of leaves that have mines. If possible, take three photos: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leaf from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leaf from the underside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backlit photo of the 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backlit photo can show whether the leaf miner is still inside the leaf and how big it might be. This is useful information for our research. To take a backlit photo, either hold the leaf (via the stem or branch) against the sky or use a torch to light it from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leaf is on your property, please mark it with a small cardboard tag or biodegradable tape so that you can find it again. We may contact you through iNaturalist or social media to request that you send the leaf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interested in what kind of insect might be inside the leaf, you could place a very fine mesh bag around it. Check it several times per day so that you can release the moth, beetle, fly or sawfly that emerges. Please send us a photo or a description of the adult if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Enter your best leaf mine photos in our Instagram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your sightings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iNaturalist is one of the biggest online platforms for sharing observations of nature. You can use the app to upload photos from your 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you've created a leaf mine observation in iNaturalist, there are two ways to add it to our Australian Leaf Miners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Upload it directly by going to the Australian Leaf Miners project page and clicking 'Add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Type 'Australian Leaf Miners' in the Projects field at the bottom of your observation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upload your leaf miner, you'll need to tell us about the host plant. If you don't know, leave the Host Plant ID as 'Kingdom: Plantae'.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you'd like to find out, take some photos of the plant and upload them to iNaturalist as a separate observation. The app uses image recognition and might be able to tell you straight away. If not, just link the observations by editing the description of the leaf mine observation to include a link to the plant observation.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Australia's leaf mining moths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researching the biodiversity of leaf mining insects as part of my PhD research project at the Australian National Insect Collection, in conjunction with the Australian National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particularly interested in Gracillariidae, which are tiny creatures but the largest group of leaf mining moths. There are more than 2000 recognised species in the world, but we don't know much about the Australian species. We don't even know what their mines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contributing your observations to this project, you'll help us understand more about the native and exotic species of Gracillariidae and other leaf miners in Australia. Your observations could be species that are new to science, that's how little we know!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78" w:name="Bookmark_65"/>
      <w:bookmarkEnd w:id="78"/>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UNSW to launch BioBlitz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Blue Mountains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A.B.M. Smith</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Blue Mountains is among three regions in NSW selected by scientists at the University of New South Wales (UNSW) to explore bushfire recovery of plants, animals and fungi.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Sydney-based team will enlist citizen scientists to document the fire-affected environment to generate new evidence regarding the impacts of large-scale fire on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Dubbed the Big Bushfire BioBlitz, the project begins in the Blue Mountains across the weekend of Friday, February 25 to Sunday, February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these days, citizen scientist volunteers will assist a team of experts in studying and gathering data on biodiversity and bushfire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areas included in the project are Gondwana Rainforests of Washpool National Park and Murramarang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Blue Mountains will be the first region to undergo the weekend-long research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'bioblitz' is a focused effort to record as many species as possible in a defined location within a limited period of time," said Thomas Mesaglio, PhD candidate at the UNSW Evolution and Ecology Research Centre, and curator of the citizen science platform iNaturalist.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science events such as bioblitzes provide an invaluable opportunity to maximise the amount of data collection, intensely focusing on particular areas, as well as allowing people of all skill levels to be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get to interact with and learn from experts, and also offer their own local expertise and insights to the experts, so it's a fantastic two-way transfer of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events are also great for motivating participants to become long-term contributors to platforms such as iNaturalist."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PhD candidate, and the founder of iNaturalist's Environmental Recovery Project, Casey Kirchhoff, emphasised the importance of citizen scientists in plotting the progress of the natural environment's re-emergence after the Black Summer fires of 2019/2020.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scientists have been really motivated since the 2019-2020 bushfires,"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already had over 17,500 observations of bushfire recovery submitted to the Environmental Recovery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been delayed by COVID-19, but it's great to finally have the opportunity to engage more directly with some of the bushfire-impacted communities through citizen science at the bioblitzes."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interested in registering for the Big Bushfire BioBlitz can search "Big Bushfire BioBlitz eventbrite"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Volunteers will be told of locations to meet after registration.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80" w:name="Bookmark_66"/>
      <w:bookmarkEnd w:id="80"/>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The red of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Standard (St. Catharines,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 Catherine's Standard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Pg. B8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 Demers Contributing Columnist</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 February often offers a reprieve from overcast winter days, with bright blue skies above sparkling white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Splashes of colour abound, with green snowdrops pushing through the snow and orange-breasted robins, yellow-streaked goldfinches and white-throated sparrows in the trees. Against the greens, blues and whites of winter, red stands out the most and, on Family Day, red was on full display in Welland.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fox (Vulpes vulpes) is usually well-camouflaged, with reddish-orange fur that blends in with shadows and leaves. However, when snow blankets Niagara, red foxes are easier to spot, and I was lucky to watch one hunt in the early morning along the icy banks of the Welland Canal.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foxes primarily hunt rodents and other small animals, and they can be found in light woodlands and fields where prey is abundant. According to the online citizen science platform iNaturalist, most observations in Niagara have been near bodies of water, such as the canal or the shores of Lake Ontario or Lake Erie. Highly adaptable to their environment, red foxes can even be found in our suburbs, particularly in Niagara-on-the-Lake.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red foxes were one of the major vectors of rabies in Ontario. However, hikers should be comfortable around foxes as baits containing an oral vaccine have proven effective in reducing the incidence of rabies in foxes. In 2020, the Ministry of Northern Development, Mines, Natural Resources and Forestry reported no incidences of foxes with rabies.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splash of red in February is the northern cardinal (Cardinalis cardinalis). Males are unmistakable with their red plumage, crest, and black mask and beard; females have a lighter grey body with red-accented wings, crest and tail. Both sexes have a bright orange beak.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cardinals are year-round residents in Niagara, the pugnacious behaviour of males at the start of the breeding season makes them more noticeable. In late winter, the males start singing to defend their territory, and their clear song can be heard from treetops anywhere males find suitable breeding grounds. When alarmed, the rapid, sharp chipping calls are also a clue to hikers that cardinals are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interesting bit of linguistic trivia the red fox and northern cardinal share is that their scientific names are tautonyms - that is, the genus and species names are the same (Vulpes vulpes and Cardinalis cardinalis, respectively, for the red fox and northern cardinal). Tautonyms are common in scientific names for animals but are not permitted in botany.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Backyard bird watchers can also find red on the male downy woodpecker (Dryobates pubescens) and hairy woodpecker (Leuconotopicus villosus) as well as both sexes of the red-bellied woodpecker (Melanerpes carolinus). All three woodpecker species are frequently drawn to suet feeders and are common throughout Niagara.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mention of red animals would be complete without the American red squirrel (Tamiasciurus hudsonicus). A smaller cousin of the familiar Eastern Gray Squirrel, the red squirrel's chattering, scolding call is a familiar sound throughout the year. The red squirrel is commonly seen near black walnuts and fruit-bearing trees and is less likely to raid bird feeders than their grey cousins.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fox, cardinals, woodpeckers and squirrels had me peacefully seeing red all day long on Feb. 21, and I hope many readers were able to enjoy all the beautiful colours of nature that day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Day also marked the conclusion of the 25th annual Great Backyard Bird Count. First held in 1998, this four-day event encourages novice and expert birders to record their observations anywhere, from backyards to provincial parks. It is a joint program of the Cornell Lab of Ornithology and the National Audubon Society, with Canadian partner Birds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Monday evening, about 250 species and 25,000 birds had been observed across Canada during the four-day run of the Great Backyard Bird Count. In Niagara, 92 species were observed, with the European starling and long-tailed duck earning the most observations. Visit ebird.org/gbbc/region/CA-ON-NG for updated records, Niagara participants and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red foxes and northern cardinals have features that make them easy to identify, other animals - such as the previously mentioned downy and hairy woodpeckers - may pose a challenge for even experienced nature etytrnthusiasts. Programs such as the Great Backyard Bird Count and Audubon's Christmas Bird Count are improved when species identification is as accurate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highly recommend the iNaturalist platform to help with identifying and increasing knowledge. It is available on both desktop and mobile devices and can aid in identifying plants, animals and even fungi. It is free to use, and it is wonderful for hobbyists and beginners alike. For more information, visit inaturalist.ca.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Share your iNaturalist profile or your stories of participating in the Great Backyard Bird Count - email </w:t>
      </w:r>
      <w:hyperlink r:id="rId402" w:history="1">
        <w:r>
          <w:rPr>
            <w:rFonts w:ascii="arial" w:eastAsia="arial" w:hAnsi="arial" w:cs="arial"/>
            <w:i/>
            <w:color w:val="0077CC"/>
            <w:sz w:val="20"/>
            <w:u w:val="single"/>
            <w:shd w:val="clear" w:color="auto" w:fill="FFFFFF"/>
            <w:lang w:val="en-US" w:eastAsia="en-US" w:bidi="ar-SA"/>
          </w:rPr>
          <w:t>brad@niagaranature.ca</w:t>
        </w:r>
      </w:hyperlink>
      <w:r>
        <w:rPr>
          <w:rFonts w:ascii="arial" w:eastAsia="arial" w:hAnsi="arial" w:cs="arial"/>
          <w:color w:val="000000"/>
          <w:sz w:val="20"/>
          <w:lang w:val="en-US" w:eastAsia="en-US" w:bidi="ar-SA"/>
        </w:rPr>
        <w:t xml:space="preserve"> and you might be featured in an upcoming edition of Niagara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82" w:name="Bookmark_67"/>
      <w:bookmarkEnd w:id="82"/>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Rare butterfly making a comeback on Vancouver Island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rare butterfly thought to be extinct in Canada for more than three decades is making a comeback on Vancouver Island, and getting some human help on Hornby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Taylor's checkerspot, with its exquisite black, orange and white patterns, was once abundant in Greater Victoria and north to Hornby, with pockets of the insects in coastal regions of Oregon and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populations of Taylor's checkerspots on the Island were believed to be extirpated from Canada in 1990 when intensive searches of its key habitat areas revealed no signs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small groups of Taylor checkerspots were discovered on Denman Island in 2005 and in a rural area south of Campbell River in 2018, which has spurred a massive re-­introduction effort on Hornby.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three weeks in March, B.C. Parks staff and a legion of other conservation groups and volunteers released more than 5,400 larvae in a designated area of Helliwell Provincial Park. The fuzzy black caterpillars are tiny, about as long as your thumbnail.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species is considered critically endangered by the federal government and is on the province's Red List of at-risk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Wildlife Preservation Canada, which helped rear the larvae with the Greater Vancouver Zoo, the checkerspot's sensitivity to changes in its habitat makes it a keystone species - an environmental indicator for the health of the entire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Taylor's checkerspot is the darkest subspecies of the Edith's checkerspot and has a wingspan of less than six centimetres. Adults emerge in April and May, when they mate and lay clusters of as many as 1,200 eggs. The larvae that emerge pause their development in mid- June to early July and hibernate through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recovery project team includes representatives from Ministry of Environment, B.C. Parks, K'ómoks First Nation, Greater Vancouver Zoo, B.C. Conservation Foundation, Mosaic Forest Management, Conservancy Hornby Island, the Hornby Island Natural History Centre and Hornby Island Provincial Parks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from other projects that releasing at least 5,000 larvae per year for at least five years seems to be what is needed to establish a population because that will usually result in about 250 adult butterflies each year," said Jennifer Heron, chair of the Taylor's Checkerspot Butterfly Recovery Project Team and provincial invertebrate conservation specialist with the Ministry of Land, Water and Resource Stewardship.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Junck of the Garry Oak Ecosystems Recovery Team and the checkerspot project said B.C. Parks has created a 10-hectare parcel of Helliwell Provincial Park as a special butterfly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recovery initiative required extensive habitat restoration such as selective tree and invasive plant removal, as well as adding native plants, grasses and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although the former clearcut focused on Taylor's checkerspot butterflies, several other at-risk and uncommon coastal bluff species benefit from the project, such as dun skipper butterflies and about a dozen other range-restricted butterflies, western bumble bee, bats, western screech-owl and numerous other birds and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Junck said the larvae are also feeding on some non-native plant species such as English plantain.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caterpillars immediately began searching for their favourite foods, such as the leaves of small-flowered blue-eyed Mary or harsh paintbrush," said Junck. "If all goes well, they will progress through a few more developmental stages, pupate, and then emerge as spectacular orange, black and white checkered butterflies in late April to early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Greater Vancouver Zoo is now producing the larvae, the first captive breeding program was conducted on Denman Island in 2013 by Peter Karsten, a former director of the Calgary Zoo who retired to Denman. He continued for four years until the zoo took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Butterflies have been emerging for several years with some success after a release of 800 larvae in 2020 and 1,300 last year. It's hoped that major releases like this month's over the next four years will bring higher populations that can be sustained.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to building the butterfly population is protecting habitat, said Junck. Trampling is a major threat for caterpillars and their food plants and park visitors can help protect the caterpillars by staying on the trails that are delineated by ropes and restoration area signs. Visitors are reminded that dogs must be on a leash and bikes aren't allowed in the butterfly reserve or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concern about predators such as wasps and birds, and large storms.</w:t>
      </w:r>
    </w:p>
    <w:p>
      <w:pPr>
        <w:keepNext w:val="0"/>
        <w:spacing w:before="240" w:after="0" w:line="260" w:lineRule="atLeast"/>
        <w:ind w:left="0" w:right="0" w:firstLine="0"/>
        <w:jc w:val="both"/>
        <w:rPr>
          <w:lang w:val="en-US" w:eastAsia="en-US" w:bidi="ar-SA"/>
        </w:rPr>
      </w:pPr>
      <w:hyperlink r:id="rId467" w:history="1">
        <w:r>
          <w:rPr>
            <w:rFonts w:ascii="arial" w:eastAsia="arial" w:hAnsi="arial" w:cs="arial"/>
            <w:i/>
            <w:color w:val="0077CC"/>
            <w:sz w:val="20"/>
            <w:u w:val="single"/>
            <w:shd w:val="clear" w:color="auto" w:fill="FFFFFF"/>
            <w:lang w:val="en-US" w:eastAsia="en-US" w:bidi="ar-SA"/>
          </w:rPr>
          <w:t>dkloster@timescolonist.com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Report sightings to </w:t>
      </w:r>
      <w:hyperlink r:id="rId468" w:history="1">
        <w:r>
          <w:rPr>
            <w:rFonts w:ascii="arial" w:eastAsia="arial" w:hAnsi="arial" w:cs="arial"/>
            <w:i/>
            <w:color w:val="0077CC"/>
            <w:sz w:val="20"/>
            <w:u w:val="single"/>
            <w:shd w:val="clear" w:color="auto" w:fill="FFFFFF"/>
            <w:lang w:val="en-US" w:eastAsia="en-US" w:bidi="ar-SA"/>
          </w:rPr>
          <w:t>Taylors.Checkerspot@gov.bc.ca</w:t>
        </w:r>
      </w:hyperlink>
      <w:r>
        <w:rPr>
          <w:rFonts w:ascii="arial" w:eastAsia="arial" w:hAnsi="arial" w:cs="arial"/>
          <w:color w:val="000000"/>
          <w:sz w:val="20"/>
          <w:lang w:val="en-US" w:eastAsia="en-US" w:bidi="ar-SA"/>
        </w:rPr>
        <w:t>, or use the free iNaturalist app (inaturalist.org). The app is a species identification tool that enables citizen scientists to record and contribute species data for projects around the globe.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84" w:name="Bookmark_68"/>
      <w:bookmarkEnd w:id="84"/>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Rare butterfly making a comeback on Vancouver Island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Colonist (Victoria,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Times Colonist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rare butterfly thought to be extinct in Canada for more than three decades is making a comeback on Vancouver Island, and getting some human help on Hornby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Taylor's checkerspot, with its exquisite black, orange and white patterns, was once abundant in Greater Victoria and north to Hornby, with pockets of the insects in coastal regions of Oregon and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populations of Taylor's checkerspots on the Island were believed to be extirpated from Canada in 1990 when intensive searches of its key habitat areas revealed no signs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small groups of Taylor checkerspots were discovered on Denman Island in 2005 and in a rural area south of Campbell River in 2018, which has spurred a massive re-Â­introduction effort on Hornby.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three weeks in March, B.C. Parks staff and a legion of other conservation groups and volunteers released more than 5,400 larvae in a designated area of Helliwell Provincial Park. The fuzzy black caterpillars are tiny, about as long as your thumbnail.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species is considered critically endangered by the federal government and is on the province's Red List of at-risk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Wildlife Preservation Canada, which helped rear the larvae with the Greater Vancouver Zoo, the checkerspot's sensitivity to changes in its habitat makes it a keystone species - an environmental indicator for the health of the entire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Taylor's checkerspot is the darkest subspecies of the Edith's checkerspot and has a wingspan of less than six centimetres. Adults emerge in April and May, when they mate and lay clusters of as many as 1,200 eggs. The larvae that emerge pause their development in mid- June to early July and hibernate through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recovery project team includes representatives from Ministry of Environment, B.C. Parks, K'Ã³moks First Nation, Greater Vancouver Zoo, B.C. Conservation Foundation, Mosaic Forest Management, Conservancy Hornby Island, the Hornby Island Natural History Centre and Hornby Island Provincial Parks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from other projects that releasing at least 5,000 larvae per year for at least five years seems to be what is needed to establish a population because that will usually result in about 250 adult butterflies each year," said Jennifer Heron, chair of the Taylor's Checkerspot Butterfly Recovery Project Team and provincial invertebrate conservation specialist with the Ministry of Land, Water and Resource Stewardship.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Junck of the Garry Oak Ecosystems Recovery Team and the checkerspot project said B.C. Parks has created a 10-hectare parcel of Helliwell Provincial Park as a special butterfly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recovery initiative required extensive habitat restoration such as selective tree and invasive plant removal, as well as adding native plants, grasses and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although the former clearcut focused on Taylor's checkerspot butterflies, several other at-risk and uncommon coastal bluff species benefit from the project, such as dun skipper butterflies and about a dozen other range-restricted butterflies, western bumble bee, bats, western screech-owl and numerous other birds and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Junck said the larvae are also feeding on some non-native plant species such as English plantain.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caterpillars immediately began searching for their favourite foods, such as the leaves of small-flowered blue-eyed Mary or harsh paintbrush," said Junck. "If all goes well, they will progress through a few more developmental stages, pupate, and then emerge as spectacular orange, black and white checkered butterflies in late April to early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Greater Vancouver Zoo is now producing the larvae, the first captive breeding program was conducted on Denman Island in 2013 by Peter Karsten, a former director of the Calgary Zoo who retired to Denman. He continued for four years until the zoo took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Butterflies have been emerging for several years with some success after a release of 800 larvae in 2020 and 1,300 last year. It's hoped that major releases like this month's over the next four years will bring higher populations that can be sustained.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to building the butterfly population is protecting habitat, said Junck. Trampling is a major threat for caterpillars and their food plants and park visitors can help protect the caterpillars by staying on the trails that are delineated by ropes and restoration area signs. Visitors are reminded that dogs must be on a leash and bikes aren't allowed in the butterfly reserve or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concern about predators such as wasps and birds, and large storms.</w:t>
      </w:r>
    </w:p>
    <w:p>
      <w:pPr>
        <w:keepNext w:val="0"/>
        <w:spacing w:before="240" w:after="0" w:line="260" w:lineRule="atLeast"/>
        <w:ind w:left="0" w:right="0" w:firstLine="0"/>
        <w:jc w:val="both"/>
        <w:rPr>
          <w:lang w:val="en-US" w:eastAsia="en-US" w:bidi="ar-SA"/>
        </w:rPr>
      </w:pPr>
      <w:hyperlink r:id="rId467" w:history="1">
        <w:r>
          <w:rPr>
            <w:rFonts w:ascii="arial" w:eastAsia="arial" w:hAnsi="arial" w:cs="arial"/>
            <w:i/>
            <w:color w:val="0077CC"/>
            <w:sz w:val="20"/>
            <w:u w:val="single"/>
            <w:shd w:val="clear" w:color="auto" w:fill="FFFFFF"/>
            <w:lang w:val="en-US" w:eastAsia="en-US" w:bidi="ar-SA"/>
          </w:rPr>
          <w:t>dkloster@timescolonist.com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Report sightings to </w:t>
      </w:r>
      <w:hyperlink r:id="rId468" w:history="1">
        <w:r>
          <w:rPr>
            <w:rFonts w:ascii="arial" w:eastAsia="arial" w:hAnsi="arial" w:cs="arial"/>
            <w:i/>
            <w:color w:val="0077CC"/>
            <w:sz w:val="20"/>
            <w:u w:val="single"/>
            <w:shd w:val="clear" w:color="auto" w:fill="FFFFFF"/>
            <w:lang w:val="en-US" w:eastAsia="en-US" w:bidi="ar-SA"/>
          </w:rPr>
          <w:t>Taylors.Checkerspot@gov.bc.ca</w:t>
        </w:r>
      </w:hyperlink>
      <w:r>
        <w:rPr>
          <w:rFonts w:ascii="arial" w:eastAsia="arial" w:hAnsi="arial" w:cs="arial"/>
          <w:color w:val="000000"/>
          <w:sz w:val="20"/>
          <w:lang w:val="en-US" w:eastAsia="en-US" w:bidi="ar-SA"/>
        </w:rPr>
        <w:t>, or use the free iNaturalist app (inaturalist.org). The app is a species identification tool that enables citizen scientists to record and contribute species data for projects around the globe.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86" w:name="Bookmark_69"/>
      <w:bookmarkEnd w:id="86"/>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UNCG RECEIVES SILVER RATING FOR SUSTAINABILITY AHEAD OF EARTH DAY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1092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GREENSBORO, N.C., April 12 -- The University of North Carolina-Greensboro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52nd Earth Day is right around the corner and this year Spartans have a lot to celebrate!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UNCG recently received a STARS Silver rating in recognition of its sustainability achievements from the Association for the Advancement of Sustainability in Higher Education (AASHE). STARS, the Sustainability Tracking, Assessment &amp; Rating System measures and encourages sustainability in all aspects of higher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more than 900 participants in 40 countries, AASHE's STARS program is the most widely recognized framework in the world for publicly reporting comprehensive information related to a college or university's sustainability performance. Participants report achievements in five overall areas: 1) academics 2) engagement, 3) operations, 4) planning and administration, and 5) innovation and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"STARS was developed by the campus sustainability community to provide high standards for recognizing campus sustainability efforts," said AASHE Executive Director Meghan Fay Zahniser. "UNC Greensboro has demonstrated a substantial commitment to sustainability by achieving a STARS Silver rating and is to be congratulated for their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encompasses all aspects of university academics and operations," said Sean MacInnes, UNCG Sustainability Specialist. "We have over 100 faculty who conduct sustainability related research and teach more than 350 sustainability related courses. Operationally, we've reduced our carbon footprint by 25% since 2009 and have achieved significant financial savings in the process. Spartans should be proud to be part of a community that recognizes our shared fate as we face an unprecedented climate crisis. But we can't rest on our laurels. There's more work to be done and every day is an opportunity for Spartans to contribute in our effort to become carbon neutral and zero waste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Spartans are looking for something good to do for the environment and for their community, they can join anenvironmental student club, participate in theGreen RoomandGreen Office Certificationprograms, take UNCG'scommuter survey, and visit theOffice of Sustainability websiteor UNCG Mobile app for tips on recycling, eco-friendly shopping,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this video to see UNCG's great steps forward to achieve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UNCG is hosting a variety of in-person and virtual events throughout the week of April 18 to celebrate Earth Day. Here are some of the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&amp; Environmental Determinants of Health in Latino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talk, Dr. Sandra E. Echeverria, Public Health Education, will provide an overview of social and environmental determinants shaping health in Latino communities with a specific focus on physical activity inequities for Latino groups. She will outline future research directions needed to advance health in Latin American origin and other socially marginalized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held on Zoom at 12:00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to register.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Nature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week! April 18-24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TheCampus Nature Challengereturns for a 2nd year! The goal of the challenge is to engage our UNC Greensboro campus community in a citizen science project to increase biodiversity awareness by photographing, recording audio, and cataloging the plants, animals (including insects), and fungi on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one week (April 18-24), UNCG students and employees will be asked to use the iNaturalist app to identify as many species across campus as they can. Supported by a grant from theUNCG Green Fund, student participants will be eligible to win prizes including a bicycle, tent, hammock, and gift cards which will be awarded for the most observations identified, the greatest number of species identified, and best photos. While only students are eligible to win prizes, UNCG employees are still encouraged to participate in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partnering with UNCG Libraries to make this year's challenge even better!Sign-up for an iNaturalist workshop on April 18th at 2 p.m. Visit our website for official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Tree Planting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19, 12:30 p.m. at Foust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the Office of Sustainability and Facilities Grounds crew as we celebrate Earth Day and Arbor Day with our annual tree planting event! Guests will have the opportunity to learn more about our operations and what it takes to earn our nationally recognized Tree Campus Higher Education 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UNCG Earth Day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April 21, 11 a.m. - 2 p.m. at McIver Statue on College 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the Office of Sustainability, student environmental clubs, and other campus sustainability partners as we celebrate Earth Day! Stop by our tables and learn everything there is to know about sustainability on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Loved Clothes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22, 3-7 p.m. at 326 Tate St. (UNCG Costume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Clothing swap and alteration station! Stop by and swap out old clothes for some new duds. Upcycle something loved into something spicy! Inspired by the idea of other community DIY making and mending events, this project is titled REPAIR, REWEAR and RECONNECT Project, part of a series of pop-up events working with the community to extend the life of the clothes in their closets and keep discarded fashions out of the waste stream. More information can be found online. Follow on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and Adaptation to Social-ecological Change: Insights from Indigenous Communities in the Global North and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22, 3:30-4:30 p.m. via Zoom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Geography, Environment and Sustainability welcomes Dr. Eranga Galappaththi, Assistant Professor, Department of Geography, Virginia Tech, to discuss climate change adaptation, with a major focus on how Indigenous communities and their local food systems experience and adjust to change. Register here. Register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Dye It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 April 23, 3-7 p.m. at 326 Tate St. (UNCG Costume Shop)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Celebrate the School of Theatre Centennial with tie dye. Bring 100% cotton shirts for a community tie dye event next to Taylor Theatre Building. Inspired by the idea of other community DIY making and mending events, this project is titled REPAIR, REWEAR and RECONNECT Project, part of a series of pop-up events working with the community to extend the life of the clothes in their closets and keep discarded fashions out of the waste stream. More information can be found online. Follow on Instagram For any query with respect to this article or any other content requirement, please contact Editor at </w:t>
      </w:r>
      <w:hyperlink r:id="rId3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88" w:name="Bookmark_71"/>
      <w:bookmarkEnd w:id="88"/>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Saving the weird and wonderful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(Christchurch,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Ecologist Jon Sullivan has recorded thousands of weird and wonderful creatures that call Christchurch home. Amber Allott finds out how you can help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make an observation on iNaturalist: Download the free iNaturalist app from the Apple App Store or Google Play. It can also be accessed online at </w:t>
      </w:r>
      <w:hyperlink r:id="rId490" w:history="1">
        <w:r>
          <w:rPr>
            <w:rFonts w:ascii="arial" w:eastAsia="arial" w:hAnsi="arial" w:cs="arial"/>
            <w:i/>
            <w:color w:val="0077CC"/>
            <w:sz w:val="20"/>
            <w:u w:val="single"/>
            <w:shd w:val="clear" w:color="auto" w:fill="FFFFFF"/>
            <w:lang w:val="en-US" w:eastAsia="en-US" w:bidi="ar-SA"/>
          </w:rPr>
          <w:t>https://inaturalist.nz/</w:t>
        </w:r>
      </w:hyperlink>
      <w:r>
        <w:rPr>
          <w:rFonts w:ascii="arial" w:eastAsia="arial" w:hAnsi="arial" w:cs="arial"/>
          <w:color w:val="000000"/>
          <w:sz w:val="20"/>
          <w:lang w:val="en-US" w:eastAsia="en-US" w:bidi="ar-SA"/>
        </w:rPr>
        <w:t>. Open the app and press the "observe" icon. Here you can choose whether you'd like to take a photo, record sound, or upload an older photo. Fill in what you saw - it's OK to be vague, for example "duck" or "mushroom", if you're not sure. The app can also use artificial intelligence to make suggestions. Add where and when you saw it. Make sure to use the "captive/cultivated" slider if it applies to your finding. Press share. Experts will quickly weigh in to help verify your observation.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nothing ecologist Jon Sullivan enjoys more than walks and bike rides around Christchurch. But anyone tagging along should be prepared for frequent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Sullivan has taken tens of thousands of pictures and audio recordings in almost every corner of the city - of nearly every bird, insect, plant, mould and mushroom he sees.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one of the country's most prolific users of iNaturalist, an app which doubles as an international science network and that uses the power of everyday people to map and catalogue the world's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has many uses, Sullivan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help track the spread of harmful pests and show the impact climate change is having on the ebb and flow of different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has a strong track record of helping rediscover species thought to be lost, and has even helped experts discover some new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different ways to use iNaturalist. It's a gateway to the world around you,"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Sullivan, who works at Lincoln University, is also a curator for iNaturalist's New Zealand network, Mataki Taiao.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part of a Christchurch-based group, the New Zealand Bio-Recording Network, that was interested in documenting the country's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the group launched NatureWatch NZ, which Sullivan described as basically a "worse" version of iNaturalist. Users were unable to upload pictures.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years later, iNaturalist was born in California, the result of three university students' final project for their master's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there it grew. The service now has 1.8 million registered users globally and is co-owned by the California Academy of Sciences and the National Geographic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Sullivan and the NZ Bio-Recording Network latched on to the new technology and were instrumental in optimising it for Kiwi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New Zealand became the second country in the world, after Mexico, to get its own special regional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just recently launched in Australia as well; it's become a real juggernaut," Sullivan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"Lots of new discoveries have come out of it, and lots of people have got involved. It's been great."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iNaturalist app uses computer learning to give an immediate idea of what species might be in a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usually within half an hour, Sullivan said, experts from around the world start to weigh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have actually committed big parts of their life to discovering new things - discovering a new weed, or finding a bug that had disappeared."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Sullivan himself has more than 40,000 entries to his name, but has identified close to 50,000 species for other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Users can upload photos of their finds, and even audio recordings of birdsong or insects chirping.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me, if I don't know what something is I'll take a photo and upload it . . . Many have turned out to be New Zealand firsts."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Sullivan said he likes to keep the windows open at his Lincoln University office to hear the birds, and one day an unusual butterfly flew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called a small tortoiseshell butterfly . . . It's from the northern hemisphere."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find triggered a Biosecurity New Zealand sweep of the campus, but no more of the enigmatic insects were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never seen another one. Staff at Lincoln get all sorts of unusual packages from overseas. The only way I can think of [as to how it reached New Zealand] is there was a chrysalis in one of those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INaturalist has also been a tool for discovering many Canterbury firsts.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is warming fast," Sullivan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[further south] is increasingly becoming a suitable habitat for many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Sullivan first sighted - and logged - an Australian black field cricket in the Port Hills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make a loud noise - you hear this loud chirping from the ground. Now I hear them a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Sullivan and a colleague, spider expert Cor Vink, were tracking the spread of another Australian native that appeared to be setting up shop in the Cashmere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called the little humped spider. They live in messy webs, in colonies, which is very unusual for New Zealand spiders."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spiders also have a unique method of killing their prey. Rather than injecting them with venom, they rapidly wrap them in silk, suffocating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Tracking the spread of new species is important for biosecurity and stopping pests, Sullivan said, and for protecting what is already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something anyone can help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steelblue ladybird from Australia, already common in the North Island, has recently shown up in Christchurch, Sullivan said, as has the harlequin ladybird.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one [the harlequin] is a generalist feeder - it also eats other ladybirds.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almost wiped out other species overseas, like in the UK. It will be interesting to see what happens as they spread, and the numbers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species of interest is the South African praying mantis, a species already well established in Auckland, Northland, and the Nelson-Marlborough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Sullivan said the species was coming this way, and it could spell trouble for native mantises.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randy males will try to mate with the much bigger South African females, which just eat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isn't all bad news, however, and iNaturalist users have made plenty of positive discoveries.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Rauparapaha's copper boulder butterfly, a native thought to have disappeared from the area, was recently rediscovered living in a hedge in Kaiapoi.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Zealand nature is amazing, and we need New Zealanders to be aware of that and engaged in what's around them," Sullivan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everyone paying more attention to nature, we're seeing more new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also just great fun. It makes every day a bit more of an adventure."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own Cashmere backyard alone, Sullivan has logged 591 species, including 209 plants and 119 moths or butterflies.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even discovered a species of giant thrip, a winged insect, on one of his eucalyptus trees, the first time one had been spotted in the South Island. "And I'm still finding new stuff."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Lincoln University ecologist Jon Sullivan snaps a fern to log on iNaturalist. JOSEPH JOHNSON/STUFF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iNaturalist app has been used to identify and track insects such as the tortoiseshell butterfly, the little humped spider and the native New Zealand mantis.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90" w:name="Bookmark_72"/>
      <w:bookmarkEnd w:id="90"/>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Sensitive dune habitat at Toronto's Woodbine Beach is no place for a disc-golf course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Star (Toronto,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Noam Markus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"Urban nature has never been more important. During the pandemic of the past year and a half, urban residents the world over have sought out and embraced urban nature more than ever ... Now is the time to renew our commitment to the design and protection of our green spaces."</w:t>
      </w:r>
      <w:r>
        <w:rPr>
          <w:rFonts w:ascii="arial" w:eastAsia="arial" w:hAnsi="arial" w:cs="arial"/>
          <w:color w:val="000000"/>
          <w:sz w:val="20"/>
          <w:lang w:val="en-US" w:eastAsia="en-US" w:bidi="ar-SA"/>
        </w:rPr>
        <w:t xml:space="preserve"> -Toronto Mayor John Tory, speaking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 naturalist from Toronto. One of my favourite spots to visit is Ashbridge's Bay Park, especially the dune habitat at the west end of Woodbine Beach. One day in October 2021, I was shocked to see that a disc-golf zone was installed on top of this wild corner of urban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approved an extension to an existing disc-golf course in the park without public consultation and without understanding how rare and rich with biodiversity this habitat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this sensitive habitat is in danger of long-term repetitive trampling, fragmentation and degradation. If we Torontonians don't protect this habitat now, over time the ecosystem will collapse. Toronto will lose yet another corner of wild green space, along with its biodiversity. Such coastal dune habitats are rare in Ontario, and are threatened by development and recreational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high water levels of 2017, the city of Toronto has encouraged this flood zone to grow wild. It has evolved into a habitat that is teeming with wildlife. More than 265 species, some rare, have been documented on iNaturalist.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unique plant community in this habitat includes dogwood, milkweed, native grasses, sedges and rushes. Several are considered species of regional conservation concern by Toronto and Region Conservation Authority. One species that has not been seen in Toronto since 1913, umbrella flatsedge (</w:t>
      </w:r>
      <w:r>
        <w:rPr>
          <w:rFonts w:ascii="arial" w:eastAsia="arial" w:hAnsi="arial" w:cs="arial"/>
          <w:i/>
          <w:color w:val="000000"/>
          <w:sz w:val="20"/>
          <w:lang w:val="en-US" w:eastAsia="en-US" w:bidi="ar-SA"/>
        </w:rPr>
        <w:t>Cyperus diandrus</w:t>
      </w:r>
      <w:r>
        <w:rPr>
          <w:rFonts w:ascii="arial" w:eastAsia="arial" w:hAnsi="arial" w:cs="arial"/>
          <w:color w:val="000000"/>
          <w:sz w:val="20"/>
          <w:lang w:val="en-US" w:eastAsia="en-US" w:bidi="ar-SA"/>
        </w:rPr>
        <w:t>), was documented here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crucial bird migration stopover, particularly for shorebirds like sandpipers and plovers that suffer globally from habitat loss. Ground-nesting birds like the savannah sparrow and killdeer breed here. Both are species of urban conservation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high-quality habitat for pollinators and other insects like native bees, dragonflies, rare sand wasps and one species of special concern, the monarch butterfly.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natural heritage system feature is part of a green belt/wildlife corridor spanning the shoreline of Lake Ontario, reconnecting fragmented and isolated wildlife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with Toronto Field Naturalists, Toronto Ornithological Club, Toronto Entomologists' Association, Ontario Field Ornithologists, Nature Canada's Bird Friendly City - Toronto Team, Ashbridge's Bay Nature Stewards and concerned residents, we are calling on the city of Toronto to reconsider the location and design of the disc-golf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Toronto city council's Biodiversity and Pollinator Protection Strategies encourage long-term conservation of habitat just like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urgency to this matter. Shorebird migration starts in April, the savannah sparrow will return to its nesting territory in May, and we are told that 3,000 truckloads of sand are scheduled to be poured on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Ashbridge's Bay Park already has a nine-hole disc-golf course. An extension could be in Woodbine Park, where there is a large and underutilized mowed grass field. The players would be happy to play on a large field without having to worry about stepping on birds' nests or hitting a passerby, and the wild dune habitat could thrive for generations to come. Win 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Toronto is doing a tremendous job restoring sand dunes, planting pollinator gardens, rain gardens and green walls. This corner of urban nature is waiting to join that list and be recognized as something special that is worth protecting.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Noam Markus is a Toronto naturalist, bird watcher and citizen scientist. He regularly contributes observation to eBird and iNaturalist.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92" w:name="Bookmark_75"/>
      <w:bookmarkEnd w:id="92"/>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Rare butterfly making a comeback on Island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Colonist (Victoria,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Times Colonist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Darron Kloster, Times Colonist</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Colonist A rare butterfly thought to be extinct in Canada for more than three decades is making a comeback on Vancouver Island, and getting some human help on Hornby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Taylor's checkerspot, with its exquisite black, orange and white patterns, was once abundant in Greater Victoria and north to Hornby, with pockets of the insects in coastal regions of Oregon and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populations of Taylor's checkerspots on the Island were believed to be extirpated from Canada in 1990 when intensive searches of its key habitat areas revealed no signs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small groups of Taylor checkerspots were discovered on Denman Island in 2005 and in a rural area south of Campbell River in 2018, which has spurred a massive re-introduction effort on Hornby.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three weeks in March, B.C. Parks staff and a legion of other conservation groups and volunteers released more than 5,400 larvae in a designated area of Helliwell Provincial Park. The fuzzy black caterpillars are tiny, about as long as your thumbnail.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species is considered critically endangered by the federal government and is on the province's Red List of at-risk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Wildlife Preservation Canada, which helped rear the larvae with the Greater Vancouver Zoo, the checkerspot's sensitivity to changes in its habitat makes it a keystone species - an environmental indicator for the health of the entire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Taylor's checkerspot is the darkest subspecies of the Edith's checkerspot and has a wingspan of less than six centimetres. Adults emerge in April and May, when they mate and lay clusters of as many as 1,200 eggs. The larvae that emerge pause their development in mid-June to early July and hibernate through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recovery project team includes representatives from Ministry of Environment, B.C. Parks, K'ómoks First Nation, Greater Vancouver Zoo, B.C. Conservation Foundation, Mosaic Forest Management, Conservancy Hornby Island, the Hornby Island Natural History Centre and Hornby Island Provincial Parks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from other projects that releasing at least 5,000 larvae per year for at least five years seems to be what is needed to establish a population because that will usually result in about 250 adult butterflies each year," said Jennifer Heron, chair of the Taylor's Checkerspot Butterfly Recovery Project Team and provincial invertebrate conservation specialist with the Ministry of Land, Water and Resource Stewardship.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Junck of the Garry Oak Ecosystems Recovery Team and the checkerspot project said B.C. Parks has created a 10-hectare parcel of Helliwell Provincial Park as a special butterfly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Recovery initiative required extensive habitat restoration such as selective tree and invasive plant removal, as well as adding native plants, grasses and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although the former clearcut focused on Taylor's checkerspot butterflies, several other at-risk and uncommon coastal bluff species benefit from the project, such as dun skipper butterflies and about a dozen other range-restricted butterflies, western bumble bee, bats, western screech-owl and numerous other birds and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Junck said the larvae are also feeding on some non-native plant species such as English plantain.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caterpillars immediately began searching for their favourite foods, such as the leaves of small-flowered blueeyed Mary or harsh paintbrush," said Junck.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all goes well, they will progress through a few more developmental stages, pupate, and then emerge as spectacular orange, black and white checkered butterflies in late April to early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Greater Vancouver Zoo is now producing the larvae, the first captive breeding program was conducted on Denman Island in 2013 by Peter Karsten, a former director of the Calgary Zoo who retired to Denman. He continued for four years until the zoo took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Butterflies have been emerging for several years with some success after a release of 800 larvae in 2020 and 1,300 last year. It's hoped that major releases like this month's over the next four years will bring higher populations that can be sustained.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to building the butterfly population is protecting habitat, said Junck. Trampling is a major threat for caterpillars and their food plants and park visitors can help protect the caterpillars by staying on the trails that are delineated by ropes and restoration area signs. Visitors are reminded that dogs must be on a leash and bikes aren't allowed in the butterfly reserve or the park.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concern about predators such as wasps and birds, and large storms. </w:t>
      </w:r>
      <w:hyperlink r:id="rId467" w:history="1">
        <w:r>
          <w:rPr>
            <w:rFonts w:ascii="arial" w:eastAsia="arial" w:hAnsi="arial" w:cs="arial"/>
            <w:i/>
            <w:color w:val="0077CC"/>
            <w:sz w:val="20"/>
            <w:u w:val="single"/>
            <w:shd w:val="clear" w:color="auto" w:fill="FFFFFF"/>
            <w:lang w:val="en-US" w:eastAsia="en-US" w:bidi="ar-SA"/>
          </w:rPr>
          <w:t>dkloster@timescolonist.com</w:t>
        </w:r>
      </w:hyperlink>
      <w:r>
        <w:rPr>
          <w:rFonts w:ascii="arial" w:eastAsia="arial" w:hAnsi="arial" w:cs="arial"/>
          <w:color w:val="000000"/>
          <w:sz w:val="20"/>
          <w:lang w:val="en-US" w:eastAsia="en-US" w:bidi="ar-SA"/>
        </w:rPr>
        <w:t xml:space="preserve"> &gt; Report sightings to </w:t>
      </w:r>
      <w:hyperlink r:id="rId468" w:history="1">
        <w:r>
          <w:rPr>
            <w:rFonts w:ascii="arial" w:eastAsia="arial" w:hAnsi="arial" w:cs="arial"/>
            <w:i/>
            <w:color w:val="0077CC"/>
            <w:sz w:val="20"/>
            <w:u w:val="single"/>
            <w:shd w:val="clear" w:color="auto" w:fill="FFFFFF"/>
            <w:lang w:val="en-US" w:eastAsia="en-US" w:bidi="ar-SA"/>
          </w:rPr>
          <w:t>Taylors.Checkerspot@gov.bc.ca</w:t>
        </w:r>
      </w:hyperlink>
      <w:r>
        <w:rPr>
          <w:rFonts w:ascii="arial" w:eastAsia="arial" w:hAnsi="arial" w:cs="arial"/>
          <w:color w:val="000000"/>
          <w:sz w:val="20"/>
          <w:lang w:val="en-US" w:eastAsia="en-US" w:bidi="ar-SA"/>
        </w:rPr>
        <w:t>, or use the free iNaturalist app (inaturalist.org). The app is a species identification tool that enables citizen scientists to record and contribute species data for projects around the globe.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9"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Heron, B.C. Parks; An adult Taylor's checkerspot butterfly. The species is considered critically endangered by the federal government, which spurred a massive re- introduction effort on Hornby Island.; Chris Junck Photo;  Volunteers gently lay the larvae into a meadow on Hornby Island.; Chris Junck;  Taylor's checkerspot larvae are tiny, about as longas your thumbnail.;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94" w:name="Bookmark_76"/>
      <w:bookmarkEnd w:id="94"/>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Early Warning System for New Invasive Species Launched using iNaturalist!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161.98pt;height:80.99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Apia,Samoa: Pacific Regional Environment Programme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project calling upon everyone to participate in ‘early warning systems ’ for invasive species in the Pacific islands was launched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iNaturalist is a social network of naturalists, citizen scientists, and biologists built on the concept of mapping and sharing observations of biodiversity across the globe. It is a free tool and can be used by anyone, anywhere.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Niue, Republic of the Marshall Islands (RMI), Tonga and Tuvalu are four Pacific islands now using iNaturalist which is available as part of the GEF 6 Regional Invasives Project (GEF6 RIP). To help track priority invasive species that threaten Pacific Island biodiversity, GEF 6 RIP developed the initiative which records findings of biodiversity and invasive species observations by local residents and visitors.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 are excited to launch the iNaturalist projects in Niue, RMI, Tonga, and Tuvalu and get communities involved in the monitoring and management of invasive species and biodiversity more broadly, ” said Mr Bradley Myer, Project Manager GEF 6 RIP at SPREP.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Invasive species is everyone ’ s business. iNaturalist allows every person to play a role in reducing the spread of invasive species. As a result, every one of us can actively contribute to the conservation of our natural biodiversity.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 iNaturalist website, anyone can register a free account and access short video tutorials that can take you through the steps of recording observations right from a mobile device. There are also Teachers Guides for schools and learning institutions to incorporate this tool into biodiversity monitoring and invasive species reporting, as a learning opportunity.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96" w:name="Bookmark_78"/>
      <w:bookmarkEnd w:id="96"/>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The public is nature's last line of defence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15.75pt;height:37.5pt">
            <v:imagedata r:id="rId51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Hayes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1932, more than 400 ramblers walked up a hill. They strayed off the path a couple of hundred metres and their act was considered so heinous that a group of men employed by the Duke of Devonshire beat them with sticks. Later, five of those who organised the walk were imprisoned.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time, the reaction to the Kinder Scout trespassers was one of almost universal outrage, and yet today, the same horrified organisations - from the press to the ramblers' charities and even landowners - treat them with a bizarre reverence, celebrating their protest in a way that represents a 180-degree U-turn from their initial reaction. So goes social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one hand this is effective, because the right of public access to nature has become further cemented into the architecture of our society. The problem, however, is that we now venerate the very minor ground it gained, without questioning what comes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England, you are allowed access to just 3 per cent of rivers and 8 per cent of land. The rest of England is fenced off not just by barbed wire and walls, but by an orthodoxy which accepts that by simply being in nature you are causing harm to both the land and the owner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an estimated £8.2bn is spent per year on dealing with our sedentary lifestyles, when science has proven repeatedly how essential connection to nature is for our mental and physical health, we need to talk about access to nature less as leisure and more in terms of public health. The Right to Roam legislation, as practised in countries such as Scotland, Norway and Sweden, is not a free-for-all in someone else's back garden, but a rigorous set of responsibilities to nature and land workers that balances the rights of individual title holders with the rights of the public - the rights of ownership with the rights of belonging.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is not a threat to nature, but its last line of defence. In the absence of efficacy from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Agency, why can't we follow groups such as We Swim Wild, and encourage communities to test their local waters for microplastics and sewage? Why can't we follow Trash Free Trails, and educate kids about single-use plastics by organising litter picks as biology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can't the amateurs of England go into nature and through citizen science apps such as iRecord or iNaturalist, monitor our species to provide a deeper understanding of the ecology around us? The answer is that in much of England it is against the law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Hayes is an illustrator, writer and co-founder of rightttoroam.org. uk. His new book, "The Trespasser's Companion" will be published by Bloomsbury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talk about access to nature in terms of public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98" w:name="Bookmark_82"/>
      <w:bookmarkEnd w:id="98"/>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USING CITIZEN SCIENCE DATA TO INVESTIGATE UNSEASONAL FLOWERING IN JOSHUA TREES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National Science Foundation (NSF):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2019, visitors to Joshua Tree National Park in California encountered a strange sight. Joshua trees and the closely related Mojave yuccas, which normally remain reproductively dormant until late spring, were in full bloom at the tail end of autumn.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new study published in Scientific Reports, U.S. National Science Foundation-funded researchers at the Florida Museum of Natural History used citizen science data to determine the cause of the anomalous bloom and predict when similar events might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highlight the importance of investments in citizen science, and the use of data generated by iNaturalist, the Global Biodiversity Information Facility and other efforts, to inform research that is timely and relevant," said Roland Roberts, a program director in NSF's Division of Biological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climate change alters weather and environmental patterns, plants respond by producing leaves and flowers earlier in the year, losing them later and shifting their ranges. Monitoring and understanding these large-scale patterns is a lot like taking the planet's pulse.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helps us understand what drives flowering time and how that might be impacted by future climate change," said lead author Laura Brenskelle. "The whole duration for plants that bloom in warmer weather is getting longer. It's climate change that you can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is known about which environmental conditions trigger flowering in Joshua trees, Yucca brevifolia, and Mojave yuccas, Yucca schidigera. But with the advent of citizen science platforms like iNaturalist, scientists have unlimited access to increasingly larger amounts of data that allow them to study global biodiversity patterns, for which Joshua trees are especially well-suited.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Joshua trees produce succulent clusters of milky white flowers arranged in rosettes. Resembling pagodas and measuring more than a foot long, the clusters are easy to spot from a distance. As a result, thousands of photos were uploaded to iNaturalist that documented the onset and ending of the abnormal blooming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warn that Joshua trees may have already started down the path toward extinction. Biologists have noted the establishment of fewer juvenile plants and millions of tree mortalities due to droughts and wildfires. If the current rate of global temperature change continues, Joshua trees may disappear from up to 90% of their current range by the turn of the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continued climate change, the researchers worry that unseasonal blooms like the one in 2019 will no longer be out of the ordinary. It's likely, the scientists say, that these anomalies are not one-offs that happen once in a blue moon.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NSF Public Affairs, </w:t>
      </w:r>
      <w:hyperlink r:id="rId527" w:history="1">
        <w:r>
          <w:rPr>
            <w:rFonts w:ascii="arial" w:eastAsia="arial" w:hAnsi="arial" w:cs="arial"/>
            <w:i/>
            <w:color w:val="0077CC"/>
            <w:sz w:val="20"/>
            <w:u w:val="single"/>
            <w:shd w:val="clear" w:color="auto" w:fill="FFFFFF"/>
            <w:lang w:val="en-US" w:eastAsia="en-US" w:bidi="ar-SA"/>
          </w:rPr>
          <w:t>Researchnews@nsf.gov</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00" w:name="Bookmark_83"/>
      <w:bookmarkEnd w:id="100"/>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Using citizen science data to investigate unseasonal flowering in Joshua trees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61.98pt;height:80.99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Virginia: National Science Foundation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2019, visitors to Joshua Tree National Park in California encountered a strange sight. Joshua trees and the closely related Mojave yuccas, which normally remain reproductively dormant until late spring, were in full bloom at the tail end of autumn.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new study published in Scientific Reports, U.S National Science Foundation-funded researchers at the Florida Museum of Natural History used citizen science data to determine the cause of the anomalous bloom and predict when similar events might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highlight the importance of investments in citizen science, and the use of data generated by iNaturalist, the Global Biodiversity Information Facility and other efforts, to inform research that is timely and relevant,' said Roland Roberts, a program director in NSF's Division of Biological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climate change alters weather and environmental patterns, plants respond by producing leaves and flowers earlier in the year, losing them later and shifting their ranges. Monitoring and understanding these large-scale patterns is a lot like taking the planet's pulse.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helps us understand what drives flowering time and how that might be impacted by future climate change,' said lead author Laura Brenskelle. 'The whole duration for plants that bloom in warmer weather is getting longer. It's climate change that you can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is known about which environmental conditions trigger flowering in Joshua trees, Yucca brevifolia, and Mojave yuccas, Yucca schidigera. But with the advent of citizen science platforms like iNaturalist, scientists have unlimited access to increasingly larger amounts of data that allow them to study global biodiversity patterns, for which Joshua trees are especially well-suited.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Joshua trees produce succulent clusters of milky white flowers arranged in rosettes. Resembling pagodas and measuring more than a foot long, the clusters are easy to spot from a distance. As a result, thousands of photos were uploaded to iNaturalist that documented the onset and ending of the abnormal blooming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warn that Joshua trees may have already started down the path toward extinction. Biologists have noted the establishment of fewer juvenile plants and millions of tree mortalities due to droughts and wildfires. If the current rate of global temperature change continues, Joshua trees may disappear from up to 90% of their current range by the turn of the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continued climate change, the researchers worry that unseasonal blooms like the one in 2019 will no longer be out of the ordinary. It's likely, the scientists say, that these anomalies are not one-offs that happen once in a blue moon.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02" w:name="Bookmark_85"/>
      <w:bookmarkEnd w:id="102"/>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Love nature? Join the iNaturalist Project for the Georgian Bay Biosphere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Parry Sound North Star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GEORGIAN BAY - With spring comes many discoveries: migrating birds, singing frogs, and surprising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better way to welcome in the new season than listening to these sounds and looking for these sights? Recording species you see throughout the entire year is a great way to learn more about our natural environment at home. These sightings can contribute to a much larger scale of learning, through "citizen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science is the gathering of nature observations and reports by volunteers and the general public. Submitted on a digital platform, and collected by the thousands, these observations provide important information for science. Having more observations helps better estimate the population size of a species or helps follow the migration or spread of a species, or gives a better understanding of threats such as what is killed on roads. The more information collected, the better our understanding about wildlife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Community Nominated Priority Places project, the Georgian Bay Biosphere has launched a new iNaturalist project for the region. This project will use the free iNaturalist app to tally all observations made within the Georgian Bay Biosphere area and beyond. Every observation submitted by the public will help to compile more complete information about the species in our area and help researchers see more clearly the threats and where efforts into research and mitigation should be directed.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Tianna Burke, conservation biologist for Georgian Bay Biosphere, says: "iNaturalist is great way to explore, learn, and contribute to the understanding of our natural world, whether you are a beginner or an experienced naturalist. It is a well-designed digital platform that quickly uploads your sightings of any species at all - from the tiniest moss, to the uncommon flowers, to the birds we see everyday in our backyards. I am very excited to watch how this user-friendly citizen science project enhances our ability to direct research and mitigation to help protect species," says Burke. Tianna can be reached with questions about iNaturalist at </w:t>
      </w:r>
      <w:hyperlink r:id="rId542" w:history="1">
        <w:r>
          <w:rPr>
            <w:rFonts w:ascii="arial" w:eastAsia="arial" w:hAnsi="arial" w:cs="arial"/>
            <w:i/>
            <w:color w:val="0077CC"/>
            <w:sz w:val="20"/>
            <w:u w:val="single"/>
            <w:shd w:val="clear" w:color="auto" w:fill="FFFFFF"/>
            <w:lang w:val="en-US" w:eastAsia="en-US" w:bidi="ar-SA"/>
          </w:rPr>
          <w:t>biologist@gbbr.ca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Parry Sound Nature Club member Dianna Wolfe has used iNaturalist for a few years, saying "iNaturalist has been a great way to start learning about plants and insects that I couldn't identify before. It's so easy to take a photograph with my phone and upload it using the app, which then suggests the most likely identifications for me on the spot. My husband and I have been using it to catalogue all of the biodiversity on our property. It's fun!"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physical distancing is important for community health, learning about our natural world is something that we can do as an individual or a family right in our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do not need to know the species name to upload it to iNaturalist - experts will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iNaturalist can be used as both a website and/or phone app;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participate, create an account on </w:t>
      </w:r>
      <w:hyperlink r:id="rId543" w:history="1">
        <w:r>
          <w:rPr>
            <w:rFonts w:ascii="arial" w:eastAsia="arial" w:hAnsi="arial" w:cs="arial"/>
            <w:i/>
            <w:color w:val="0077CC"/>
            <w:sz w:val="20"/>
            <w:u w:val="single"/>
            <w:shd w:val="clear" w:color="auto" w:fill="FFFFFF"/>
            <w:lang w:val="en-US" w:eastAsia="en-US" w:bidi="ar-SA"/>
          </w:rPr>
          <w:t>www.iNaturalist.ca</w:t>
        </w:r>
      </w:hyperlink>
      <w:r>
        <w:rPr>
          <w:rFonts w:ascii="arial" w:eastAsia="arial" w:hAnsi="arial" w:cs="arial"/>
          <w:color w:val="000000"/>
          <w:sz w:val="20"/>
          <w:lang w:val="en-US" w:eastAsia="en-US" w:bidi="ar-SA"/>
        </w:rPr>
        <w:t xml:space="preserve"> and join the "project" for Georgian Bay Biosphere;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joined, and you want to upload a photo of a species, be sure to select the Georgian Bay Biosphere Project when submitting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direct link to project is: inaturalist.ca/projects/georgian-bay-biosphere;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your friends and see what their latest findings are. iNaturalist is a great way to build a community. Challenge your neighbours to add their sightings;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many species specialists and budding naturalists online, watch as your sightings get identified and/or vouched by others. It's a great way to learn about the species you added to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iNaturalist Canada is led by the Canadian Wildlife Federation along with Parks Canada, NatureServe Canada and the Royal Ontario Museum in collaboration with iNaturalist.org which is a joint initiative of the California Academy of Sciences and the National Geographic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Georgian Bay Biosphere Reserve is excited to use iNaturalist to host citizen science events and contests - stay tuned!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release is provided by the Georgian Bay Biosphere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04" w:name="Bookmark_86"/>
      <w:bookmarkEnd w:id="104"/>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CALLING ALL CITIZEN SCIENTISTS TO THE CSUCI BIOBLITZ!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CAMARILLO, Calif., Feb. 17 -- California State University Channel Islands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17, 2022 - Download iNaturalist on your smartphone, grab your sneakers and come on down to CSU Channel Islands (CSUCI) on Saturday, Feb. 19 to join in the annual BioBlitz.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CSUCI students of all majors and members of the community are invited to wander around campus anytime between 10 a.m. and 3 p.m. this Saturday and take photos of any plants, flowers, fungi, insects, birds, or trees that catch your eye. The iNaturalist app will identify what you've just seen and upload it to their global citizen science database of plants, flowers, fungi, trees, insects and animals found on and around the CSUCI campus - and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scientific background is required, just a smartphone, the app and a healthy sense of curiosity about the world around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Environmental Science &amp; Resource Management (ESRM) students organized the BioBlitz as their senior research (Capstone) project. The student researchers will collect the photos and data, study it, and add it to a growing database of all the biodiversity on and around campus. Each year, BioBlitzters will add to the database so scientists and student scientists will accumulate a wealth of increasing amounts of data through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scientific studies of species' distributions are hampered by the inability of scientists to be everywhere monitoring all species' distributions at all times," said Assistant Professor Dan Reineman, Ph.D., who is a faculty mentor to the project along with ESRM Lecturer Brenton Spies. "BioBlitzes enable a wider and larger community to contribute to our knowledge of what lives where. From these contributions, scientists can advance our understanding of all sorts of related questions, such as how human development or climate change impact natural distribution and abundance of living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BioBlitz on campus was organized by ESRM capstone students in February of 2020 with the intention of it becoming an annual event, but the COVID-19 pandemic delayed the second one. The three students organizing the 2022 BioBlitz are ESRM seniors Viviana McKinley, Rocket Friend, and Cody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so lucky to have so much wildlife around us," said McKinley, who is minoring in Biology. "I'm a birdwatcher, so I'm always noticing the cool birds around campus that go unnoticed. A BioBlitz is good for us budding scientists to see what comes up in our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BioBlitz is a concept developed by a National Park Service naturalist during the first BioBlitz held in Washington D.C. in 1996. The National Geographic Society describes it as an event that focuses on finding and identifying as many species as possible in a specific area over a short period of time. National Geographic has been hosting BioBlitzes in numerous urban, rural and suburban areas which can be as small as a backyard or as large as an entire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collected by iNaturalist is uploaded to becomepart of theGlobal Biodiversity Information Facility,an open-source databaseused by scientists and policy makers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really interested in seeing the differences in vegetation between wet and dry years," Spies said. "You can see how habitats evolve over time. This will give us such great natural history and biodiversity data about the campus and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Spies said campus scientists have a particular interest in pollinators this year, such as bees or butterflies.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plants support a rich diversity of native pollinators and insects," Spies said. "With climate change occurring along with other human impacts, we're seeing a lot our bee species dropping off and a loss in our butterfly populations. There is not a lot of research going on right now that is monitoring insects and pollinators. This is a way CSUCI can get a glimpse of what's going on around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are interested can register online to participate. Guests are asked to sign in at a station just outside Aliso Hall, observe Covid guidelines for the campus, and start exploring!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w:t>
      </w:r>
      <w:hyperlink r:id="rId551" w:history="1">
        <w:r>
          <w:rPr>
            <w:rFonts w:ascii="arial" w:eastAsia="arial" w:hAnsi="arial" w:cs="arial"/>
            <w:i/>
            <w:color w:val="0077CC"/>
            <w:sz w:val="20"/>
            <w:u w:val="single"/>
            <w:shd w:val="clear" w:color="auto" w:fill="FFFFFF"/>
            <w:lang w:val="en-US" w:eastAsia="en-US" w:bidi="ar-SA"/>
          </w:rPr>
          <w:t>https://sites.google.com/myci.csuci.edu/bioblitz2022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encourages persons with disabilities to participate in itsprograms,eventsand activities. If you anticipate needing any type of accommodation, or have questions about the physical access provided, please contactthe respective area below as soon as possible, but no later than seven (7) business days prior to the event/activity: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CSUCI Students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Disability Accommodations &amp; Support </w:t>
      </w:r>
      <w:hyperlink r:id="rId552" w:history="1">
        <w:r>
          <w:rPr>
            <w:rFonts w:ascii="arial" w:eastAsia="arial" w:hAnsi="arial" w:cs="arial"/>
            <w:i/>
            <w:color w:val="0077CC"/>
            <w:sz w:val="20"/>
            <w:u w:val="single"/>
            <w:shd w:val="clear" w:color="auto" w:fill="FFFFFF"/>
            <w:lang w:val="en-US" w:eastAsia="en-US" w:bidi="ar-SA"/>
          </w:rPr>
          <w:t>Services:accommodations@csuci.edu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CSUCI Employees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w:t>
      </w:r>
      <w:hyperlink r:id="rId553" w:history="1">
        <w:r>
          <w:rPr>
            <w:rFonts w:ascii="arial" w:eastAsia="arial" w:hAnsi="arial" w:cs="arial"/>
            <w:i/>
            <w:color w:val="0077CC"/>
            <w:sz w:val="20"/>
            <w:u w:val="single"/>
            <w:shd w:val="clear" w:color="auto" w:fill="FFFFFF"/>
            <w:lang w:val="en-US" w:eastAsia="en-US" w:bidi="ar-SA"/>
          </w:rPr>
          <w:t>Resources:angela.portillo@csuci.edu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Public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Title IX &amp; </w:t>
      </w:r>
      <w:hyperlink r:id="rId554" w:history="1">
        <w:r>
          <w:rPr>
            <w:rFonts w:ascii="arial" w:eastAsia="arial" w:hAnsi="arial" w:cs="arial"/>
            <w:i/>
            <w:color w:val="0077CC"/>
            <w:sz w:val="20"/>
            <w:u w:val="single"/>
            <w:shd w:val="clear" w:color="auto" w:fill="FFFFFF"/>
            <w:lang w:val="en-US" w:eastAsia="en-US" w:bidi="ar-SA"/>
          </w:rPr>
          <w:t>Inclusion:titleix@csuci.edu</w:t>
        </w:r>
      </w:hyperlink>
      <w:r>
        <w:rPr>
          <w:rFonts w:ascii="arial" w:eastAsia="arial" w:hAnsi="arial" w:cs="arial"/>
          <w:color w:val="000000"/>
          <w:sz w:val="20"/>
          <w:lang w:val="en-US" w:eastAsia="en-US" w:bidi="ar-SA"/>
        </w:rPr>
        <w:t xml:space="preserve"> &amp;#8239; For any query with respect to this article or any other content requirement, please contact Editor at </w:t>
      </w:r>
      <w:hyperlink r:id="rId3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06" w:name="Bookmark_87"/>
      <w:bookmarkEnd w:id="106"/>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Is this icky spider coming to the Northeast ... as in, Philly?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Philadelphia Newspapers,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Kummer STAFF WRITER</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recently published paper by a professor and student from Georgia has spun a web of stories that the invasive joro spider,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Trichonephila clavata,</w:t>
      </w:r>
      <w:r>
        <w:rPr>
          <w:rFonts w:ascii="arial" w:eastAsia="arial" w:hAnsi="arial" w:cs="arial"/>
          <w:color w:val="000000"/>
          <w:sz w:val="20"/>
          <w:lang w:val="en-US" w:eastAsia="en-US" w:bidi="ar-SA"/>
        </w:rPr>
        <w:t xml:space="preserve"> might soon be dangling from threads in the Northeast because it can survive cooler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in the journal Physiological Entomology, written by researchers Andrew Davis and Benjamin Frick of the University of Georgia, demonstrated that 20 out of 27 joro spiders tested were able to survive for several minutes in a lab at below freezing - indicating the spiders could expand north from their current habitats in the Southeastern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reports of the spider have spread some breathless coverage, similar to the arrival of so-called murder bees, or Asian giant hornets, in the Northwest in 2020.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What is a joro spider?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spider, native to Japan and eastern Asia, was first detected in Georgia in 2014. The joro is thought to have been introduced and spread through the Southeastern United States through shipping containers and trucks. Because of its three-inch length and color, it is easily noticed and, therefore, easily tracked on popular apps such as iNaturalist by nonscientists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there have been 2,031 sightings in Georgia detailed on iNaturalist. The spider has spread to North Carolina, South Carolina, Tennessee, and Oklahoma, according to the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which, like most spiders, uses venom to paralyze prey, has not proved dangerous to humans. But it is notable because of its vibrant colors, length, and another special trait: The orb weaver spins webs of three feet or more in diameter in trees or bushes, often within sight of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news reports suggested the spiders will soon permeate the Northeast. If they do arrive here, the researchers wrote, it will likely be through human transport, though they can travel locally, sometimes for miles, by stretching out a silk thread and catching a breeze.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spotted lanternfly, another invasive pest from Asia, has been able to spread rapidly by hitching rides on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cautioned they have "no way of knowing if and how far the joro spider range will expand," though they noted the latitudes of the arachnid's range in eastern Asia overlap most of the latitudes in the United States. The paper said the research only "implies that it could spread northward beyond the southeastern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Davis, one of the authors, said in one media interview that the spider might go as far as Delaware.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Could they invade Philly?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 Gelhaus, a professor and curator of entomology at the Academy of Natural Sciences of Drexel University, said it was hard to draw any real conclusion from the study because the researchers tested the effect of a light frost only on adult spiders and not their eggs, which get laid through November. In other words, the eggs would have to survive much harsher, colder winter weather than is typically experienced in Georgia, as well as local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just not sure that from what they tested, you could really make a lot of pronouncements," Gelhaus said. "The question is whether those egg masses can withstand the cold, and they didn't have that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Gelhaus said climate change and the continued warming of Philadelphia winters could alter future scenarios, possibly in urban settings because of the heat island effect - areas with few trees and lots of asphalt and concrete can be 20 degrees warmer than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do arrive locally, Gelhaus said, the big issue could be with other spiders and native species of insects, not humans, because they'll be competing for space and food. They could overtake some local species because they might not be susceptible to local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such as Gelhaus take such threats seriously.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If they arrive, will they have a big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 Alejandro Echeverri, a Pittsburgh-based scientist who earned his Ph.D. in ecology and evolution by studying jumping spiders, said that although he is not an expert on the joro, he agreed the big impact would be on other spiders, not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could be a big deal ecologically," Echeverri said in a Twitter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doubts the joro will have much of an overall impact in the region even if it does survive this far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there be more of these spiders around on the East Coast?" he wrote. "Probably,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expects any impact, especially on humans, would be limited.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562" w:history="1">
        <w:r>
          <w:rPr>
            <w:rFonts w:ascii="arial" w:eastAsia="arial" w:hAnsi="arial" w:cs="arial"/>
            <w:i/>
            <w:color w:val="0077CC"/>
            <w:sz w:val="20"/>
            <w:u w:val="single"/>
            <w:shd w:val="clear" w:color="auto" w:fill="FFFFFF"/>
            <w:lang w:val="en-US" w:eastAsia="en-US" w:bidi="ar-SA"/>
          </w:rPr>
          <w:t>fkummer@inquirer.com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"FrankKummer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08" w:name="Bookmark_92"/>
      <w:bookmarkEnd w:id="108"/>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Scientists suggest new spider coming; The joro is scary, it's crawly, and - some say - it could be heading our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Inquirer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Philadelphia Newspapers,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REGION; Pg. B1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Kummer STAFF WRITER</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35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is scary, it's crawly, and - some say - it could be heading our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recently published paper by a professor and student from Georgia has spun a web of stories that the invasive joro spider, </w:t>
      </w:r>
      <w:r>
        <w:rPr>
          <w:rFonts w:ascii="arial" w:eastAsia="arial" w:hAnsi="arial" w:cs="arial"/>
          <w:i/>
          <w:color w:val="000000"/>
          <w:sz w:val="20"/>
          <w:lang w:val="en-US" w:eastAsia="en-US" w:bidi="ar-SA"/>
        </w:rPr>
        <w:t>Trichonephila clavata,</w:t>
      </w:r>
      <w:r>
        <w:rPr>
          <w:rFonts w:ascii="arial" w:eastAsia="arial" w:hAnsi="arial" w:cs="arial"/>
          <w:color w:val="000000"/>
          <w:sz w:val="20"/>
          <w:lang w:val="en-US" w:eastAsia="en-US" w:bidi="ar-SA"/>
        </w:rPr>
        <w:t xml:space="preserve"> might soon be dangling from threads in the Northeast because it can survive cooler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in the journal Physiological Entomology, written by researchers Andrew Davis and Benjamin Frick of the University of Georgia, demonstrated that 20 out of 27 joro spiders tested were able to survive for several minutes in a lab at below freezing - indicating the spiders could expand north from their current habitats in the Southeastern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reports of the spider have spread some breathless coverage, similar to the arrival of so-called murder bees, or Asian giant hornets, in the Northwest in 2020.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What is a joro spider?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spider, native to Japan and eastern Asia, was first detected in Georgia in 2014. The joro is thought to have been introduced and spread through the Southeastern United States through shipping containers and trucks. Because of its three-inch length and color, it is easily noticed and, therefore, easily tracked on popular apps such as iNaturalist by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there have been 2,031 sightings in Georgia detailed on iNaturalist. The spider has spread to North Carolina, South Carolina, Tennessee, and Oklahoma, according to the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joro, which, like most spiders, uses venom to paralyze prey, has not proved dangerous to humans. But it is notable because of its vibrant colors, length, and another special trait: The orb weaver spins webs of three feet or more in diameter in trees or bushes, often within sight of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news reports suggested the spiders will soon permeate the Northeast. If they do arrive here, the researchers wrote, it will likely be through human transport, though they can travel locally, sometimes for miles, by stretching out a silk thread and catching a breeze.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spotted lanternfly, another invasive pest from Asia, has been able to spread rapidly by hitching rides on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cautioned they have "no way of knowing if and how far the joro spider range will expand," though they noted the latitudes of the arachnid's range in eastern Asia overlap most of the latitudes in the United States. The paper said the research only "implies that it could spread northward beyond the southeastern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Davis, one of the authors, said in one media interview that the spider might go as far as Delaware.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Could joro spiders invade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 Gelhaus, a professor and curator of entomology at the Academy of Natural Sciences of Drexel University, said it was hard to draw any real conclusion from the study because the researchers tested the effect of a light frost only on adult spiders and not their eggs, which get laid through November. In other words, the eggs would have to survive much harsher, colder winter weather than is typically experienced in Georgia, as well as local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just not sure that from what they tested, you could really make a lot of pronouncements," Gelhaus said. "The question is whether those egg masses can withstand the cold, and they didn't have that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Gelhaus said climate change and the continued warming of Philadelphia winters could alter future scenarios, possibly in urban settings because of the heat island effect - areas with few trees and lots of asphalt and concrete can be 20 degrees warmer than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do arrive locally, Gelhaus said, the big issue could be with other spiders and native species of insects, not humans, because they'll be competing for space and food. They could overtake some local species because they might not be susceptible to local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such as Gelhaus take such threats seriously.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Would they have a big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 Alejandro Echeverri, a Pittsburgh-based scientist who earned his Ph.D. in ecology and evolution by studying jumping spiders, said that although he is not an expert on the joro, he agreed the big impact would be on other spiders, not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could be a big deal ecologically," Echeverri said in a Twitter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doubts the joro will have much of an overall impact in the region even if it does survive this far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there be more of these spiders around on the East Coast?" he wrote. "Probably,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expects any impact, especially on humans, would be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Echeverri noted that urban gardens in the Northeast already have species here of similar size, noting the </w:t>
      </w:r>
      <w:r>
        <w:rPr>
          <w:rFonts w:ascii="arial" w:eastAsia="arial" w:hAnsi="arial" w:cs="arial"/>
          <w:i/>
          <w:color w:val="000000"/>
          <w:sz w:val="20"/>
          <w:lang w:val="en-US" w:eastAsia="en-US" w:bidi="ar-SA"/>
        </w:rPr>
        <w:t>Argiope aurantia</w:t>
      </w:r>
      <w:r>
        <w:rPr>
          <w:rFonts w:ascii="arial" w:eastAsia="arial" w:hAnsi="arial" w:cs="arial"/>
          <w:color w:val="000000"/>
          <w:sz w:val="20"/>
          <w:lang w:val="en-US" w:eastAsia="en-US" w:bidi="ar-SA"/>
        </w:rPr>
        <w:t>, or the yellow garden spider, also known as the golden garden spider, and few seem particularly fazed by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say for the average person, they wouldn't notice a difference between joro spiders and </w:t>
      </w:r>
      <w:r>
        <w:rPr>
          <w:rFonts w:ascii="arial" w:eastAsia="arial" w:hAnsi="arial" w:cs="arial"/>
          <w:i/>
          <w:color w:val="000000"/>
          <w:sz w:val="20"/>
          <w:lang w:val="en-US" w:eastAsia="en-US" w:bidi="ar-SA"/>
        </w:rPr>
        <w:t>Argiope.</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fkummer@inquirer.com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FrankKummer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10" w:name="Bookmark_94"/>
      <w:bookmarkEnd w:id="110"/>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Raptors entice birdwatchers to follow "The Nunn Guy" in cold, early start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Wyoming Tribune-Eagle (Cheyenne)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Adams Publishing Group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OUTDOORS; todo;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Barb Gorges, For the Wyoming Tribune Eagle</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Cheyenne Audubon field trip in mid-February, starting at a frosty 8 a.m., usually attracts only a handful of diehards. But throw the word "raptor" into the publicity and suddenly there are 20-some people milling around in the parking lot at Lions Park, anxious to go see eagles, hawks, falcons and owls.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maybe it was the thought of traveling south to a balmier climate. Our destination, "Raptor Alley," starts in Nunn, Colorado, 30 miles south of Cheyenne. And it was balmy - 50 degrees, sunny, no wind and dry gravel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met our tour guide, Gary Lefko, "The Nunn Guy," at the Soaring V Fuels gas station/store. A seasoned trip leader knows how important it is to start a birding trip with empty bladders, especially in the nearly treeless farm fields of eastern Colorado.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Gary was also prepared with raptor identification handouts. Good thinking, because Mark and I discovered just before we left Cheyenne that many in the group considered themselves novice bird watchers.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Caravanning is not the ideal way to introduce people to birds. With carpooling, we pared down the number of vehicles to nine. When we joined Gary, he used handheld radios to tell our car what he was seeing, and then I texted a message to one person in each vehicle, such as "Red-tailed on the pole on the right up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end point was Pierce, Colorado, 5 miles south on U.S. Highway 85, but 30 miles as we shuttled back and forth along the county roads spaced on a 1-mile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Gary later sent me his bird list from the trip, and even though Mark and I were only two cars behind him, he counted more raptors than we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Harrier: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Bald Eagle: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Red-tailed Hawk: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Rough-legged Hawk: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Ferruginous Hawk: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 Horned Owl: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Kestrel: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Prairie Falcon: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documented rock pigeon, Eurasian collared-dove, black-billed magpie, horned lark, European starling and western meadowlark - 14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Gary frequently pulled over and jumped out of his trusty Subaru to train his spotting scope on a raptor in a lone treetop, on top of a utility pole or floating in the sky, giving everyone a chance to take a look. We may not have walked any miles, but we had plenty of exercise climbing in and out of our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Raptor Alley is Gary's invention, and the genesis can be traced back to his wife giving him a bird feeder nearly 25 years ago. He bought 14 more feeders, but what hooked him, made him go buy binoculars and a field guide, was seven Monk parakeets visiting his feeders. The feral, bright green tropical birds made themselves at home in Colorado Springs for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Relocating to the outskirts of Nunn (current population 586) in 2002, Gary has now identified 135 bird species around his house. He's also just a couple miles from the western border of Pawnee National Grassland, a 30- by 60-mile tract administered by the U.S. Forest Service that is famous in international birding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ways, Gary fits the stereotype of the birding loner, patrolling Weld County roads in search of avian rarities, but he also wants to spread the joy of birdwatching. When his mother told him years ago about the Florida birding trail, his first thought was, "Colorado needs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Birding trails, routes like Raptor Alley, are mapped with notes about accessibility, conditions and birding highlights. Modern versions are on the internet, and who better than Gary, an IT professional and web designer, to provide it? He started out with a five-county area he called the Great Pikes Peak Birding Trail. I have a T-shirt from that iteration.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evolved into the Colorado Birding Trail, </w:t>
      </w:r>
      <w:r>
        <w:rPr>
          <w:rFonts w:ascii="arial" w:eastAsia="arial" w:hAnsi="arial" w:cs="arial"/>
          <w:color w:val="000000"/>
          <w:sz w:val="20"/>
          <w:lang w:val="en-US" w:eastAsia="en-US" w:bidi="ar-SA"/>
        </w:rPr>
        <w:t>, run by Colorado Parks and Wildlife. You can find "Raptor Alley" on the map, click on the link and get mile-by-mile directions and helpful hints like, "Be careful pulling onto the shoulder of roads, as many are soft, and you could get stuck."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Gary has identified 23 raptor species hanging out there in the winter. Why there? Good prey base - lots of rodents, and lots of perches for watching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the way, Gary picked up graduate courses from Colorado State University in conservation communication and a certificate in nonprofit administration. Gary's project for his certificate involved a whole new venture, setting up the Friends of the Pawnee National Grassland, </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that is an iNaturalist project to document the plants and wildlife, </w:t>
      </w:r>
      <w:r>
        <w:rPr>
          <w:rFonts w:ascii="arial" w:eastAsia="arial" w:hAnsi="arial" w:cs="arial"/>
          <w:color w:val="000000"/>
          <w:sz w:val="20"/>
          <w:lang w:val="en-US" w:eastAsia="en-US" w:bidi="ar-SA"/>
        </w:rPr>
        <w:t>. iNaturalist is global, community-based science, a perfect fit for a man with a personal mission to bring people to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Gary, for taking us to visit your birding "patch."</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0" style="position:absolute;z-index:2517729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Gary Lefko, left, hands out raptor identification tip sheets to birdwatchers gathered in Nunn, Colorado on Feb. 19 before leading them on a tour of Raptor Alley. Photo by Barb Gorges.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12" w:name="Bookmark_98"/>
      <w:bookmarkEnd w:id="112"/>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HIGHLY POISONOUS DEATH CAP MUSHROOM IDENTIFIED IN BOISE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BOISE, ID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Idaho Department of Health and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DHW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confirmation of death cap mushrooms (Amanita phalloides) in Idaho was recently reported to the Idaho Division of Public Health. An amateur mycologist spotted the mushroom under an oak tree in an established neighborhood in Boise. DNA testing by a laboratory pathologist confirmed the identification. It may be present and undetected in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 cap mushrooms are highly poisonous and cause most deadly mushroom poisonings worldwide. They can look like edible mushrooms (such as paddy-straw mushrooms or puffballs), but eating as little as half a mushroom cap can kill an adult. A small portion can kill a dog. Cooking does not make the death cap mushroom safe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symptoms of death cap mushroom poisoning are persistent and violent vomiting, abdominal pain, and profuse, watery diarrhea 6 to 24 hours after eating the mushroom. These symptoms generally last a few hours, after which there is an apparent recovery with no symptoms for a few days. Then jaundice, loss of strength, coma, and death can occur from liver failure and kidney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treatment is critical to decrease the chance of dying or needing a liver transplant.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in doubt, throw it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 cap mushrooms are not the only poisonous mushroom in Idaho. Generally, do not eat any wild mushroom that has not been identified by an expert. See wild mushroom identification and buying guide at </w:t>
      </w:r>
      <w:hyperlink r:id="rId584" w:history="1">
        <w:r>
          <w:rPr>
            <w:rFonts w:ascii="arial" w:eastAsia="arial" w:hAnsi="arial" w:cs="arial"/>
            <w:i/>
            <w:color w:val="0077CC"/>
            <w:sz w:val="20"/>
            <w:u w:val="single"/>
            <w:shd w:val="clear" w:color="auto" w:fill="FFFFFF"/>
            <w:lang w:val="en-US" w:eastAsia="en-US" w:bidi="ar-SA"/>
          </w:rPr>
          <w:t>https://publicdocuments.dhw.idaho.gov/WebLink/DocView.aspx?id=21978anddbid=0andrepo=PUBLIC-DOCUMENTS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in doubt, throw it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to do for potential mushroom poisonings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or your child has eaten an unidentified wild mushroom, call the poison center at 800-222-1222 right away, call your healthcare provider, or to go the emergency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pet has eaten a wild mushroom, call the ASPCA Animal Poison Control Center's 24-hour hotline at 888-426-4435 or your veterinarian or veterinary emergency clinic.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to do if you find them in your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 cap mushrooms are found near imported trees in gardens, parks, and urban areas but can spread to wild areas over time. In other regions, death cap mushrooms appear in late summer through December, or year-round. Seasonal risk in Idaho is unknown.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help avoid spreading death cap mushrooms to other areas, remove the mushrooms from your lawn before mowing. Grasp the mushroom low on the stalk and pluck it from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evidence that hand contact with death cap mushrooms is dangerous, but wearing gloves will protect your skin from germs in the soil. Wash your hands thoroughly after touching the mushrooms or surrounding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Dispose of the mushrooms in the garbage. Do not compost at home or put in the city compost cart. Do not put death cap mushrooms in wood chip containers or trucks. Clean and disinfect garden tools after using them around affected trees. Spraying will not eradicate death cap mushrooms.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 photos of death cap mushrooms to iNaturalist.org to help track the spread of this mushroom in Idaho.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pPr>
      <w:r>
        <w:rPr>
          <w:lang w:val="en-US" w:eastAsia="en-US" w:bidi="ar-SA"/>
        </w:rPr>
        <w:br/>
      </w:r>
      <w:r>
        <w:pict>
          <v:line id="_x0000_s1204"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Earth Day funtest planned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Comox Valley Nature lecture discusses how to use iNaturalist database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UMASS AMHERST LIBRARIES BRING CITY NATURE CHALLENGE TO PIONEER VALLEY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 Deer area to participate in international challenge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Join in the Tri-City Nature Challenge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Celebrate the natural world this Earth Day!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Comparing weed ID apps for accuracy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challenged to get wild for nature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URGES RESIDENTS TO JOIN NATURE CHALLENGE; NEWS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 Academy of Sciences: Community Scientists Around the World Celebrate the City Nature Challenge, April 29 - May 2, 2022</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 County Natural History Museum: Community Scientists Are Invited to Participate in the Global City Nature Challenge, April 29 - May 2, 2022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 scientists' asked to help take inventory of mid Island's ecosystems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COMMUNITY SCIENTISTS AROUND THE WORLD CELEBRATE THE CITY NATURE CHALLENGE, APRIL 29 - MAY 2, 2022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 Catharines calls on residents to join four-day nature challenge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NOV. 13 MDC PROGRAM TO FOCUS ON INATURALIST APP</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MDC READY FOR FREE CITY NATURE CHALLENGE APRIL 29-30 IN KANSAS CITY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help identifying weeds? There are apps for that!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help identifying weeds? There are apps for that!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help identifying weeds? There are apps for that!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help identifying weeds? There are apps for that!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Amateur naturalists wanted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help identifying weeds? There are apps for that!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power in a pinch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blazing orange wildflower thought to be extinct for 36 years was rediscovered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WSSA Says There Are Apps That Can Help You Identify Weeds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Deakin University: New Citizen Science Program to Unlock Mystery of Giant Spider Crabs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Paltz Give Back: iNaturalist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 scientists’ asked to help take inventory of ecosystems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UW'S BIODIVERSITY INSTITUTE COORDINATES SUCCESSFUL WINTER MOOSE DAY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 events in Sonoma County, Jan. 30-Feb. 8, 2022</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'Prospect of existence': Nameless grasshopper sparks taxonomic debate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UW'S BIODIVERSITY INSTITUTE COORDINATES SUCCESSFUL WINTER MOOSE DAY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red of winter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Niagara Nature: The red of winter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red of winter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TCU iNaturalist project brings students closer to campus wildlife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UNSW to launch BioBlitz</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Niagara Nature: The red of winter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 MINERS ARE BACKYARD TREASURES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UNSW to launch BioBlitz</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red of winter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Rare butterfly making a comeback on Vancouver Island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Rare butterfly making a comeback on Vancouver Island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UNCG RECEIVES SILVER RATING FOR SUSTAINABILITY AHEAD OF EARTH DAY EVENTS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Saving the weird and wonderful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Sensitive dune habitat at Toronto's Woodbine Beach is no place for a disc-golf course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Rare butterfly making a comeback on Island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Warning System for New Invasive Species Launched using iNaturalist!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public is nature's last line of defence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USING CITIZEN SCIENCE DATA TO INVESTIGATE UNSEASONAL FLOWERING IN JOSHUA TREES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Using citizen science data to investigate unseasonal flowering in Joshua trees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nature? Join the iNaturalist Project for the Georgian Bay Biosphere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CALLING ALL CITIZEN SCIENTISTS TO THE CSUCI BIOBLITZ!</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this icky spider coming to the Northeast ... as in, Philly?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Scientists suggest new spider coming; The joro is scary, it's crawly, and - some say - it could be heading our way.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Raptors entice birdwatchers to follow "The Nunn Guy" in cold, early start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HIGHLY POISONOUS DEATH CAP MUSHROOM IDENTIFIED IN BOISE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557-06D1-F0YC-N560-00000-00&amp;idtype=PID&amp;context=1516831" TargetMode="External" /><Relationship Id="rId100" Type="http://schemas.openxmlformats.org/officeDocument/2006/relationships/hyperlink" Target="https://advance.lexis.com/api/document?id=urn:contentItem:64YW-WSM1-DXVP-V47D-00000-00&amp;idtype=PID&amp;context=1516831" TargetMode="External" /><Relationship Id="rId101" Type="http://schemas.openxmlformats.org/officeDocument/2006/relationships/hyperlink" Target="https://advance.lexis.com/api/document?id=urn:contentItem:64YM-RW91-JBCN-4292-00000-00&amp;idtype=PID&amp;context=1516831" TargetMode="External" /><Relationship Id="rId102" Type="http://schemas.openxmlformats.org/officeDocument/2006/relationships/hyperlink" Target="https://advance.lexis.com/api/document?id=urn:contentItem:6563-VKY1-JCBF-S0HJ-00000-00&amp;idtype=PID&amp;context=1516831" TargetMode="External" /><Relationship Id="rId103" Type="http://schemas.openxmlformats.org/officeDocument/2006/relationships/hyperlink" Target="https://advance.lexis.com/api/document?id=urn:contentItem:656S-33P1-JBCN-449V-00000-00&amp;idtype=PID&amp;context=1516831" TargetMode="External" /><Relationship Id="rId104" Type="http://schemas.openxmlformats.org/officeDocument/2006/relationships/hyperlink" Target="https://advance.lexis.com/api/document?id=urn:contentItem:64YN-XD71-JBCN-41RF-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55V-2S11-JDG9-Y0G0-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573-JP91-DYM7-C0TS-00000-00&amp;context=1516831" TargetMode="External" /><Relationship Id="rId118" Type="http://schemas.openxmlformats.org/officeDocument/2006/relationships/hyperlink" Target="http://www.kensingtonconservancy.org" TargetMode="External" /><Relationship Id="rId119" Type="http://schemas.openxmlformats.org/officeDocument/2006/relationships/hyperlink" Target="mailto:e.cormier2@cityssm.on.ca" TargetMode="External" /><Relationship Id="rId12" Type="http://schemas.openxmlformats.org/officeDocument/2006/relationships/hyperlink" Target="https://advance.lexis.com/api/document?id=urn:contentItem:656N-YGM1-DYM0-74J3-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64HN-H2M1-JD2C-J51Y-00000-00&amp;context=1516831" TargetMode="External" /><Relationship Id="rId127" Type="http://schemas.openxmlformats.org/officeDocument/2006/relationships/hyperlink" Target="https://bit.ly/3zyA2dj" TargetMode="External" /><Relationship Id="rId128" Type="http://schemas.openxmlformats.org/officeDocument/2006/relationships/hyperlink" Target="http://cvnature.ca" TargetMode="External" /><Relationship Id="rId129" Type="http://schemas.openxmlformats.org/officeDocument/2006/relationships/header" Target="header10.xml" /><Relationship Id="rId13" Type="http://schemas.openxmlformats.org/officeDocument/2006/relationships/hyperlink" Target="https://advance.lexis.com/api/document?id=urn:contentItem:657R-0841-JDK3-912S-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655F-Y4V1-DYTH-G2WY-00000-00&amp;context=1516831"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657S-T001-JC3H-034M-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657M-J851-F0HF-84N1-00000-00&amp;context=1516831"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6557-06D1-F0YC-N560-00000-00&amp;context=1516831" TargetMode="External" /><Relationship Id="rId15" Type="http://schemas.openxmlformats.org/officeDocument/2006/relationships/hyperlink" Target="https://advance.lexis.com/api/document?id=urn:contentItem:655P-7B11-JBCN-43XM-00000-00&amp;idtype=PID&amp;context=1516831" TargetMode="External" /><Relationship Id="rId150" Type="http://schemas.openxmlformats.org/officeDocument/2006/relationships/image" Target="media/image3.png" /><Relationship Id="rId151" Type="http://schemas.openxmlformats.org/officeDocument/2006/relationships/hyperlink" Target="http://www.coquitlam.ca/naturechallenge" TargetMode="External" /><Relationship Id="rId152" Type="http://schemas.openxmlformats.org/officeDocument/2006/relationships/hyperlink" Target="http://www.portcoquitlam.ca/naturechallenge" TargetMode="External" /><Relationship Id="rId153" Type="http://schemas.openxmlformats.org/officeDocument/2006/relationships/hyperlink" Target="http://www.portmoody.ca/naturechallenge" TargetMode="External" /><Relationship Id="rId154" Type="http://schemas.openxmlformats.org/officeDocument/2006/relationships/hyperlink" Target="http://www.inaturalist.org" TargetMode="External" /><Relationship Id="rId155" Type="http://schemas.openxmlformats.org/officeDocument/2006/relationships/header" Target="header19.xml" /><Relationship Id="rId156" Type="http://schemas.openxmlformats.org/officeDocument/2006/relationships/header" Target="header20.xml" /><Relationship Id="rId157" Type="http://schemas.openxmlformats.org/officeDocument/2006/relationships/footer" Target="footer19.xml" /><Relationship Id="rId158" Type="http://schemas.openxmlformats.org/officeDocument/2006/relationships/footer" Target="footer20.xml" /><Relationship Id="rId159" Type="http://schemas.openxmlformats.org/officeDocument/2006/relationships/header" Target="header21.xml" /><Relationship Id="rId16" Type="http://schemas.openxmlformats.org/officeDocument/2006/relationships/hyperlink" Target="https://advance.lexis.com/api/document?id=urn:contentItem:657H-XDF1-JBCN-40TB-00000-00&amp;idtype=PID&amp;context=1516831" TargetMode="External" /><Relationship Id="rId160" Type="http://schemas.openxmlformats.org/officeDocument/2006/relationships/footer" Target="footer21.xml" /><Relationship Id="rId161" Type="http://schemas.openxmlformats.org/officeDocument/2006/relationships/hyperlink" Target="https://advance.lexis.com/api/document?collection=news&amp;id=urn:contentItem:655V-2S11-JDG9-Y0G0-00000-00&amp;context=1516831" TargetMode="External" /><Relationship Id="rId162" Type="http://schemas.openxmlformats.org/officeDocument/2006/relationships/header" Target="header22.xml" /><Relationship Id="rId163" Type="http://schemas.openxmlformats.org/officeDocument/2006/relationships/header" Target="header23.xml" /><Relationship Id="rId164" Type="http://schemas.openxmlformats.org/officeDocument/2006/relationships/footer" Target="footer22.xml" /><Relationship Id="rId165" Type="http://schemas.openxmlformats.org/officeDocument/2006/relationships/footer" Target="footer23.xml" /><Relationship Id="rId166" Type="http://schemas.openxmlformats.org/officeDocument/2006/relationships/header" Target="header24.xml" /><Relationship Id="rId167" Type="http://schemas.openxmlformats.org/officeDocument/2006/relationships/footer" Target="footer24.xml" /><Relationship Id="rId168" Type="http://schemas.openxmlformats.org/officeDocument/2006/relationships/hyperlink" Target="https://advance.lexis.com/api/document?collection=news&amp;id=urn:contentItem:656N-YGM1-DYM0-74J3-00000-00&amp;context=1516831" TargetMode="External" /><Relationship Id="rId169" Type="http://schemas.openxmlformats.org/officeDocument/2006/relationships/header" Target="header25.xml" /><Relationship Id="rId17" Type="http://schemas.openxmlformats.org/officeDocument/2006/relationships/hyperlink" Target="https://advance.lexis.com/api/document?id=urn:contentItem:6574-TMF1-DXVP-V52D-00000-00&amp;idtype=PID&amp;context=1516831" TargetMode="External" /><Relationship Id="rId170" Type="http://schemas.openxmlformats.org/officeDocument/2006/relationships/header" Target="header26.xml" /><Relationship Id="rId171" Type="http://schemas.openxmlformats.org/officeDocument/2006/relationships/footer" Target="footer25.xml" /><Relationship Id="rId172" Type="http://schemas.openxmlformats.org/officeDocument/2006/relationships/footer" Target="footer26.xml" /><Relationship Id="rId173" Type="http://schemas.openxmlformats.org/officeDocument/2006/relationships/header" Target="header27.xml" /><Relationship Id="rId174" Type="http://schemas.openxmlformats.org/officeDocument/2006/relationships/footer" Target="footer27.xml" /><Relationship Id="rId175" Type="http://schemas.openxmlformats.org/officeDocument/2006/relationships/hyperlink" Target="https://advance.lexis.com/api/document?collection=news&amp;id=urn:contentItem:657R-0841-JDK3-912S-00000-00&amp;context=1516831" TargetMode="External" /><Relationship Id="rId176" Type="http://schemas.openxmlformats.org/officeDocument/2006/relationships/hyperlink" Target="http://www.tinyurl.com/calendrier-info-DNU" TargetMode="External" /><Relationship Id="rId177" Type="http://schemas.openxmlformats.org/officeDocument/2006/relationships/hyperlink" Target="https://docs.google.com/document/d/1BXwNXzPfsxny1NyG7GYuFPYkyHw9TCRM/edit" TargetMode="External" /><Relationship Id="rId178" Type="http://schemas.openxmlformats.org/officeDocument/2006/relationships/hyperlink" Target="mailto:mlalonde@postmedia.com" TargetMode="External" /><Relationship Id="rId179" Type="http://schemas.openxmlformats.org/officeDocument/2006/relationships/hyperlink" Target="https://montrealgazette.com/opinion/opinion-let-us-reconcile-cities-with-nature" TargetMode="External" /><Relationship Id="rId18" Type="http://schemas.openxmlformats.org/officeDocument/2006/relationships/hyperlink" Target="https://advance.lexis.com/api/document?id=urn:contentItem:6574-9WJ1-F197-532Y-00000-00&amp;idtype=PID&amp;context=1516831" TargetMode="External" /><Relationship Id="rId180" Type="http://schemas.openxmlformats.org/officeDocument/2006/relationships/hyperlink" Target="https://montrealgazette.com/opinion/columnists/allison-hanes-trying-to-save-biodiversity-before-its-too-late" TargetMode="External" /><Relationship Id="rId181" Type="http://schemas.openxmlformats.org/officeDocument/2006/relationships/hyperlink" Target="https://montrealgazette.com/news/local-news/montreal-will-rezone-16-hectares-of-technoparc-to-expand-nature-park" TargetMode="External" /><Relationship Id="rId182" Type="http://schemas.openxmlformats.org/officeDocument/2006/relationships/header" Target="header28.xml" /><Relationship Id="rId183" Type="http://schemas.openxmlformats.org/officeDocument/2006/relationships/header" Target="header29.xml" /><Relationship Id="rId184" Type="http://schemas.openxmlformats.org/officeDocument/2006/relationships/footer" Target="footer28.xml" /><Relationship Id="rId185" Type="http://schemas.openxmlformats.org/officeDocument/2006/relationships/footer" Target="footer29.xml" /><Relationship Id="rId186" Type="http://schemas.openxmlformats.org/officeDocument/2006/relationships/header" Target="header30.xml" /><Relationship Id="rId187" Type="http://schemas.openxmlformats.org/officeDocument/2006/relationships/footer" Target="footer30.xml" /><Relationship Id="rId188" Type="http://schemas.openxmlformats.org/officeDocument/2006/relationships/hyperlink" Target="https://advance.lexis.com/api/document?collection=news&amp;id=urn:contentItem:6574-9WJ1-F197-532Y-00000-00&amp;context=1516831" TargetMode="External" /><Relationship Id="rId189" Type="http://schemas.openxmlformats.org/officeDocument/2006/relationships/header" Target="header31.xml" /><Relationship Id="rId19" Type="http://schemas.openxmlformats.org/officeDocument/2006/relationships/hyperlink" Target="https://advance.lexis.com/api/document?id=urn:contentItem:657H-GVR1-DXVP-V3KY-00000-00&amp;idtype=PID&amp;context=1516831" TargetMode="External" /><Relationship Id="rId190" Type="http://schemas.openxmlformats.org/officeDocument/2006/relationships/header" Target="header32.xml" /><Relationship Id="rId191" Type="http://schemas.openxmlformats.org/officeDocument/2006/relationships/footer" Target="footer31.xml" /><Relationship Id="rId192" Type="http://schemas.openxmlformats.org/officeDocument/2006/relationships/footer" Target="footer32.xml" /><Relationship Id="rId193" Type="http://schemas.openxmlformats.org/officeDocument/2006/relationships/header" Target="header33.xml" /><Relationship Id="rId194" Type="http://schemas.openxmlformats.org/officeDocument/2006/relationships/footer" Target="footer33.xml" /><Relationship Id="rId195" Type="http://schemas.openxmlformats.org/officeDocument/2006/relationships/hyperlink" Target="https://advance.lexis.com/api/document?collection=news&amp;id=urn:contentItem:654C-RXR1-JC11-11RX-00000-00&amp;context=1516831" TargetMode="External" /><Relationship Id="rId196" Type="http://schemas.openxmlformats.org/officeDocument/2006/relationships/hyperlink" Target="https://onlinelibrary.wiley.com/doi/10.1111/oik.08215" TargetMode="External" /><Relationship Id="rId197" Type="http://schemas.openxmlformats.org/officeDocument/2006/relationships/hyperlink" Target="https://citynaturechallenge.org/" TargetMode="External" /><Relationship Id="rId198" Type="http://schemas.openxmlformats.org/officeDocument/2006/relationships/hyperlink" Target="https://www.calacademy.org/community-science/city-nature-challenge" TargetMode="External" /><Relationship Id="rId199" Type="http://schemas.openxmlformats.org/officeDocument/2006/relationships/header" Target="header34.xml" /><Relationship Id="rId2" Type="http://schemas.openxmlformats.org/officeDocument/2006/relationships/webSettings" Target="webSettings.xml" /><Relationship Id="rId20" Type="http://schemas.openxmlformats.org/officeDocument/2006/relationships/hyperlink" Target="https://advance.lexis.com/api/document?id=urn:contentItem:654C-RXR1-JC11-11RX-00000-00&amp;idtype=PID&amp;context=1516831" TargetMode="External" /><Relationship Id="rId200" Type="http://schemas.openxmlformats.org/officeDocument/2006/relationships/header" Target="header35.xml" /><Relationship Id="rId201" Type="http://schemas.openxmlformats.org/officeDocument/2006/relationships/footer" Target="footer34.xml" /><Relationship Id="rId202" Type="http://schemas.openxmlformats.org/officeDocument/2006/relationships/footer" Target="footer35.xml" /><Relationship Id="rId203" Type="http://schemas.openxmlformats.org/officeDocument/2006/relationships/header" Target="header36.xml" /><Relationship Id="rId204" Type="http://schemas.openxmlformats.org/officeDocument/2006/relationships/footer" Target="footer36.xml" /><Relationship Id="rId205" Type="http://schemas.openxmlformats.org/officeDocument/2006/relationships/hyperlink" Target="https://advance.lexis.com/api/document?collection=news&amp;id=urn:contentItem:654C-XHT1-JC11-1249-00000-00&amp;context=1516831" TargetMode="External" /><Relationship Id="rId206" Type="http://schemas.openxmlformats.org/officeDocument/2006/relationships/header" Target="header37.xml" /><Relationship Id="rId207" Type="http://schemas.openxmlformats.org/officeDocument/2006/relationships/header" Target="header38.xml" /><Relationship Id="rId208" Type="http://schemas.openxmlformats.org/officeDocument/2006/relationships/footer" Target="footer37.xml" /><Relationship Id="rId209" Type="http://schemas.openxmlformats.org/officeDocument/2006/relationships/footer" Target="footer38.xml" /><Relationship Id="rId21" Type="http://schemas.openxmlformats.org/officeDocument/2006/relationships/hyperlink" Target="https://advance.lexis.com/api/document?id=urn:contentItem:64YN-XFH1-DXVP-V443-00000-00&amp;idtype=PID&amp;context=1516831" TargetMode="External" /><Relationship Id="rId210" Type="http://schemas.openxmlformats.org/officeDocument/2006/relationships/header" Target="header39.xml" /><Relationship Id="rId211" Type="http://schemas.openxmlformats.org/officeDocument/2006/relationships/footer" Target="footer39.xml" /><Relationship Id="rId212" Type="http://schemas.openxmlformats.org/officeDocument/2006/relationships/hyperlink" Target="https://advance.lexis.com/api/document?collection=news&amp;id=urn:contentItem:654H-NTK1-JD2C-J3R4-00000-00&amp;context=1516831" TargetMode="External" /><Relationship Id="rId213" Type="http://schemas.openxmlformats.org/officeDocument/2006/relationships/hyperlink" Target="mailto:editor@nanaimobulletin.com" TargetMode="External" /><Relationship Id="rId214" Type="http://schemas.openxmlformats.org/officeDocument/2006/relationships/header" Target="header40.xml" /><Relationship Id="rId215" Type="http://schemas.openxmlformats.org/officeDocument/2006/relationships/header" Target="header41.xml" /><Relationship Id="rId216" Type="http://schemas.openxmlformats.org/officeDocument/2006/relationships/footer" Target="footer40.xml" /><Relationship Id="rId217" Type="http://schemas.openxmlformats.org/officeDocument/2006/relationships/footer" Target="footer41.xml" /><Relationship Id="rId218" Type="http://schemas.openxmlformats.org/officeDocument/2006/relationships/header" Target="header42.xml" /><Relationship Id="rId219" Type="http://schemas.openxmlformats.org/officeDocument/2006/relationships/footer" Target="footer42.xml" /><Relationship Id="rId22" Type="http://schemas.openxmlformats.org/officeDocument/2006/relationships/hyperlink" Target="https://advance.lexis.com/api/document?id=urn:contentItem:651T-K741-JBCN-41XC-00000-00&amp;idtype=PID&amp;context=1516831" TargetMode="External" /><Relationship Id="rId220" Type="http://schemas.openxmlformats.org/officeDocument/2006/relationships/hyperlink" Target="https://advance.lexis.com/api/document?collection=news&amp;id=urn:contentItem:654D-3791-DYTH-G46D-00000-00&amp;context=1516831" TargetMode="External" /><Relationship Id="rId221" Type="http://schemas.openxmlformats.org/officeDocument/2006/relationships/hyperlink" Target="http://www.calacademy.org" TargetMode="External" /><Relationship Id="rId222" Type="http://schemas.openxmlformats.org/officeDocument/2006/relationships/header" Target="header43.xml" /><Relationship Id="rId223" Type="http://schemas.openxmlformats.org/officeDocument/2006/relationships/header" Target="header44.xml" /><Relationship Id="rId224" Type="http://schemas.openxmlformats.org/officeDocument/2006/relationships/footer" Target="footer43.xml" /><Relationship Id="rId225" Type="http://schemas.openxmlformats.org/officeDocument/2006/relationships/footer" Target="footer44.xml" /><Relationship Id="rId226" Type="http://schemas.openxmlformats.org/officeDocument/2006/relationships/header" Target="header45.xml" /><Relationship Id="rId227" Type="http://schemas.openxmlformats.org/officeDocument/2006/relationships/footer" Target="footer45.xml" /><Relationship Id="rId228" Type="http://schemas.openxmlformats.org/officeDocument/2006/relationships/hyperlink" Target="https://advance.lexis.com/api/document?collection=news&amp;id=urn:contentItem:655P-TCM1-F197-530C-00000-00&amp;context=1516831" TargetMode="External" /><Relationship Id="rId229" Type="http://schemas.openxmlformats.org/officeDocument/2006/relationships/header" Target="header46.xml" /><Relationship Id="rId23" Type="http://schemas.openxmlformats.org/officeDocument/2006/relationships/hyperlink" Target="https://advance.lexis.com/api/document?id=urn:contentItem:64X6-3YT1-JBCN-4552-00000-00&amp;idtype=PID&amp;context=1516831" TargetMode="External" /><Relationship Id="rId230" Type="http://schemas.openxmlformats.org/officeDocument/2006/relationships/header" Target="header47.xml" /><Relationship Id="rId231" Type="http://schemas.openxmlformats.org/officeDocument/2006/relationships/footer" Target="footer46.xml" /><Relationship Id="rId232" Type="http://schemas.openxmlformats.org/officeDocument/2006/relationships/footer" Target="footer47.xml" /><Relationship Id="rId233" Type="http://schemas.openxmlformats.org/officeDocument/2006/relationships/header" Target="header48.xml" /><Relationship Id="rId234" Type="http://schemas.openxmlformats.org/officeDocument/2006/relationships/footer" Target="footer48.xml" /><Relationship Id="rId235" Type="http://schemas.openxmlformats.org/officeDocument/2006/relationships/hyperlink" Target="https://advance.lexis.com/api/document?collection=news&amp;id=urn:contentItem:640S-0881-DYTH-G3MH-00000-00&amp;context=1516831" TargetMode="External" /><Relationship Id="rId236" Type="http://schemas.openxmlformats.org/officeDocument/2006/relationships/header" Target="header49.xml" /><Relationship Id="rId237" Type="http://schemas.openxmlformats.org/officeDocument/2006/relationships/header" Target="header50.xml" /><Relationship Id="rId238" Type="http://schemas.openxmlformats.org/officeDocument/2006/relationships/footer" Target="footer49.xml" /><Relationship Id="rId239" Type="http://schemas.openxmlformats.org/officeDocument/2006/relationships/footer" Target="footer50.xml" /><Relationship Id="rId24" Type="http://schemas.openxmlformats.org/officeDocument/2006/relationships/hyperlink" Target="https://advance.lexis.com/api/document?id=urn:contentItem:654C-XHT1-JC11-1249-00000-00&amp;idtype=PID&amp;context=1516831" TargetMode="External" /><Relationship Id="rId240" Type="http://schemas.openxmlformats.org/officeDocument/2006/relationships/header" Target="header51.xml" /><Relationship Id="rId241" Type="http://schemas.openxmlformats.org/officeDocument/2006/relationships/footer" Target="footer51.xml" /><Relationship Id="rId242" Type="http://schemas.openxmlformats.org/officeDocument/2006/relationships/hyperlink" Target="https://advance.lexis.com/api/document?collection=news&amp;id=urn:contentItem:6531-SWX1-JCBF-S336-00000-00&amp;context=1516831" TargetMode="External" /><Relationship Id="rId243" Type="http://schemas.openxmlformats.org/officeDocument/2006/relationships/header" Target="header52.xml" /><Relationship Id="rId244" Type="http://schemas.openxmlformats.org/officeDocument/2006/relationships/header" Target="header53.xml" /><Relationship Id="rId245" Type="http://schemas.openxmlformats.org/officeDocument/2006/relationships/footer" Target="footer52.xml" /><Relationship Id="rId246" Type="http://schemas.openxmlformats.org/officeDocument/2006/relationships/footer" Target="footer53.xml" /><Relationship Id="rId247" Type="http://schemas.openxmlformats.org/officeDocument/2006/relationships/header" Target="header54.xml" /><Relationship Id="rId248" Type="http://schemas.openxmlformats.org/officeDocument/2006/relationships/footer" Target="footer54.xml" /><Relationship Id="rId249" Type="http://schemas.openxmlformats.org/officeDocument/2006/relationships/hyperlink" Target="https://advance.lexis.com/api/document?collection=news&amp;id=urn:contentItem:6552-G371-JBKS-P15T-00000-00&amp;context=1516831" TargetMode="External" /><Relationship Id="rId25" Type="http://schemas.openxmlformats.org/officeDocument/2006/relationships/hyperlink" Target="https://advance.lexis.com/api/document?id=urn:contentItem:654H-NTK1-JD2C-J3R4-00000-00&amp;idtype=PID&amp;context=1516831" TargetMode="External" /><Relationship Id="rId250" Type="http://schemas.openxmlformats.org/officeDocument/2006/relationships/hyperlink" Target="https://protect-us.mimecast.com/s/74PvCwpEkBHv52yj4fV8n4R?domain=5war8.r.a.d.sendibm1.com" TargetMode="External" /><Relationship Id="rId251" Type="http://schemas.openxmlformats.org/officeDocument/2006/relationships/hyperlink" Target="https://protect-us.mimecast.com/s/cCRyCxkVlDiLpzxlgfvDfSv?domain=5war8.r.a.d.sendibm1.com" TargetMode="External" /><Relationship Id="rId252" Type="http://schemas.openxmlformats.org/officeDocument/2006/relationships/hyperlink" Target="https://protect-us.mimecast.com/s/F_7eCyP6mEt7GpL1QFQmDrp?domain=5war8.r.a.d.sendibm1.com" TargetMode="External" /><Relationship Id="rId253" Type="http://schemas.openxmlformats.org/officeDocument/2006/relationships/hyperlink" Target="https://protect-us.mimecast.com/s/351uCzpBnGHGX741ycKOQPc?domain=5war8.r.a.d.sendibm1.com" TargetMode="External" /><Relationship Id="rId254" Type="http://schemas.openxmlformats.org/officeDocument/2006/relationships/hyperlink" Target="https://protect-us.mimecast.com/s/PMVzCADQm5UZx8EQPFQE7JP?domain=5war8.r.a.d.sendibm1.com" TargetMode="External" /><Relationship Id="rId255" Type="http://schemas.openxmlformats.org/officeDocument/2006/relationships/hyperlink" Target="https://protect-us.mimecast.com/s/1bmUCBB8n5tDxy8GkT1__qJ?domain=5war8.r.a.d.sendibm1.com" TargetMode="External" /><Relationship Id="rId256" Type="http://schemas.openxmlformats.org/officeDocument/2006/relationships/hyperlink" Target="https://protect-us.mimecast.com/s/5kOmCDkY05io7y39WFRRHP9?domain=5war8.r.a.d.sendibm1.com" TargetMode="External" /><Relationship Id="rId257" Type="http://schemas.openxmlformats.org/officeDocument/2006/relationships/hyperlink" Target="https://protect-us.mimecast.com/s/JGKRCERZP5flwYp7zIx0Lyj?domain=5war8.r.a.d.sendibm1.com" TargetMode="External" /><Relationship Id="rId258" Type="http://schemas.openxmlformats.org/officeDocument/2006/relationships/hyperlink" Target="https://protect-us.mimecast.com/s/1ploCG6Y9jfBr6A7PirzH5T?domain=5war8.r.a.d.sendibm1.com" TargetMode="External" /><Relationship Id="rId259" Type="http://schemas.openxmlformats.org/officeDocument/2006/relationships/header" Target="header55.xml" /><Relationship Id="rId26" Type="http://schemas.openxmlformats.org/officeDocument/2006/relationships/hyperlink" Target="https://advance.lexis.com/api/document?id=urn:contentItem:654D-3791-DYTH-G46D-00000-00&amp;idtype=PID&amp;context=1516831" TargetMode="External" /><Relationship Id="rId260" Type="http://schemas.openxmlformats.org/officeDocument/2006/relationships/header" Target="header56.xml" /><Relationship Id="rId261" Type="http://schemas.openxmlformats.org/officeDocument/2006/relationships/footer" Target="footer55.xml" /><Relationship Id="rId262" Type="http://schemas.openxmlformats.org/officeDocument/2006/relationships/footer" Target="footer56.xml" /><Relationship Id="rId263" Type="http://schemas.openxmlformats.org/officeDocument/2006/relationships/header" Target="header57.xml" /><Relationship Id="rId264" Type="http://schemas.openxmlformats.org/officeDocument/2006/relationships/footer" Target="footer57.xml" /><Relationship Id="rId265" Type="http://schemas.openxmlformats.org/officeDocument/2006/relationships/hyperlink" Target="https://advance.lexis.com/api/document?collection=news&amp;id=urn:contentItem:6552-G371-JBKS-P14D-00000-00&amp;context=1516831" TargetMode="External" /><Relationship Id="rId266" Type="http://schemas.openxmlformats.org/officeDocument/2006/relationships/header" Target="header58.xml" /><Relationship Id="rId267" Type="http://schemas.openxmlformats.org/officeDocument/2006/relationships/header" Target="header59.xml" /><Relationship Id="rId268" Type="http://schemas.openxmlformats.org/officeDocument/2006/relationships/footer" Target="footer58.xml" /><Relationship Id="rId269" Type="http://schemas.openxmlformats.org/officeDocument/2006/relationships/footer" Target="footer59.xml" /><Relationship Id="rId27" Type="http://schemas.openxmlformats.org/officeDocument/2006/relationships/hyperlink" Target="https://advance.lexis.com/api/document?id=urn:contentItem:655P-TCM1-F197-530C-00000-00&amp;idtype=PID&amp;context=1516831" TargetMode="External" /><Relationship Id="rId270" Type="http://schemas.openxmlformats.org/officeDocument/2006/relationships/header" Target="header60.xml" /><Relationship Id="rId271" Type="http://schemas.openxmlformats.org/officeDocument/2006/relationships/footer" Target="footer60.xml" /><Relationship Id="rId272" Type="http://schemas.openxmlformats.org/officeDocument/2006/relationships/hyperlink" Target="https://advance.lexis.com/api/document?collection=news&amp;id=urn:contentItem:6552-G371-JBKS-P14Y-00000-00&amp;context=1516831" TargetMode="External" /><Relationship Id="rId273" Type="http://schemas.openxmlformats.org/officeDocument/2006/relationships/header" Target="header61.xml" /><Relationship Id="rId274" Type="http://schemas.openxmlformats.org/officeDocument/2006/relationships/header" Target="header62.xml" /><Relationship Id="rId275" Type="http://schemas.openxmlformats.org/officeDocument/2006/relationships/footer" Target="footer61.xml" /><Relationship Id="rId276" Type="http://schemas.openxmlformats.org/officeDocument/2006/relationships/footer" Target="footer62.xml" /><Relationship Id="rId277" Type="http://schemas.openxmlformats.org/officeDocument/2006/relationships/header" Target="header63.xml" /><Relationship Id="rId278" Type="http://schemas.openxmlformats.org/officeDocument/2006/relationships/footer" Target="footer63.xml" /><Relationship Id="rId279" Type="http://schemas.openxmlformats.org/officeDocument/2006/relationships/hyperlink" Target="https://advance.lexis.com/api/document?collection=news&amp;id=urn:contentItem:6552-G371-JBKS-P14K-00000-00&amp;context=1516831" TargetMode="External" /><Relationship Id="rId28" Type="http://schemas.openxmlformats.org/officeDocument/2006/relationships/hyperlink" Target="https://advance.lexis.com/api/document?id=urn:contentItem:640S-0881-DYTH-G3MH-00000-00&amp;idtype=PID&amp;context=1516831" TargetMode="External" /><Relationship Id="rId280" Type="http://schemas.openxmlformats.org/officeDocument/2006/relationships/header" Target="header64.xml" /><Relationship Id="rId281" Type="http://schemas.openxmlformats.org/officeDocument/2006/relationships/header" Target="header65.xml" /><Relationship Id="rId282" Type="http://schemas.openxmlformats.org/officeDocument/2006/relationships/footer" Target="footer64.xml" /><Relationship Id="rId283" Type="http://schemas.openxmlformats.org/officeDocument/2006/relationships/footer" Target="footer65.xml" /><Relationship Id="rId284" Type="http://schemas.openxmlformats.org/officeDocument/2006/relationships/header" Target="header66.xml" /><Relationship Id="rId285" Type="http://schemas.openxmlformats.org/officeDocument/2006/relationships/footer" Target="footer66.xml" /><Relationship Id="rId286" Type="http://schemas.openxmlformats.org/officeDocument/2006/relationships/hyperlink" Target="https://advance.lexis.com/api/document?collection=news&amp;id=urn:contentItem:64RH-H2B1-JBPJ-736G-00000-00&amp;context=1516831" TargetMode="External" /><Relationship Id="rId287" Type="http://schemas.openxmlformats.org/officeDocument/2006/relationships/image" Target="media/image4.png" /><Relationship Id="rId288" Type="http://schemas.openxmlformats.org/officeDocument/2006/relationships/hyperlink" Target="https://www.newscientist.com/article/mg25133493-400-connecting-with-nature-is-good-but-can-apps-help-us-do-it-better/" TargetMode="External" /><Relationship Id="rId289" Type="http://schemas.openxmlformats.org/officeDocument/2006/relationships/hyperlink" Target="https://www.inaturalist.org/" TargetMode="External" /><Relationship Id="rId29" Type="http://schemas.openxmlformats.org/officeDocument/2006/relationships/hyperlink" Target="https://advance.lexis.com/api/document?id=urn:contentItem:6531-SWX1-JCBF-S336-00000-00&amp;idtype=PID&amp;context=1516831" TargetMode="External" /><Relationship Id="rId290" Type="http://schemas.openxmlformats.org/officeDocument/2006/relationships/hyperlink" Target="https://www.inaturalist.org/projects/biodiversity-of-netherlands" TargetMode="External" /><Relationship Id="rId291" Type="http://schemas.openxmlformats.org/officeDocument/2006/relationships/hyperlink" Target="https://www.inaturalist.org/observations/104760331" TargetMode="External" /><Relationship Id="rId292" Type="http://schemas.openxmlformats.org/officeDocument/2006/relationships/hyperlink" Target="https://www.newscientist.com/article/2283184-male-dragonflies-may-become-less-colourful-as-the-climate-warms/" TargetMode="External" /><Relationship Id="rId293" Type="http://schemas.openxmlformats.org/officeDocument/2006/relationships/hyperlink" Target="https://www.science.org/doi/10.1126/science.abe5585" TargetMode="External" /><Relationship Id="rId294" Type="http://schemas.openxmlformats.org/officeDocument/2006/relationships/hyperlink" Target="https://www.inaturalist.org/taxa/476702-Andinobates-cassidyhornae" TargetMode="External" /><Relationship Id="rId295" Type="http://schemas.openxmlformats.org/officeDocument/2006/relationships/hyperlink" Target="https://pubmed.ncbi.nlm.nih.gov/26120702/" TargetMode="External" /><Relationship Id="rId296" Type="http://schemas.openxmlformats.org/officeDocument/2006/relationships/hyperlink" Target="https://www.inaturalist.org/observations/20509929?fbclid=IwAR1R5oB1mA7MsN4l_rBzwoY6YZFmR3mobkh85mxZ-iCb5FePh2izAyfydmE" TargetMode="External" /><Relationship Id="rId297" Type="http://schemas.openxmlformats.org/officeDocument/2006/relationships/hyperlink" Target="https://academic.oup.com/zoolinnean/article/182/3/631/3979130?login=false" TargetMode="External" /><Relationship Id="rId298" Type="http://schemas.openxmlformats.org/officeDocument/2006/relationships/hyperlink" Target="https://www.newscientist.com/article/mg24933270-800-green-spaces-arent-just-for-nature-they-boost-our-mental-health-too/" TargetMode="External" /><Relationship Id="rId299" Type="http://schemas.openxmlformats.org/officeDocument/2006/relationships/hyperlink" Target="http://newscientist.com/maker"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552-G371-JBKS-P15T-00000-00&amp;idtype=PID&amp;context=1516831" TargetMode="External" /><Relationship Id="rId300" Type="http://schemas.openxmlformats.org/officeDocument/2006/relationships/header" Target="header67.xml" /><Relationship Id="rId301" Type="http://schemas.openxmlformats.org/officeDocument/2006/relationships/header" Target="header68.xml" /><Relationship Id="rId302" Type="http://schemas.openxmlformats.org/officeDocument/2006/relationships/footer" Target="footer67.xml" /><Relationship Id="rId303" Type="http://schemas.openxmlformats.org/officeDocument/2006/relationships/footer" Target="footer68.xml" /><Relationship Id="rId304" Type="http://schemas.openxmlformats.org/officeDocument/2006/relationships/header" Target="header69.xml" /><Relationship Id="rId305" Type="http://schemas.openxmlformats.org/officeDocument/2006/relationships/footer" Target="footer69.xml" /><Relationship Id="rId306" Type="http://schemas.openxmlformats.org/officeDocument/2006/relationships/hyperlink" Target="https://advance.lexis.com/api/document?collection=news&amp;id=urn:contentItem:6552-G371-JBKS-P14S-00000-00&amp;context=1516831" TargetMode="External" /><Relationship Id="rId307" Type="http://schemas.openxmlformats.org/officeDocument/2006/relationships/header" Target="header70.xml" /><Relationship Id="rId308" Type="http://schemas.openxmlformats.org/officeDocument/2006/relationships/header" Target="header71.xml" /><Relationship Id="rId309" Type="http://schemas.openxmlformats.org/officeDocument/2006/relationships/footer" Target="footer70.xml" /><Relationship Id="rId31" Type="http://schemas.openxmlformats.org/officeDocument/2006/relationships/hyperlink" Target="https://advance.lexis.com/api/document?id=urn:contentItem:6552-G371-JBKS-P14D-00000-00&amp;idtype=PID&amp;context=1516831" TargetMode="External" /><Relationship Id="rId310" Type="http://schemas.openxmlformats.org/officeDocument/2006/relationships/footer" Target="footer71.xml" /><Relationship Id="rId311" Type="http://schemas.openxmlformats.org/officeDocument/2006/relationships/header" Target="header72.xml" /><Relationship Id="rId312" Type="http://schemas.openxmlformats.org/officeDocument/2006/relationships/footer" Target="footer72.xml" /><Relationship Id="rId313" Type="http://schemas.openxmlformats.org/officeDocument/2006/relationships/hyperlink" Target="https://advance.lexis.com/api/document?collection=news&amp;id=urn:contentItem:654Y-C171-JD3N-534W-00000-00&amp;context=1516831" TargetMode="External" /><Relationship Id="rId314" Type="http://schemas.openxmlformats.org/officeDocument/2006/relationships/header" Target="header73.xml" /><Relationship Id="rId315" Type="http://schemas.openxmlformats.org/officeDocument/2006/relationships/header" Target="header74.xml" /><Relationship Id="rId316" Type="http://schemas.openxmlformats.org/officeDocument/2006/relationships/footer" Target="footer73.xml" /><Relationship Id="rId317" Type="http://schemas.openxmlformats.org/officeDocument/2006/relationships/footer" Target="footer74.xml" /><Relationship Id="rId318" Type="http://schemas.openxmlformats.org/officeDocument/2006/relationships/header" Target="header75.xml" /><Relationship Id="rId319" Type="http://schemas.openxmlformats.org/officeDocument/2006/relationships/footer" Target="footer75.xml" /><Relationship Id="rId32" Type="http://schemas.openxmlformats.org/officeDocument/2006/relationships/hyperlink" Target="https://advance.lexis.com/api/document?id=urn:contentItem:6557-02J1-JCBJ-K4NW-00000-00&amp;idtype=PID&amp;context=1516831" TargetMode="External" /><Relationship Id="rId320" Type="http://schemas.openxmlformats.org/officeDocument/2006/relationships/hyperlink" Target="https://advance.lexis.com/api/document?collection=news&amp;id=urn:contentItem:657C-9911-JBSS-S2D4-00000-00&amp;context=1516831" TargetMode="External" /><Relationship Id="rId321" Type="http://schemas.openxmlformats.org/officeDocument/2006/relationships/hyperlink" Target="https://phytokeys.pensoft.net/article/79638/" TargetMode="External" /><Relationship Id="rId322" Type="http://schemas.openxmlformats.org/officeDocument/2006/relationships/hyperlink" Target="https://sites.google.com/view/vivacentinela/home" TargetMode="External" /><Relationship Id="rId323" Type="http://schemas.openxmlformats.org/officeDocument/2006/relationships/header" Target="header76.xml" /><Relationship Id="rId324" Type="http://schemas.openxmlformats.org/officeDocument/2006/relationships/header" Target="header77.xml" /><Relationship Id="rId325" Type="http://schemas.openxmlformats.org/officeDocument/2006/relationships/footer" Target="footer76.xml" /><Relationship Id="rId326" Type="http://schemas.openxmlformats.org/officeDocument/2006/relationships/footer" Target="footer77.xml" /><Relationship Id="rId327" Type="http://schemas.openxmlformats.org/officeDocument/2006/relationships/header" Target="header78.xml" /><Relationship Id="rId328" Type="http://schemas.openxmlformats.org/officeDocument/2006/relationships/footer" Target="footer78.xml" /><Relationship Id="rId329" Type="http://schemas.openxmlformats.org/officeDocument/2006/relationships/hyperlink" Target="https://advance.lexis.com/api/document?collection=news&amp;id=urn:contentItem:6551-3G71-JB72-1254-00000-00&amp;context=1516831" TargetMode="External" /><Relationship Id="rId33" Type="http://schemas.openxmlformats.org/officeDocument/2006/relationships/hyperlink" Target="https://advance.lexis.com/api/document?id=urn:contentItem:6472-1Y11-DXVP-V1GR-00000-00&amp;idtype=PID&amp;context=1516831" TargetMode="External" /><Relationship Id="rId330" Type="http://schemas.openxmlformats.org/officeDocument/2006/relationships/hyperlink" Target="http://www.wssa.net" TargetMode="External" /><Relationship Id="rId331" Type="http://schemas.openxmlformats.org/officeDocument/2006/relationships/hyperlink" Target="mailto:Lee.VanWychen@wssa.net" TargetMode="External" /><Relationship Id="rId332" Type="http://schemas.openxmlformats.org/officeDocument/2006/relationships/header" Target="header79.xml" /><Relationship Id="rId333" Type="http://schemas.openxmlformats.org/officeDocument/2006/relationships/header" Target="header80.xml" /><Relationship Id="rId334" Type="http://schemas.openxmlformats.org/officeDocument/2006/relationships/footer" Target="footer79.xml" /><Relationship Id="rId335" Type="http://schemas.openxmlformats.org/officeDocument/2006/relationships/footer" Target="footer80.xml" /><Relationship Id="rId336" Type="http://schemas.openxmlformats.org/officeDocument/2006/relationships/header" Target="header81.xml" /><Relationship Id="rId337" Type="http://schemas.openxmlformats.org/officeDocument/2006/relationships/footer" Target="footer81.xml" /><Relationship Id="rId338" Type="http://schemas.openxmlformats.org/officeDocument/2006/relationships/hyperlink" Target="https://advance.lexis.com/api/document?collection=news&amp;id=urn:contentItem:654C-RXR1-JC11-11B9-00000-00&amp;context=1516831" TargetMode="External" /><Relationship Id="rId339" Type="http://schemas.openxmlformats.org/officeDocument/2006/relationships/header" Target="header82.xml" /><Relationship Id="rId34" Type="http://schemas.openxmlformats.org/officeDocument/2006/relationships/hyperlink" Target="https://advance.lexis.com/api/document?id=urn:contentItem:654C-8K41-JBCN-42J4-00000-00&amp;idtype=PID&amp;context=1516831" TargetMode="External" /><Relationship Id="rId340" Type="http://schemas.openxmlformats.org/officeDocument/2006/relationships/header" Target="header83.xml" /><Relationship Id="rId341" Type="http://schemas.openxmlformats.org/officeDocument/2006/relationships/footer" Target="footer82.xml" /><Relationship Id="rId342" Type="http://schemas.openxmlformats.org/officeDocument/2006/relationships/footer" Target="footer83.xml" /><Relationship Id="rId343" Type="http://schemas.openxmlformats.org/officeDocument/2006/relationships/header" Target="header84.xml" /><Relationship Id="rId344" Type="http://schemas.openxmlformats.org/officeDocument/2006/relationships/footer" Target="footer84.xml" /><Relationship Id="rId345" Type="http://schemas.openxmlformats.org/officeDocument/2006/relationships/hyperlink" Target="https://advance.lexis.com/api/document?collection=news&amp;id=urn:contentItem:63MB-1481-JBSN-33W0-00000-00&amp;context=1516831" TargetMode="External" /><Relationship Id="rId346" Type="http://schemas.openxmlformats.org/officeDocument/2006/relationships/header" Target="header85.xml" /><Relationship Id="rId347" Type="http://schemas.openxmlformats.org/officeDocument/2006/relationships/header" Target="header86.xml" /><Relationship Id="rId348" Type="http://schemas.openxmlformats.org/officeDocument/2006/relationships/footer" Target="footer85.xml" /><Relationship Id="rId349" Type="http://schemas.openxmlformats.org/officeDocument/2006/relationships/footer" Target="footer86.xml" /><Relationship Id="rId35" Type="http://schemas.openxmlformats.org/officeDocument/2006/relationships/hyperlink" Target="https://advance.lexis.com/api/document?id=urn:contentItem:654H-XPY1-DXVP-V2GV-00000-00&amp;idtype=PID&amp;context=1516831" TargetMode="External" /><Relationship Id="rId350" Type="http://schemas.openxmlformats.org/officeDocument/2006/relationships/header" Target="header87.xml" /><Relationship Id="rId351" Type="http://schemas.openxmlformats.org/officeDocument/2006/relationships/footer" Target="footer87.xml" /><Relationship Id="rId352" Type="http://schemas.openxmlformats.org/officeDocument/2006/relationships/hyperlink" Target="https://advance.lexis.com/api/document?collection=news&amp;id=urn:contentItem:655G-W4D1-F0HF-81HR-00000-00&amp;context=1516831" TargetMode="External" /><Relationship Id="rId353" Type="http://schemas.openxmlformats.org/officeDocument/2006/relationships/hyperlink" Target="http://www.mabr.ca/upcoming-events" TargetMode="External" /><Relationship Id="rId354" Type="http://schemas.openxmlformats.org/officeDocument/2006/relationships/header" Target="header88.xml" /><Relationship Id="rId355" Type="http://schemas.openxmlformats.org/officeDocument/2006/relationships/header" Target="header89.xml" /><Relationship Id="rId356" Type="http://schemas.openxmlformats.org/officeDocument/2006/relationships/footer" Target="footer88.xml" /><Relationship Id="rId357" Type="http://schemas.openxmlformats.org/officeDocument/2006/relationships/footer" Target="footer89.xml" /><Relationship Id="rId358" Type="http://schemas.openxmlformats.org/officeDocument/2006/relationships/header" Target="header90.xml" /><Relationship Id="rId359" Type="http://schemas.openxmlformats.org/officeDocument/2006/relationships/footer" Target="footer90.xml" /><Relationship Id="rId36" Type="http://schemas.openxmlformats.org/officeDocument/2006/relationships/hyperlink" Target="https://advance.lexis.com/api/document?id=urn:contentItem:6552-G371-JBKS-P14Y-00000-00&amp;idtype=PID&amp;context=1516831" TargetMode="External" /><Relationship Id="rId360" Type="http://schemas.openxmlformats.org/officeDocument/2006/relationships/hyperlink" Target="https://advance.lexis.com/api/document?collection=news&amp;id=urn:contentItem:64Y6-TRV1-F12F-F30Y-00000-00&amp;context=1516831" TargetMode="External" /><Relationship Id="rId361" Type="http://schemas.openxmlformats.org/officeDocument/2006/relationships/hyperlink" Target="http://www.inaturalist.org/projects/winter-moose-day" TargetMode="External" /><Relationship Id="rId362" Type="http://schemas.openxmlformats.org/officeDocument/2006/relationships/hyperlink" Target="http://www.wyomingbiodiversity.org" TargetMode="External" /><Relationship Id="rId363" Type="http://schemas.openxmlformats.org/officeDocument/2006/relationships/hyperlink" Target="mailto:cbaldwin@uwyo.edu" TargetMode="External" /><Relationship Id="rId364" Type="http://schemas.openxmlformats.org/officeDocument/2006/relationships/hyperlink" Target="mailto:contentservices@htlive.com" TargetMode="External" /><Relationship Id="rId365" Type="http://schemas.openxmlformats.org/officeDocument/2006/relationships/header" Target="header91.xml" /><Relationship Id="rId366" Type="http://schemas.openxmlformats.org/officeDocument/2006/relationships/header" Target="header92.xml" /><Relationship Id="rId367" Type="http://schemas.openxmlformats.org/officeDocument/2006/relationships/footer" Target="footer91.xml" /><Relationship Id="rId368" Type="http://schemas.openxmlformats.org/officeDocument/2006/relationships/footer" Target="footer92.xml" /><Relationship Id="rId369" Type="http://schemas.openxmlformats.org/officeDocument/2006/relationships/header" Target="header93.xml" /><Relationship Id="rId37" Type="http://schemas.openxmlformats.org/officeDocument/2006/relationships/hyperlink" Target="https://advance.lexis.com/api/document?id=urn:contentItem:6552-G371-JBKS-P14K-00000-00&amp;idtype=PID&amp;context=1516831" TargetMode="External" /><Relationship Id="rId370" Type="http://schemas.openxmlformats.org/officeDocument/2006/relationships/footer" Target="footer93.xml" /><Relationship Id="rId371" Type="http://schemas.openxmlformats.org/officeDocument/2006/relationships/hyperlink" Target="https://advance.lexis.com/api/document?collection=news&amp;id=urn:contentItem:64N4-JP91-JBTP-M16J-00000-00&amp;context=1516831" TargetMode="External" /><Relationship Id="rId372" Type="http://schemas.openxmlformats.org/officeDocument/2006/relationships/hyperlink" Target="mailto:mya.constantino@pressdemocrat.com" TargetMode="External" /><Relationship Id="rId373" Type="http://schemas.openxmlformats.org/officeDocument/2006/relationships/hyperlink" Target="http://www.pressdemocrat.com" TargetMode="External" /><Relationship Id="rId374" Type="http://schemas.openxmlformats.org/officeDocument/2006/relationships/header" Target="header94.xml" /><Relationship Id="rId375" Type="http://schemas.openxmlformats.org/officeDocument/2006/relationships/header" Target="header95.xml" /><Relationship Id="rId376" Type="http://schemas.openxmlformats.org/officeDocument/2006/relationships/footer" Target="footer94.xml" /><Relationship Id="rId377" Type="http://schemas.openxmlformats.org/officeDocument/2006/relationships/footer" Target="footer95.xml" /><Relationship Id="rId378" Type="http://schemas.openxmlformats.org/officeDocument/2006/relationships/header" Target="header96.xml" /><Relationship Id="rId379" Type="http://schemas.openxmlformats.org/officeDocument/2006/relationships/footer" Target="footer96.xml" /><Relationship Id="rId38" Type="http://schemas.openxmlformats.org/officeDocument/2006/relationships/hyperlink" Target="https://advance.lexis.com/api/document?id=urn:contentItem:64RH-H2B1-JBPJ-736G-00000-00&amp;idtype=PID&amp;context=1516831" TargetMode="External" /><Relationship Id="rId380" Type="http://schemas.openxmlformats.org/officeDocument/2006/relationships/hyperlink" Target="https://advance.lexis.com/api/document?collection=news&amp;id=urn:contentItem:64Y3-9GM1-JCMN-Y0FW-00000-00&amp;context=1516831" TargetMode="External" /><Relationship Id="rId381" Type="http://schemas.openxmlformats.org/officeDocument/2006/relationships/hyperlink" Target="http://news.mongabay.com" TargetMode="External" /><Relationship Id="rId382" Type="http://schemas.openxmlformats.org/officeDocument/2006/relationships/hyperlink" Target="https://www.worldwildlife.org/magazine/issues/fall-2015/articles/deforestation-in-peru" TargetMode="External" /><Relationship Id="rId383" Type="http://schemas.openxmlformats.org/officeDocument/2006/relationships/hyperlink" Target="https://www.inaturalist.org/observations/9968031" TargetMode="External" /><Relationship Id="rId384" Type="http://schemas.openxmlformats.org/officeDocument/2006/relationships/hyperlink" Target="https://code.iczn.org/types-in-the-species-group/article-73-name-bearing-types-fixed-in-the-original-publication-holotypes-and-syntypes/?frame=1" TargetMode="External" /><Relationship Id="rId385" Type="http://schemas.openxmlformats.org/officeDocument/2006/relationships/hyperlink" Target="https://link.springer.com/article/10.1007%2Fs10531-009-9761-9" TargetMode="External" /><Relationship Id="rId386" Type="http://schemas.openxmlformats.org/officeDocument/2006/relationships/hyperlink" Target="https://doi.org/10.3897/jor.30.65885" TargetMode="External" /><Relationship Id="rId387" Type="http://schemas.openxmlformats.org/officeDocument/2006/relationships/hyperlink" Target="https://doi.org/10.1007/s10531-009-9761-9" TargetMode="External" /><Relationship Id="rId388" Type="http://schemas.openxmlformats.org/officeDocument/2006/relationships/header" Target="header97.xml" /><Relationship Id="rId389" Type="http://schemas.openxmlformats.org/officeDocument/2006/relationships/header" Target="header98.xml" /><Relationship Id="rId39" Type="http://schemas.openxmlformats.org/officeDocument/2006/relationships/hyperlink" Target="https://advance.lexis.com/api/document?id=urn:contentItem:6552-G371-JBKS-P14S-00000-00&amp;idtype=PID&amp;context=1516831" TargetMode="External" /><Relationship Id="rId390" Type="http://schemas.openxmlformats.org/officeDocument/2006/relationships/footer" Target="footer97.xml" /><Relationship Id="rId391" Type="http://schemas.openxmlformats.org/officeDocument/2006/relationships/footer" Target="footer98.xml" /><Relationship Id="rId392" Type="http://schemas.openxmlformats.org/officeDocument/2006/relationships/header" Target="header99.xml" /><Relationship Id="rId393" Type="http://schemas.openxmlformats.org/officeDocument/2006/relationships/footer" Target="footer99.xml" /><Relationship Id="rId394" Type="http://schemas.openxmlformats.org/officeDocument/2006/relationships/hyperlink" Target="https://advance.lexis.com/api/document?collection=news&amp;id=urn:contentItem:64Y6-TRV1-F12F-F33F-00000-00&amp;context=1516831" TargetMode="External" /><Relationship Id="rId395" Type="http://schemas.openxmlformats.org/officeDocument/2006/relationships/header" Target="header100.xml" /><Relationship Id="rId396" Type="http://schemas.openxmlformats.org/officeDocument/2006/relationships/header" Target="header101.xml" /><Relationship Id="rId397" Type="http://schemas.openxmlformats.org/officeDocument/2006/relationships/footer" Target="footer100.xml" /><Relationship Id="rId398" Type="http://schemas.openxmlformats.org/officeDocument/2006/relationships/footer" Target="footer101.xml" /><Relationship Id="rId399" Type="http://schemas.openxmlformats.org/officeDocument/2006/relationships/header" Target="header102.xml" /><Relationship Id="rId4" Type="http://schemas.openxmlformats.org/officeDocument/2006/relationships/image" Target="media/image1.png" /><Relationship Id="rId40" Type="http://schemas.openxmlformats.org/officeDocument/2006/relationships/hyperlink" Target="https://advance.lexis.com/api/document?id=urn:contentItem:654Y-C171-JD3N-534W-00000-00&amp;idtype=PID&amp;context=1516831" TargetMode="External" /><Relationship Id="rId400" Type="http://schemas.openxmlformats.org/officeDocument/2006/relationships/footer" Target="footer102.xml" /><Relationship Id="rId401" Type="http://schemas.openxmlformats.org/officeDocument/2006/relationships/hyperlink" Target="https://advance.lexis.com/api/document?collection=news&amp;id=urn:contentItem:64VN-XV01-JDV5-F1XK-00000-00&amp;context=1516831" TargetMode="External" /><Relationship Id="rId402" Type="http://schemas.openxmlformats.org/officeDocument/2006/relationships/hyperlink" Target="mailto:brad@niagaranature.ca" TargetMode="External" /><Relationship Id="rId403" Type="http://schemas.openxmlformats.org/officeDocument/2006/relationships/header" Target="header103.xml" /><Relationship Id="rId404" Type="http://schemas.openxmlformats.org/officeDocument/2006/relationships/header" Target="header104.xml" /><Relationship Id="rId405" Type="http://schemas.openxmlformats.org/officeDocument/2006/relationships/footer" Target="footer103.xml" /><Relationship Id="rId406" Type="http://schemas.openxmlformats.org/officeDocument/2006/relationships/footer" Target="footer104.xml" /><Relationship Id="rId407" Type="http://schemas.openxmlformats.org/officeDocument/2006/relationships/header" Target="header105.xml" /><Relationship Id="rId408" Type="http://schemas.openxmlformats.org/officeDocument/2006/relationships/footer" Target="footer105.xml" /><Relationship Id="rId409" Type="http://schemas.openxmlformats.org/officeDocument/2006/relationships/hyperlink" Target="https://advance.lexis.com/api/document?collection=news&amp;id=urn:contentItem:64VM-8311-JDV5-F4DH-00000-00&amp;context=1516831" TargetMode="External" /><Relationship Id="rId41" Type="http://schemas.openxmlformats.org/officeDocument/2006/relationships/hyperlink" Target="https://advance.lexis.com/api/document?id=urn:contentItem:657C-9911-JBSS-S2D4-00000-00&amp;idtype=PID&amp;context=1516831" TargetMode="External" /><Relationship Id="rId410" Type="http://schemas.openxmlformats.org/officeDocument/2006/relationships/header" Target="header106.xml" /><Relationship Id="rId411" Type="http://schemas.openxmlformats.org/officeDocument/2006/relationships/header" Target="header107.xml" /><Relationship Id="rId412" Type="http://schemas.openxmlformats.org/officeDocument/2006/relationships/footer" Target="footer106.xml" /><Relationship Id="rId413" Type="http://schemas.openxmlformats.org/officeDocument/2006/relationships/footer" Target="footer107.xml" /><Relationship Id="rId414" Type="http://schemas.openxmlformats.org/officeDocument/2006/relationships/header" Target="header108.xml" /><Relationship Id="rId415" Type="http://schemas.openxmlformats.org/officeDocument/2006/relationships/footer" Target="footer108.xml" /><Relationship Id="rId416" Type="http://schemas.openxmlformats.org/officeDocument/2006/relationships/hyperlink" Target="https://advance.lexis.com/api/document?collection=news&amp;id=urn:contentItem:64VN-XV01-JDV5-F1JG-00000-00&amp;context=1516831" TargetMode="External" /><Relationship Id="rId417" Type="http://schemas.openxmlformats.org/officeDocument/2006/relationships/header" Target="header109.xml" /><Relationship Id="rId418" Type="http://schemas.openxmlformats.org/officeDocument/2006/relationships/header" Target="header110.xml" /><Relationship Id="rId419" Type="http://schemas.openxmlformats.org/officeDocument/2006/relationships/footer" Target="footer109.xml" /><Relationship Id="rId42" Type="http://schemas.openxmlformats.org/officeDocument/2006/relationships/hyperlink" Target="https://advance.lexis.com/api/document?id=urn:contentItem:64VG-H7R1-DXVP-V00J-00000-00&amp;idtype=PID&amp;context=1516831" TargetMode="External" /><Relationship Id="rId420" Type="http://schemas.openxmlformats.org/officeDocument/2006/relationships/footer" Target="footer110.xml" /><Relationship Id="rId421" Type="http://schemas.openxmlformats.org/officeDocument/2006/relationships/header" Target="header111.xml" /><Relationship Id="rId422" Type="http://schemas.openxmlformats.org/officeDocument/2006/relationships/footer" Target="footer111.xml" /><Relationship Id="rId423" Type="http://schemas.openxmlformats.org/officeDocument/2006/relationships/hyperlink" Target="https://advance.lexis.com/api/document?collection=news&amp;id=urn:contentItem:63N7-8921-DY7P-T17S-00000-00&amp;context=1516831" TargetMode="External" /><Relationship Id="rId424" Type="http://schemas.openxmlformats.org/officeDocument/2006/relationships/hyperlink" Target="https://www.tcu360.com/author/camilla-price/" TargetMode="External" /><Relationship Id="rId425" Type="http://schemas.openxmlformats.org/officeDocument/2006/relationships/header" Target="header112.xml" /><Relationship Id="rId426" Type="http://schemas.openxmlformats.org/officeDocument/2006/relationships/header" Target="header113.xml" /><Relationship Id="rId427" Type="http://schemas.openxmlformats.org/officeDocument/2006/relationships/footer" Target="footer112.xml" /><Relationship Id="rId428" Type="http://schemas.openxmlformats.org/officeDocument/2006/relationships/footer" Target="footer113.xml" /><Relationship Id="rId429" Type="http://schemas.openxmlformats.org/officeDocument/2006/relationships/header" Target="header114.xml" /><Relationship Id="rId43" Type="http://schemas.openxmlformats.org/officeDocument/2006/relationships/hyperlink" Target="https://advance.lexis.com/api/document?id=urn:contentItem:64X7-D7R1-JC3J-X158-00000-00&amp;idtype=PID&amp;context=1516831" TargetMode="External" /><Relationship Id="rId430" Type="http://schemas.openxmlformats.org/officeDocument/2006/relationships/footer" Target="footer114.xml" /><Relationship Id="rId431" Type="http://schemas.openxmlformats.org/officeDocument/2006/relationships/hyperlink" Target="https://advance.lexis.com/api/document?collection=news&amp;id=urn:contentItem:64P1-SKT1-F0J6-J1NY-00000-00&amp;context=1516831" TargetMode="External" /><Relationship Id="rId432" Type="http://schemas.openxmlformats.org/officeDocument/2006/relationships/header" Target="header115.xml" /><Relationship Id="rId433" Type="http://schemas.openxmlformats.org/officeDocument/2006/relationships/header" Target="header116.xml" /><Relationship Id="rId434" Type="http://schemas.openxmlformats.org/officeDocument/2006/relationships/footer" Target="footer115.xml" /><Relationship Id="rId435" Type="http://schemas.openxmlformats.org/officeDocument/2006/relationships/footer" Target="footer116.xml" /><Relationship Id="rId436" Type="http://schemas.openxmlformats.org/officeDocument/2006/relationships/header" Target="header117.xml" /><Relationship Id="rId437" Type="http://schemas.openxmlformats.org/officeDocument/2006/relationships/footer" Target="footer117.xml" /><Relationship Id="rId438" Type="http://schemas.openxmlformats.org/officeDocument/2006/relationships/hyperlink" Target="https://advance.lexis.com/api/document?collection=news&amp;id=urn:contentItem:64VM-8311-JDV5-F4JD-00000-00&amp;context=1516831" TargetMode="External" /><Relationship Id="rId439" Type="http://schemas.openxmlformats.org/officeDocument/2006/relationships/header" Target="header118.xml" /><Relationship Id="rId44" Type="http://schemas.openxmlformats.org/officeDocument/2006/relationships/hyperlink" Target="https://advance.lexis.com/api/document?id=urn:contentItem:6551-3G71-JB72-1254-00000-00&amp;idtype=PID&amp;context=1516831" TargetMode="External" /><Relationship Id="rId440" Type="http://schemas.openxmlformats.org/officeDocument/2006/relationships/header" Target="header119.xml" /><Relationship Id="rId441" Type="http://schemas.openxmlformats.org/officeDocument/2006/relationships/footer" Target="footer118.xml" /><Relationship Id="rId442" Type="http://schemas.openxmlformats.org/officeDocument/2006/relationships/footer" Target="footer119.xml" /><Relationship Id="rId443" Type="http://schemas.openxmlformats.org/officeDocument/2006/relationships/header" Target="header120.xml" /><Relationship Id="rId444" Type="http://schemas.openxmlformats.org/officeDocument/2006/relationships/footer" Target="footer120.xml" /><Relationship Id="rId445" Type="http://schemas.openxmlformats.org/officeDocument/2006/relationships/hyperlink" Target="https://advance.lexis.com/api/document?collection=news&amp;id=urn:contentItem:64TF-GFF1-JCBF-S2DR-00000-00&amp;context=1516831" TargetMode="External" /><Relationship Id="rId446" Type="http://schemas.openxmlformats.org/officeDocument/2006/relationships/header" Target="header121.xml" /><Relationship Id="rId447" Type="http://schemas.openxmlformats.org/officeDocument/2006/relationships/header" Target="header122.xml" /><Relationship Id="rId448" Type="http://schemas.openxmlformats.org/officeDocument/2006/relationships/footer" Target="footer121.xml" /><Relationship Id="rId449" Type="http://schemas.openxmlformats.org/officeDocument/2006/relationships/footer" Target="footer122.xml" /><Relationship Id="rId45" Type="http://schemas.openxmlformats.org/officeDocument/2006/relationships/hyperlink" Target="https://advance.lexis.com/api/document?id=urn:contentItem:654C-RXR1-JC11-11B9-00000-00&amp;idtype=PID&amp;context=1516831" TargetMode="External" /><Relationship Id="rId450" Type="http://schemas.openxmlformats.org/officeDocument/2006/relationships/header" Target="header123.xml" /><Relationship Id="rId451" Type="http://schemas.openxmlformats.org/officeDocument/2006/relationships/footer" Target="footer123.xml" /><Relationship Id="rId452" Type="http://schemas.openxmlformats.org/officeDocument/2006/relationships/hyperlink" Target="https://advance.lexis.com/api/document?collection=news&amp;id=urn:contentItem:64P1-SKT1-F0J6-J1MK-00000-00&amp;context=1516831" TargetMode="External" /><Relationship Id="rId453" Type="http://schemas.openxmlformats.org/officeDocument/2006/relationships/header" Target="header124.xml" /><Relationship Id="rId454" Type="http://schemas.openxmlformats.org/officeDocument/2006/relationships/header" Target="header125.xml" /><Relationship Id="rId455" Type="http://schemas.openxmlformats.org/officeDocument/2006/relationships/footer" Target="footer124.xml" /><Relationship Id="rId456" Type="http://schemas.openxmlformats.org/officeDocument/2006/relationships/footer" Target="footer125.xml" /><Relationship Id="rId457" Type="http://schemas.openxmlformats.org/officeDocument/2006/relationships/header" Target="header126.xml" /><Relationship Id="rId458" Type="http://schemas.openxmlformats.org/officeDocument/2006/relationships/footer" Target="footer126.xml" /><Relationship Id="rId459" Type="http://schemas.openxmlformats.org/officeDocument/2006/relationships/hyperlink" Target="https://advance.lexis.com/api/document?collection=news&amp;id=urn:contentItem:64VN-XV01-JDV5-F1SF-00000-00&amp;context=1516831" TargetMode="External" /><Relationship Id="rId46" Type="http://schemas.openxmlformats.org/officeDocument/2006/relationships/hyperlink" Target="https://advance.lexis.com/api/document?id=urn:contentItem:6563-3R31-DXVP-V491-00000-00&amp;idtype=PID&amp;context=1516831" TargetMode="External" /><Relationship Id="rId460" Type="http://schemas.openxmlformats.org/officeDocument/2006/relationships/header" Target="header127.xml" /><Relationship Id="rId461" Type="http://schemas.openxmlformats.org/officeDocument/2006/relationships/header" Target="header128.xml" /><Relationship Id="rId462" Type="http://schemas.openxmlformats.org/officeDocument/2006/relationships/footer" Target="footer127.xml" /><Relationship Id="rId463" Type="http://schemas.openxmlformats.org/officeDocument/2006/relationships/footer" Target="footer128.xml" /><Relationship Id="rId464" Type="http://schemas.openxmlformats.org/officeDocument/2006/relationships/header" Target="header129.xml" /><Relationship Id="rId465" Type="http://schemas.openxmlformats.org/officeDocument/2006/relationships/footer" Target="footer129.xml" /><Relationship Id="rId466" Type="http://schemas.openxmlformats.org/officeDocument/2006/relationships/hyperlink" Target="https://advance.lexis.com/api/document?collection=news&amp;id=urn:contentItem:653Y-4VV1-JDK3-91XH-00000-00&amp;context=1516831" TargetMode="External" /><Relationship Id="rId467" Type="http://schemas.openxmlformats.org/officeDocument/2006/relationships/hyperlink" Target="mailto:dkloster@timescolonist.com" TargetMode="External" /><Relationship Id="rId468" Type="http://schemas.openxmlformats.org/officeDocument/2006/relationships/hyperlink" Target="mailto:Taylors.Checkerspot@gov.bc.ca" TargetMode="External" /><Relationship Id="rId469" Type="http://schemas.openxmlformats.org/officeDocument/2006/relationships/header" Target="header130.xml" /><Relationship Id="rId47" Type="http://schemas.openxmlformats.org/officeDocument/2006/relationships/hyperlink" Target="https://advance.lexis.com/api/document?id=urn:contentItem:63MB-1481-JBSN-33W0-00000-00&amp;idtype=PID&amp;context=1516831" TargetMode="External" /><Relationship Id="rId470" Type="http://schemas.openxmlformats.org/officeDocument/2006/relationships/header" Target="header131.xml" /><Relationship Id="rId471" Type="http://schemas.openxmlformats.org/officeDocument/2006/relationships/footer" Target="footer130.xml" /><Relationship Id="rId472" Type="http://schemas.openxmlformats.org/officeDocument/2006/relationships/footer" Target="footer131.xml" /><Relationship Id="rId473" Type="http://schemas.openxmlformats.org/officeDocument/2006/relationships/header" Target="header132.xml" /><Relationship Id="rId474" Type="http://schemas.openxmlformats.org/officeDocument/2006/relationships/footer" Target="footer132.xml" /><Relationship Id="rId475" Type="http://schemas.openxmlformats.org/officeDocument/2006/relationships/hyperlink" Target="https://advance.lexis.com/api/document?collection=news&amp;id=urn:contentItem:653Y-MND1-DY2T-119J-00000-00&amp;context=1516831" TargetMode="External" /><Relationship Id="rId476" Type="http://schemas.openxmlformats.org/officeDocument/2006/relationships/header" Target="header133.xml" /><Relationship Id="rId477" Type="http://schemas.openxmlformats.org/officeDocument/2006/relationships/header" Target="header134.xml" /><Relationship Id="rId478" Type="http://schemas.openxmlformats.org/officeDocument/2006/relationships/footer" Target="footer133.xml" /><Relationship Id="rId479" Type="http://schemas.openxmlformats.org/officeDocument/2006/relationships/footer" Target="footer134.xml" /><Relationship Id="rId48" Type="http://schemas.openxmlformats.org/officeDocument/2006/relationships/hyperlink" Target="https://advance.lexis.com/api/document?id=urn:contentItem:655G-W4D1-F0HF-81HR-00000-00&amp;idtype=PID&amp;context=1516831" TargetMode="External" /><Relationship Id="rId480" Type="http://schemas.openxmlformats.org/officeDocument/2006/relationships/header" Target="header135.xml" /><Relationship Id="rId481" Type="http://schemas.openxmlformats.org/officeDocument/2006/relationships/footer" Target="footer135.xml" /><Relationship Id="rId482" Type="http://schemas.openxmlformats.org/officeDocument/2006/relationships/hyperlink" Target="https://advance.lexis.com/api/document?collection=news&amp;id=urn:contentItem:656W-S9Y1-JDKC-R4GR-00000-00&amp;context=1516831" TargetMode="External" /><Relationship Id="rId483" Type="http://schemas.openxmlformats.org/officeDocument/2006/relationships/header" Target="header136.xml" /><Relationship Id="rId484" Type="http://schemas.openxmlformats.org/officeDocument/2006/relationships/header" Target="header137.xml" /><Relationship Id="rId485" Type="http://schemas.openxmlformats.org/officeDocument/2006/relationships/footer" Target="footer136.xml" /><Relationship Id="rId486" Type="http://schemas.openxmlformats.org/officeDocument/2006/relationships/footer" Target="footer137.xml" /><Relationship Id="rId487" Type="http://schemas.openxmlformats.org/officeDocument/2006/relationships/header" Target="header138.xml" /><Relationship Id="rId488" Type="http://schemas.openxmlformats.org/officeDocument/2006/relationships/footer" Target="footer138.xml" /><Relationship Id="rId489" Type="http://schemas.openxmlformats.org/officeDocument/2006/relationships/hyperlink" Target="https://advance.lexis.com/api/document?collection=news&amp;id=urn:contentItem:64F0-HJ91-DYTR-J459-00000-00&amp;context=1516831" TargetMode="External" /><Relationship Id="rId49" Type="http://schemas.openxmlformats.org/officeDocument/2006/relationships/hyperlink" Target="https://advance.lexis.com/api/document?id=urn:contentItem:64Y6-TRV1-F12F-F30Y-00000-00&amp;idtype=PID&amp;context=1516831" TargetMode="External" /><Relationship Id="rId490" Type="http://schemas.openxmlformats.org/officeDocument/2006/relationships/hyperlink" Target="https://inaturalist.nz/" TargetMode="External" /><Relationship Id="rId491" Type="http://schemas.openxmlformats.org/officeDocument/2006/relationships/header" Target="header139.xml" /><Relationship Id="rId492" Type="http://schemas.openxmlformats.org/officeDocument/2006/relationships/header" Target="header140.xml" /><Relationship Id="rId493" Type="http://schemas.openxmlformats.org/officeDocument/2006/relationships/footer" Target="footer139.xml" /><Relationship Id="rId494" Type="http://schemas.openxmlformats.org/officeDocument/2006/relationships/footer" Target="footer140.xml" /><Relationship Id="rId495" Type="http://schemas.openxmlformats.org/officeDocument/2006/relationships/header" Target="header141.xml" /><Relationship Id="rId496" Type="http://schemas.openxmlformats.org/officeDocument/2006/relationships/footer" Target="footer141.xml" /><Relationship Id="rId497" Type="http://schemas.openxmlformats.org/officeDocument/2006/relationships/hyperlink" Target="https://advance.lexis.com/api/document?collection=news&amp;id=urn:contentItem:650T-G5S1-JDV5-F0F5-00000-00&amp;context=1516831" TargetMode="External" /><Relationship Id="rId498" Type="http://schemas.openxmlformats.org/officeDocument/2006/relationships/header" Target="header142.xml" /><Relationship Id="rId499" Type="http://schemas.openxmlformats.org/officeDocument/2006/relationships/header" Target="header143.xml" /><Relationship Id="rId5" Type="http://schemas.openxmlformats.org/officeDocument/2006/relationships/hyperlink" Target="https://advance.lexis.com/api/document?id=urn:contentItem:6573-JP91-DYM7-C0TS-00000-00&amp;idtype=PID&amp;context=1516831" TargetMode="External" /><Relationship Id="rId50" Type="http://schemas.openxmlformats.org/officeDocument/2006/relationships/hyperlink" Target="https://advance.lexis.com/api/document?id=urn:contentItem:6574-W1K1-JBCN-450H-00000-00&amp;idtype=PID&amp;context=1516831" TargetMode="External" /><Relationship Id="rId500" Type="http://schemas.openxmlformats.org/officeDocument/2006/relationships/footer" Target="footer142.xml" /><Relationship Id="rId501" Type="http://schemas.openxmlformats.org/officeDocument/2006/relationships/footer" Target="footer143.xml" /><Relationship Id="rId502" Type="http://schemas.openxmlformats.org/officeDocument/2006/relationships/header" Target="header144.xml" /><Relationship Id="rId503" Type="http://schemas.openxmlformats.org/officeDocument/2006/relationships/footer" Target="footer144.xml" /><Relationship Id="rId504" Type="http://schemas.openxmlformats.org/officeDocument/2006/relationships/hyperlink" Target="https://advance.lexis.com/api/document?collection=news&amp;id=urn:contentItem:653X-9YK1-JBKR-94CB-00000-00&amp;context=1516831" TargetMode="External" /><Relationship Id="rId505" Type="http://schemas.openxmlformats.org/officeDocument/2006/relationships/header" Target="header145.xml" /><Relationship Id="rId506" Type="http://schemas.openxmlformats.org/officeDocument/2006/relationships/header" Target="header146.xml" /><Relationship Id="rId507" Type="http://schemas.openxmlformats.org/officeDocument/2006/relationships/footer" Target="footer145.xml" /><Relationship Id="rId508" Type="http://schemas.openxmlformats.org/officeDocument/2006/relationships/footer" Target="footer146.xml" /><Relationship Id="rId509" Type="http://schemas.openxmlformats.org/officeDocument/2006/relationships/header" Target="header147.xml" /><Relationship Id="rId51" Type="http://schemas.openxmlformats.org/officeDocument/2006/relationships/hyperlink" Target="https://advance.lexis.com/api/document?id=urn:contentItem:64N4-JP91-JBTP-M16J-00000-00&amp;idtype=PID&amp;context=1516831" TargetMode="External" /><Relationship Id="rId510" Type="http://schemas.openxmlformats.org/officeDocument/2006/relationships/footer" Target="footer147.xml" /><Relationship Id="rId511" Type="http://schemas.openxmlformats.org/officeDocument/2006/relationships/hyperlink" Target="https://advance.lexis.com/api/document?collection=news&amp;id=urn:contentItem:63GY-PTV1-JDG9-Y2DT-00000-00&amp;context=1516831" TargetMode="External" /><Relationship Id="rId512" Type="http://schemas.openxmlformats.org/officeDocument/2006/relationships/header" Target="header148.xml" /><Relationship Id="rId513" Type="http://schemas.openxmlformats.org/officeDocument/2006/relationships/header" Target="header149.xml" /><Relationship Id="rId514" Type="http://schemas.openxmlformats.org/officeDocument/2006/relationships/footer" Target="footer148.xml" /><Relationship Id="rId515" Type="http://schemas.openxmlformats.org/officeDocument/2006/relationships/footer" Target="footer149.xml" /><Relationship Id="rId516" Type="http://schemas.openxmlformats.org/officeDocument/2006/relationships/header" Target="header150.xml" /><Relationship Id="rId517" Type="http://schemas.openxmlformats.org/officeDocument/2006/relationships/footer" Target="footer150.xml" /><Relationship Id="rId518" Type="http://schemas.openxmlformats.org/officeDocument/2006/relationships/hyperlink" Target="https://advance.lexis.com/api/document?collection=news&amp;id=urn:contentItem:656N-DCS1-F072-43VR-00000-00&amp;context=1516831" TargetMode="External" /><Relationship Id="rId519" Type="http://schemas.openxmlformats.org/officeDocument/2006/relationships/image" Target="media/image5.png" /><Relationship Id="rId52" Type="http://schemas.openxmlformats.org/officeDocument/2006/relationships/hyperlink" Target="https://advance.lexis.com/api/document?id=urn:contentItem:64Y3-9GM1-JCMN-Y0FW-00000-00&amp;idtype=PID&amp;context=1516831" TargetMode="External" /><Relationship Id="rId520" Type="http://schemas.openxmlformats.org/officeDocument/2006/relationships/header" Target="header151.xml" /><Relationship Id="rId521" Type="http://schemas.openxmlformats.org/officeDocument/2006/relationships/header" Target="header152.xml" /><Relationship Id="rId522" Type="http://schemas.openxmlformats.org/officeDocument/2006/relationships/footer" Target="footer151.xml" /><Relationship Id="rId523" Type="http://schemas.openxmlformats.org/officeDocument/2006/relationships/footer" Target="footer152.xml" /><Relationship Id="rId524" Type="http://schemas.openxmlformats.org/officeDocument/2006/relationships/header" Target="header153.xml" /><Relationship Id="rId525" Type="http://schemas.openxmlformats.org/officeDocument/2006/relationships/footer" Target="footer153.xml" /><Relationship Id="rId526" Type="http://schemas.openxmlformats.org/officeDocument/2006/relationships/hyperlink" Target="https://advance.lexis.com/api/document?collection=news&amp;id=urn:contentItem:64MN-MWV1-DYTH-G4PB-00000-00&amp;context=1516831" TargetMode="External" /><Relationship Id="rId527" Type="http://schemas.openxmlformats.org/officeDocument/2006/relationships/hyperlink" Target="mailto:Researchnews@nsf.gov" TargetMode="External" /><Relationship Id="rId528" Type="http://schemas.openxmlformats.org/officeDocument/2006/relationships/header" Target="header154.xml" /><Relationship Id="rId529" Type="http://schemas.openxmlformats.org/officeDocument/2006/relationships/header" Target="header155.xml" /><Relationship Id="rId53" Type="http://schemas.openxmlformats.org/officeDocument/2006/relationships/hyperlink" Target="https://advance.lexis.com/api/document?id=urn:contentItem:64Y6-TRV1-F12F-F33F-00000-00&amp;idtype=PID&amp;context=1516831" TargetMode="External" /><Relationship Id="rId530" Type="http://schemas.openxmlformats.org/officeDocument/2006/relationships/footer" Target="footer154.xml" /><Relationship Id="rId531" Type="http://schemas.openxmlformats.org/officeDocument/2006/relationships/footer" Target="footer155.xml" /><Relationship Id="rId532" Type="http://schemas.openxmlformats.org/officeDocument/2006/relationships/header" Target="header156.xml" /><Relationship Id="rId533" Type="http://schemas.openxmlformats.org/officeDocument/2006/relationships/footer" Target="footer156.xml" /><Relationship Id="rId534" Type="http://schemas.openxmlformats.org/officeDocument/2006/relationships/hyperlink" Target="https://advance.lexis.com/api/document?collection=news&amp;id=urn:contentItem:64MP-36V1-JDG9-Y0KJ-00000-00&amp;context=1516831" TargetMode="External" /><Relationship Id="rId535" Type="http://schemas.openxmlformats.org/officeDocument/2006/relationships/header" Target="header157.xml" /><Relationship Id="rId536" Type="http://schemas.openxmlformats.org/officeDocument/2006/relationships/header" Target="header158.xml" /><Relationship Id="rId537" Type="http://schemas.openxmlformats.org/officeDocument/2006/relationships/footer" Target="footer157.xml" /><Relationship Id="rId538" Type="http://schemas.openxmlformats.org/officeDocument/2006/relationships/footer" Target="footer158.xml" /><Relationship Id="rId539" Type="http://schemas.openxmlformats.org/officeDocument/2006/relationships/header" Target="header159.xml" /><Relationship Id="rId54" Type="http://schemas.openxmlformats.org/officeDocument/2006/relationships/hyperlink" Target="https://advance.lexis.com/api/document?id=urn:contentItem:654K-2GK1-JBCN-40W8-00000-00&amp;idtype=PID&amp;context=1516831" TargetMode="External" /><Relationship Id="rId540" Type="http://schemas.openxmlformats.org/officeDocument/2006/relationships/footer" Target="footer159.xml" /><Relationship Id="rId541" Type="http://schemas.openxmlformats.org/officeDocument/2006/relationships/hyperlink" Target="https://advance.lexis.com/api/document?collection=news&amp;id=urn:contentItem:63H1-6511-F197-54FD-00000-00&amp;context=1516831" TargetMode="External" /><Relationship Id="rId542" Type="http://schemas.openxmlformats.org/officeDocument/2006/relationships/hyperlink" Target="mailto:biologist@gbbr.ca" TargetMode="External" /><Relationship Id="rId543" Type="http://schemas.openxmlformats.org/officeDocument/2006/relationships/hyperlink" Target="http://www.iNaturalist.ca" TargetMode="External" /><Relationship Id="rId544" Type="http://schemas.openxmlformats.org/officeDocument/2006/relationships/header" Target="header160.xml" /><Relationship Id="rId545" Type="http://schemas.openxmlformats.org/officeDocument/2006/relationships/header" Target="header161.xml" /><Relationship Id="rId546" Type="http://schemas.openxmlformats.org/officeDocument/2006/relationships/footer" Target="footer160.xml" /><Relationship Id="rId547" Type="http://schemas.openxmlformats.org/officeDocument/2006/relationships/footer" Target="footer161.xml" /><Relationship Id="rId548" Type="http://schemas.openxmlformats.org/officeDocument/2006/relationships/header" Target="header162.xml" /><Relationship Id="rId549" Type="http://schemas.openxmlformats.org/officeDocument/2006/relationships/footer" Target="footer162.xml" /><Relationship Id="rId55" Type="http://schemas.openxmlformats.org/officeDocument/2006/relationships/hyperlink" Target="https://advance.lexis.com/api/document?id=urn:contentItem:6552-9HW1-JBCN-44D7-00000-00&amp;idtype=PID&amp;context=1516831" TargetMode="External" /><Relationship Id="rId550" Type="http://schemas.openxmlformats.org/officeDocument/2006/relationships/hyperlink" Target="https://advance.lexis.com/api/document?collection=news&amp;id=urn:contentItem:64TK-MS41-JDKC-R53J-00000-00&amp;context=1516831" TargetMode="External" /><Relationship Id="rId551" Type="http://schemas.openxmlformats.org/officeDocument/2006/relationships/hyperlink" Target="https://sites.google.com/myci.csuci.edu/bioblitz2022" TargetMode="External" /><Relationship Id="rId552" Type="http://schemas.openxmlformats.org/officeDocument/2006/relationships/hyperlink" Target="mailto:Services:accommodations@csuci.edu" TargetMode="External" /><Relationship Id="rId553" Type="http://schemas.openxmlformats.org/officeDocument/2006/relationships/hyperlink" Target="mailto:Resources:angela.portillo@csuci.edu" TargetMode="External" /><Relationship Id="rId554" Type="http://schemas.openxmlformats.org/officeDocument/2006/relationships/hyperlink" Target="mailto:Inclusion:titleix@csuci.edu" TargetMode="External" /><Relationship Id="rId555" Type="http://schemas.openxmlformats.org/officeDocument/2006/relationships/header" Target="header163.xml" /><Relationship Id="rId556" Type="http://schemas.openxmlformats.org/officeDocument/2006/relationships/header" Target="header164.xml" /><Relationship Id="rId557" Type="http://schemas.openxmlformats.org/officeDocument/2006/relationships/footer" Target="footer163.xml" /><Relationship Id="rId558" Type="http://schemas.openxmlformats.org/officeDocument/2006/relationships/footer" Target="footer164.xml" /><Relationship Id="rId559" Type="http://schemas.openxmlformats.org/officeDocument/2006/relationships/header" Target="header165.xml" /><Relationship Id="rId56" Type="http://schemas.openxmlformats.org/officeDocument/2006/relationships/hyperlink" Target="https://advance.lexis.com/api/document?id=urn:contentItem:6569-9NC1-JBCN-44FP-00000-00&amp;idtype=PID&amp;context=1516831" TargetMode="External" /><Relationship Id="rId560" Type="http://schemas.openxmlformats.org/officeDocument/2006/relationships/footer" Target="footer165.xml" /><Relationship Id="rId561" Type="http://schemas.openxmlformats.org/officeDocument/2006/relationships/hyperlink" Target="https://advance.lexis.com/api/document?collection=news&amp;id=urn:contentItem:650H-FC41-JC3R-B000-00000-00&amp;context=1516831" TargetMode="External" /><Relationship Id="rId562" Type="http://schemas.openxmlformats.org/officeDocument/2006/relationships/hyperlink" Target="mailto:fkummer@inquirer.com" TargetMode="External" /><Relationship Id="rId563" Type="http://schemas.openxmlformats.org/officeDocument/2006/relationships/header" Target="header166.xml" /><Relationship Id="rId564" Type="http://schemas.openxmlformats.org/officeDocument/2006/relationships/header" Target="header167.xml" /><Relationship Id="rId565" Type="http://schemas.openxmlformats.org/officeDocument/2006/relationships/footer" Target="footer166.xml" /><Relationship Id="rId566" Type="http://schemas.openxmlformats.org/officeDocument/2006/relationships/footer" Target="footer167.xml" /><Relationship Id="rId567" Type="http://schemas.openxmlformats.org/officeDocument/2006/relationships/header" Target="header168.xml" /><Relationship Id="rId568" Type="http://schemas.openxmlformats.org/officeDocument/2006/relationships/footer" Target="footer168.xml" /><Relationship Id="rId569" Type="http://schemas.openxmlformats.org/officeDocument/2006/relationships/hyperlink" Target="https://advance.lexis.com/api/document?collection=news&amp;id=urn:contentItem:650H-FC41-JC3R-B010-00000-00&amp;context=1516831" TargetMode="External" /><Relationship Id="rId57" Type="http://schemas.openxmlformats.org/officeDocument/2006/relationships/hyperlink" Target="https://advance.lexis.com/api/document?id=urn:contentItem:64VN-XV01-JDV5-F1XK-00000-00&amp;idtype=PID&amp;context=1516831" TargetMode="External" /><Relationship Id="rId570" Type="http://schemas.openxmlformats.org/officeDocument/2006/relationships/header" Target="header169.xml" /><Relationship Id="rId571" Type="http://schemas.openxmlformats.org/officeDocument/2006/relationships/header" Target="header170.xml" /><Relationship Id="rId572" Type="http://schemas.openxmlformats.org/officeDocument/2006/relationships/footer" Target="footer169.xml" /><Relationship Id="rId573" Type="http://schemas.openxmlformats.org/officeDocument/2006/relationships/footer" Target="footer170.xml" /><Relationship Id="rId574" Type="http://schemas.openxmlformats.org/officeDocument/2006/relationships/header" Target="header171.xml" /><Relationship Id="rId575" Type="http://schemas.openxmlformats.org/officeDocument/2006/relationships/footer" Target="footer171.xml" /><Relationship Id="rId576" Type="http://schemas.openxmlformats.org/officeDocument/2006/relationships/hyperlink" Target="https://advance.lexis.com/api/document?collection=news&amp;id=urn:contentItem:651K-5DP1-DYVF-94PM-00000-00&amp;context=1516831" TargetMode="External" /><Relationship Id="rId577" Type="http://schemas.openxmlformats.org/officeDocument/2006/relationships/header" Target="header172.xml" /><Relationship Id="rId578" Type="http://schemas.openxmlformats.org/officeDocument/2006/relationships/header" Target="header173.xml" /><Relationship Id="rId579" Type="http://schemas.openxmlformats.org/officeDocument/2006/relationships/footer" Target="footer172.xml" /><Relationship Id="rId58" Type="http://schemas.openxmlformats.org/officeDocument/2006/relationships/hyperlink" Target="https://advance.lexis.com/api/document?id=urn:contentItem:64VM-8311-JDV5-F4DH-00000-00&amp;idtype=PID&amp;context=1516831" TargetMode="External" /><Relationship Id="rId580" Type="http://schemas.openxmlformats.org/officeDocument/2006/relationships/footer" Target="footer173.xml" /><Relationship Id="rId581" Type="http://schemas.openxmlformats.org/officeDocument/2006/relationships/header" Target="header174.xml" /><Relationship Id="rId582" Type="http://schemas.openxmlformats.org/officeDocument/2006/relationships/footer" Target="footer174.xml" /><Relationship Id="rId583" Type="http://schemas.openxmlformats.org/officeDocument/2006/relationships/hyperlink" Target="https://advance.lexis.com/api/document?collection=news&amp;id=urn:contentItem:6563-VKY1-JCBF-S0HJ-00000-00&amp;context=1516831" TargetMode="External" /><Relationship Id="rId584" Type="http://schemas.openxmlformats.org/officeDocument/2006/relationships/hyperlink" Target="https://publicdocuments.dhw.idaho.gov/WebLink/DocView.aspx?id=21978anddbid=0andrepo=PUBLIC-DOCUMENTS" TargetMode="External" /><Relationship Id="rId585" Type="http://schemas.openxmlformats.org/officeDocument/2006/relationships/theme" Target="theme/theme1.xml" /><Relationship Id="rId586" Type="http://schemas.openxmlformats.org/officeDocument/2006/relationships/numbering" Target="numbering.xml" /><Relationship Id="rId587" Type="http://schemas.openxmlformats.org/officeDocument/2006/relationships/styles" Target="styles.xml" /><Relationship Id="rId59" Type="http://schemas.openxmlformats.org/officeDocument/2006/relationships/hyperlink" Target="https://advance.lexis.com/api/document?id=urn:contentItem:64X1-20X1-DXVP-V378-00000-00&amp;idtype=PID&amp;context=1516831" TargetMode="External" /><Relationship Id="rId6" Type="http://schemas.openxmlformats.org/officeDocument/2006/relationships/hyperlink" Target="https://advance.lexis.com/api/document?id=urn:contentItem:64HN-H2M1-JD2C-J51Y-00000-00&amp;idtype=PID&amp;context=1516831" TargetMode="External" /><Relationship Id="rId60" Type="http://schemas.openxmlformats.org/officeDocument/2006/relationships/hyperlink" Target="https://advance.lexis.com/api/document?id=urn:contentItem:64VN-XV01-JDV5-F1JG-00000-00&amp;idtype=PID&amp;context=1516831" TargetMode="External" /><Relationship Id="rId61" Type="http://schemas.openxmlformats.org/officeDocument/2006/relationships/hyperlink" Target="https://advance.lexis.com/api/document?id=urn:contentItem:63N7-8921-DY7P-T17S-00000-00&amp;idtype=PID&amp;context=1516831" TargetMode="External" /><Relationship Id="rId62" Type="http://schemas.openxmlformats.org/officeDocument/2006/relationships/hyperlink" Target="https://advance.lexis.com/api/document?id=urn:contentItem:6540-HFY1-F0C5-X21S-00000-00&amp;idtype=PID&amp;context=1516831" TargetMode="External" /><Relationship Id="rId63" Type="http://schemas.openxmlformats.org/officeDocument/2006/relationships/hyperlink" Target="https://advance.lexis.com/api/document?id=urn:contentItem:64P1-SKT1-F0J6-J1NY-00000-00&amp;idtype=PID&amp;context=1516831" TargetMode="External" /><Relationship Id="rId64" Type="http://schemas.openxmlformats.org/officeDocument/2006/relationships/hyperlink" Target="https://advance.lexis.com/api/document?id=urn:contentItem:64VM-8311-JDV5-F4JD-00000-00&amp;idtype=PID&amp;context=1516831" TargetMode="External" /><Relationship Id="rId65" Type="http://schemas.openxmlformats.org/officeDocument/2006/relationships/hyperlink" Target="https://advance.lexis.com/api/document?id=urn:contentItem:64YN-XD71-JBCN-41W3-00000-00&amp;idtype=PID&amp;context=1516831" TargetMode="External" /><Relationship Id="rId66" Type="http://schemas.openxmlformats.org/officeDocument/2006/relationships/hyperlink" Target="https://advance.lexis.com/api/document?id=urn:contentItem:64YN-XD71-JBCN-41HN-00000-00&amp;idtype=PID&amp;context=1516831" TargetMode="External" /><Relationship Id="rId67" Type="http://schemas.openxmlformats.org/officeDocument/2006/relationships/hyperlink" Target="https://advance.lexis.com/api/document?id=urn:contentItem:64TF-GFF1-JCBF-S2DR-00000-00&amp;idtype=PID&amp;context=1516831" TargetMode="External" /><Relationship Id="rId68" Type="http://schemas.openxmlformats.org/officeDocument/2006/relationships/hyperlink" Target="https://advance.lexis.com/api/document?id=urn:contentItem:63WM-BX21-DXVP-V40W-00000-00&amp;idtype=PID&amp;context=1516831" TargetMode="External" /><Relationship Id="rId69" Type="http://schemas.openxmlformats.org/officeDocument/2006/relationships/hyperlink" Target="https://advance.lexis.com/api/document?id=urn:contentItem:64P1-SKT1-F0J6-J1MK-00000-00&amp;idtype=PID&amp;context=1516831" TargetMode="External" /><Relationship Id="rId7" Type="http://schemas.openxmlformats.org/officeDocument/2006/relationships/hyperlink" Target="https://advance.lexis.com/api/document?id=urn:contentItem:655F-Y4V1-DYTH-G2WY-00000-00&amp;idtype=PID&amp;context=1516831" TargetMode="External" /><Relationship Id="rId70" Type="http://schemas.openxmlformats.org/officeDocument/2006/relationships/hyperlink" Target="https://advance.lexis.com/api/document?id=urn:contentItem:64VN-XV01-JDV5-F1SF-00000-00&amp;idtype=PID&amp;context=1516831" TargetMode="External" /><Relationship Id="rId71" Type="http://schemas.openxmlformats.org/officeDocument/2006/relationships/hyperlink" Target="https://advance.lexis.com/api/document?id=urn:contentItem:653Y-4VV1-JDK3-91XH-00000-00&amp;idtype=PID&amp;context=1516831" TargetMode="External" /><Relationship Id="rId72" Type="http://schemas.openxmlformats.org/officeDocument/2006/relationships/hyperlink" Target="https://advance.lexis.com/api/document?id=urn:contentItem:653Y-MND1-DY2T-119J-00000-00&amp;idtype=PID&amp;context=1516831" TargetMode="External" /><Relationship Id="rId73" Type="http://schemas.openxmlformats.org/officeDocument/2006/relationships/hyperlink" Target="https://advance.lexis.com/api/document?id=urn:contentItem:656W-S9Y1-JDKC-R4GR-00000-00&amp;idtype=PID&amp;context=1516831" TargetMode="External" /><Relationship Id="rId74" Type="http://schemas.openxmlformats.org/officeDocument/2006/relationships/hyperlink" Target="https://advance.lexis.com/api/document?id=urn:contentItem:64YF-Y2W1-DXVP-V0V6-00000-00&amp;idtype=PID&amp;context=1516831" TargetMode="External" /><Relationship Id="rId75" Type="http://schemas.openxmlformats.org/officeDocument/2006/relationships/hyperlink" Target="https://advance.lexis.com/api/document?id=urn:contentItem:64F0-HJ91-DYTR-J459-00000-00&amp;idtype=PID&amp;context=1516831" TargetMode="External" /><Relationship Id="rId76" Type="http://schemas.openxmlformats.org/officeDocument/2006/relationships/hyperlink" Target="https://advance.lexis.com/api/document?id=urn:contentItem:650T-G5S1-JDV5-F0F5-00000-00&amp;idtype=PID&amp;context=1516831" TargetMode="External" /><Relationship Id="rId77" Type="http://schemas.openxmlformats.org/officeDocument/2006/relationships/hyperlink" Target="https://advance.lexis.com/api/document?id=urn:contentItem:657S-N081-JBCN-41DS-00000-00&amp;idtype=PID&amp;context=1516831" TargetMode="External" /><Relationship Id="rId78" Type="http://schemas.openxmlformats.org/officeDocument/2006/relationships/hyperlink" Target="https://advance.lexis.com/api/document?id=urn:contentItem:6570-27T1-JBCN-411X-00000-00&amp;idtype=PID&amp;context=1516831" TargetMode="External" /><Relationship Id="rId79" Type="http://schemas.openxmlformats.org/officeDocument/2006/relationships/hyperlink" Target="https://advance.lexis.com/api/document?id=urn:contentItem:653X-9YK1-JBKR-94CB-00000-00&amp;idtype=PID&amp;context=1516831" TargetMode="External" /><Relationship Id="rId8" Type="http://schemas.openxmlformats.org/officeDocument/2006/relationships/hyperlink" Target="https://advance.lexis.com/api/document?id=urn:contentItem:657M-J851-F0HF-84N1-00000-00&amp;idtype=PID&amp;context=1516831" TargetMode="External" /><Relationship Id="rId80" Type="http://schemas.openxmlformats.org/officeDocument/2006/relationships/hyperlink" Target="https://advance.lexis.com/api/document?id=urn:contentItem:63GY-PTV1-JDG9-Y2DT-00000-00&amp;idtype=PID&amp;context=1516831" TargetMode="External" /><Relationship Id="rId81" Type="http://schemas.openxmlformats.org/officeDocument/2006/relationships/hyperlink" Target="https://advance.lexis.com/api/document?id=urn:contentItem:656P-SKK1-JBCN-42BW-00000-00&amp;idtype=PID&amp;context=1516831" TargetMode="External" /><Relationship Id="rId82" Type="http://schemas.openxmlformats.org/officeDocument/2006/relationships/hyperlink" Target="https://advance.lexis.com/api/document?id=urn:contentItem:656N-DCS1-F072-43VR-00000-00&amp;idtype=PID&amp;context=1516831" TargetMode="External" /><Relationship Id="rId83" Type="http://schemas.openxmlformats.org/officeDocument/2006/relationships/hyperlink" Target="https://advance.lexis.com/api/document?id=urn:contentItem:64V2-JSB1-DYJJ-P3WH-00000-00&amp;idtype=PID&amp;context=1516831" TargetMode="External" /><Relationship Id="rId84" Type="http://schemas.openxmlformats.org/officeDocument/2006/relationships/hyperlink" Target="https://advance.lexis.com/api/document?id=urn:contentItem:64TD-VJR1-DXVP-V50F-00000-00&amp;idtype=PID&amp;context=1516831" TargetMode="External" /><Relationship Id="rId85" Type="http://schemas.openxmlformats.org/officeDocument/2006/relationships/hyperlink" Target="https://advance.lexis.com/api/document?id=urn:contentItem:64XM-6MH1-JBM5-S2V1-00000-00&amp;idtype=PID&amp;context=1516831" TargetMode="External" /><Relationship Id="rId86" Type="http://schemas.openxmlformats.org/officeDocument/2006/relationships/hyperlink" Target="https://advance.lexis.com/api/document?id=urn:contentItem:64MN-MWV1-DYTH-G4PB-00000-00&amp;idtype=PID&amp;context=1516831" TargetMode="External" /><Relationship Id="rId87" Type="http://schemas.openxmlformats.org/officeDocument/2006/relationships/hyperlink" Target="https://advance.lexis.com/api/document?id=urn:contentItem:64MP-36V1-JDG9-Y0KJ-00000-00&amp;idtype=PID&amp;context=1516831" TargetMode="External" /><Relationship Id="rId88" Type="http://schemas.openxmlformats.org/officeDocument/2006/relationships/hyperlink" Target="https://advance.lexis.com/api/document?id=urn:contentItem:655W-2CH1-DYJJ-P1Y4-00000-00&amp;idtype=PID&amp;context=1516831" TargetMode="External" /><Relationship Id="rId89" Type="http://schemas.openxmlformats.org/officeDocument/2006/relationships/hyperlink" Target="https://advance.lexis.com/api/document?id=urn:contentItem:63H1-6511-F197-54FD-00000-00&amp;idtype=PID&amp;context=1516831" TargetMode="External" /><Relationship Id="rId9" Type="http://schemas.openxmlformats.org/officeDocument/2006/relationships/hyperlink" Target="https://advance.lexis.com/api/document?id=urn:contentItem:6551-5G41-JC3H-03PK-00000-00&amp;idtype=PID&amp;context=1516831" TargetMode="External" /><Relationship Id="rId90" Type="http://schemas.openxmlformats.org/officeDocument/2006/relationships/hyperlink" Target="https://advance.lexis.com/api/document?id=urn:contentItem:64TK-MS41-JDKC-R53J-00000-00&amp;idtype=PID&amp;context=1516831" TargetMode="External" /><Relationship Id="rId91" Type="http://schemas.openxmlformats.org/officeDocument/2006/relationships/hyperlink" Target="https://advance.lexis.com/api/document?id=urn:contentItem:650H-FC41-JC3R-B000-00000-00&amp;idtype=PID&amp;context=1516831" TargetMode="External" /><Relationship Id="rId92" Type="http://schemas.openxmlformats.org/officeDocument/2006/relationships/hyperlink" Target="https://advance.lexis.com/api/document?id=urn:contentItem:6510-WJ41-JBCN-42W5-00000-00&amp;idtype=PID&amp;context=1516831" TargetMode="External" /><Relationship Id="rId93" Type="http://schemas.openxmlformats.org/officeDocument/2006/relationships/hyperlink" Target="https://advance.lexis.com/api/document?id=urn:contentItem:64XF-CK91-JBCN-430Y-00000-00&amp;idtype=PID&amp;context=1516831" TargetMode="External" /><Relationship Id="rId94" Type="http://schemas.openxmlformats.org/officeDocument/2006/relationships/hyperlink" Target="https://advance.lexis.com/api/document?id=urn:contentItem:64YN-XD71-JBCN-41WJ-00000-00&amp;idtype=PID&amp;context=1516831" TargetMode="External" /><Relationship Id="rId95" Type="http://schemas.openxmlformats.org/officeDocument/2006/relationships/hyperlink" Target="https://advance.lexis.com/api/document?id=urn:contentItem:64YW-WSM1-DXVP-V3JC-00000-00&amp;idtype=PID&amp;context=1516831" TargetMode="External" /><Relationship Id="rId96" Type="http://schemas.openxmlformats.org/officeDocument/2006/relationships/hyperlink" Target="https://advance.lexis.com/api/document?id=urn:contentItem:650H-FC41-JC3R-B010-00000-00&amp;idtype=PID&amp;context=1516831" TargetMode="External" /><Relationship Id="rId97" Type="http://schemas.openxmlformats.org/officeDocument/2006/relationships/hyperlink" Target="https://advance.lexis.com/api/document?id=urn:contentItem:656G-S6W1-JBCN-42SJ-00000-00&amp;idtype=PID&amp;context=1516831" TargetMode="External" /><Relationship Id="rId98" Type="http://schemas.openxmlformats.org/officeDocument/2006/relationships/hyperlink" Target="https://advance.lexis.com/api/document?id=urn:contentItem:651K-5DP1-DYVF-94PM-00000-00&amp;idtype=PID&amp;context=1516831" TargetMode="External" /><Relationship Id="rId99" Type="http://schemas.openxmlformats.org/officeDocument/2006/relationships/hyperlink" Target="https://advance.lexis.com/api/document?id=urn:contentItem:64YN-XDJ1-DXVP-V0F1-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HIGHLY POISONOUS DEATH CAP MUSHROOM IDENTIFIED IN BOISE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169137703</vt:lpwstr>
  </property>
  <property fmtid="{D5CDD505-2E9C-101B-9397-08002B2CF9AE}" pid="3" name="LADocCount">
    <vt:i4>101</vt:i4>
  </property>
  <property fmtid="{D5CDD505-2E9C-101B-9397-08002B2CF9AE}" pid="4" name="UserPermID">
    <vt:lpwstr>urn:user:PA184731121</vt:lpwstr>
  </property>
</Properties>
</file>