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50.png" ContentType="image/png"/>
  <Override PartName="/word/media/rId81.jpg" ContentType="image/jpeg"/>
  <Override PartName="/word/media/rId87.png" ContentType="image/png"/>
  <Override PartName="/word/media/rId117.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Leadership</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Marianne</w:t>
      </w:r>
      <w:r>
        <w:t xml:space="preserve"> </w:t>
      </w:r>
      <w:r>
        <w:t xml:space="preserve">Windelband</w:t>
      </w:r>
    </w:p>
    <w:p>
      <w:pPr>
        <w:pStyle w:val="Author"/>
      </w:pPr>
      <w:r>
        <w:t xml:space="preserve">Felix</w:t>
      </w:r>
      <w:r>
        <w:t xml:space="preserve"> </w:t>
      </w:r>
      <w:r>
        <w:t xml:space="preserve">Harling</w:t>
      </w:r>
    </w:p>
    <w:p>
      <w:pPr>
        <w:pStyle w:val="Author"/>
      </w:pPr>
      <w:r>
        <w:t xml:space="preserve">Dörte</w:t>
      </w:r>
      <w:r>
        <w:t xml:space="preserve"> </w:t>
      </w:r>
      <w:r>
        <w:t xml:space="preserve">Schröder</w:t>
      </w:r>
    </w:p>
    <w:p>
      <w:pPr>
        <w:pStyle w:val="Date"/>
      </w:pPr>
      <w:r>
        <w:t xml:space="preserve">Version</w:t>
      </w:r>
      <w:r>
        <w:t xml:space="preserve"> </w:t>
      </w:r>
      <w:r>
        <w:t xml:space="preserve">1.0</w:t>
      </w:r>
      <w:r>
        <w:t xml:space="preserve"> </w:t>
      </w:r>
      <w:r>
        <w:t xml:space="preserve">(13.10.2022)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willkommen"/>
    <w:p>
      <w:pPr>
        <w:pStyle w:val="Heading1"/>
      </w:pPr>
      <w:r>
        <w:rPr>
          <w:rStyle w:val="SectionNumber"/>
        </w:rPr>
        <w:t xml:space="preserve">1</w:t>
      </w:r>
      <w:r>
        <w:tab/>
      </w:r>
      <w:r>
        <w:t xml:space="preserve">Willkommen</w:t>
      </w:r>
    </w:p>
    <w:p>
      <w:pPr>
        <w:pStyle w:val="FirstParagraph"/>
      </w:pPr>
      <w:r>
        <w:t xml:space="preserve">Dieser lernOS-Guide behandelt das Thema Leadership und ist für alle</w:t>
      </w:r>
      <w:r>
        <w:t xml:space="preserve"> </w:t>
      </w:r>
      <w:r>
        <w:t xml:space="preserve">gedacht, die sich aus verschiedensten Perspektiven für das Themenfeld</w:t>
      </w:r>
      <w:r>
        <w:t xml:space="preserve"> </w:t>
      </w:r>
      <w:r>
        <w:t xml:space="preserve">interessieren.</w:t>
      </w:r>
    </w:p>
    <w:p>
      <w:pPr>
        <w:pStyle w:val="BodyText"/>
      </w:pPr>
      <w:r>
        <w:t xml:space="preserve">Das können ganz unterschiedliche Menschen sein, so bunt wie auch das</w:t>
      </w:r>
      <w:r>
        <w:t xml:space="preserve"> </w:t>
      </w:r>
      <w:r>
        <w:t xml:space="preserve">Autor:innen-Team ist: Teamleiter:innen, Abteilungsleiter:innen,</w:t>
      </w:r>
      <w:r>
        <w:t xml:space="preserve"> </w:t>
      </w:r>
      <w:r>
        <w:t xml:space="preserve">erfahrene und angehende Führungskräfte, Führungskräfte ohne</w:t>
      </w:r>
      <w:r>
        <w:t xml:space="preserve"> </w:t>
      </w:r>
      <w:r>
        <w:t xml:space="preserve">disziplinarische Verantwortung, C-Level-Executives, Community Leads,</w:t>
      </w:r>
      <w:r>
        <w:t xml:space="preserve"> </w:t>
      </w:r>
      <w:r>
        <w:t xml:space="preserve">Projektleiter:innen, Gründer:innen, Influencer:innen, Vereinsvorstände,</w:t>
      </w:r>
      <w:r>
        <w:t xml:space="preserve"> </w:t>
      </w:r>
      <w:r>
        <w:t xml:space="preserve">Coaches und viele weitere Rollen rund um Leadership. Titel und</w:t>
      </w:r>
      <w:r>
        <w:t xml:space="preserve"> </w:t>
      </w:r>
      <w:r>
        <w:t xml:space="preserve">Positionen machen noch keinen Leader aus.</w:t>
      </w:r>
    </w:p>
    <w:p>
      <w:pPr>
        <w:pStyle w:val="BodyText"/>
      </w:pPr>
      <w:r>
        <w:t xml:space="preserve">Wäre es nicht toll, statt alleine für sich mit anderen Lernenden an</w:t>
      </w:r>
      <w:r>
        <w:t xml:space="preserve"> </w:t>
      </w:r>
      <w:r>
        <w:t xml:space="preserve">einem eigenen Entwicklungsziel zu arbeiten und Woche für Woche ganz neue</w:t>
      </w:r>
      <w:r>
        <w:t xml:space="preserve"> </w:t>
      </w:r>
      <w:r>
        <w:t xml:space="preserve">Perspektiven auf die eigene Führungsarbeit zu erhalten?</w:t>
      </w:r>
    </w:p>
    <w:p>
      <w:pPr>
        <w:pStyle w:val="BodyText"/>
      </w:pPr>
      <w:r>
        <w:t xml:space="preserve">In den letzten Jahren hat sich der Begriff Leadership immer mehr in</w:t>
      </w:r>
      <w:r>
        <w:t xml:space="preserve"> </w:t>
      </w:r>
      <w:r>
        <w:t xml:space="preserve">Organisationen durchgesetzt. Grund hierfür ist unter anderem ein</w:t>
      </w:r>
      <w:r>
        <w:t xml:space="preserve"> </w:t>
      </w:r>
      <w:r>
        <w:t xml:space="preserve">zunehmend anderes Verständnis von Führung und Management. Es geht</w:t>
      </w:r>
      <w:r>
        <w:t xml:space="preserve"> </w:t>
      </w:r>
      <w:r>
        <w:t xml:space="preserve">weniger darum, die Dinge richtig zu tun, als vielmehr darum, die</w:t>
      </w:r>
      <w:r>
        <w:t xml:space="preserve"> </w:t>
      </w:r>
      <w:r>
        <w:t xml:space="preserve">richtigen Dinge zu tun. Konkret heißt das, Menschen zu entfalten und zu</w:t>
      </w:r>
      <w:r>
        <w:t xml:space="preserve"> </w:t>
      </w:r>
      <w:r>
        <w:t xml:space="preserve">inspirieren. Und das gewinnt in einer sich rasch wandelnden</w:t>
      </w:r>
      <w:r>
        <w:t xml:space="preserve"> </w:t>
      </w:r>
      <w:r>
        <w:t xml:space="preserve">Wirtschaftswelt an Bedeutung.</w:t>
      </w:r>
    </w:p>
    <w:p>
      <w:pPr>
        <w:pStyle w:val="BodyText"/>
      </w:pPr>
      <w:r>
        <w:t xml:space="preserve">Was aber bedeutet Leadership? Es gibt keine einheitliche Definition,</w:t>
      </w:r>
      <w:r>
        <w:t xml:space="preserve"> </w:t>
      </w:r>
      <w:r>
        <w:t xml:space="preserve">lediglich Gemeinsamkeiten, wie z. B. Verantwortung übernehmen, Vorbild</w:t>
      </w:r>
      <w:r>
        <w:t xml:space="preserve"> </w:t>
      </w:r>
      <w:r>
        <w:t xml:space="preserve">sein, bestimmte Rollen erfüllen. Diese gängigen Definitionen bieten</w:t>
      </w:r>
      <w:r>
        <w:t xml:space="preserve"> </w:t>
      </w:r>
      <w:r>
        <w:t xml:space="preserve">teilweise auch viel Raum für Interpretation: Für einige bedeutet</w:t>
      </w:r>
      <w:r>
        <w:t xml:space="preserve"> </w:t>
      </w:r>
      <w:r>
        <w:t xml:space="preserve">Leadership Motivation, für andere ist es Synonym für Ergebnisse und für</w:t>
      </w:r>
      <w:r>
        <w:t xml:space="preserve"> </w:t>
      </w:r>
      <w:r>
        <w:t xml:space="preserve">wieder andere handelt es sich um Inspiration. Meistens ist es mehr als</w:t>
      </w:r>
      <w:r>
        <w:t xml:space="preserve"> </w:t>
      </w:r>
      <w:r>
        <w:t xml:space="preserve">ein Begriff, was zugleich die Komplexität von Führung/der</w:t>
      </w:r>
      <w:r>
        <w:t xml:space="preserve"> </w:t>
      </w:r>
      <w:r>
        <w:t xml:space="preserve">Führungsaufgabe verdeutlicht. So wie die Arbeitswelt ständigen</w:t>
      </w:r>
      <w:r>
        <w:t xml:space="preserve"> </w:t>
      </w:r>
      <w:r>
        <w:t xml:space="preserve">Veränderungen für Führungskräfte und Mitarbeiter:innen unterliegt, so</w:t>
      </w:r>
      <w:r>
        <w:t xml:space="preserve"> </w:t>
      </w:r>
      <w:r>
        <w:t xml:space="preserve">ist auch das Verständnis des Leadership-Begriffs ständig im Wandel.</w:t>
      </w:r>
    </w:p>
    <w:p>
      <w:pPr>
        <w:pStyle w:val="BodyText"/>
      </w:pPr>
      <w:r>
        <w:t xml:space="preserve">Wir erklären dir hier nicht, was Leadership genau bedeutet oder was</w:t>
      </w:r>
      <w:r>
        <w:t xml:space="preserve"> </w:t>
      </w:r>
      <w:r>
        <w:t xml:space="preserve">echte Leader im Unternehmen oder anderen Bereichen auszeichnet. Vielmehr</w:t>
      </w:r>
      <w:r>
        <w:t xml:space="preserve"> </w:t>
      </w:r>
      <w:r>
        <w:t xml:space="preserve">unterstützen wir dich mit diesem Leitfaden, dein ganz persönliches</w:t>
      </w:r>
      <w:r>
        <w:t xml:space="preserve"> </w:t>
      </w:r>
      <w:r>
        <w:t xml:space="preserve">Verständnis von Leadership zu entwickeln und vor allem dich selbst</w:t>
      </w:r>
      <w:r>
        <w:t xml:space="preserve"> </w:t>
      </w:r>
      <w:r>
        <w:t xml:space="preserve">weiterzuentwickeln. Dafür bieten wir dir eine Vielzahl an Denkanstößen,</w:t>
      </w:r>
      <w:r>
        <w:t xml:space="preserve"> </w:t>
      </w:r>
      <w:r>
        <w:t xml:space="preserve">Übungen, Literatur- und Linktipps.</w:t>
      </w:r>
    </w:p>
    <w:p>
      <w:pPr>
        <w:pStyle w:val="BodyText"/>
      </w:pPr>
      <w:r>
        <w:t xml:space="preserve">Noch ein paar Anmerkungen vorneweg: Dieser lernOS-Leadership-Lernpfad</w:t>
      </w:r>
      <w:r>
        <w:t xml:space="preserve"> </w:t>
      </w:r>
      <w:r>
        <w:t xml:space="preserve">bezieht sich mit seinen Inhalten, Links und Hinweisen auf Deutschland.</w:t>
      </w:r>
      <w:r>
        <w:t xml:space="preserve"> </w:t>
      </w:r>
      <w:r>
        <w:t xml:space="preserve">Bei Adaptionen für andere Länder und Übersetzungen in andere Sprachen</w:t>
      </w:r>
      <w:r>
        <w:t xml:space="preserve"> </w:t>
      </w:r>
      <w:r>
        <w:t xml:space="preserve">solltest du das berücksichtigen und entsprechende Anpassungen vornehmen.</w:t>
      </w:r>
    </w:p>
    <w:p>
      <w:pPr>
        <w:pStyle w:val="BodyText"/>
      </w:pPr>
      <w:r>
        <w:rPr>
          <w:bCs/>
          <w:b/>
        </w:rPr>
        <w:t xml:space="preserve">Zur Form der Ansprache</w:t>
      </w:r>
    </w:p>
    <w:p>
      <w:pPr>
        <w:pStyle w:val="BodyText"/>
      </w:pPr>
      <w:r>
        <w:t xml:space="preserve">Dieser Guide richtet sich sowohl an Einzelpersonen als auch an</w:t>
      </w:r>
      <w:r>
        <w:t xml:space="preserve"> </w:t>
      </w:r>
      <w:r>
        <w:t xml:space="preserve">Lern-Tandems und Gruppen bis zu fünf Personen. Der Einfachheit halber</w:t>
      </w:r>
      <w:r>
        <w:t xml:space="preserve"> </w:t>
      </w:r>
      <w:r>
        <w:t xml:space="preserve">haben wir für die Ansprache durchgehend die Du-Form verwendet. Lediglich</w:t>
      </w:r>
      <w:r>
        <w:t xml:space="preserve"> </w:t>
      </w:r>
      <w:r>
        <w:t xml:space="preserve">dort, wo es ausschließlich um Gruppenerklärungen geht, weichen wir davon</w:t>
      </w:r>
      <w:r>
        <w:t xml:space="preserve"> </w:t>
      </w:r>
      <w:r>
        <w:t xml:space="preserve">ab.</w:t>
      </w:r>
    </w:p>
    <w:p>
      <w:pPr>
        <w:pStyle w:val="BodyText"/>
      </w:pPr>
      <w:r>
        <w:t xml:space="preserve">Selbstverständlich verwenden wir eine geschlechtergerechte Sprache mit</w:t>
      </w:r>
      <w:r>
        <w:t xml:space="preserve"> </w:t>
      </w:r>
      <w:r>
        <w:t xml:space="preserve">geschlechtsneutralen Formen oder dem Gender-Doppelpunkt. Wir möchten</w:t>
      </w:r>
      <w:r>
        <w:t xml:space="preserve"> </w:t>
      </w:r>
      <w:r>
        <w:t xml:space="preserve">mittels des Gender-Doppelpunkts alle Geschlechter benennen – auch jene</w:t>
      </w:r>
      <w:r>
        <w:t xml:space="preserve"> </w:t>
      </w:r>
      <w:r>
        <w:t xml:space="preserve">über die binäre Identität hinaus. Mehr Informationen zu gendergerechter</w:t>
      </w:r>
      <w:r>
        <w:t xml:space="preserve"> </w:t>
      </w:r>
      <w:r>
        <w:t xml:space="preserve">Sprache gibt es auch hier:</w:t>
      </w:r>
      <w:r>
        <w:t xml:space="preserve"> </w:t>
      </w:r>
      <w:hyperlink r:id="rId20">
        <w:r>
          <w:rPr>
            <w:rStyle w:val="Hyperlink"/>
            <w:u w:val="single"/>
          </w:rPr>
          <w:t xml:space="preserve">https://fairlanguage.com/</w:t>
        </w:r>
      </w:hyperlink>
    </w:p>
    <w:bookmarkEnd w:id="21"/>
    <w:bookmarkStart w:id="29"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2">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4" name="Picture"/>
            <a:graphic>
              <a:graphicData uri="http://schemas.openxmlformats.org/drawingml/2006/picture">
                <pic:pic>
                  <pic:nvPicPr>
                    <pic:cNvPr descr="https://i.creativecommons.org/l/by/4.0/88x31.png" id="25" name="Picture"/>
                    <pic:cNvPicPr>
                      <a:picLocks noChangeArrowheads="1" noChangeAspect="1"/>
                    </pic:cNvPicPr>
                  </pic:nvPicPr>
                  <pic:blipFill>
                    <a:blip r:embed="rId23"/>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FirstParagraph"/>
      </w:pPr>
      <w:r>
        <w:drawing>
          <wp:inline>
            <wp:extent cx="5334000" cy="1765372"/>
            <wp:effectExtent b="0" l="0" r="0" t="0"/>
            <wp:docPr descr="" title="" id="27" name="Picture"/>
            <a:graphic>
              <a:graphicData uri="http://schemas.openxmlformats.org/drawingml/2006/picture">
                <pic:pic>
                  <pic:nvPicPr>
                    <pic:cNvPr descr="./src/images/image3.jpeg" id="28" name="Picture"/>
                    <pic:cNvPicPr>
                      <a:picLocks noChangeArrowheads="1" noChangeAspect="1"/>
                    </pic:cNvPicPr>
                  </pic:nvPicPr>
                  <pic:blipFill>
                    <a:blip r:embed="rId26"/>
                    <a:stretch>
                      <a:fillRect/>
                    </a:stretch>
                  </pic:blipFill>
                  <pic:spPr bwMode="auto">
                    <a:xfrm>
                      <a:off x="0" y="0"/>
                      <a:ext cx="5334000" cy="1765372"/>
                    </a:xfrm>
                    <a:prstGeom prst="rect">
                      <a:avLst/>
                    </a:prstGeom>
                    <a:noFill/>
                    <a:ln w="9525">
                      <a:noFill/>
                      <a:headEnd/>
                      <a:tailEnd/>
                    </a:ln>
                  </pic:spPr>
                </pic:pic>
              </a:graphicData>
            </a:graphic>
          </wp:inline>
        </w:drawing>
      </w:r>
    </w:p>
    <w:bookmarkEnd w:id="29"/>
    <w:bookmarkStart w:id="30" w:name="grundlagen"/>
    <w:p>
      <w:pPr>
        <w:pStyle w:val="Heading1"/>
      </w:pPr>
      <w:r>
        <w:rPr>
          <w:rStyle w:val="SectionNumber"/>
        </w:rPr>
        <w:t xml:space="preserve">3</w:t>
      </w:r>
      <w:r>
        <w:tab/>
      </w:r>
      <w:r>
        <w:t xml:space="preserve">Grundlagen</w:t>
      </w:r>
    </w:p>
    <w:p>
      <w:pPr>
        <w:pStyle w:val="FirstParagraph"/>
      </w:pPr>
      <w:r>
        <w:t xml:space="preserve">Das Verb „lernos” ist die Zukunftsform von „lernen” auf Esperanto (mi</w:t>
      </w:r>
      <w:r>
        <w:t xml:space="preserve"> </w:t>
      </w:r>
      <w:r>
        <w:t xml:space="preserve">lernos = ich werde lernen, ni lernos = wir werden lernen). LernOS ist</w:t>
      </w:r>
      <w:r>
        <w:t xml:space="preserve"> </w:t>
      </w:r>
      <w:r>
        <w:t xml:space="preserve">ein Betriebssystem für lebenslanges Lernen und lernende Organisationen.</w:t>
      </w:r>
      <w:r>
        <w:t xml:space="preserve"> </w:t>
      </w:r>
      <w:r>
        <w:t xml:space="preserve">LernOS ist aber keine Software, sondern „Brainware”. Es ist eine Art zu</w:t>
      </w:r>
      <w:r>
        <w:t xml:space="preserve"> </w:t>
      </w:r>
      <w:r>
        <w:t xml:space="preserve">denken und zu handeln, um als Einzelperson, Team oder Organisation im</w:t>
      </w:r>
      <w:r>
        <w:t xml:space="preserve"> </w:t>
      </w:r>
      <w:r>
        <w:t xml:space="preserve">21. Jahrhundert erfolgreich zu sein. Das großgeschriebene „OS” im Namen</w:t>
      </w:r>
      <w:r>
        <w:t xml:space="preserve"> </w:t>
      </w:r>
      <w:r>
        <w:t xml:space="preserve">unterstreicht die Bedeutung der Digitalisierung für unsere vernetzte</w:t>
      </w:r>
      <w:r>
        <w:t xml:space="preserve"> </w:t>
      </w:r>
      <w:r>
        <w:t xml:space="preserve">Wissensgesellschaft.</w:t>
      </w:r>
    </w:p>
    <w:p>
      <w:pPr>
        <w:pStyle w:val="BodyText"/>
      </w:pPr>
      <w:r>
        <w:t xml:space="preserve">Zu lernOS gibt es drei grundlegende Leitfäden, die den Ansatz auf</w:t>
      </w:r>
      <w:r>
        <w:t xml:space="preserve"> </w:t>
      </w:r>
      <w:r>
        <w:t xml:space="preserve">individueller Ebene (lernOS für dich), auf Ebene von Teams (lernOS für</w:t>
      </w:r>
      <w:r>
        <w:t xml:space="preserve"> </w:t>
      </w:r>
      <w:r>
        <w:t xml:space="preserve">Teams) und auf Ebene von Organisationen (lernOS für Organisationen)</w:t>
      </w:r>
      <w:r>
        <w:t xml:space="preserve"> </w:t>
      </w:r>
      <w:r>
        <w:t xml:space="preserve">beschreiben. Zusätzlich gibt es die lernOS-Toolbox, die oft genutzte</w:t>
      </w:r>
      <w:r>
        <w:t xml:space="preserve"> </w:t>
      </w:r>
      <w:r>
        <w:t xml:space="preserve">Methoden und Werkzeuge erklärt (z.B. Podcast, Barcamp</w:t>
      </w:r>
      <w:r>
        <w:rPr>
          <w:vertAlign w:val="superscript"/>
        </w:rPr>
        <w:t xml:space="preserve">1</w:t>
      </w:r>
      <w:r>
        <w:t xml:space="preserve">,</w:t>
      </w:r>
      <w:r>
        <w:t xml:space="preserve"> </w:t>
      </w:r>
      <w:r>
        <w:t xml:space="preserve">Sketchnoting</w:t>
      </w:r>
      <w:r>
        <w:rPr>
          <w:vertAlign w:val="superscript"/>
        </w:rPr>
        <w:t xml:space="preserve">2</w:t>
      </w:r>
      <w:r>
        <w:t xml:space="preserve">, Expert Debriefing</w:t>
      </w:r>
      <w:r>
        <w:rPr>
          <w:vertAlign w:val="superscript"/>
        </w:rPr>
        <w:t xml:space="preserve">3</w:t>
      </w:r>
      <w:r>
        <w:t xml:space="preserve">). LernOS ist nicht auf der</w:t>
      </w:r>
      <w:r>
        <w:t xml:space="preserve"> </w:t>
      </w:r>
      <w:r>
        <w:t xml:space="preserve">sprichwörtlichen grünen Wiese entstanden, sondern eine Zusammenstellung</w:t>
      </w:r>
      <w:r>
        <w:t xml:space="preserve"> </w:t>
      </w:r>
      <w:r>
        <w:t xml:space="preserve">von bereits bestehenden und bewährten Methoden. Alle lernOS-Leitfäden</w:t>
      </w:r>
      <w:r>
        <w:t xml:space="preserve"> </w:t>
      </w:r>
      <w:r>
        <w:t xml:space="preserve">sind unter der offenen Lizenz Creative Commons Attribution (CC BY</w:t>
      </w:r>
      <w:r>
        <w:rPr>
          <w:vertAlign w:val="superscript"/>
        </w:rPr>
        <w:t xml:space="preserve">4</w:t>
      </w:r>
      <w:r>
        <w:t xml:space="preserve">)</w:t>
      </w:r>
      <w:r>
        <w:t xml:space="preserve"> </w:t>
      </w:r>
      <w:r>
        <w:t xml:space="preserve">auf der lernOS-Webseite verfügbar und dürfen an die eigenen Bedürfnisse</w:t>
      </w:r>
      <w:r>
        <w:t xml:space="preserve"> </w:t>
      </w:r>
      <w:r>
        <w:t xml:space="preserve">angepasst werden.</w:t>
      </w:r>
    </w:p>
    <w:p>
      <w:pPr>
        <w:pStyle w:val="BodyText"/>
      </w:pPr>
      <w:r>
        <w:t xml:space="preserve">Wenn du weitere Fragen bezüglich lernOS hast oder Unterstützung von</w:t>
      </w:r>
      <w:r>
        <w:t xml:space="preserve"> </w:t>
      </w:r>
      <w:r>
        <w:t xml:space="preserve">Gleichgesinnten brauchst, kannst du unter #lernOS auf Twitter schreiben.</w:t>
      </w:r>
      <w:r>
        <w:t xml:space="preserve"> </w:t>
      </w:r>
      <w:r>
        <w:t xml:space="preserve">Beachte: Die Meisterschaft in lernOS ist eine Frage von Monaten oder</w:t>
      </w:r>
      <w:r>
        <w:t xml:space="preserve"> </w:t>
      </w:r>
      <w:r>
        <w:t xml:space="preserve">Jahren, nicht von Stunden oder Tagen.</w:t>
      </w:r>
    </w:p>
    <w:p>
      <w:pPr>
        <w:pStyle w:val="BodyText"/>
      </w:pPr>
      <w:r>
        <w:t xml:space="preserve">Also: Keep Calm &amp; Learn On!</w:t>
      </w:r>
    </w:p>
    <w:bookmarkEnd w:id="30"/>
    <w:bookmarkStart w:id="46" w:name="lernpfad-die-lernreise-im-überblick"/>
    <w:p>
      <w:pPr>
        <w:pStyle w:val="Heading1"/>
      </w:pPr>
      <w:r>
        <w:rPr>
          <w:rStyle w:val="SectionNumber"/>
        </w:rPr>
        <w:t xml:space="preserve">4</w:t>
      </w:r>
      <w:r>
        <w:tab/>
      </w:r>
      <w:r>
        <w:t xml:space="preserve">Lernpfad – die Lernreise im Überblick</w:t>
      </w:r>
    </w:p>
    <w:p>
      <w:pPr>
        <w:pStyle w:val="FirstParagraph"/>
      </w:pPr>
      <w:r>
        <w:t xml:space="preserve">Wenn du dich 12 Wochen mit einem Thema beschäftigst, ist das</w:t>
      </w:r>
      <w:r>
        <w:t xml:space="preserve"> </w:t>
      </w:r>
      <w:r>
        <w:t xml:space="preserve">gleichzeitig sehr viel und sehr wenig Zeit. Deine Lernreise ist in 12</w:t>
      </w:r>
      <w:r>
        <w:t xml:space="preserve"> </w:t>
      </w:r>
      <w:r>
        <w:t xml:space="preserve">Weeklys unterteilt. Das Weekly ist der wöchentliche Termin, den du dir</w:t>
      </w:r>
      <w:r>
        <w:t xml:space="preserve"> </w:t>
      </w:r>
      <w:r>
        <w:t xml:space="preserve">bzw. den ihr in der Gruppe oder im Tandem zusammen festlegt.</w:t>
      </w:r>
    </w:p>
    <w:p>
      <w:pPr>
        <w:pStyle w:val="BodyText"/>
      </w:pPr>
      <w:r>
        <w:t xml:space="preserve">Dieser Lernpfad enthält</w:t>
      </w:r>
    </w:p>
    <w:p>
      <w:pPr>
        <w:numPr>
          <w:ilvl w:val="0"/>
          <w:numId w:val="1003"/>
        </w:numPr>
      </w:pPr>
      <w:r>
        <w:t xml:space="preserve">Woche für Woche eine genaue Anleitung, die dich durch deine</w:t>
      </w:r>
      <w:r>
        <w:t xml:space="preserve"> </w:t>
      </w:r>
      <w:r>
        <w:t xml:space="preserve">Lernreise führt – mit Denkanstößen, Tipps und wichtigen Leitfragen</w:t>
      </w:r>
    </w:p>
    <w:p>
      <w:pPr>
        <w:numPr>
          <w:ilvl w:val="0"/>
          <w:numId w:val="1003"/>
        </w:numPr>
      </w:pPr>
      <w:r>
        <w:t xml:space="preserve">mehr als 15 Übungen - wir bezeichnen sie als Katas - die dir dabei</w:t>
      </w:r>
      <w:r>
        <w:t xml:space="preserve"> </w:t>
      </w:r>
      <w:r>
        <w:t xml:space="preserve">helfen, das Beste aus dir und deiner Lernreise herauszuholen</w:t>
      </w:r>
    </w:p>
    <w:p>
      <w:pPr>
        <w:numPr>
          <w:ilvl w:val="0"/>
          <w:numId w:val="1003"/>
        </w:numPr>
      </w:pPr>
      <w:r>
        <w:t xml:space="preserve">weiterführende Literatur und Links, um deine Lernreise zu vertiefen</w:t>
      </w:r>
      <w:r>
        <w:t xml:space="preserve"> </w:t>
      </w:r>
      <w:r>
        <w:t xml:space="preserve">oder fortzusetzen</w:t>
      </w:r>
    </w:p>
    <w:p>
      <w:pPr>
        <w:numPr>
          <w:ilvl w:val="0"/>
          <w:numId w:val="1003"/>
        </w:numPr>
      </w:pPr>
      <w:r>
        <w:t xml:space="preserve">ein Glossar, das dir die lernOS-spezifischen Fachbegriffe erklärt.</w:t>
      </w:r>
    </w:p>
    <w:p>
      <w:pPr>
        <w:pStyle w:val="FirstParagraph"/>
      </w:pPr>
      <w:r>
        <w:rPr>
          <w:bCs/>
          <w:b/>
        </w:rPr>
        <w:t xml:space="preserve">Wie ist dieser Lernpfad aufgebaut?</w:t>
      </w:r>
    </w:p>
    <w:p>
      <w:pPr>
        <w:pStyle w:val="BodyText"/>
      </w:pPr>
      <w:r>
        <w:t xml:space="preserve">Du findest in diesem Leitfaden zunächst die Anleitungen für die</w:t>
      </w:r>
      <w:r>
        <w:t xml:space="preserve"> </w:t>
      </w:r>
      <w:r>
        <w:t xml:space="preserve">12-wöchige Lernreise. Daran schließt sich die Liste der Übungen, der</w:t>
      </w:r>
      <w:r>
        <w:t xml:space="preserve"> </w:t>
      </w:r>
      <w:r>
        <w:rPr>
          <w:bCs/>
          <w:b/>
        </w:rPr>
        <w:t xml:space="preserve">Kata-Log</w:t>
      </w:r>
      <w:r>
        <w:t xml:space="preserve">, an.</w:t>
      </w:r>
    </w:p>
    <w:p>
      <w:pPr>
        <w:pStyle w:val="BodyText"/>
      </w:pPr>
      <w:r>
        <w:rPr>
          <w:bCs/>
          <w:b/>
        </w:rPr>
        <w:t xml:space="preserve">Wie gehst du mit dem Lernpfad um?</w:t>
      </w:r>
    </w:p>
    <w:p>
      <w:pPr>
        <w:pStyle w:val="BodyText"/>
      </w:pPr>
      <w:r>
        <w:t xml:space="preserve">Nimm dir vor Start der Lernreise (genannt: Sprint</w:t>
      </w:r>
      <w:r>
        <w:rPr>
          <w:vertAlign w:val="superscript"/>
        </w:rPr>
        <w:t xml:space="preserve">7</w:t>
      </w:r>
      <w:r>
        <w:t xml:space="preserve">) Zeit, den Aufbau</w:t>
      </w:r>
      <w:r>
        <w:t xml:space="preserve"> </w:t>
      </w:r>
      <w:r>
        <w:t xml:space="preserve">unseres Leadership-Guides und die einzelnen Katas genauer anzuschauen.</w:t>
      </w:r>
      <w:r>
        <w:t xml:space="preserve"> </w:t>
      </w:r>
      <w:r>
        <w:t xml:space="preserve">Manchmal gibt es mehrere Katas in einer Woche. Für deine Reise gibt es</w:t>
      </w:r>
      <w:r>
        <w:t xml:space="preserve"> </w:t>
      </w:r>
      <w:r>
        <w:t xml:space="preserve">immer eine Kata-Empfehlung. Wenn Du tiefer einsteigen willst oder auch</w:t>
      </w:r>
      <w:r>
        <w:t xml:space="preserve"> </w:t>
      </w:r>
      <w:r>
        <w:t xml:space="preserve">nach Lust und Laune: Nutze auch die ergänzenden Katas. Grundsätzlich</w:t>
      </w:r>
      <w:r>
        <w:t xml:space="preserve"> </w:t>
      </w:r>
      <w:r>
        <w:t xml:space="preserve">gilt: Es gibt keine Kata-Polizei, d. h. tausche gerne Katas aus oder</w:t>
      </w:r>
      <w:r>
        <w:t xml:space="preserve"> </w:t>
      </w:r>
      <w:r>
        <w:t xml:space="preserve">modifiziere sie, damit sie besser zu deinen Zielen passen (siehe</w:t>
      </w:r>
      <w:r>
        <w:t xml:space="preserve"> </w:t>
      </w:r>
      <w:hyperlink r:id="rId31">
        <w:r>
          <w:rPr>
            <w:rStyle w:val="Hyperlink"/>
            <w:u w:val="single"/>
          </w:rPr>
          <w:t xml:space="preserve">lernOS-Leitfaden</w:t>
        </w:r>
      </w:hyperlink>
      <w:r>
        <w:t xml:space="preserve">).</w:t>
      </w:r>
    </w:p>
    <w:p>
      <w:pPr>
        <w:pStyle w:val="BodyText"/>
      </w:pPr>
      <w:r>
        <w:rPr>
          <w:bCs/>
          <w:b/>
        </w:rPr>
        <w:t xml:space="preserve">Lernen in der Gruppe, im Tandem oder allein?</w:t>
      </w:r>
    </w:p>
    <w:p>
      <w:pPr>
        <w:pStyle w:val="BodyText"/>
      </w:pPr>
      <w:r>
        <w:t xml:space="preserve">Alle lernOS-Leitfäden sind so konzipiert, dass du sie alleine, im Tandem</w:t>
      </w:r>
      <w:r>
        <w:t xml:space="preserve"> </w:t>
      </w:r>
      <w:r>
        <w:t xml:space="preserve">oder in einer Gruppe machen kannst. Wir empfehlen, die</w:t>
      </w:r>
      <w:r>
        <w:t xml:space="preserve"> </w:t>
      </w:r>
      <w:r>
        <w:t xml:space="preserve">lernOS-Leadership-Lernreise als Gruppe zu starten. Der Austausch wird</w:t>
      </w:r>
      <w:r>
        <w:t xml:space="preserve"> </w:t>
      </w:r>
      <w:r>
        <w:t xml:space="preserve">wertvolle Impulse und Perspektiven liefern. Eine Gruppengröße von 4-5</w:t>
      </w:r>
      <w:r>
        <w:t xml:space="preserve"> </w:t>
      </w:r>
      <w:r>
        <w:t xml:space="preserve">Personen hat sich bewährt.</w:t>
      </w:r>
    </w:p>
    <w:p>
      <w:pPr>
        <w:pStyle w:val="BodyText"/>
      </w:pPr>
      <w:r>
        <w:rPr>
          <w:iCs/>
          <w:i/>
        </w:rPr>
        <w:t xml:space="preserve">Hinweis für Gruppenreisende:</w:t>
      </w:r>
    </w:p>
    <w:p>
      <w:pPr>
        <w:pStyle w:val="BodyText"/>
      </w:pPr>
      <w:r>
        <w:t xml:space="preserve">Du möchtest gerne in einer Gruppe starten und suchst noch Mitreisende?</w:t>
      </w:r>
      <w:r>
        <w:t xml:space="preserve"> </w:t>
      </w:r>
      <w:r>
        <w:t xml:space="preserve">Wenn du dich in sozialen Netzwerken wie Facebook, Instagram oder Twitter</w:t>
      </w:r>
      <w:r>
        <w:t xml:space="preserve"> </w:t>
      </w:r>
      <w:r>
        <w:t xml:space="preserve">bewegst, kannst du dort in einem Post nach weiteren Interessierten</w:t>
      </w:r>
      <w:r>
        <w:t xml:space="preserve"> </w:t>
      </w:r>
      <w:r>
        <w:t xml:space="preserve">fragen. Nutz dafür auch die Hashtags #lernOS und/oder #lernOSleadership.</w:t>
      </w:r>
      <w:r>
        <w:t xml:space="preserve"> </w:t>
      </w:r>
      <w:r>
        <w:t xml:space="preserve">Du kannst die Autor:innen des Leitfadens taggen, so kann dein Post</w:t>
      </w:r>
      <w:r>
        <w:t xml:space="preserve"> </w:t>
      </w:r>
      <w:r>
        <w:t xml:space="preserve">einfacher gesehen und weitergeleitet werden.</w:t>
      </w:r>
    </w:p>
    <w:p>
      <w:pPr>
        <w:pStyle w:val="BodyText"/>
      </w:pPr>
      <w:r>
        <w:t xml:space="preserve">Außerdem kannst du den kostenlosen PeerFinder</w:t>
      </w:r>
      <w:r>
        <w:t xml:space="preserve"> </w:t>
      </w:r>
      <w:hyperlink r:id="rId32">
        <w:r>
          <w:rPr>
            <w:rStyle w:val="Hyperlink"/>
          </w:rPr>
          <w:t xml:space="preserve">https://web.peerfinder.app/de</w:t>
        </w:r>
      </w:hyperlink>
      <w:r>
        <w:t xml:space="preserve"> </w:t>
      </w:r>
      <w:r>
        <w:t xml:space="preserve">ausprobieren. Der PeerFinder ist speziell dafür entwickelt worden, dass</w:t>
      </w:r>
      <w:r>
        <w:t xml:space="preserve"> </w:t>
      </w:r>
      <w:r>
        <w:t xml:space="preserve">Lernzirkel</w:t>
      </w:r>
      <w:r>
        <w:rPr>
          <w:vertAlign w:val="superscript"/>
        </w:rPr>
        <w:t xml:space="preserve">8</w:t>
      </w:r>
      <w:r>
        <w:t xml:space="preserve"> </w:t>
      </w:r>
      <w:r>
        <w:t xml:space="preserve">zueinanderfinden können.</w:t>
      </w:r>
    </w:p>
    <w:p>
      <w:pPr>
        <w:pStyle w:val="BodyText"/>
      </w:pPr>
      <w:r>
        <w:rPr>
          <w:iCs/>
          <w:i/>
        </w:rPr>
        <w:t xml:space="preserve">Hinweis für Alleinreisende:</w:t>
      </w:r>
    </w:p>
    <w:p>
      <w:pPr>
        <w:pStyle w:val="BodyText"/>
      </w:pPr>
      <w:r>
        <w:t xml:space="preserve">Wenn du jedoch lieber allein reist, kannst du statt in den Austausch in</w:t>
      </w:r>
      <w:r>
        <w:t xml:space="preserve"> </w:t>
      </w:r>
      <w:r>
        <w:t xml:space="preserve">die Selbstreflexion gehen. Doch auch für Alleinreisende gilt: Der</w:t>
      </w:r>
      <w:r>
        <w:t xml:space="preserve"> </w:t>
      </w:r>
      <w:r>
        <w:t xml:space="preserve">Austausch unterstützt dich auf deinem Weg. Deshalb überleg dir jetzt</w:t>
      </w:r>
      <w:r>
        <w:t xml:space="preserve"> </w:t>
      </w:r>
      <w:r>
        <w:t xml:space="preserve">schon, wem du von deinen Reiseerlebnissen und Erkenntnissen erzählen</w:t>
      </w:r>
      <w:r>
        <w:t xml:space="preserve"> </w:t>
      </w:r>
      <w:r>
        <w:t xml:space="preserve">willst und wen du ansprechen möchtest, wenn du für eine Kata den</w:t>
      </w:r>
      <w:r>
        <w:t xml:space="preserve"> </w:t>
      </w:r>
      <w:r>
        <w:t xml:space="preserve">Austausch mit jemand anderem brauchst.</w:t>
      </w:r>
    </w:p>
    <w:p>
      <w:pPr>
        <w:pStyle w:val="BodyText"/>
      </w:pPr>
      <w:r>
        <w:br/>
      </w:r>
    </w:p>
    <w:p>
      <w:pPr>
        <w:pStyle w:val="BodyText"/>
      </w:pPr>
      <w:r>
        <w:rPr>
          <w:bCs/>
          <w:b/>
        </w:rPr>
        <w:t xml:space="preserve">Dein Zeitbedarf</w:t>
      </w:r>
    </w:p>
    <w:p>
      <w:pPr>
        <w:pStyle w:val="BodyText"/>
      </w:pPr>
      <w:r>
        <w:t xml:space="preserve">Du brauchst Zeit, um dein Ziel zu erreichen: Wieviel, hängt von dir und</w:t>
      </w:r>
      <w:r>
        <w:t xml:space="preserve"> </w:t>
      </w:r>
      <w:r>
        <w:t xml:space="preserve">deinem Ziel ab.</w:t>
      </w:r>
    </w:p>
    <w:p>
      <w:pPr>
        <w:pStyle w:val="BodyText"/>
      </w:pPr>
      <w:r>
        <w:t xml:space="preserve">Wofür du noch Zeit brauchst:</w:t>
      </w:r>
    </w:p>
    <w:p>
      <w:pPr>
        <w:numPr>
          <w:ilvl w:val="0"/>
          <w:numId w:val="1004"/>
        </w:numPr>
      </w:pPr>
      <w:r>
        <w:t xml:space="preserve">Für die Weeklys/Circletreffen, die dich bei der Zielerreichung</w:t>
      </w:r>
      <w:r>
        <w:t xml:space="preserve"> </w:t>
      </w:r>
      <w:r>
        <w:t xml:space="preserve">unterstützen. Dafür ist eine Stunde vorgesehen. Eine Ausnahme bildet</w:t>
      </w:r>
      <w:r>
        <w:t xml:space="preserve"> </w:t>
      </w:r>
      <w:r>
        <w:t xml:space="preserve">die Woche 9. Dieser Termin kann möglicherweise länger dauern.</w:t>
      </w:r>
    </w:p>
    <w:p>
      <w:pPr>
        <w:numPr>
          <w:ilvl w:val="0"/>
          <w:numId w:val="1004"/>
        </w:numPr>
      </w:pPr>
      <w:r>
        <w:t xml:space="preserve">Für die individuelle Vorbereitung haben wir 30 min veranschlagt –</w:t>
      </w:r>
      <w:r>
        <w:t xml:space="preserve"> </w:t>
      </w:r>
      <w:r>
        <w:t xml:space="preserve">&gt; insbesondere, wenn du in einem Tandem oder in einer Gruppe lernst.</w:t>
      </w:r>
      <w:r>
        <w:t xml:space="preserve"> </w:t>
      </w:r>
      <w:r>
        <w:t xml:space="preserve">&gt; So arbeitest du im Stil der Flipped Classroom Methode.</w:t>
      </w:r>
    </w:p>
    <w:p>
      <w:pPr>
        <w:pStyle w:val="FirstParagraph"/>
      </w:pPr>
      <w:r>
        <w:rPr>
          <w:iCs/>
          <w:i/>
        </w:rPr>
        <w:t xml:space="preserve">Erläuterung:</w:t>
      </w:r>
    </w:p>
    <w:p>
      <w:pPr>
        <w:pStyle w:val="BodyText"/>
      </w:pPr>
      <w:r>
        <w:t xml:space="preserve">Flipped Classroom bedeutet, dass ihr die Katas bzw. Übungen als</w:t>
      </w:r>
      <w:r>
        <w:t xml:space="preserve"> </w:t>
      </w:r>
      <w:r>
        <w:t xml:space="preserve">“</w:t>
      </w:r>
      <w:r>
        <w:t xml:space="preserve">Hausaufgabe</w:t>
      </w:r>
      <w:r>
        <w:t xml:space="preserve">”</w:t>
      </w:r>
      <w:r>
        <w:t xml:space="preserve"> </w:t>
      </w:r>
      <w:r>
        <w:t xml:space="preserve">vorbereitet. In jedem Weekly gibt es eine oder zwei Katas,</w:t>
      </w:r>
      <w:r>
        <w:t xml:space="preserve"> </w:t>
      </w:r>
      <w:r>
        <w:t xml:space="preserve">die unter der Überschrift</w:t>
      </w:r>
      <w:r>
        <w:t xml:space="preserve"> </w:t>
      </w:r>
      <w:r>
        <w:t xml:space="preserve">“</w:t>
      </w:r>
      <w:r>
        <w:t xml:space="preserve">Zur Vorbereitung</w:t>
      </w:r>
      <w:r>
        <w:t xml:space="preserve">”</w:t>
      </w:r>
      <w:r>
        <w:t xml:space="preserve"> </w:t>
      </w:r>
      <w:r>
        <w:t xml:space="preserve">aufgeführt sind. Indem</w:t>
      </w:r>
      <w:r>
        <w:t xml:space="preserve"> </w:t>
      </w:r>
      <w:r>
        <w:t xml:space="preserve">jedes Circle-Mitglied diese Katas als „Hausaufgabe” vorab bearbeitet,</w:t>
      </w:r>
      <w:r>
        <w:t xml:space="preserve"> </w:t>
      </w:r>
      <w:r>
        <w:t xml:space="preserve">habt ihr im Weekly Zeit, die Ergebnisse zu besprechen. Es gibt aber auch</w:t>
      </w:r>
      <w:r>
        <w:t xml:space="preserve"> </w:t>
      </w:r>
      <w:r>
        <w:t xml:space="preserve">immer wieder Katas, die gemeinsam während des Weeklys absolviert werden.</w:t>
      </w:r>
    </w:p>
    <w:p>
      <w:pPr>
        <w:pStyle w:val="BodyText"/>
      </w:pPr>
      <w:r>
        <w:t xml:space="preserve">Bei den Katas gibt es oftmals eine Variante, die empfohlen wird, und</w:t>
      </w:r>
      <w:r>
        <w:t xml:space="preserve"> </w:t>
      </w:r>
      <w:r>
        <w:t xml:space="preserve">eine Variante, die erlaubt tiefer in das Thema einzusteigen.</w:t>
      </w:r>
    </w:p>
    <w:bookmarkStart w:id="33" w:name="X66c7763dd6b58c49d7f01adb5f2b5ad67252bf1"/>
    <w:p>
      <w:pPr>
        <w:pStyle w:val="Heading2"/>
      </w:pPr>
      <w:r>
        <w:rPr>
          <w:rStyle w:val="SectionNumber"/>
        </w:rPr>
        <w:t xml:space="preserve">4.1</w:t>
      </w:r>
      <w:r>
        <w:tab/>
      </w:r>
      <w:r>
        <w:t xml:space="preserve">Woche 0: Ich packe meinen Rucksack und nehme mit …</w:t>
      </w:r>
    </w:p>
    <w:p>
      <w:pPr>
        <w:pStyle w:val="FirstParagraph"/>
      </w:pPr>
      <w:r>
        <w:t xml:space="preserve">Es geht los! Deine lernOS-Leadership-Tour beginnt gleich mit dem ersten</w:t>
      </w:r>
      <w:r>
        <w:t xml:space="preserve"> </w:t>
      </w:r>
      <w:r>
        <w:t xml:space="preserve">Circle- oder Tandem-Treffen oder dem ersten Termin mit dir selbst.</w:t>
      </w:r>
    </w:p>
    <w:p>
      <w:pPr>
        <w:pStyle w:val="BodyText"/>
      </w:pPr>
      <w:r>
        <w:t xml:space="preserve">Es gibt unterschiedliche Typen von Reisenden. Reisen ist etwas</w:t>
      </w:r>
      <w:r>
        <w:t xml:space="preserve"> </w:t>
      </w:r>
      <w:r>
        <w:t xml:space="preserve">Individuelles und alle haben ihre eigenen Vorstellungen davon. So ist es</w:t>
      </w:r>
      <w:r>
        <w:t xml:space="preserve"> </w:t>
      </w:r>
      <w:r>
        <w:t xml:space="preserve">auch mit deiner lernOS-Leadership-Reise. Manche starten die lernOS-Reise</w:t>
      </w:r>
      <w:r>
        <w:t xml:space="preserve"> </w:t>
      </w:r>
      <w:r>
        <w:t xml:space="preserve">und vertrauen darauf, dass die Reiseleitung einen guten Job gemacht hat,</w:t>
      </w:r>
      <w:r>
        <w:t xml:space="preserve"> </w:t>
      </w:r>
      <w:r>
        <w:t xml:space="preserve">und lassen die einzelnen Wochen auf sich zukommen. Andere möchten die</w:t>
      </w:r>
      <w:r>
        <w:t xml:space="preserve"> </w:t>
      </w:r>
      <w:r>
        <w:t xml:space="preserve">Etappenziele kennen und verstehen. Schau dir also den lernOS-Pfad an und</w:t>
      </w:r>
      <w:r>
        <w:t xml:space="preserve"> </w:t>
      </w:r>
      <w:r>
        <w:t xml:space="preserve">beschäftige dich mit ihm – ganz so, wie es deinem Typ entspricht. Und</w:t>
      </w:r>
      <w:r>
        <w:t xml:space="preserve"> </w:t>
      </w:r>
      <w:r>
        <w:t xml:space="preserve">lass dich nicht entmutigen, wenn du dir nicht auf alle Wochen einen Reim</w:t>
      </w:r>
      <w:r>
        <w:t xml:space="preserve"> </w:t>
      </w:r>
      <w:r>
        <w:t xml:space="preserve">machen kannst. Die Etappenziele bauen aufeinander auf und die einzelnen</w:t>
      </w:r>
      <w:r>
        <w:t xml:space="preserve"> </w:t>
      </w:r>
      <w:r>
        <w:t xml:space="preserve">Katas sind wichtig, um die nächsten Schritte nachzuvollziehen.</w:t>
      </w:r>
    </w:p>
    <w:p>
      <w:pPr>
        <w:pStyle w:val="BodyText"/>
      </w:pPr>
      <w:r>
        <w:t xml:space="preserve">Kennst du schon deine Mitreisenden? Wenn nicht, dann ist heute Zeit</w:t>
      </w:r>
      <w:r>
        <w:t xml:space="preserve"> </w:t>
      </w:r>
      <w:r>
        <w:t xml:space="preserve">dafür. Du wirst deine Circle-Partner:innen in den nächsten 12 Wochen</w:t>
      </w:r>
      <w:r>
        <w:t xml:space="preserve"> </w:t>
      </w:r>
      <w:r>
        <w:t xml:space="preserve">mindestens 1 x wöchentlich sehen oder hören. Deshalb nutzt heute den</w:t>
      </w:r>
      <w:r>
        <w:t xml:space="preserve"> </w:t>
      </w:r>
      <w:r>
        <w:t xml:space="preserve">Circle, um ein paar Dinge gemeinsam zu planen.</w:t>
      </w:r>
    </w:p>
    <w:p>
      <w:pPr>
        <w:pStyle w:val="BodyText"/>
      </w:pPr>
      <w:r>
        <w:rPr>
          <w:iCs/>
          <w:i/>
        </w:rPr>
        <w:t xml:space="preserve">Hinweis für Alleinreisende:</w:t>
      </w:r>
    </w:p>
    <w:p>
      <w:pPr>
        <w:pStyle w:val="BodyText"/>
      </w:pPr>
      <w:r>
        <w:t xml:space="preserve">Überleg dir jetzt schon, wem du von deinen Reiseerlebnissen und</w:t>
      </w:r>
      <w:r>
        <w:t xml:space="preserve"> </w:t>
      </w:r>
      <w:r>
        <w:t xml:space="preserve">Erkenntnissen erzählen möchtest oder wen du dir vorstellen könntest,</w:t>
      </w:r>
      <w:r>
        <w:t xml:space="preserve"> </w:t>
      </w:r>
      <w:r>
        <w:t xml:space="preserve">gelegentlich um Unterstützung zu bitten.</w:t>
      </w:r>
    </w:p>
    <w:p>
      <w:pPr>
        <w:pStyle w:val="BodyText"/>
      </w:pPr>
      <w:r>
        <w:t xml:space="preserve">Wie du im Folgenden siehst, gibt es schon für die Woche 0 etwas</w:t>
      </w:r>
      <w:r>
        <w:t xml:space="preserve"> </w:t>
      </w:r>
      <w:r>
        <w:t xml:space="preserve">vorzubereiten.</w:t>
      </w:r>
    </w:p>
    <w:p>
      <w:pPr>
        <w:pStyle w:val="BodyText"/>
      </w:pPr>
      <w:r>
        <w:rPr>
          <w:bCs/>
          <w:b/>
        </w:rPr>
        <w:t xml:space="preserve">Als Vorbereitung für diese Woche</w:t>
      </w:r>
    </w:p>
    <w:p>
      <w:pPr>
        <w:numPr>
          <w:ilvl w:val="0"/>
          <w:numId w:val="1005"/>
        </w:numPr>
      </w:pPr>
      <w:r>
        <w:t xml:space="preserve">Kata 0.1.: Rucksack packen ...</w:t>
      </w:r>
    </w:p>
    <w:p>
      <w:pPr>
        <w:numPr>
          <w:ilvl w:val="0"/>
          <w:numId w:val="1005"/>
        </w:numPr>
      </w:pPr>
      <w:r>
        <w:t xml:space="preserve">Wenn Du Lust hast, thematisch noch tiefer einzusteigen: Kata 0.2</w:t>
      </w:r>
      <w:r>
        <w:t xml:space="preserve"> </w:t>
      </w:r>
      <w:r>
        <w:t xml:space="preserve">(lernOS-Canvas)</w:t>
      </w:r>
    </w:p>
    <w:p>
      <w:pPr>
        <w:pStyle w:val="FirstParagraph"/>
      </w:pPr>
      <w:r>
        <w:rPr>
          <w:bCs/>
          <w:b/>
        </w:rPr>
        <w:t xml:space="preserve">Im Weekly</w:t>
      </w:r>
    </w:p>
    <w:p>
      <w:pPr>
        <w:numPr>
          <w:ilvl w:val="0"/>
          <w:numId w:val="1006"/>
        </w:numPr>
        <w:pStyle w:val="Compact"/>
      </w:pPr>
      <w:r>
        <w:t xml:space="preserve">Check-in (10min)</w:t>
      </w:r>
    </w:p>
    <w:p>
      <w:pPr>
        <w:pStyle w:val="BlockText"/>
      </w:pPr>
      <w:r>
        <w:t xml:space="preserve">Willkommen! Schön, dass du dabei bist! Denk einen Moment darüber nach,</w:t>
      </w:r>
      <w:r>
        <w:t xml:space="preserve"> </w:t>
      </w:r>
      <w:r>
        <w:t xml:space="preserve">warum du dich auf diese Reise begeben hast. War es der Wunsch nach</w:t>
      </w:r>
      <w:r>
        <w:t xml:space="preserve"> </w:t>
      </w:r>
      <w:r>
        <w:t xml:space="preserve">mehr? Eine Reaktion auf ein Ereignis bei der Arbeit oder in deinem</w:t>
      </w:r>
      <w:r>
        <w:t xml:space="preserve"> </w:t>
      </w:r>
      <w:r>
        <w:t xml:space="preserve">Leben? Ob es sich nun um ein Streben oder eine Reaktion auf etwas</w:t>
      </w:r>
      <w:r>
        <w:t xml:space="preserve"> </w:t>
      </w:r>
      <w:r>
        <w:t xml:space="preserve">handelt - nimm dir jetzt einen Moment Zeit, um deine persönlichen</w:t>
      </w:r>
      <w:r>
        <w:t xml:space="preserve"> </w:t>
      </w:r>
      <w:r>
        <w:t xml:space="preserve">Gründe zu erfassen. Teil sie in der Vorstellungsrunde zusammen mit</w:t>
      </w:r>
      <w:r>
        <w:t xml:space="preserve"> </w:t>
      </w:r>
      <w:r>
        <w:t xml:space="preserve">weiteren Informationen zu deiner Person: Wer bist du? Stell dich vor.</w:t>
      </w:r>
    </w:p>
    <w:p>
      <w:pPr>
        <w:pStyle w:val="BlockText"/>
      </w:pPr>
      <w:r>
        <w:t xml:space="preserve">Wenn du allein reist, kannst du deine Gründe gerne mit einer</w:t>
      </w:r>
      <w:r>
        <w:t xml:space="preserve"> </w:t>
      </w:r>
      <w:r>
        <w:t xml:space="preserve">vertrauten Person besprechen. Aber auch das Aufschreiben und die</w:t>
      </w:r>
      <w:r>
        <w:t xml:space="preserve"> </w:t>
      </w:r>
      <w:r>
        <w:t xml:space="preserve">Reflexion für dich selbst sind oft schon sehr hilfreich.</w:t>
      </w:r>
    </w:p>
    <w:p>
      <w:pPr>
        <w:numPr>
          <w:ilvl w:val="0"/>
          <w:numId w:val="1007"/>
        </w:numPr>
        <w:pStyle w:val="Compact"/>
      </w:pPr>
      <w:r>
        <w:t xml:space="preserve">Austausch (40 min) über Kata 0.2 dann über Kata 0.1</w:t>
      </w:r>
    </w:p>
    <w:p>
      <w:pPr>
        <w:pStyle w:val="FirstParagraph"/>
      </w:pPr>
      <w:r>
        <w:t xml:space="preserve">Für die kommenden Wochen gilt es, ein Ziel zu definieren. Doch wie</w:t>
      </w:r>
      <w:r>
        <w:t xml:space="preserve"> </w:t>
      </w:r>
      <w:r>
        <w:t xml:space="preserve">gelingt dies? Mit dem lernOS-Canvas – Kata 0.2</w:t>
      </w:r>
    </w:p>
    <w:p>
      <w:pPr>
        <w:pStyle w:val="BodyText"/>
      </w:pPr>
      <w:r>
        <w:t xml:space="preserve">Der lernOS-Canvas dient der Zielschärfung. Er ist eine visuelle</w:t>
      </w:r>
      <w:r>
        <w:t xml:space="preserve"> </w:t>
      </w:r>
      <w:r>
        <w:t xml:space="preserve">Checkliste und gibt dir Struktur für deine Lernreise. Er bewahrt vor</w:t>
      </w:r>
      <w:r>
        <w:t xml:space="preserve"> </w:t>
      </w:r>
      <w:r>
        <w:t xml:space="preserve">blinden Flecken. (Falls du ihn auf Papier schreibst, lässt sich der</w:t>
      </w:r>
      <w:r>
        <w:t xml:space="preserve"> </w:t>
      </w:r>
      <w:r>
        <w:t xml:space="preserve">Canvas durch den Einsatz von Haftnotizen leicht anpassen).</w:t>
      </w:r>
    </w:p>
    <w:p>
      <w:pPr>
        <w:pStyle w:val="BodyText"/>
      </w:pPr>
      <w:r>
        <w:t xml:space="preserve">Falls du den Canvas noch nicht angeschaut hast, könnt ihr das jetzt tun.</w:t>
      </w:r>
      <w:r>
        <w:t xml:space="preserve"> </w:t>
      </w:r>
      <w:r>
        <w:t xml:space="preserve">Klär jetzt deine Fragen, damit du den Canvas bis zur nächsten Woche</w:t>
      </w:r>
      <w:r>
        <w:t xml:space="preserve"> </w:t>
      </w:r>
      <w:r>
        <w:t xml:space="preserve">ausfüllen kannst.</w:t>
      </w:r>
    </w:p>
    <w:p>
      <w:pPr>
        <w:numPr>
          <w:ilvl w:val="0"/>
          <w:numId w:val="1008"/>
        </w:numPr>
        <w:pStyle w:val="Compact"/>
      </w:pPr>
      <w:r>
        <w:t xml:space="preserve">Check-out (10 min)</w:t>
      </w:r>
    </w:p>
    <w:p>
      <w:pPr>
        <w:pStyle w:val="FirstParagraph"/>
      </w:pPr>
      <w:r>
        <w:t xml:space="preserve">Was nimmst du dir bis nächste Woche vor?</w:t>
      </w:r>
    </w:p>
    <w:bookmarkEnd w:id="33"/>
    <w:bookmarkStart w:id="34" w:name="woche-1-wo-solls-denn-hingehen"/>
    <w:p>
      <w:pPr>
        <w:pStyle w:val="Heading2"/>
      </w:pPr>
      <w:r>
        <w:rPr>
          <w:rStyle w:val="SectionNumber"/>
        </w:rPr>
        <w:t xml:space="preserve">4.2</w:t>
      </w:r>
      <w:r>
        <w:tab/>
      </w:r>
      <w:r>
        <w:t xml:space="preserve">Woche 1: Wo soll’s denn hingehen?</w:t>
      </w:r>
    </w:p>
    <w:p>
      <w:pPr>
        <w:pStyle w:val="FirstParagraph"/>
      </w:pPr>
      <w:r>
        <w:t xml:space="preserve">In dieser Woche geht es darum, den Grundstein für die nächsten 12 Wochen</w:t>
      </w:r>
      <w:r>
        <w:t xml:space="preserve"> </w:t>
      </w:r>
      <w:r>
        <w:t xml:space="preserve">zu legen. Kannst du alles auf einmal erreichen, was du im lernOS-Canvas</w:t>
      </w:r>
      <w:r>
        <w:t xml:space="preserve"> </w:t>
      </w:r>
      <w:r>
        <w:t xml:space="preserve">herausgefunden hast, oder ist es sinnvoll, Teilziele zu identifizieren?</w:t>
      </w:r>
      <w:r>
        <w:t xml:space="preserve"> </w:t>
      </w:r>
      <w:r>
        <w:t xml:space="preserve">Wichtig ist, dass du dein Ziel realistisch steckst und es in 12 Wochen</w:t>
      </w:r>
      <w:r>
        <w:t xml:space="preserve"> </w:t>
      </w:r>
      <w:r>
        <w:t xml:space="preserve">erreichen kannst. Was willst du zum Thema Leadership am Ende des</w:t>
      </w:r>
      <w:r>
        <w:t xml:space="preserve"> </w:t>
      </w:r>
      <w:r>
        <w:t xml:space="preserve">Lernpfads erreicht haben? Bei welchem Ziel können dich Menschen – z.B.</w:t>
      </w:r>
      <w:r>
        <w:t xml:space="preserve"> </w:t>
      </w:r>
      <w:r>
        <w:t xml:space="preserve">aus deinem Lerncircle - untersützen?</w:t>
      </w:r>
    </w:p>
    <w:p>
      <w:pPr>
        <w:pStyle w:val="BodyText"/>
      </w:pPr>
      <w:r>
        <w:rPr>
          <w:iCs/>
          <w:i/>
        </w:rPr>
        <w:t xml:space="preserve">Tipp:</w:t>
      </w:r>
    </w:p>
    <w:p>
      <w:pPr>
        <w:pStyle w:val="BodyText"/>
      </w:pPr>
      <w:r>
        <w:t xml:space="preserve">Wenn du zum ersten Mal eine Lernreise in dieser Form machst, nimm dir</w:t>
      </w:r>
      <w:r>
        <w:t xml:space="preserve"> </w:t>
      </w:r>
      <w:r>
        <w:t xml:space="preserve">nicht zu viel vor. Du wirst dein Ziel in den nächsten 4 Wochen immer</w:t>
      </w:r>
      <w:r>
        <w:t xml:space="preserve"> </w:t>
      </w:r>
      <w:r>
        <w:t xml:space="preserve">wieder nachjustieren und verfeinern.</w:t>
      </w:r>
    </w:p>
    <w:p>
      <w:pPr>
        <w:pStyle w:val="BodyText"/>
      </w:pPr>
      <w:r>
        <w:rPr>
          <w:bCs/>
          <w:b/>
        </w:rPr>
        <w:t xml:space="preserve">Als Vorbereitung für diese Woche</w:t>
      </w:r>
    </w:p>
    <w:p>
      <w:pPr>
        <w:numPr>
          <w:ilvl w:val="0"/>
          <w:numId w:val="1009"/>
        </w:numPr>
      </w:pPr>
      <w:r>
        <w:t xml:space="preserve">Kata 1.1: Standortbestimmung</w:t>
      </w:r>
    </w:p>
    <w:p>
      <w:pPr>
        <w:numPr>
          <w:ilvl w:val="0"/>
          <w:numId w:val="1009"/>
        </w:numPr>
      </w:pPr>
      <w:r>
        <w:t xml:space="preserve">Wenn Du Lust hast, thematisch noch tiefer einzusteigen: Kata 1.2</w:t>
      </w:r>
      <w:r>
        <w:t xml:space="preserve"> </w:t>
      </w:r>
      <w:r>
        <w:t xml:space="preserve">(Beziehungsliste)</w:t>
      </w:r>
    </w:p>
    <w:p>
      <w:pPr>
        <w:pStyle w:val="FirstParagraph"/>
      </w:pPr>
      <w:r>
        <w:rPr>
          <w:bCs/>
          <w:b/>
        </w:rPr>
        <w:t xml:space="preserve">Im Weekly</w:t>
      </w:r>
    </w:p>
    <w:p>
      <w:pPr>
        <w:numPr>
          <w:ilvl w:val="0"/>
          <w:numId w:val="1010"/>
        </w:numPr>
        <w:pStyle w:val="Compact"/>
      </w:pPr>
      <w:r>
        <w:t xml:space="preserve">Check-in (10 min)</w:t>
      </w:r>
    </w:p>
    <w:p>
      <w:pPr>
        <w:pStyle w:val="BlockText"/>
      </w:pPr>
      <w:r>
        <w:t xml:space="preserve">Wie geht es dir aktuell? Was hast du seit der letzten Woche erreicht?</w:t>
      </w:r>
    </w:p>
    <w:p>
      <w:pPr>
        <w:numPr>
          <w:ilvl w:val="0"/>
          <w:numId w:val="1011"/>
        </w:numPr>
        <w:pStyle w:val="Compact"/>
      </w:pPr>
      <w:r>
        <w:t xml:space="preserve">Austausch, Feedback und Tipps zu der Kata 1.0 (40 min)</w:t>
      </w:r>
    </w:p>
    <w:p>
      <w:pPr>
        <w:pStyle w:val="BlockText"/>
      </w:pPr>
      <w:r>
        <w:t xml:space="preserve">Was ist deine Definition von Leadership?</w:t>
      </w:r>
    </w:p>
    <w:p>
      <w:pPr>
        <w:pStyle w:val="BlockText"/>
      </w:pPr>
      <w:r>
        <w:t xml:space="preserve">Welches Ziel aus Kata 1 möchtest du mit den anderen teilen?</w:t>
      </w:r>
    </w:p>
    <w:p>
      <w:pPr>
        <w:pStyle w:val="BlockText"/>
      </w:pPr>
      <w:r>
        <w:t xml:space="preserve">Warum machst du das?</w:t>
      </w:r>
    </w:p>
    <w:p>
      <w:pPr>
        <w:pStyle w:val="BlockText"/>
      </w:pPr>
      <w:r>
        <w:t xml:space="preserve">Was inspiriert dich daran?</w:t>
      </w:r>
    </w:p>
    <w:p>
      <w:pPr>
        <w:pStyle w:val="BlockText"/>
      </w:pPr>
      <w:r>
        <w:t xml:space="preserve">Was heißt es für dich, ein Ziel erreicht zu haben?</w:t>
      </w:r>
    </w:p>
    <w:p>
      <w:pPr>
        <w:pStyle w:val="BlockText"/>
      </w:pPr>
      <w:r>
        <w:t xml:space="preserve">Wie feierst du, wenn du dein Ziel erreicht hast?</w:t>
      </w:r>
    </w:p>
    <w:p>
      <w:pPr>
        <w:pStyle w:val="BlockText"/>
      </w:pPr>
      <w:r>
        <w:t xml:space="preserve">Hast du einen Termin mit dir selbst in den Kalender eingetragen?</w:t>
      </w:r>
    </w:p>
    <w:p>
      <w:pPr>
        <w:numPr>
          <w:ilvl w:val="0"/>
          <w:numId w:val="1012"/>
        </w:numPr>
        <w:pStyle w:val="Compact"/>
      </w:pPr>
      <w:r>
        <w:t xml:space="preserve">Check-out (10 min)</w:t>
      </w:r>
    </w:p>
    <w:p>
      <w:pPr>
        <w:pStyle w:val="BlockText"/>
      </w:pPr>
      <w:r>
        <w:t xml:space="preserve">Was nimmst du dir bis zur nächsten Woche vor?</w:t>
      </w:r>
    </w:p>
    <w:p>
      <w:pPr>
        <w:pStyle w:val="FirstParagraph"/>
      </w:pPr>
      <w:r>
        <w:t xml:space="preserve">Wenn sich dein Circle für das Prinzip Flipped Classroom entschieden hat,</w:t>
      </w:r>
      <w:r>
        <w:t xml:space="preserve"> </w:t>
      </w:r>
      <w:r>
        <w:t xml:space="preserve">bei dem die Katas als Vorbereitung bearbeitet werden und im Weekly nur</w:t>
      </w:r>
      <w:r>
        <w:t xml:space="preserve"> </w:t>
      </w:r>
      <w:r>
        <w:t xml:space="preserve">der Austausch darüber stattfindet, dann bearbeite im Vorfeld des</w:t>
      </w:r>
      <w:r>
        <w:t xml:space="preserve"> </w:t>
      </w:r>
      <w:r>
        <w:t xml:space="preserve">nächsten Treffens die Kata aus Woche 2.</w:t>
      </w:r>
    </w:p>
    <w:p>
      <w:pPr>
        <w:pStyle w:val="BodyText"/>
      </w:pPr>
      <w:r>
        <w:rPr>
          <w:iCs/>
          <w:i/>
        </w:rPr>
        <w:t xml:space="preserve">Tipp:</w:t>
      </w:r>
    </w:p>
    <w:p>
      <w:pPr>
        <w:pStyle w:val="BodyText"/>
      </w:pPr>
      <w:r>
        <w:t xml:space="preserve">Wenn du mit Arbeitsweisen wie Working Out Loud</w:t>
      </w:r>
      <w:r>
        <w:rPr>
          <w:vertAlign w:val="superscript"/>
        </w:rPr>
        <w:t xml:space="preserve">9</w:t>
      </w:r>
      <w:r>
        <w:t xml:space="preserve"> </w:t>
      </w:r>
      <w:r>
        <w:t xml:space="preserve">(WOL) oder lernOS noch</w:t>
      </w:r>
      <w:r>
        <w:t xml:space="preserve"> </w:t>
      </w:r>
      <w:r>
        <w:t xml:space="preserve">nicht vertraut bist, dann plane für dich sicherheitshalber ein wenig</w:t>
      </w:r>
      <w:r>
        <w:t xml:space="preserve"> </w:t>
      </w:r>
      <w:r>
        <w:t xml:space="preserve">mehr Zeit ein.</w:t>
      </w:r>
    </w:p>
    <w:bookmarkEnd w:id="34"/>
    <w:bookmarkStart w:id="35" w:name="X49a727308813e0f11d0de3a65906af77c3c1c34"/>
    <w:p>
      <w:pPr>
        <w:pStyle w:val="Heading2"/>
      </w:pPr>
      <w:r>
        <w:rPr>
          <w:rStyle w:val="SectionNumber"/>
        </w:rPr>
        <w:t xml:space="preserve">4.3</w:t>
      </w:r>
      <w:r>
        <w:tab/>
      </w:r>
      <w:r>
        <w:t xml:space="preserve">Woche 2: Welche Sonnenbrille hast du dabei? Deine Sichtweise zum Thema Leadership</w:t>
      </w:r>
    </w:p>
    <w:p>
      <w:pPr>
        <w:pStyle w:val="FirstParagraph"/>
      </w:pPr>
      <w:r>
        <w:t xml:space="preserve">So langsam geht sie los: deine ganz persönliche Leadership-Lernreise. In</w:t>
      </w:r>
      <w:r>
        <w:t xml:space="preserve"> </w:t>
      </w:r>
      <w:r>
        <w:t xml:space="preserve">den letzten beiden Wochen hast du dich intensiv vorbereitet und damit</w:t>
      </w:r>
      <w:r>
        <w:t xml:space="preserve"> </w:t>
      </w:r>
      <w:r>
        <w:t xml:space="preserve">auseinandergesetzt, warum du dich auf diese Reise begibst und was du mit</w:t>
      </w:r>
      <w:r>
        <w:t xml:space="preserve"> </w:t>
      </w:r>
      <w:r>
        <w:t xml:space="preserve">lernOS anstrebst. Dabei hast du dir klare Ziele gesetzt und überlegt,</w:t>
      </w:r>
      <w:r>
        <w:t xml:space="preserve"> </w:t>
      </w:r>
      <w:r>
        <w:t xml:space="preserve">was du brauchst, um die Lernreise erfolgreich zu meistern.</w:t>
      </w:r>
    </w:p>
    <w:p>
      <w:pPr>
        <w:pStyle w:val="BodyText"/>
      </w:pPr>
      <w:r>
        <w:t xml:space="preserve">In dieser Woche geht es darum, dir selbst bewusst zu machen, aus welchem</w:t>
      </w:r>
      <w:r>
        <w:t xml:space="preserve"> </w:t>
      </w:r>
      <w:r>
        <w:t xml:space="preserve">Blickwinkel du das Thema Leadership betrachtest. Wo startest du deine</w:t>
      </w:r>
      <w:r>
        <w:t xml:space="preserve"> </w:t>
      </w:r>
      <w:r>
        <w:t xml:space="preserve">Reise? Welche Erfahrungen und Voraussetzungen bringst du schon mit, um</w:t>
      </w:r>
      <w:r>
        <w:t xml:space="preserve"> </w:t>
      </w:r>
      <w:r>
        <w:t xml:space="preserve">dein Ziel zu erreichen, und wie gut kennst du dich? Und wie schaut dein</w:t>
      </w:r>
      <w:r>
        <w:t xml:space="preserve"> </w:t>
      </w:r>
      <w:r>
        <w:t xml:space="preserve">Umfeld auf das Thema?</w:t>
      </w:r>
    </w:p>
    <w:p>
      <w:pPr>
        <w:pStyle w:val="BodyText"/>
      </w:pPr>
      <w:r>
        <w:t xml:space="preserve">So gehst du sicher, dass du auf deiner Reise alle für dich wichtigen</w:t>
      </w:r>
      <w:r>
        <w:t xml:space="preserve"> </w:t>
      </w:r>
      <w:r>
        <w:t xml:space="preserve">Aspekte im Blick hast. Diese Woche bietet dir auch die Möglichkeit, die</w:t>
      </w:r>
      <w:r>
        <w:t xml:space="preserve"> </w:t>
      </w:r>
      <w:r>
        <w:t xml:space="preserve">gewählte Reiseroute anzupassen oder fehlende Aspekte zu ergänzen. Dann</w:t>
      </w:r>
      <w:r>
        <w:t xml:space="preserve"> </w:t>
      </w:r>
      <w:r>
        <w:t xml:space="preserve">bist du für die folgenden Wochen gerüstet.</w:t>
      </w:r>
    </w:p>
    <w:p>
      <w:pPr>
        <w:pStyle w:val="BodyText"/>
      </w:pPr>
      <w:r>
        <w:rPr>
          <w:bCs/>
          <w:b/>
        </w:rPr>
        <w:t xml:space="preserve">Als Vorbereitung</w:t>
      </w:r>
    </w:p>
    <w:p>
      <w:pPr>
        <w:numPr>
          <w:ilvl w:val="0"/>
          <w:numId w:val="1013"/>
        </w:numPr>
      </w:pPr>
      <w:r>
        <w:t xml:space="preserve">Kata 2.1: Deine Persönlichkeit und dein Profil</w:t>
      </w:r>
    </w:p>
    <w:p>
      <w:pPr>
        <w:numPr>
          <w:ilvl w:val="0"/>
          <w:numId w:val="1013"/>
        </w:numPr>
      </w:pPr>
      <w:r>
        <w:t xml:space="preserve">Wenn Du Lust hast, thematisch noch tiefer einzusteigen: Kata 2.2</w:t>
      </w:r>
      <w:r>
        <w:t xml:space="preserve"> </w:t>
      </w:r>
      <w:r>
        <w:t xml:space="preserve">(Führungsstile/Führungstypen)</w:t>
      </w:r>
    </w:p>
    <w:p>
      <w:pPr>
        <w:pStyle w:val="FirstParagraph"/>
      </w:pPr>
      <w:r>
        <w:rPr>
          <w:bCs/>
          <w:b/>
        </w:rPr>
        <w:t xml:space="preserve">Im Weekly</w:t>
      </w:r>
    </w:p>
    <w:p>
      <w:pPr>
        <w:numPr>
          <w:ilvl w:val="0"/>
          <w:numId w:val="1014"/>
        </w:numPr>
        <w:pStyle w:val="Compact"/>
      </w:pPr>
      <w:r>
        <w:t xml:space="preserve">Check-in (10 min)</w:t>
      </w:r>
    </w:p>
    <w:p>
      <w:pPr>
        <w:pStyle w:val="BlockText"/>
      </w:pPr>
      <w:r>
        <w:t xml:space="preserve">Was hast du seit dem letzten Lerntreffen gemacht? Wie sicher bist du</w:t>
      </w:r>
      <w:r>
        <w:t xml:space="preserve"> </w:t>
      </w:r>
      <w:r>
        <w:t xml:space="preserve">mit der Zielsetzung? Gab es etwas, worüber du im Nachhinein gestolpert</w:t>
      </w:r>
      <w:r>
        <w:t xml:space="preserve"> </w:t>
      </w:r>
      <w:r>
        <w:t xml:space="preserve">bist?</w:t>
      </w:r>
    </w:p>
    <w:p>
      <w:pPr>
        <w:pStyle w:val="BlockText"/>
      </w:pPr>
      <w:r>
        <w:t xml:space="preserve">Teil deine Erfahrungen und Gedanken mit den anderen, wenn du magst.</w:t>
      </w:r>
    </w:p>
    <w:p>
      <w:pPr>
        <w:numPr>
          <w:ilvl w:val="0"/>
          <w:numId w:val="1015"/>
        </w:numPr>
      </w:pPr>
      <w:r>
        <w:t xml:space="preserve">Austausch über Kata 2.1 (40 min)</w:t>
      </w:r>
    </w:p>
    <w:p>
      <w:pPr>
        <w:numPr>
          <w:ilvl w:val="0"/>
          <w:numId w:val="1015"/>
        </w:numPr>
      </w:pPr>
      <w:r>
        <w:t xml:space="preserve">Check-out (10 min)</w:t>
      </w:r>
    </w:p>
    <w:p>
      <w:pPr>
        <w:pStyle w:val="BlockText"/>
      </w:pPr>
      <w:r>
        <w:t xml:space="preserve">Was nehme ich aus der Runde heute für mich mit in die nächste Woche?</w:t>
      </w:r>
    </w:p>
    <w:p>
      <w:pPr>
        <w:pStyle w:val="BlockText"/>
      </w:pPr>
      <w:r>
        <w:t xml:space="preserve">Was nehme ich mir bis zum nächsten Mal vor?</w:t>
      </w:r>
    </w:p>
    <w:p>
      <w:pPr>
        <w:pStyle w:val="BlockText"/>
      </w:pPr>
      <w:r>
        <w:t xml:space="preserve">Brauche ich noch etwas aus der Runde bis zum nächsten Termin?</w:t>
      </w:r>
    </w:p>
    <w:bookmarkEnd w:id="35"/>
    <w:bookmarkStart w:id="36" w:name="Xd99435ee784d491d99fe448df63202bdde01b53"/>
    <w:p>
      <w:pPr>
        <w:pStyle w:val="Heading2"/>
      </w:pPr>
      <w:r>
        <w:rPr>
          <w:rStyle w:val="SectionNumber"/>
        </w:rPr>
        <w:t xml:space="preserve">4.4</w:t>
      </w:r>
      <w:r>
        <w:tab/>
      </w:r>
      <w:r>
        <w:t xml:space="preserve">Woche 3: Wer sitzt noch im Bus? Ich und meine Organisation</w:t>
      </w:r>
    </w:p>
    <w:p>
      <w:pPr>
        <w:pStyle w:val="FirstParagraph"/>
      </w:pPr>
      <w:r>
        <w:t xml:space="preserve">Nach sorgfältiger Vorbereitung, Planung und klarer Zielvorgabe für</w:t>
      </w:r>
      <w:r>
        <w:t xml:space="preserve"> </w:t>
      </w:r>
      <w:r>
        <w:t xml:space="preserve">deinen Leadership-Sprint weißt du, wo es jetzt lang geht. Du bist mit</w:t>
      </w:r>
      <w:r>
        <w:t xml:space="preserve"> </w:t>
      </w:r>
      <w:r>
        <w:t xml:space="preserve">gepacktem Rucksack auf dem Weg. In deiner Reisegruppe habt ihr die</w:t>
      </w:r>
      <w:r>
        <w:t xml:space="preserve"> </w:t>
      </w:r>
      <w:r>
        <w:t xml:space="preserve">richtigen Tools für euch gepackt und eure Pläne ausgetauscht und</w:t>
      </w:r>
      <w:r>
        <w:t xml:space="preserve"> </w:t>
      </w:r>
      <w:r>
        <w:t xml:space="preserve">verfeinert.</w:t>
      </w:r>
    </w:p>
    <w:p>
      <w:pPr>
        <w:pStyle w:val="BodyText"/>
      </w:pPr>
      <w:r>
        <w:t xml:space="preserve">In der letzten Woche hast du noch einmal deine Erfahrungen und</w:t>
      </w:r>
      <w:r>
        <w:t xml:space="preserve"> </w:t>
      </w:r>
      <w:r>
        <w:t xml:space="preserve">Voraussetzungen in einer Selbstreflexion bearbeitet und damit solltest</w:t>
      </w:r>
      <w:r>
        <w:t xml:space="preserve"> </w:t>
      </w:r>
      <w:r>
        <w:t xml:space="preserve">du gut gerüstet sein. Und denk daran: Wo immer du bist, du bist meistens</w:t>
      </w:r>
      <w:r>
        <w:t xml:space="preserve"> </w:t>
      </w:r>
      <w:r>
        <w:t xml:space="preserve">nicht allein, sondern in einem sozialen Gefüge.</w:t>
      </w:r>
    </w:p>
    <w:p>
      <w:pPr>
        <w:pStyle w:val="BodyText"/>
      </w:pPr>
      <w:r>
        <w:t xml:space="preserve">Deshalb wirst du in dieser Woche einen genaueren Blick auf deine</w:t>
      </w:r>
      <w:r>
        <w:t xml:space="preserve"> </w:t>
      </w:r>
      <w:r>
        <w:t xml:space="preserve">Umgebung und dein Team oder deine Organisation werfen. So wirst du dir</w:t>
      </w:r>
      <w:r>
        <w:t xml:space="preserve"> </w:t>
      </w:r>
      <w:r>
        <w:t xml:space="preserve">darüber klar, welchen Einflüssen du unterliegst und welche Faktoren</w:t>
      </w:r>
      <w:r>
        <w:t xml:space="preserve"> </w:t>
      </w:r>
      <w:r>
        <w:t xml:space="preserve">unter Umständen noch Auswirkungen haben. Es ist wichtig, den Blick zu</w:t>
      </w:r>
      <w:r>
        <w:t xml:space="preserve"> </w:t>
      </w:r>
      <w:r>
        <w:t xml:space="preserve">heben, sich umzusehen und festzustellen: Welchen Effekt hat das Umfeld</w:t>
      </w:r>
      <w:r>
        <w:t xml:space="preserve"> </w:t>
      </w:r>
      <w:r>
        <w:t xml:space="preserve">und in welcher Beziehung steht es zu mir?</w:t>
      </w:r>
    </w:p>
    <w:p>
      <w:pPr>
        <w:pStyle w:val="BodyText"/>
      </w:pPr>
      <w:r>
        <w:t xml:space="preserve">Und wie steht mein Umfeld zum Thema Leadership? Muss ich noch etwas</w:t>
      </w:r>
      <w:r>
        <w:t xml:space="preserve"> </w:t>
      </w:r>
      <w:r>
        <w:t xml:space="preserve">Wichtiges in Betracht ziehen? Wie ist die Großwetterlage und bin ich</w:t>
      </w:r>
      <w:r>
        <w:t xml:space="preserve"> </w:t>
      </w:r>
      <w:r>
        <w:t xml:space="preserve">wetterfest? Möglicherweise hilft eine Regenjacke, damit der Regen besser</w:t>
      </w:r>
      <w:r>
        <w:t xml:space="preserve"> </w:t>
      </w:r>
      <w:r>
        <w:t xml:space="preserve">ablaufen kann. Oder reicht ein Windbreaker? Welche Jacke hilft dir?</w:t>
      </w:r>
    </w:p>
    <w:p>
      <w:pPr>
        <w:pStyle w:val="BodyText"/>
      </w:pPr>
      <w:r>
        <w:rPr>
          <w:bCs/>
          <w:b/>
        </w:rPr>
        <w:t xml:space="preserve">Als Vorbereitung</w:t>
      </w:r>
    </w:p>
    <w:p>
      <w:pPr>
        <w:numPr>
          <w:ilvl w:val="0"/>
          <w:numId w:val="1016"/>
        </w:numPr>
      </w:pPr>
      <w:r>
        <w:t xml:space="preserve">Kata 3.1: Deine Organisation &amp; dein Team</w:t>
      </w:r>
    </w:p>
    <w:p>
      <w:pPr>
        <w:numPr>
          <w:ilvl w:val="0"/>
          <w:numId w:val="1016"/>
        </w:numPr>
      </w:pPr>
      <w:r>
        <w:t xml:space="preserve">Wenn Du Lust hast, thematisch noch tiefer einzusteigen: Kata 3.2</w:t>
      </w:r>
      <w:r>
        <w:t xml:space="preserve"> </w:t>
      </w:r>
      <w:r>
        <w:t xml:space="preserve">(Reflexion Soziogramm)</w:t>
      </w:r>
    </w:p>
    <w:p>
      <w:pPr>
        <w:pStyle w:val="FirstParagraph"/>
      </w:pPr>
      <w:r>
        <w:rPr>
          <w:bCs/>
          <w:b/>
        </w:rPr>
        <w:t xml:space="preserve">Im Weekly</w:t>
      </w:r>
    </w:p>
    <w:p>
      <w:pPr>
        <w:numPr>
          <w:ilvl w:val="0"/>
          <w:numId w:val="1017"/>
        </w:numPr>
        <w:pStyle w:val="Compact"/>
      </w:pPr>
      <w:r>
        <w:t xml:space="preserve">Check-in (10 min)</w:t>
      </w:r>
    </w:p>
    <w:p>
      <w:pPr>
        <w:pStyle w:val="BlockText"/>
      </w:pPr>
      <w:r>
        <w:t xml:space="preserve">Wie geht es dir und den anderen? Läuft alles nach Plan oder gibt es</w:t>
      </w:r>
      <w:r>
        <w:t xml:space="preserve"> </w:t>
      </w:r>
      <w:r>
        <w:t xml:space="preserve">Überraschendes, erste Entdeckungen, Hindernisse, Umwege oder gar</w:t>
      </w:r>
      <w:r>
        <w:t xml:space="preserve"> </w:t>
      </w:r>
      <w:r>
        <w:t xml:space="preserve">Abkürzungen? Hört euch aufmerksam zu. Achtet darauf, welche</w:t>
      </w:r>
      <w:r>
        <w:t xml:space="preserve"> </w:t>
      </w:r>
      <w:r>
        <w:t xml:space="preserve">Unterstützung jemand braucht.</w:t>
      </w:r>
    </w:p>
    <w:p>
      <w:pPr>
        <w:numPr>
          <w:ilvl w:val="0"/>
          <w:numId w:val="1018"/>
        </w:numPr>
        <w:pStyle w:val="Compact"/>
      </w:pPr>
      <w:r>
        <w:t xml:space="preserve">Austausch über Kata 3.1 (40 min)</w:t>
      </w:r>
    </w:p>
    <w:p>
      <w:pPr>
        <w:pStyle w:val="BlockText"/>
      </w:pPr>
      <w:r>
        <w:t xml:space="preserve">Tausch dich über deine Ergebnisse mit den anderen in deinem Lernzirkel</w:t>
      </w:r>
      <w:r>
        <w:t xml:space="preserve"> </w:t>
      </w:r>
      <w:r>
        <w:t xml:space="preserve">aus. Nimm die Ergebnisse der anderen als Inspiration für die nächsten</w:t>
      </w:r>
      <w:r>
        <w:t xml:space="preserve"> </w:t>
      </w:r>
      <w:r>
        <w:t xml:space="preserve">Phasen mit auf. Vielleicht wollt ihr auch die Reflexionsfragen der</w:t>
      </w:r>
      <w:r>
        <w:t xml:space="preserve"> </w:t>
      </w:r>
      <w:r>
        <w:t xml:space="preserve">Kata 3.2 nutzen.</w:t>
      </w:r>
    </w:p>
    <w:p>
      <w:pPr>
        <w:numPr>
          <w:ilvl w:val="0"/>
          <w:numId w:val="1019"/>
        </w:numPr>
        <w:pStyle w:val="Compact"/>
      </w:pPr>
      <w:r>
        <w:t xml:space="preserve">Check-out (10 min)</w:t>
      </w:r>
    </w:p>
    <w:p>
      <w:pPr>
        <w:pStyle w:val="BlockText"/>
      </w:pPr>
      <w:r>
        <w:t xml:space="preserve">Was nehme ich aus der Runde heute für mich mit in die nächste Woche?</w:t>
      </w:r>
      <w:r>
        <w:t xml:space="preserve"> </w:t>
      </w:r>
      <w:r>
        <w:t xml:space="preserve">Welcher Schritt bringt mich nächste Woche näher an mein Ziel. Was</w:t>
      </w:r>
      <w:r>
        <w:t xml:space="preserve"> </w:t>
      </w:r>
      <w:r>
        <w:t xml:space="preserve">macht mich wetterfest?</w:t>
      </w:r>
    </w:p>
    <w:p>
      <w:pPr>
        <w:pStyle w:val="FirstParagraph"/>
      </w:pPr>
      <w:r>
        <w:t xml:space="preserve">Plant den nächsten Termin.</w:t>
      </w:r>
    </w:p>
    <w:bookmarkEnd w:id="36"/>
    <w:bookmarkStart w:id="37" w:name="woche-4-zwischenstopp-und-routencheck"/>
    <w:p>
      <w:pPr>
        <w:pStyle w:val="Heading2"/>
      </w:pPr>
      <w:r>
        <w:rPr>
          <w:rStyle w:val="SectionNumber"/>
        </w:rPr>
        <w:t xml:space="preserve">4.5</w:t>
      </w:r>
      <w:r>
        <w:tab/>
      </w:r>
      <w:r>
        <w:t xml:space="preserve">Woche 4: Zwischenstopp und Routencheck</w:t>
      </w:r>
    </w:p>
    <w:p>
      <w:pPr>
        <w:pStyle w:val="FirstParagraph"/>
      </w:pPr>
      <w:r>
        <w:t xml:space="preserve">In dieser Woche geht es darum, auf deiner Reise einen ersten</w:t>
      </w:r>
      <w:r>
        <w:t xml:space="preserve"> </w:t>
      </w:r>
      <w:r>
        <w:t xml:space="preserve">Zwischenstopp zu machen und einen Ausblick auf deine weitere Route zu</w:t>
      </w:r>
      <w:r>
        <w:t xml:space="preserve"> </w:t>
      </w:r>
      <w:r>
        <w:t xml:space="preserve">bekommen.</w:t>
      </w:r>
    </w:p>
    <w:p>
      <w:pPr>
        <w:pStyle w:val="BodyText"/>
      </w:pPr>
      <w:r>
        <w:t xml:space="preserve">Zwischenstopp: Reflektier die ersten Wochen des Leadership-Lernpfads.</w:t>
      </w:r>
      <w:r>
        <w:t xml:space="preserve"> </w:t>
      </w:r>
      <w:r>
        <w:t xml:space="preserve">Was hast du ausprobiert, welche Erfahrungen hast du gemacht? Was hast du</w:t>
      </w:r>
      <w:r>
        <w:t xml:space="preserve"> </w:t>
      </w:r>
      <w:r>
        <w:t xml:space="preserve">bislang über dich gelernt?</w:t>
      </w:r>
    </w:p>
    <w:p>
      <w:pPr>
        <w:pStyle w:val="BodyText"/>
      </w:pPr>
      <w:r>
        <w:t xml:space="preserve">Ausblick: Überprüfe deine Zielsetzung hinsichtlich deiner Führungsrolle.</w:t>
      </w:r>
      <w:r>
        <w:t xml:space="preserve"> </w:t>
      </w:r>
      <w:r>
        <w:t xml:space="preserve">Passen die in Woche 1 gesetzten Ziele noch oder möchtest du sie</w:t>
      </w:r>
      <w:r>
        <w:t xml:space="preserve"> </w:t>
      </w:r>
      <w:r>
        <w:t xml:space="preserve">verändern? Welche Schwerpunkte möchtest du für dich setzen?</w:t>
      </w:r>
    </w:p>
    <w:p>
      <w:pPr>
        <w:pStyle w:val="BodyText"/>
      </w:pPr>
      <w:r>
        <w:rPr>
          <w:bCs/>
          <w:b/>
        </w:rPr>
        <w:t xml:space="preserve">Als Vorbereitung</w:t>
      </w:r>
    </w:p>
    <w:p>
      <w:pPr>
        <w:numPr>
          <w:ilvl w:val="0"/>
          <w:numId w:val="1020"/>
        </w:numPr>
      </w:pPr>
      <w:r>
        <w:t xml:space="preserve">Kata 4.1: „Toffifee”-Retro</w:t>
      </w:r>
    </w:p>
    <w:p>
      <w:pPr>
        <w:numPr>
          <w:ilvl w:val="0"/>
          <w:numId w:val="1020"/>
        </w:numPr>
      </w:pPr>
      <w:r>
        <w:t xml:space="preserve">Wenn Du Lust hast, thematisch noch tiefer einzusteigen: Kata 4.2</w:t>
      </w:r>
      <w:r>
        <w:t xml:space="preserve"> </w:t>
      </w:r>
      <w:r>
        <w:t xml:space="preserve">(Reflexionsfragen) bzw. Kata 4.3 (Feedbackschleifen)</w:t>
      </w:r>
    </w:p>
    <w:p>
      <w:pPr>
        <w:pStyle w:val="FirstParagraph"/>
      </w:pPr>
      <w:r>
        <w:rPr>
          <w:bCs/>
          <w:b/>
        </w:rPr>
        <w:t xml:space="preserve">Im Weekly</w:t>
      </w:r>
    </w:p>
    <w:p>
      <w:pPr>
        <w:numPr>
          <w:ilvl w:val="0"/>
          <w:numId w:val="1021"/>
        </w:numPr>
        <w:pStyle w:val="Compact"/>
      </w:pPr>
      <w:r>
        <w:t xml:space="preserve">Check-in (10 min)</w:t>
      </w:r>
    </w:p>
    <w:p>
      <w:pPr>
        <w:pStyle w:val="BlockText"/>
      </w:pPr>
      <w:r>
        <w:t xml:space="preserve">Wann habe ich zum letzten Mal etwas zum ersten Mal gemacht?</w:t>
      </w:r>
    </w:p>
    <w:p>
      <w:pPr>
        <w:numPr>
          <w:ilvl w:val="0"/>
          <w:numId w:val="1022"/>
        </w:numPr>
      </w:pPr>
      <w:r>
        <w:t xml:space="preserve">Austausch über die Kata 4.1 (20 min)</w:t>
      </w:r>
    </w:p>
    <w:p>
      <w:pPr>
        <w:numPr>
          <w:ilvl w:val="0"/>
          <w:numId w:val="1022"/>
        </w:numPr>
      </w:pPr>
      <w:r>
        <w:t xml:space="preserve">Falls ihr noch tiefer einsteigen wollt und eure Zeit es hergibt,</w:t>
      </w:r>
      <w:r>
        <w:t xml:space="preserve"> </w:t>
      </w:r>
      <w:r>
        <w:t xml:space="preserve">findet ihr weitere Reflexionsfragen in der Kata 4.2.</w:t>
      </w:r>
    </w:p>
    <w:p>
      <w:pPr>
        <w:pStyle w:val="BlockText"/>
      </w:pPr>
      <w:r>
        <w:t xml:space="preserve">Wer mehr/anders machen will: Die Kata 4.3 lädt euch zu</w:t>
      </w:r>
      <w:r>
        <w:t xml:space="preserve"> </w:t>
      </w:r>
      <w:r>
        <w:t xml:space="preserve">Feedbackschleifen ein. (25 min.)</w:t>
      </w:r>
    </w:p>
    <w:p>
      <w:pPr>
        <w:numPr>
          <w:ilvl w:val="0"/>
          <w:numId w:val="1023"/>
        </w:numPr>
        <w:pStyle w:val="Compact"/>
      </w:pPr>
      <w:r>
        <w:t xml:space="preserve">Check-out (5 min)</w:t>
      </w:r>
    </w:p>
    <w:p>
      <w:pPr>
        <w:pStyle w:val="BlockText"/>
      </w:pPr>
      <w:r>
        <w:t xml:space="preserve">Woran wirst du erkennen, dass du dich auf dein Ziel zu bewegst?</w:t>
      </w:r>
    </w:p>
    <w:bookmarkEnd w:id="37"/>
    <w:bookmarkStart w:id="38" w:name="woche-5-etappenziel-führungsrolle"/>
    <w:p>
      <w:pPr>
        <w:pStyle w:val="Heading2"/>
      </w:pPr>
      <w:r>
        <w:rPr>
          <w:rStyle w:val="SectionNumber"/>
        </w:rPr>
        <w:t xml:space="preserve">4.6</w:t>
      </w:r>
      <w:r>
        <w:tab/>
      </w:r>
      <w:r>
        <w:t xml:space="preserve">Woche 5: Etappenziel Führungsrolle</w:t>
      </w:r>
    </w:p>
    <w:p>
      <w:pPr>
        <w:pStyle w:val="FirstParagraph"/>
      </w:pPr>
      <w:r>
        <w:t xml:space="preserve">In den nächsten drei Wochen geht es darum, den Fokus auf deine</w:t>
      </w:r>
      <w:r>
        <w:t xml:space="preserve"> </w:t>
      </w:r>
      <w:r>
        <w:t xml:space="preserve">Führungsrolle und die damit verbundenen Herausforderungen, Hindernisse</w:t>
      </w:r>
      <w:r>
        <w:t xml:space="preserve"> </w:t>
      </w:r>
      <w:r>
        <w:t xml:space="preserve">und Potenziale zu legen. Du erkundest damit spannendes Terrain mit Aufs</w:t>
      </w:r>
      <w:r>
        <w:t xml:space="preserve"> </w:t>
      </w:r>
      <w:r>
        <w:t xml:space="preserve">und Abs.</w:t>
      </w:r>
    </w:p>
    <w:p>
      <w:pPr>
        <w:pStyle w:val="BodyText"/>
      </w:pPr>
      <w:r>
        <w:t xml:space="preserve">Wie einleitend dargestellt, wird Führung von uns dabei sehr breit</w:t>
      </w:r>
      <w:r>
        <w:t xml:space="preserve"> </w:t>
      </w:r>
      <w:r>
        <w:t xml:space="preserve">verstanden - so vielfältig wie die Landschaften in unseren Breitengraden</w:t>
      </w:r>
      <w:r>
        <w:t xml:space="preserve"> </w:t>
      </w:r>
      <w:r>
        <w:t xml:space="preserve">sein können.</w:t>
      </w:r>
    </w:p>
    <w:p>
      <w:pPr>
        <w:pStyle w:val="BodyText"/>
      </w:pPr>
      <w:r>
        <w:t xml:space="preserve">Falls du dich in diesen Wochen mit anderen Führungskräften austauschst,</w:t>
      </w:r>
      <w:r>
        <w:t xml:space="preserve"> </w:t>
      </w:r>
      <w:r>
        <w:t xml:space="preserve">wirst du sicher von deren Perspektiven und Erfahrungen profitieren</w:t>
      </w:r>
    </w:p>
    <w:p>
      <w:pPr>
        <w:pStyle w:val="BodyText"/>
      </w:pPr>
      <w:r>
        <w:rPr>
          <w:bCs/>
          <w:b/>
        </w:rPr>
        <w:t xml:space="preserve">Als Vorbereitung</w:t>
      </w:r>
    </w:p>
    <w:p>
      <w:pPr>
        <w:numPr>
          <w:ilvl w:val="0"/>
          <w:numId w:val="1025"/>
        </w:numPr>
      </w:pPr>
      <w:r>
        <w:t xml:space="preserve">Kata 5.1: Deine Vorbilder</w:t>
      </w:r>
    </w:p>
    <w:p>
      <w:pPr>
        <w:numPr>
          <w:ilvl w:val="0"/>
          <w:numId w:val="1025"/>
        </w:numPr>
      </w:pPr>
      <w:r>
        <w:t xml:space="preserve">Wenn Du Lust hast, thematisch noch tiefer einzusteigen: Kata 5.2</w:t>
      </w:r>
      <w:r>
        <w:t xml:space="preserve"> </w:t>
      </w:r>
      <w:r>
        <w:t xml:space="preserve">(Führungsgrundsätze)</w:t>
      </w:r>
    </w:p>
    <w:p>
      <w:pPr>
        <w:pStyle w:val="FirstParagraph"/>
      </w:pPr>
      <w:r>
        <w:rPr>
          <w:bCs/>
          <w:b/>
        </w:rPr>
        <w:t xml:space="preserve">Im Weekly</w:t>
      </w:r>
    </w:p>
    <w:p>
      <w:pPr>
        <w:numPr>
          <w:ilvl w:val="0"/>
          <w:numId w:val="1026"/>
        </w:numPr>
        <w:pStyle w:val="Compact"/>
      </w:pPr>
      <w:r>
        <w:t xml:space="preserve">Check-in (10 min)</w:t>
      </w:r>
    </w:p>
    <w:p>
      <w:pPr>
        <w:pStyle w:val="BlockText"/>
      </w:pPr>
      <w:r>
        <w:t xml:space="preserve">Die Woche beginnt mit einer Runde Journaling, das heißt, du schreibst</w:t>
      </w:r>
      <w:r>
        <w:t xml:space="preserve"> </w:t>
      </w:r>
      <w:r>
        <w:t xml:space="preserve">eine Minute lang auf, was dir jeweils zu den folgenden Fragen in den</w:t>
      </w:r>
      <w:r>
        <w:t xml:space="preserve"> </w:t>
      </w:r>
      <w:r>
        <w:t xml:space="preserve">Sinn kommt. Journaling ist gut geeignet zum "Aufwärmen". Dein Geist</w:t>
      </w:r>
      <w:r>
        <w:t xml:space="preserve"> </w:t>
      </w:r>
      <w:r>
        <w:t xml:space="preserve">wird damit auf die kommende Stunde vorbereitet.</w:t>
      </w:r>
    </w:p>
    <w:p>
      <w:pPr>
        <w:numPr>
          <w:ilvl w:val="0"/>
          <w:numId w:val="1027"/>
        </w:numPr>
      </w:pPr>
      <w:r>
        <w:t xml:space="preserve">Ich bin verantwortlich für ...</w:t>
      </w:r>
    </w:p>
    <w:p>
      <w:pPr>
        <w:numPr>
          <w:ilvl w:val="0"/>
          <w:numId w:val="1027"/>
        </w:numPr>
      </w:pPr>
      <w:r>
        <w:t xml:space="preserve">Mir ist als Führungskraft wichtig, dass ...</w:t>
      </w:r>
    </w:p>
    <w:p>
      <w:pPr>
        <w:numPr>
          <w:ilvl w:val="0"/>
          <w:numId w:val="1027"/>
        </w:numPr>
      </w:pPr>
      <w:r>
        <w:t xml:space="preserve">Ich schätze an Vorbildern, dass ...</w:t>
      </w:r>
    </w:p>
    <w:p>
      <w:pPr>
        <w:numPr>
          <w:ilvl w:val="0"/>
          <w:numId w:val="1028"/>
        </w:numPr>
        <w:pStyle w:val="Compact"/>
      </w:pPr>
      <w:r>
        <w:t xml:space="preserve">Austausch Kata 5.1: Vorbilder (40 min = 25 min Vorstellung + 15 min</w:t>
      </w:r>
      <w:r>
        <w:t xml:space="preserve"> </w:t>
      </w:r>
      <w:r>
        <w:t xml:space="preserve">Reflexion)</w:t>
      </w:r>
    </w:p>
    <w:p>
      <w:pPr>
        <w:pStyle w:val="BlockText"/>
      </w:pPr>
      <w:r>
        <w:t xml:space="preserve">Vorbilder beeinflussen unsere Führungsrolle bewusst und unbewusst,</w:t>
      </w:r>
      <w:r>
        <w:t xml:space="preserve"> </w:t>
      </w:r>
      <w:r>
        <w:t xml:space="preserve">positiv und negativ. Bei Vorbildern suchen wir häufig nach</w:t>
      </w:r>
      <w:r>
        <w:t xml:space="preserve"> </w:t>
      </w:r>
      <w:r>
        <w:t xml:space="preserve">Eigenschaften, bei denen wir selbst ein Defizit verspüren, oder nach</w:t>
      </w:r>
      <w:r>
        <w:t xml:space="preserve"> </w:t>
      </w:r>
      <w:r>
        <w:t xml:space="preserve">Menschen, die in besonderer Weise Stärken vorleben.</w:t>
      </w:r>
    </w:p>
    <w:p>
      <w:pPr>
        <w:pStyle w:val="BlockText"/>
      </w:pPr>
      <w:r>
        <w:t xml:space="preserve">Nehmt euch bitte während des Circles jeweils ca. vier Minuten Zeit und</w:t>
      </w:r>
      <w:r>
        <w:t xml:space="preserve"> </w:t>
      </w:r>
      <w:r>
        <w:t xml:space="preserve">stellt eure Vorbilder laut Kata 5.1 vor.</w:t>
      </w:r>
    </w:p>
    <w:p>
      <w:pPr>
        <w:pStyle w:val="BlockText"/>
      </w:pPr>
      <w:r>
        <w:t xml:space="preserve">Für die anschließende Reflexion können folgende Fragen hilfreich sein:</w:t>
      </w:r>
    </w:p>
    <w:p>
      <w:pPr>
        <w:pStyle w:val="BlockText"/>
      </w:pPr>
      <w:r>
        <w:t xml:space="preserve">Was verbindet/unterscheidet eure Vorbilder?</w:t>
      </w:r>
    </w:p>
    <w:p>
      <w:pPr>
        <w:pStyle w:val="BlockText"/>
      </w:pPr>
      <w:r>
        <w:t xml:space="preserve">Wer aus deinem Umfeld wäre ein gutes Vorbild für jemand anderen im</w:t>
      </w:r>
      <w:r>
        <w:t xml:space="preserve"> </w:t>
      </w:r>
      <w:r>
        <w:t xml:space="preserve">Circle?</w:t>
      </w:r>
    </w:p>
    <w:p>
      <w:pPr>
        <w:pStyle w:val="BlockText"/>
      </w:pPr>
      <w:r>
        <w:t xml:space="preserve">Wen würdest du gerne näher kennenlernen? Wie wäre dies möglich?</w:t>
      </w:r>
    </w:p>
    <w:p>
      <w:pPr>
        <w:numPr>
          <w:ilvl w:val="0"/>
          <w:numId w:val="1029"/>
        </w:numPr>
        <w:pStyle w:val="Compact"/>
      </w:pPr>
      <w:r>
        <w:t xml:space="preserve">Wert tiefer einsteigen oder andere Schwerpunkte setzen will:</w:t>
      </w:r>
      <w:r>
        <w:br/>
      </w:r>
      <w:r>
        <w:t xml:space="preserve">Du kannst auch wie in Kata 5.2 beschrieben, deine Führungsgrundsätze</w:t>
      </w:r>
      <w:r>
        <w:t xml:space="preserve"> </w:t>
      </w:r>
      <w:r>
        <w:t xml:space="preserve">beschreiben.</w:t>
      </w:r>
    </w:p>
    <w:p>
      <w:pPr>
        <w:pStyle w:val="BlockText"/>
      </w:pPr>
      <w:r>
        <w:t xml:space="preserve">Ein wichtiger Aspekt von Führung ist, den Mitarbeiter:innen und</w:t>
      </w:r>
      <w:r>
        <w:t xml:space="preserve"> </w:t>
      </w:r>
      <w:r>
        <w:t xml:space="preserve">Kolleg:innen transparent zu machen, nach welchen Grundsätzen du führst</w:t>
      </w:r>
      <w:r>
        <w:t xml:space="preserve"> </w:t>
      </w:r>
      <w:r>
        <w:t xml:space="preserve">und was dich als Menschen ausmacht. Jeder tickt anders.</w:t>
      </w:r>
    </w:p>
    <w:p>
      <w:pPr>
        <w:pStyle w:val="BlockText"/>
      </w:pPr>
      <w:r>
        <w:t xml:space="preserve">Nehmt euch bitte vorab die Zeit für die Kata und stellt sie euch in</w:t>
      </w:r>
      <w:r>
        <w:t xml:space="preserve"> </w:t>
      </w:r>
      <w:r>
        <w:t xml:space="preserve">der zweiten Hälfte des heutigen Zirkels gegenseitig vor. Im Anschluss</w:t>
      </w:r>
      <w:r>
        <w:t xml:space="preserve"> </w:t>
      </w:r>
      <w:r>
        <w:t xml:space="preserve">an die wechselseitigen Vorstellungen notier kurz, was du durch die</w:t>
      </w:r>
      <w:r>
        <w:t xml:space="preserve"> </w:t>
      </w:r>
      <w:r>
        <w:t xml:space="preserve">Führungsgrundsätze der anderen gelernt hast, und was du dir vorstellen</w:t>
      </w:r>
      <w:r>
        <w:t xml:space="preserve"> </w:t>
      </w:r>
      <w:r>
        <w:t xml:space="preserve">könntest, selbst zu nutzen.</w:t>
      </w:r>
    </w:p>
    <w:p>
      <w:pPr>
        <w:numPr>
          <w:ilvl w:val="0"/>
          <w:numId w:val="1030"/>
        </w:numPr>
        <w:pStyle w:val="Compact"/>
      </w:pPr>
      <w:r>
        <w:t xml:space="preserve">Check-out (5 min)</w:t>
      </w:r>
    </w:p>
    <w:p>
      <w:pPr>
        <w:pStyle w:val="BlockText"/>
      </w:pPr>
      <w:r>
        <w:t xml:space="preserve">Nimm dir kurz Zeit zum Innehalten nach der heutigen intensiven Runde.</w:t>
      </w:r>
      <w:r>
        <w:t xml:space="preserve"> </w:t>
      </w:r>
      <w:r>
        <w:t xml:space="preserve">Teil in einem Satz, was du vom heutigen Circle mitnimmst.</w:t>
      </w:r>
    </w:p>
    <w:bookmarkEnd w:id="38"/>
    <w:bookmarkStart w:id="39" w:name="Xe87c213cfbba71ab6e6928ee20bab5bea35e2f3"/>
    <w:p>
      <w:pPr>
        <w:pStyle w:val="Heading2"/>
      </w:pPr>
      <w:r>
        <w:rPr>
          <w:rStyle w:val="SectionNumber"/>
        </w:rPr>
        <w:t xml:space="preserve">4.7</w:t>
      </w:r>
      <w:r>
        <w:tab/>
      </w:r>
      <w:r>
        <w:t xml:space="preserve">Woche 6: Wie sieht die (Organisations) Landschaft aus?</w:t>
      </w:r>
    </w:p>
    <w:p>
      <w:pPr>
        <w:pStyle w:val="FirstParagraph"/>
      </w:pPr>
      <w:r>
        <w:t xml:space="preserve">Nachdem du dich letzte Woche mit deinen Vorbildern beschäftigt hast,</w:t>
      </w:r>
      <w:r>
        <w:t xml:space="preserve"> </w:t>
      </w:r>
      <w:r>
        <w:t xml:space="preserve">schaust du diese Woche aus der Metaperspektive auf dich, dein Team, dein</w:t>
      </w:r>
      <w:r>
        <w:t xml:space="preserve"> </w:t>
      </w:r>
      <w:r>
        <w:t xml:space="preserve">Unternehmen und auf dein Ziel. Stell dir vor, du stehst auf einem Berg</w:t>
      </w:r>
      <w:r>
        <w:t xml:space="preserve"> </w:t>
      </w:r>
      <w:r>
        <w:t xml:space="preserve">und blickst auf die Organisationslandschaft herunter.</w:t>
      </w:r>
    </w:p>
    <w:p>
      <w:pPr>
        <w:pStyle w:val="BodyText"/>
      </w:pPr>
      <w:r>
        <w:t xml:space="preserve">Immer wieder werden Vorstellungen an uns herangetragen, was „gute</w:t>
      </w:r>
      <w:r>
        <w:t xml:space="preserve"> </w:t>
      </w:r>
      <w:r>
        <w:t xml:space="preserve">Führung” bedeutet, welche Leadership-Kompetenzen jetzt angesagt sind,</w:t>
      </w:r>
      <w:r>
        <w:t xml:space="preserve"> </w:t>
      </w:r>
      <w:r>
        <w:t xml:space="preserve">wohin sich Unternehmen heutzutage entwickeln müssen.</w:t>
      </w:r>
    </w:p>
    <w:p>
      <w:pPr>
        <w:pStyle w:val="BodyText"/>
      </w:pPr>
      <w:r>
        <w:t xml:space="preserve">In dieser Woche geht es darum,</w:t>
      </w:r>
    </w:p>
    <w:p>
      <w:pPr>
        <w:numPr>
          <w:ilvl w:val="0"/>
          <w:numId w:val="1031"/>
        </w:numPr>
      </w:pPr>
      <w:r>
        <w:t xml:space="preserve">weg von den Idealen hin zu einem besseren Verständnis der</w:t>
      </w:r>
      <w:r>
        <w:t xml:space="preserve"> </w:t>
      </w:r>
      <w:r>
        <w:t xml:space="preserve">&gt; Organisationskultur zu kommen.</w:t>
      </w:r>
    </w:p>
    <w:p>
      <w:pPr>
        <w:numPr>
          <w:ilvl w:val="0"/>
          <w:numId w:val="1031"/>
        </w:numPr>
      </w:pPr>
      <w:r>
        <w:t xml:space="preserve">die Metaperspektive einzunehmen. Wie sieht die Realität in deinem</w:t>
      </w:r>
      <w:r>
        <w:t xml:space="preserve"> </w:t>
      </w:r>
      <w:r>
        <w:t xml:space="preserve">Unternehmen aus? Welche Werte prägen die Unternehmenskultur? Wie</w:t>
      </w:r>
      <w:r>
        <w:t xml:space="preserve"> </w:t>
      </w:r>
      <w:r>
        <w:t xml:space="preserve">ticken deine Mitarbeiter? Was ist dir als Führungskraft oder in</w:t>
      </w:r>
      <w:r>
        <w:t xml:space="preserve"> </w:t>
      </w:r>
      <w:r>
        <w:t xml:space="preserve">deiner Leadership-Rolle wichtig?</w:t>
      </w:r>
    </w:p>
    <w:p>
      <w:pPr>
        <w:numPr>
          <w:ilvl w:val="0"/>
          <w:numId w:val="1031"/>
        </w:numPr>
      </w:pPr>
      <w:r>
        <w:t xml:space="preserve">dich aus dem Abstand heraus zu fragen, vor welchen Herausforderungen</w:t>
      </w:r>
      <w:r>
        <w:t xml:space="preserve"> </w:t>
      </w:r>
      <w:r>
        <w:t xml:space="preserve">du in der Praxis stehst und was das für dein lernOS-Ziel heißt.</w:t>
      </w:r>
    </w:p>
    <w:p>
      <w:pPr>
        <w:pStyle w:val="FirstParagraph"/>
      </w:pPr>
      <w:r>
        <w:rPr>
          <w:bCs/>
          <w:b/>
        </w:rPr>
        <w:t xml:space="preserve">Als Vorbereitung</w:t>
      </w:r>
    </w:p>
    <w:p>
      <w:pPr>
        <w:numPr>
          <w:ilvl w:val="0"/>
          <w:numId w:val="1032"/>
        </w:numPr>
      </w:pPr>
      <w:r>
        <w:t xml:space="preserve">Kata 6.1: Spiral Dynamics – dein Blick auf die Organisation</w:t>
      </w:r>
    </w:p>
    <w:p>
      <w:pPr>
        <w:numPr>
          <w:ilvl w:val="0"/>
          <w:numId w:val="1032"/>
        </w:numPr>
      </w:pPr>
      <w:r>
        <w:t xml:space="preserve">Wenn Du Lust hast, thematisch noch tiefer einzusteigen: Kata 6.2</w:t>
      </w:r>
      <w:r>
        <w:t xml:space="preserve"> </w:t>
      </w:r>
      <w:r>
        <w:t xml:space="preserve">(Blick auf dich und dein Team) bzw. Kata 6.3 (Blick auf dein Ziel)</w:t>
      </w:r>
    </w:p>
    <w:p>
      <w:pPr>
        <w:pStyle w:val="FirstParagraph"/>
      </w:pPr>
      <w:r>
        <w:rPr>
          <w:bCs/>
          <w:b/>
        </w:rPr>
        <w:t xml:space="preserve">Im Weekly</w:t>
      </w:r>
    </w:p>
    <w:p>
      <w:pPr>
        <w:numPr>
          <w:ilvl w:val="0"/>
          <w:numId w:val="1033"/>
        </w:numPr>
        <w:pStyle w:val="Compact"/>
      </w:pPr>
      <w:r>
        <w:t xml:space="preserve">Check-in (10 min)</w:t>
      </w:r>
    </w:p>
    <w:p>
      <w:pPr>
        <w:pStyle w:val="BlockText"/>
      </w:pPr>
      <w:r>
        <w:t xml:space="preserve">Wir sind oft sehr gut darin „Schwächen” oder „Entwicklungsbedarfe” zu</w:t>
      </w:r>
      <w:r>
        <w:t xml:space="preserve"> </w:t>
      </w:r>
      <w:r>
        <w:t xml:space="preserve">identifizieren. Beim heutigen Check-in starten wir mit einem bewussten</w:t>
      </w:r>
      <w:r>
        <w:t xml:space="preserve"> </w:t>
      </w:r>
      <w:r>
        <w:t xml:space="preserve">Blick auf die Stärken. Beantworte für dich selbst oder innerhalb</w:t>
      </w:r>
      <w:r>
        <w:t xml:space="preserve"> </w:t>
      </w:r>
      <w:r>
        <w:t xml:space="preserve">deines Circles die folgenden Fragen:</w:t>
      </w:r>
    </w:p>
    <w:p>
      <w:pPr>
        <w:pStyle w:val="BlockText"/>
      </w:pPr>
      <w:r>
        <w:t xml:space="preserve">Was schätzt du an deinem Unternehmen?</w:t>
      </w:r>
    </w:p>
    <w:p>
      <w:pPr>
        <w:pStyle w:val="BlockText"/>
      </w:pPr>
      <w:r>
        <w:t xml:space="preserve">Was schätzt du besonders an deinen Mitarbeiter:innen?</w:t>
      </w:r>
    </w:p>
    <w:p>
      <w:pPr>
        <w:pStyle w:val="BlockText"/>
      </w:pPr>
      <w:r>
        <w:t xml:space="preserve">Was schätzt du an dir als Führungskraft? – Berichte kurz, wo du in</w:t>
      </w:r>
      <w:r>
        <w:t xml:space="preserve"> </w:t>
      </w:r>
      <w:r>
        <w:t xml:space="preserve">der letzten Woche eine deiner Stärken als Führungskraft / in deiner</w:t>
      </w:r>
      <w:r>
        <w:t xml:space="preserve"> </w:t>
      </w:r>
      <w:r>
        <w:t xml:space="preserve">Rolle als Leader einsetzen konntest.</w:t>
      </w:r>
    </w:p>
    <w:p>
      <w:pPr>
        <w:numPr>
          <w:ilvl w:val="0"/>
          <w:numId w:val="1034"/>
        </w:numPr>
        <w:pStyle w:val="Compact"/>
      </w:pPr>
      <w:r>
        <w:t xml:space="preserve">Reflexion und Austausch (40 min)</w:t>
      </w:r>
    </w:p>
    <w:p>
      <w:pPr>
        <w:pStyle w:val="BlockText"/>
      </w:pPr>
      <w:r>
        <w:t xml:space="preserve">Mach dir/macht euch die Unterschiede zwischen den für euch relevanten</w:t>
      </w:r>
      <w:r>
        <w:t xml:space="preserve"> </w:t>
      </w:r>
      <w:r>
        <w:t xml:space="preserve">Ebenen des Modells durch Praxisbeispiele bewusst. Wo ordnest du dich</w:t>
      </w:r>
      <w:r>
        <w:t xml:space="preserve"> </w:t>
      </w:r>
      <w:r>
        <w:t xml:space="preserve">ein? Wo siehst du deine Organisation? Und entsteht daraus ein</w:t>
      </w:r>
      <w:r>
        <w:t xml:space="preserve"> </w:t>
      </w:r>
      <w:r>
        <w:t xml:space="preserve">Spannungsfeld und/oder ein Führungsdilemma?</w:t>
      </w:r>
    </w:p>
    <w:p>
      <w:pPr>
        <w:numPr>
          <w:ilvl w:val="0"/>
          <w:numId w:val="1035"/>
        </w:numPr>
        <w:pStyle w:val="Compact"/>
      </w:pPr>
      <w:r>
        <w:t xml:space="preserve">Check out (10 min)</w:t>
      </w:r>
    </w:p>
    <w:p>
      <w:pPr>
        <w:pStyle w:val="FirstParagraph"/>
      </w:pPr>
      <w:r>
        <w:t xml:space="preserve">Die kommende Woche ist eine gute Woche zum Nachdenken. Du hast heute</w:t>
      </w:r>
      <w:r>
        <w:t xml:space="preserve"> </w:t>
      </w:r>
      <w:r>
        <w:t xml:space="preserve">Möglichkeiten praktiziert, aus der Metaperspektive auf dich, dein Team,</w:t>
      </w:r>
      <w:r>
        <w:t xml:space="preserve"> </w:t>
      </w:r>
      <w:r>
        <w:t xml:space="preserve">dein Unternehmen und auf dein Ziel zu schauen. Lass es wirken.</w:t>
      </w:r>
    </w:p>
    <w:p>
      <w:pPr>
        <w:pStyle w:val="BodyText"/>
      </w:pPr>
      <w:r>
        <w:t xml:space="preserve">Was war heute deine wichtigste Erkenntnis? Gab es einen Aha-Moment?</w:t>
      </w:r>
    </w:p>
    <w:p>
      <w:pPr>
        <w:pStyle w:val="BodyText"/>
      </w:pPr>
      <w:r>
        <w:rPr>
          <w:iCs/>
          <w:i/>
        </w:rPr>
        <w:t xml:space="preserve">Hinweis und Ausblick:</w:t>
      </w:r>
    </w:p>
    <w:p>
      <w:pPr>
        <w:pStyle w:val="BodyText"/>
      </w:pPr>
      <w:r>
        <w:t xml:space="preserve">Es ist prima, wenn du durch die heutige Reflexion in deiner Zielstellung</w:t>
      </w:r>
      <w:r>
        <w:t xml:space="preserve"> </w:t>
      </w:r>
      <w:r>
        <w:t xml:space="preserve">bestärkt wurdest. Genauso hilfreich ist es aber auch, wenn du ins</w:t>
      </w:r>
      <w:r>
        <w:t xml:space="preserve"> </w:t>
      </w:r>
      <w:r>
        <w:t xml:space="preserve">Nachdenken gekommen bist, ob es notwendig ist, dein Ziel anzupassen und</w:t>
      </w:r>
      <w:r>
        <w:t xml:space="preserve"> </w:t>
      </w:r>
      <w:r>
        <w:t xml:space="preserve">zu schärfen, oder wenn du dir über mögliche Hindernisse bewusst geworden</w:t>
      </w:r>
      <w:r>
        <w:t xml:space="preserve"> </w:t>
      </w:r>
      <w:r>
        <w:t xml:space="preserve">bist, die deiner Zielstellung im Weg stehen. Mit diesen Erkenntnissen</w:t>
      </w:r>
      <w:r>
        <w:t xml:space="preserve"> </w:t>
      </w:r>
      <w:r>
        <w:t xml:space="preserve">bist du gut vorbereitet für die nächste Woche, denn deine Lernreise geht</w:t>
      </w:r>
      <w:r>
        <w:t xml:space="preserve"> </w:t>
      </w:r>
      <w:r>
        <w:t xml:space="preserve">weiter mit der Frage: Wie kommst du deinem Ziel näher?</w:t>
      </w:r>
    </w:p>
    <w:bookmarkEnd w:id="39"/>
    <w:bookmarkStart w:id="40" w:name="Xb6ca42442f36ff456276bd4a5efb010bea857c2"/>
    <w:p>
      <w:pPr>
        <w:pStyle w:val="Heading2"/>
      </w:pPr>
      <w:r>
        <w:rPr>
          <w:rStyle w:val="SectionNumber"/>
        </w:rPr>
        <w:t xml:space="preserve">4.8</w:t>
      </w:r>
      <w:r>
        <w:tab/>
      </w:r>
      <w:r>
        <w:t xml:space="preserve">Woche 7: Entdecke, was in deiner Macht liegt</w:t>
      </w:r>
    </w:p>
    <w:p>
      <w:pPr>
        <w:pStyle w:val="FirstParagraph"/>
      </w:pPr>
      <w:r>
        <w:t xml:space="preserve">Auch in dieser Woche fokussierst du dich auf deine Führungsrolle. In</w:t>
      </w:r>
      <w:r>
        <w:t xml:space="preserve"> </w:t>
      </w:r>
      <w:r>
        <w:t xml:space="preserve">Woche fünf hast du die Dinge in den Blick genommen, die dir wichtig</w:t>
      </w:r>
      <w:r>
        <w:t xml:space="preserve"> </w:t>
      </w:r>
      <w:r>
        <w:t xml:space="preserve">sind: Vorbilder zur Orientierung, deine Grundsätze und/oder deine</w:t>
      </w:r>
      <w:r>
        <w:t xml:space="preserve"> </w:t>
      </w:r>
      <w:r>
        <w:t xml:space="preserve">Gebrauchsanweisung. In der letzten Woche hast du aus der Metaperspektive</w:t>
      </w:r>
      <w:r>
        <w:t xml:space="preserve"> </w:t>
      </w:r>
      <w:r>
        <w:t xml:space="preserve">auf die Organisationskultur geschaut und dabei vermutlich auch kleine</w:t>
      </w:r>
      <w:r>
        <w:t xml:space="preserve"> </w:t>
      </w:r>
      <w:r>
        <w:t xml:space="preserve">und größere Blockaden, Hürden und Hindernisse entdeckt, die dich als</w:t>
      </w:r>
      <w:r>
        <w:t xml:space="preserve"> </w:t>
      </w:r>
      <w:r>
        <w:t xml:space="preserve">Führungskraft und in Bezug auf deine Ziele in ein Dilemma bringen. In</w:t>
      </w:r>
      <w:r>
        <w:t xml:space="preserve"> </w:t>
      </w:r>
      <w:r>
        <w:t xml:space="preserve">dieser Woche geht es darum, einen Weg zu finden, mit diesen Hürden und</w:t>
      </w:r>
      <w:r>
        <w:t xml:space="preserve"> </w:t>
      </w:r>
      <w:r>
        <w:t xml:space="preserve">Hindernissen umzugehen.</w:t>
      </w:r>
    </w:p>
    <w:p>
      <w:pPr>
        <w:pStyle w:val="BodyText"/>
      </w:pPr>
      <w:r>
        <w:rPr>
          <w:bCs/>
          <w:b/>
        </w:rPr>
        <w:t xml:space="preserve">Als Vorbereitung</w:t>
      </w:r>
    </w:p>
    <w:p>
      <w:pPr>
        <w:numPr>
          <w:ilvl w:val="0"/>
          <w:numId w:val="1036"/>
        </w:numPr>
      </w:pPr>
      <w:r>
        <w:t xml:space="preserve">Kata 7.1: Circle of Influence</w:t>
      </w:r>
    </w:p>
    <w:p>
      <w:pPr>
        <w:numPr>
          <w:ilvl w:val="0"/>
          <w:numId w:val="1036"/>
        </w:numPr>
      </w:pPr>
      <w:r>
        <w:t xml:space="preserve">Wenn Du Lust hast, thematisch noch tiefer einzusteigen: Kata 7.2</w:t>
      </w:r>
      <w:r>
        <w:t xml:space="preserve"> </w:t>
      </w:r>
      <w:r>
        <w:t xml:space="preserve">(Reflexionsfragen zum Circle of Influence) und/oder 7.3 (Dank &amp;</w:t>
      </w:r>
      <w:r>
        <w:t xml:space="preserve"> </w:t>
      </w:r>
      <w:r>
        <w:t xml:space="preserve">Wertschätzung)</w:t>
      </w:r>
    </w:p>
    <w:p>
      <w:pPr>
        <w:pStyle w:val="FirstParagraph"/>
      </w:pPr>
      <w:r>
        <w:rPr>
          <w:bCs/>
          <w:b/>
        </w:rPr>
        <w:t xml:space="preserve">Im Weekly</w:t>
      </w:r>
    </w:p>
    <w:p>
      <w:pPr>
        <w:numPr>
          <w:ilvl w:val="0"/>
          <w:numId w:val="1037"/>
        </w:numPr>
        <w:pStyle w:val="Compact"/>
      </w:pPr>
      <w:r>
        <w:t xml:space="preserve">Check-in: (10 min)</w:t>
      </w:r>
    </w:p>
    <w:p>
      <w:pPr>
        <w:pStyle w:val="BlockText"/>
      </w:pPr>
      <w:r>
        <w:t xml:space="preserve">Wie ging es dir bei der Wahrnehmung des „Führungsdilemmas”, das du in</w:t>
      </w:r>
      <w:r>
        <w:t xml:space="preserve"> </w:t>
      </w:r>
      <w:r>
        <w:t xml:space="preserve">der letzten Woche identifiziert hast?</w:t>
      </w:r>
    </w:p>
    <w:p>
      <w:pPr>
        <w:pStyle w:val="BlockText"/>
      </w:pPr>
      <w:r>
        <w:t xml:space="preserve">Erinnere dich noch einmal an all deine Reaktionen - auf der</w:t>
      </w:r>
      <w:r>
        <w:t xml:space="preserve"> </w:t>
      </w:r>
      <w:r>
        <w:t xml:space="preserve">kognitiven, der emotionalen und auch auf der körperlichen Ebene.</w:t>
      </w:r>
      <w:r>
        <w:t xml:space="preserve"> </w:t>
      </w:r>
      <w:r>
        <w:t xml:space="preserve">Welche Gedanken, Gefühle, Körperreaktionen sind dir aufgefallen: Was</w:t>
      </w:r>
      <w:r>
        <w:t xml:space="preserve"> </w:t>
      </w:r>
      <w:r>
        <w:t xml:space="preserve">hast du gedacht, gefühlt, gespürt?</w:t>
      </w:r>
    </w:p>
    <w:p>
      <w:pPr>
        <w:pStyle w:val="BlockText"/>
      </w:pPr>
      <w:r>
        <w:t xml:space="preserve">Teile diese Reaktionen im Circle oder schreib sie dir jetzt auf.</w:t>
      </w:r>
    </w:p>
    <w:p>
      <w:pPr>
        <w:pStyle w:val="BlockText"/>
      </w:pPr>
      <w:r>
        <w:rPr>
          <w:iCs/>
          <w:i/>
        </w:rPr>
        <w:t xml:space="preserve">Hinweis:</w:t>
      </w:r>
    </w:p>
    <w:p>
      <w:pPr>
        <w:pStyle w:val="BlockText"/>
      </w:pPr>
      <w:r>
        <w:t xml:space="preserve">Es ist wichtig, deine Führungsdilemmata einschließlich deiner</w:t>
      </w:r>
      <w:r>
        <w:t xml:space="preserve"> </w:t>
      </w:r>
      <w:r>
        <w:t xml:space="preserve">Reaktionen zu kennen. Das versetzt dich in die Lage diese loszulassen,</w:t>
      </w:r>
      <w:r>
        <w:t xml:space="preserve"> </w:t>
      </w:r>
      <w:r>
        <w:t xml:space="preserve">um dann vorwärtsdenken zu können.</w:t>
      </w:r>
    </w:p>
    <w:p>
      <w:pPr>
        <w:numPr>
          <w:ilvl w:val="0"/>
          <w:numId w:val="1038"/>
        </w:numPr>
        <w:pStyle w:val="Compact"/>
      </w:pPr>
      <w:r>
        <w:t xml:space="preserve">Austausch über Kata 7.1: Circle of Influence (45 min)</w:t>
      </w:r>
    </w:p>
    <w:p>
      <w:pPr>
        <w:pStyle w:val="BlockText"/>
      </w:pPr>
      <w:r>
        <w:t xml:space="preserve">Tauscht Euch zunächst kurz auf der Metaebene dazu aus, wie ihr bei der</w:t>
      </w:r>
      <w:r>
        <w:t xml:space="preserve"> </w:t>
      </w:r>
      <w:r>
        <w:t xml:space="preserve">Kata vorgegangen seid. Hast du dich strukturiert von außen nach innen</w:t>
      </w:r>
      <w:r>
        <w:t xml:space="preserve"> </w:t>
      </w:r>
      <w:r>
        <w:t xml:space="preserve">vorgearbeitet oder umgekehrt? Oder hast du erst deine Punkte gesammelt</w:t>
      </w:r>
      <w:r>
        <w:t xml:space="preserve"> </w:t>
      </w:r>
      <w:r>
        <w:t xml:space="preserve">und sie dann den einzelnen Kreisen zugeordnet? Wie leicht oder schwer</w:t>
      </w:r>
      <w:r>
        <w:t xml:space="preserve"> </w:t>
      </w:r>
      <w:r>
        <w:t xml:space="preserve">sind dir Sammlung und Zuordnung gefallen? Wie ging es dir mit dem</w:t>
      </w:r>
      <w:r>
        <w:t xml:space="preserve"> </w:t>
      </w:r>
      <w:r>
        <w:t xml:space="preserve">Modell?</w:t>
      </w:r>
    </w:p>
    <w:p>
      <w:pPr>
        <w:pStyle w:val="BlockText"/>
      </w:pPr>
      <w:r>
        <w:t xml:space="preserve">Nehmt euch dann Zeit und teilt einzelne Punkte aus eurem „Circle of</w:t>
      </w:r>
      <w:r>
        <w:t xml:space="preserve"> </w:t>
      </w:r>
      <w:r>
        <w:t xml:space="preserve">Influence”. Das können die Punkte sein, die dir besonders wichtig</w:t>
      </w:r>
      <w:r>
        <w:t xml:space="preserve"> </w:t>
      </w:r>
      <w:r>
        <w:t xml:space="preserve">sind; die, die gerade noch viel Aufmerksamkeit verschlingen; die,</w:t>
      </w:r>
      <w:r>
        <w:t xml:space="preserve"> </w:t>
      </w:r>
      <w:r>
        <w:t xml:space="preserve">deren Zuordnung dir schwergefallen ist; oder die, die dich überrascht</w:t>
      </w:r>
      <w:r>
        <w:t xml:space="preserve"> </w:t>
      </w:r>
      <w:r>
        <w:t xml:space="preserve">bzw. gefreut haben.</w:t>
      </w:r>
    </w:p>
    <w:p>
      <w:pPr>
        <w:pStyle w:val="BlockText"/>
      </w:pPr>
      <w:r>
        <w:t xml:space="preserve">Anschließend widmet ihr euch dem „Ins-tun-kommen”. Überlege für die</w:t>
      </w:r>
      <w:r>
        <w:t xml:space="preserve"> </w:t>
      </w:r>
      <w:r>
        <w:t xml:space="preserve">Bereiche Control &amp; Influence: Was sind erste konkrete Schritte? Nimm</w:t>
      </w:r>
      <w:r>
        <w:t xml:space="preserve"> </w:t>
      </w:r>
      <w:r>
        <w:t xml:space="preserve">dir aus dem Bereich Control zwei oder drei Dinge vor, die du in den</w:t>
      </w:r>
      <w:r>
        <w:t xml:space="preserve"> </w:t>
      </w:r>
      <w:r>
        <w:t xml:space="preserve">nächsten 72 Stunden umgesetzt haben willst. Teile diese im Circle.</w:t>
      </w:r>
      <w:r>
        <w:t xml:space="preserve"> </w:t>
      </w:r>
      <w:r>
        <w:t xml:space="preserve">Tipp: Für diese Aufgabe könnte die Kata 7.2 spannende Reflexionsfragen</w:t>
      </w:r>
      <w:r>
        <w:t xml:space="preserve"> </w:t>
      </w:r>
      <w:r>
        <w:t xml:space="preserve">bieten.</w:t>
      </w:r>
    </w:p>
    <w:p>
      <w:pPr>
        <w:pStyle w:val="BlockText"/>
      </w:pPr>
      <w:r>
        <w:t xml:space="preserve">Wenn du den Guide allein durchläufst: Wähl eine Vertrauensperson, der</w:t>
      </w:r>
      <w:r>
        <w:t xml:space="preserve"> </w:t>
      </w:r>
      <w:r>
        <w:t xml:space="preserve">du innerhalb der nächsten 24 Stunden von deinen Überlegungen erzählst.</w:t>
      </w:r>
      <w:r>
        <w:t xml:space="preserve"> </w:t>
      </w:r>
      <w:r>
        <w:t xml:space="preserve">Bereite deinen Kurzreport wie oben beschrieben vor.</w:t>
      </w:r>
    </w:p>
    <w:p>
      <w:pPr>
        <w:pStyle w:val="BlockText"/>
      </w:pPr>
      <w:r>
        <w:t xml:space="preserve">Diskutiert abschließend noch folgenden Gedanken:</w:t>
      </w:r>
    </w:p>
    <w:p>
      <w:pPr>
        <w:pStyle w:val="BlockText"/>
      </w:pPr>
      <w:r>
        <w:t xml:space="preserve">Manchmal verorten wir Ereignisse vorschnell im Bereich „Concern”: Eine</w:t>
      </w:r>
      <w:r>
        <w:t xml:space="preserve"> </w:t>
      </w:r>
      <w:r>
        <w:t xml:space="preserve">Situation macht uns betroffen, sie beschäftigt uns gedanklich und</w:t>
      </w:r>
      <w:r>
        <w:t xml:space="preserve"> </w:t>
      </w:r>
      <w:r>
        <w:t xml:space="preserve">bindet sowohl Aufmerksamkeit als auch Energie. Wir glauben, wir sind</w:t>
      </w:r>
      <w:r>
        <w:t xml:space="preserve"> </w:t>
      </w:r>
      <w:r>
        <w:t xml:space="preserve">in der Situation ohnmächtig – ohne Macht. Manchmal können wir die</w:t>
      </w:r>
      <w:r>
        <w:t xml:space="preserve"> </w:t>
      </w:r>
      <w:r>
        <w:t xml:space="preserve">Situation jedoch mit Hilfe anderer, auf die wir Einfluss nehmen</w:t>
      </w:r>
      <w:r>
        <w:t xml:space="preserve"> </w:t>
      </w:r>
      <w:r>
        <w:t xml:space="preserve">können, verändern.</w:t>
      </w:r>
    </w:p>
    <w:p>
      <w:pPr>
        <w:pStyle w:val="BlockText"/>
      </w:pPr>
      <w:r>
        <w:t xml:space="preserve">Wo hat sich in deinem Bereich „Concern” vielleicht ein Punkt</w:t>
      </w:r>
      <w:r>
        <w:t xml:space="preserve"> </w:t>
      </w:r>
      <w:r>
        <w:t xml:space="preserve">versteckt, den du mit Unterstützung deines Circles oder deiner</w:t>
      </w:r>
      <w:r>
        <w:t xml:space="preserve"> </w:t>
      </w:r>
      <w:r>
        <w:t xml:space="preserve">Vertrauensperson noch einmal neu bewerten kannst?</w:t>
      </w:r>
    </w:p>
    <w:p>
      <w:pPr>
        <w:numPr>
          <w:ilvl w:val="0"/>
          <w:numId w:val="1039"/>
        </w:numPr>
        <w:pStyle w:val="Compact"/>
      </w:pPr>
      <w:r>
        <w:t xml:space="preserve">Check-out (5 min)</w:t>
      </w:r>
    </w:p>
    <w:p>
      <w:pPr>
        <w:pStyle w:val="BlockText"/>
      </w:pPr>
      <w:r>
        <w:t xml:space="preserve">Nimm dir bitte kurz Zeit zum Innehalten. Bitte vervollständige den</w:t>
      </w:r>
      <w:r>
        <w:t xml:space="preserve"> </w:t>
      </w:r>
      <w:r>
        <w:t xml:space="preserve">folgenden Satz: „Wenn ich aus meiner Führungsrolle auf meine Fähigkeit</w:t>
      </w:r>
      <w:r>
        <w:t xml:space="preserve"> </w:t>
      </w:r>
      <w:r>
        <w:t xml:space="preserve">schaue, Dank &amp; Wertschätzung zu zeigen, dann …”</w:t>
      </w:r>
    </w:p>
    <w:p>
      <w:pPr>
        <w:pStyle w:val="BlockText"/>
      </w:pPr>
      <w:r>
        <w:t xml:space="preserve">PS: Du willst wissen, was dieser Check-out mit dem Circle of Influence</w:t>
      </w:r>
      <w:r>
        <w:t xml:space="preserve"> </w:t>
      </w:r>
      <w:r>
        <w:t xml:space="preserve">zu tun hat? Dann riskier doch einen kurzen Blick in die Kata 7.3 …</w:t>
      </w:r>
    </w:p>
    <w:bookmarkEnd w:id="40"/>
    <w:bookmarkStart w:id="41" w:name="woche-8-zwischenstopp-und-routencheck"/>
    <w:p>
      <w:pPr>
        <w:pStyle w:val="Heading2"/>
      </w:pPr>
      <w:r>
        <w:rPr>
          <w:rStyle w:val="SectionNumber"/>
        </w:rPr>
        <w:t xml:space="preserve">4.9</w:t>
      </w:r>
      <w:r>
        <w:tab/>
      </w:r>
      <w:r>
        <w:t xml:space="preserve">Woche 8: Zwischenstopp und Routencheck</w:t>
      </w:r>
    </w:p>
    <w:p>
      <w:pPr>
        <w:pStyle w:val="FirstParagraph"/>
      </w:pPr>
      <w:r>
        <w:t xml:space="preserve">In dieser Woche gibt es auf deiner Reise wieder einen Zwischenstopp und</w:t>
      </w:r>
      <w:r>
        <w:t xml:space="preserve"> </w:t>
      </w:r>
      <w:r>
        <w:t xml:space="preserve">einen Ausblick auf deine weitere Route.</w:t>
      </w:r>
    </w:p>
    <w:p>
      <w:pPr>
        <w:pStyle w:val="BodyText"/>
      </w:pPr>
      <w:r>
        <w:t xml:space="preserve">Zwischenstopp: Reflektier die letzten Wochen des Leadership-Lernpfads.</w:t>
      </w:r>
      <w:r>
        <w:t xml:space="preserve"> </w:t>
      </w:r>
      <w:r>
        <w:t xml:space="preserve">Was hast du ausprobiert, welche Erfahrungen hast du gemacht? Was hast du</w:t>
      </w:r>
      <w:r>
        <w:t xml:space="preserve"> </w:t>
      </w:r>
      <w:r>
        <w:t xml:space="preserve">über dich, deine Rolle und deine Organisation gelernt?</w:t>
      </w:r>
    </w:p>
    <w:p>
      <w:pPr>
        <w:pStyle w:val="BodyText"/>
      </w:pPr>
      <w:r>
        <w:t xml:space="preserve">Ausblick: Überprüf deine Zielsetzung bezüglich deiner Führungsrolle. Wie</w:t>
      </w:r>
      <w:r>
        <w:t xml:space="preserve"> </w:t>
      </w:r>
      <w:r>
        <w:t xml:space="preserve">hat sich dein Verständnis deiner Zielsetzung in den letzten Wochen</w:t>
      </w:r>
      <w:r>
        <w:t xml:space="preserve"> </w:t>
      </w:r>
      <w:r>
        <w:t xml:space="preserve">verändert? Was bedeutet das für deine Ziele? Welche Schwerpunkte</w:t>
      </w:r>
      <w:r>
        <w:t xml:space="preserve"> </w:t>
      </w:r>
      <w:r>
        <w:t xml:space="preserve">möchtest du für die letzten Wochen des Leadership-Lernpfads setzen?</w:t>
      </w:r>
    </w:p>
    <w:p>
      <w:pPr>
        <w:pStyle w:val="BodyText"/>
      </w:pPr>
      <w:r>
        <w:rPr>
          <w:bCs/>
          <w:b/>
        </w:rPr>
        <w:t xml:space="preserve">Als Vorbereitung</w:t>
      </w:r>
    </w:p>
    <w:p>
      <w:pPr>
        <w:numPr>
          <w:ilvl w:val="0"/>
          <w:numId w:val="1040"/>
        </w:numPr>
      </w:pPr>
      <w:r>
        <w:t xml:space="preserve">Kata 8.1: Zweite Zwischenstopp</w:t>
      </w:r>
    </w:p>
    <w:p>
      <w:pPr>
        <w:numPr>
          <w:ilvl w:val="0"/>
          <w:numId w:val="1040"/>
        </w:numPr>
      </w:pPr>
      <w:r>
        <w:t xml:space="preserve">Kata 8.2: Bad in Anerkennung (wird durchgeführt im Weekly)</w:t>
      </w:r>
    </w:p>
    <w:p>
      <w:pPr>
        <w:numPr>
          <w:ilvl w:val="0"/>
          <w:numId w:val="1040"/>
        </w:numPr>
      </w:pPr>
      <w:r>
        <w:t xml:space="preserve">Wenn Du Lust hast, thematisch noch tiefer einzusteigen: Kata 8.3</w:t>
      </w:r>
      <w:r>
        <w:t xml:space="preserve"> </w:t>
      </w:r>
      <w:r>
        <w:t xml:space="preserve">(Deep dive Retrospektiven)</w:t>
      </w:r>
    </w:p>
    <w:p>
      <w:pPr>
        <w:pStyle w:val="FirstParagraph"/>
      </w:pPr>
      <w:r>
        <w:rPr>
          <w:bCs/>
          <w:b/>
        </w:rPr>
        <w:t xml:space="preserve">Im Weekly</w:t>
      </w:r>
    </w:p>
    <w:p>
      <w:pPr>
        <w:numPr>
          <w:ilvl w:val="0"/>
          <w:numId w:val="1041"/>
        </w:numPr>
        <w:pStyle w:val="Compact"/>
      </w:pPr>
      <w:r>
        <w:t xml:space="preserve">Check-in (10 min)</w:t>
      </w:r>
    </w:p>
    <w:p>
      <w:pPr>
        <w:pStyle w:val="BlockText"/>
      </w:pPr>
      <w:r>
        <w:t xml:space="preserve">Wenn deine Reise bis hierher in einem Zeitungsartikel verfasst, würde:</w:t>
      </w:r>
      <w:r>
        <w:t xml:space="preserve"> </w:t>
      </w:r>
      <w:r>
        <w:t xml:space="preserve">Was wäre die Überschrift?</w:t>
      </w:r>
    </w:p>
    <w:p>
      <w:pPr>
        <w:numPr>
          <w:ilvl w:val="0"/>
          <w:numId w:val="1042"/>
        </w:numPr>
      </w:pPr>
      <w:r>
        <w:t xml:space="preserve">Austausch über Katas 8.1 (20 min)</w:t>
      </w:r>
    </w:p>
    <w:p>
      <w:pPr>
        <w:numPr>
          <w:ilvl w:val="0"/>
          <w:numId w:val="1042"/>
        </w:numPr>
      </w:pPr>
      <w:r>
        <w:t xml:space="preserve">Kata 8.2: Bad in Anerkennung (20 min)</w:t>
      </w:r>
    </w:p>
    <w:p>
      <w:pPr>
        <w:numPr>
          <w:ilvl w:val="0"/>
          <w:numId w:val="1042"/>
        </w:numPr>
      </w:pPr>
      <w:r>
        <w:t xml:space="preserve">Praktische Klärung für Woche 9 (5 min) In der Woche 9 werdet ihr</w:t>
      </w:r>
      <w:r>
        <w:t xml:space="preserve"> </w:t>
      </w:r>
      <w:r>
        <w:t xml:space="preserve">euch gegenseitig bei Herausforderungen auf eurer Führungsreise</w:t>
      </w:r>
      <w:r>
        <w:t xml:space="preserve"> </w:t>
      </w:r>
      <w:r>
        <w:t xml:space="preserve">helfen. Dafür braucht es allerdings etwas Zeit. Überlegt euch, ob</w:t>
      </w:r>
      <w:r>
        <w:t xml:space="preserve"> </w:t>
      </w:r>
      <w:r>
        <w:t xml:space="preserve">ihr das Weekly für Woche 9 auf 90 min verlängern oder ob ihr euch</w:t>
      </w:r>
      <w:r>
        <w:t xml:space="preserve"> </w:t>
      </w:r>
      <w:r>
        <w:t xml:space="preserve">darauf beschränken wollt, die Herausforderungen von nur 3</w:t>
      </w:r>
      <w:r>
        <w:t xml:space="preserve"> </w:t>
      </w:r>
      <w:r>
        <w:t xml:space="preserve">Teilnehmer:innen zu bearbeiten. Sowohl Hilfe bekommen als auch Hilfe</w:t>
      </w:r>
      <w:r>
        <w:t xml:space="preserve"> </w:t>
      </w:r>
      <w:r>
        <w:t xml:space="preserve">geben ist lehrreich. Und oftmals habt ihr als Teilnehmer:innen ja</w:t>
      </w:r>
      <w:r>
        <w:t xml:space="preserve"> </w:t>
      </w:r>
      <w:r>
        <w:t xml:space="preserve">auch ähnliche Herausforderungen.</w:t>
      </w:r>
    </w:p>
    <w:p>
      <w:pPr>
        <w:numPr>
          <w:ilvl w:val="0"/>
          <w:numId w:val="1043"/>
        </w:numPr>
        <w:pStyle w:val="Compact"/>
      </w:pPr>
      <w:r>
        <w:t xml:space="preserve">Wer mehr zu Retrospektiven als fester Bestandteil von lernenden</w:t>
      </w:r>
      <w:r>
        <w:t xml:space="preserve"> </w:t>
      </w:r>
      <w:r>
        <w:t xml:space="preserve">Organisationen wissen will, der sollte seine Nase in die Kata 8.3</w:t>
      </w:r>
      <w:r>
        <w:t xml:space="preserve"> </w:t>
      </w:r>
      <w:r>
        <w:t xml:space="preserve">stecken.</w:t>
      </w:r>
    </w:p>
    <w:p>
      <w:pPr>
        <w:numPr>
          <w:ilvl w:val="0"/>
          <w:numId w:val="1044"/>
        </w:numPr>
        <w:pStyle w:val="Compact"/>
      </w:pPr>
      <w:r>
        <w:t xml:space="preserve">Check-out (5 min)</w:t>
      </w:r>
    </w:p>
    <w:p>
      <w:pPr>
        <w:pStyle w:val="FirstParagraph"/>
      </w:pPr>
      <w:r>
        <w:t xml:space="preserve">Unter welches Motto stellst du die verbleibenden Wochen deiner</w:t>
      </w:r>
      <w:r>
        <w:t xml:space="preserve"> </w:t>
      </w:r>
      <w:r>
        <w:t xml:space="preserve">Leadershipreise?</w:t>
      </w:r>
    </w:p>
    <w:bookmarkEnd w:id="41"/>
    <w:bookmarkStart w:id="42" w:name="woche-9-gegenseitige-unterstützung"/>
    <w:p>
      <w:pPr>
        <w:pStyle w:val="Heading2"/>
      </w:pPr>
      <w:r>
        <w:rPr>
          <w:rStyle w:val="SectionNumber"/>
        </w:rPr>
        <w:t xml:space="preserve">4.10</w:t>
      </w:r>
      <w:r>
        <w:tab/>
      </w:r>
      <w:r>
        <w:t xml:space="preserve">Woche 9: Gegenseitige Unterstützung</w:t>
      </w:r>
    </w:p>
    <w:p>
      <w:pPr>
        <w:pStyle w:val="FirstParagraph"/>
      </w:pPr>
      <w:r>
        <w:t xml:space="preserve">Wenn man auf einer Reise nicht weiterkommt, ist es oft hilfreich, sich</w:t>
      </w:r>
      <w:r>
        <w:t xml:space="preserve"> </w:t>
      </w:r>
      <w:r>
        <w:t xml:space="preserve">die Unterstützung anderer zu holen. In dieser Woche kannst du daher</w:t>
      </w:r>
      <w:r>
        <w:t xml:space="preserve"> </w:t>
      </w:r>
      <w:r>
        <w:t xml:space="preserve">nochmal die ganze Kraft der Gruppe oder deiner gewählten</w:t>
      </w:r>
      <w:r>
        <w:t xml:space="preserve"> </w:t>
      </w:r>
      <w:r>
        <w:t xml:space="preserve">Unterstützer:innen nutzen. Dazu ist es wichtig, dass du dir genau</w:t>
      </w:r>
      <w:r>
        <w:t xml:space="preserve"> </w:t>
      </w:r>
      <w:r>
        <w:t xml:space="preserve">überlegst, wobei du dir Unterstützung wünschst und wo der Kern deiner</w:t>
      </w:r>
      <w:r>
        <w:t xml:space="preserve"> </w:t>
      </w:r>
      <w:r>
        <w:t xml:space="preserve">Herausforderung liegt.</w:t>
      </w:r>
    </w:p>
    <w:p>
      <w:pPr>
        <w:pStyle w:val="BodyText"/>
      </w:pPr>
      <w:r>
        <w:rPr>
          <w:iCs/>
          <w:i/>
        </w:rPr>
        <w:t xml:space="preserve">Hinweis für Gruppen:</w:t>
      </w:r>
    </w:p>
    <w:p>
      <w:pPr>
        <w:pStyle w:val="BodyText"/>
      </w:pPr>
      <w:r>
        <w:t xml:space="preserve">Wenn ihr euch nicht schon im Vorfeld verständigt habt – siehe Woche 8 -</w:t>
      </w:r>
      <w:r>
        <w:t xml:space="preserve"> </w:t>
      </w:r>
      <w:r>
        <w:t xml:space="preserve">einigt euch jetzt, ob ihr es für diesen Termin/für euren kollegialen</w:t>
      </w:r>
      <w:r>
        <w:t xml:space="preserve"> </w:t>
      </w:r>
      <w:r>
        <w:t xml:space="preserve">Austausch bei der normalen Zeit belassen möchtet, oder ob ihr den Termin</w:t>
      </w:r>
      <w:r>
        <w:t xml:space="preserve"> </w:t>
      </w:r>
      <w:r>
        <w:t xml:space="preserve">verlängern wollt.</w:t>
      </w:r>
    </w:p>
    <w:p>
      <w:pPr>
        <w:pStyle w:val="BodyText"/>
      </w:pPr>
      <w:r>
        <w:rPr>
          <w:bCs/>
          <w:b/>
        </w:rPr>
        <w:t xml:space="preserve">Als Vorbereitung</w:t>
      </w:r>
    </w:p>
    <w:p>
      <w:pPr>
        <w:numPr>
          <w:ilvl w:val="0"/>
          <w:numId w:val="1045"/>
        </w:numPr>
      </w:pPr>
      <w:r>
        <w:t xml:space="preserve">Kata 9.1: Aktuelle Problemstellung</w:t>
      </w:r>
    </w:p>
    <w:p>
      <w:pPr>
        <w:numPr>
          <w:ilvl w:val="0"/>
          <w:numId w:val="1045"/>
        </w:numPr>
      </w:pPr>
      <w:r>
        <w:t xml:space="preserve">Kata 9.2: Wise Crowds (wird durchgeführt im Weekly)</w:t>
      </w:r>
    </w:p>
    <w:p>
      <w:pPr>
        <w:pStyle w:val="FirstParagraph"/>
      </w:pPr>
      <w:r>
        <w:rPr>
          <w:bCs/>
          <w:b/>
        </w:rPr>
        <w:t xml:space="preserve">Im Weekly</w:t>
      </w:r>
    </w:p>
    <w:p>
      <w:pPr>
        <w:numPr>
          <w:ilvl w:val="0"/>
          <w:numId w:val="1046"/>
        </w:numPr>
        <w:pStyle w:val="Compact"/>
      </w:pPr>
      <w:r>
        <w:t xml:space="preserve">Check-in: (10 min - wenn ihr euch nach der Kurzmeditation</w:t>
      </w:r>
      <w:r>
        <w:t xml:space="preserve"> </w:t>
      </w:r>
      <w:r>
        <w:t xml:space="preserve">austauschen möchtet)</w:t>
      </w:r>
    </w:p>
    <w:p>
      <w:pPr>
        <w:pStyle w:val="BlockText"/>
      </w:pPr>
      <w:r>
        <w:t xml:space="preserve">Schalte deine Kamera aus. Schließ die Augen, oder richte den Blick</w:t>
      </w:r>
      <w:r>
        <w:t xml:space="preserve"> </w:t>
      </w:r>
      <w:r>
        <w:t xml:space="preserve">nach unten auf einen neutralen Punkt. Erlaub dir einen Moment der</w:t>
      </w:r>
      <w:r>
        <w:t xml:space="preserve"> </w:t>
      </w:r>
      <w:r>
        <w:t xml:space="preserve">Stille. Jede:r für sich. Komm bei dir an. Atme bewusst tief ein. Atme</w:t>
      </w:r>
      <w:r>
        <w:t xml:space="preserve"> </w:t>
      </w:r>
      <w:r>
        <w:t xml:space="preserve">langsam aus. Frag dich selbst: „Was bewegt mich gerade?” und dann frag</w:t>
      </w:r>
      <w:r>
        <w:t xml:space="preserve"> </w:t>
      </w:r>
      <w:r>
        <w:t xml:space="preserve">dich „Was ist mir jetzt (in diesem Circle) wichtig?” (2 min)</w:t>
      </w:r>
    </w:p>
    <w:p>
      <w:pPr>
        <w:pStyle w:val="BlockText"/>
      </w:pPr>
      <w:r>
        <w:t xml:space="preserve">Mit dieser Kurzmeditation schaffst du es, bewusst in deinem Weekly</w:t>
      </w:r>
      <w:r>
        <w:t xml:space="preserve"> </w:t>
      </w:r>
      <w:r>
        <w:t xml:space="preserve">anzukommen.</w:t>
      </w:r>
    </w:p>
    <w:p>
      <w:pPr>
        <w:pStyle w:val="BlockText"/>
      </w:pPr>
      <w:r>
        <w:rPr>
          <w:iCs/>
          <w:i/>
        </w:rPr>
        <w:t xml:space="preserve">Hinweis:</w:t>
      </w:r>
    </w:p>
    <w:p>
      <w:pPr>
        <w:pStyle w:val="BlockText"/>
      </w:pPr>
      <w:r>
        <w:t xml:space="preserve">Diese Übung kannst du jederzeit mit deinem Team oder für dich selbst</w:t>
      </w:r>
      <w:r>
        <w:t xml:space="preserve"> </w:t>
      </w:r>
      <w:r>
        <w:t xml:space="preserve">wiederholen und so auch in den Arbeitsalltag mehr Achtsamkeit und Ruhe</w:t>
      </w:r>
      <w:r>
        <w:t xml:space="preserve"> </w:t>
      </w:r>
      <w:r>
        <w:t xml:space="preserve">einbringen.</w:t>
      </w:r>
    </w:p>
    <w:p>
      <w:pPr>
        <w:numPr>
          <w:ilvl w:val="0"/>
          <w:numId w:val="1047"/>
        </w:numPr>
      </w:pPr>
      <w:r>
        <w:t xml:space="preserve">Austausch Kata 9.2: Wise Crowds (pro Person 15 min plus Pausen)</w:t>
      </w:r>
    </w:p>
    <w:p>
      <w:pPr>
        <w:numPr>
          <w:ilvl w:val="0"/>
          <w:numId w:val="1047"/>
        </w:numPr>
      </w:pPr>
      <w:r>
        <w:t xml:space="preserve">Check-out (5 min)</w:t>
      </w:r>
    </w:p>
    <w:p>
      <w:pPr>
        <w:pStyle w:val="BlockText"/>
      </w:pPr>
      <w:r>
        <w:t xml:space="preserve">Wie hast du Wise Crowds erlebt? Ist es eine Methode, die du in deinen</w:t>
      </w:r>
      <w:r>
        <w:t xml:space="preserve"> </w:t>
      </w:r>
      <w:r>
        <w:t xml:space="preserve">persönlichen Methodenkoffer übernehmen möchtest?</w:t>
      </w:r>
    </w:p>
    <w:bookmarkEnd w:id="42"/>
    <w:bookmarkStart w:id="43" w:name="woche-10-komm-ins-handeln"/>
    <w:p>
      <w:pPr>
        <w:pStyle w:val="Heading2"/>
      </w:pPr>
      <w:r>
        <w:rPr>
          <w:rStyle w:val="SectionNumber"/>
        </w:rPr>
        <w:t xml:space="preserve">4.11</w:t>
      </w:r>
      <w:r>
        <w:tab/>
      </w:r>
      <w:r>
        <w:t xml:space="preserve">Woche 10: Komm ins Handeln</w:t>
      </w:r>
    </w:p>
    <w:p>
      <w:pPr>
        <w:pStyle w:val="FirstParagraph"/>
      </w:pPr>
      <w:r>
        <w:t xml:space="preserve">Weiter geht’s auf deiner Reise.</w:t>
      </w:r>
    </w:p>
    <w:p>
      <w:pPr>
        <w:pStyle w:val="BodyText"/>
      </w:pPr>
      <w:r>
        <w:t xml:space="preserve">Du hast schon sehr viel erreicht! Du hast dir ein Bild gemacht über</w:t>
      </w:r>
      <w:r>
        <w:t xml:space="preserve"> </w:t>
      </w:r>
      <w:r>
        <w:t xml:space="preserve">deine Rolle, Aufgaben und Verantwortung und dein Umfeld. Du kennst die</w:t>
      </w:r>
      <w:r>
        <w:t xml:space="preserve"> </w:t>
      </w:r>
      <w:r>
        <w:t xml:space="preserve">ersten Quellen und Netzwerke und gehst sehr wahrscheinlich mit viel</w:t>
      </w:r>
      <w:r>
        <w:t xml:space="preserve"> </w:t>
      </w:r>
      <w:r>
        <w:t xml:space="preserve">offeneren Augen zum Thema Leadership durch die Welt.</w:t>
      </w:r>
    </w:p>
    <w:p>
      <w:pPr>
        <w:pStyle w:val="BodyText"/>
      </w:pPr>
      <w:r>
        <w:t xml:space="preserve">Nun ist es Zeit, all deine Erkenntnisse in einer Gebrauchsanweisung für</w:t>
      </w:r>
      <w:r>
        <w:t xml:space="preserve"> </w:t>
      </w:r>
      <w:r>
        <w:t xml:space="preserve">dich zusammenzufassen.</w:t>
      </w:r>
    </w:p>
    <w:p>
      <w:pPr>
        <w:pStyle w:val="BodyText"/>
      </w:pPr>
      <w:r>
        <w:rPr>
          <w:bCs/>
          <w:b/>
        </w:rPr>
        <w:t xml:space="preserve">Als Vorbereitung</w:t>
      </w:r>
    </w:p>
    <w:p>
      <w:pPr>
        <w:numPr>
          <w:ilvl w:val="0"/>
          <w:numId w:val="1048"/>
        </w:numPr>
        <w:pStyle w:val="Compact"/>
      </w:pPr>
      <w:r>
        <w:t xml:space="preserve">Kata 10.1: Deine Gebrauchsanweisung</w:t>
      </w:r>
    </w:p>
    <w:p>
      <w:pPr>
        <w:numPr>
          <w:ilvl w:val="0"/>
          <w:numId w:val="1048"/>
        </w:numPr>
        <w:pStyle w:val="Compact"/>
      </w:pPr>
      <w:r>
        <w:t xml:space="preserve">Wenn Du Lust hast, thematisch noch tiefer einzusteigen: Kata 10.2</w:t>
      </w:r>
      <w:r>
        <w:t xml:space="preserve"> </w:t>
      </w:r>
      <w:r>
        <w:t xml:space="preserve">(nächste Schritte)</w:t>
      </w:r>
    </w:p>
    <w:p>
      <w:pPr>
        <w:pStyle w:val="FirstParagraph"/>
      </w:pPr>
      <w:r>
        <w:rPr>
          <w:bCs/>
          <w:b/>
        </w:rPr>
        <w:t xml:space="preserve">Im Weekly</w:t>
      </w:r>
    </w:p>
    <w:p>
      <w:pPr>
        <w:numPr>
          <w:ilvl w:val="0"/>
          <w:numId w:val="1049"/>
        </w:numPr>
        <w:pStyle w:val="Compact"/>
      </w:pPr>
      <w:r>
        <w:t xml:space="preserve">Check-in (10 min)</w:t>
      </w:r>
    </w:p>
    <w:p>
      <w:pPr>
        <w:pStyle w:val="FirstParagraph"/>
      </w:pPr>
      <w:r>
        <w:t xml:space="preserve">Nenne eine Sache über dich, die nicht in deinem Lebenslauf steht und für</w:t>
      </w:r>
      <w:r>
        <w:t xml:space="preserve"> </w:t>
      </w:r>
      <w:r>
        <w:t xml:space="preserve">die anderen noch unbekannt ist.</w:t>
      </w:r>
    </w:p>
    <w:p>
      <w:pPr>
        <w:numPr>
          <w:ilvl w:val="0"/>
          <w:numId w:val="1050"/>
        </w:numPr>
      </w:pPr>
      <w:r>
        <w:t xml:space="preserve">Austausch über Kata 10.1 (45 min)</w:t>
      </w:r>
    </w:p>
    <w:p>
      <w:pPr>
        <w:numPr>
          <w:ilvl w:val="0"/>
          <w:numId w:val="1050"/>
        </w:numPr>
      </w:pPr>
      <w:r>
        <w:t xml:space="preserve">Check-out (5 min)</w:t>
      </w:r>
    </w:p>
    <w:p>
      <w:pPr>
        <w:pStyle w:val="BlockText"/>
      </w:pPr>
      <w:r>
        <w:t xml:space="preserve">Reflektiert in den letzten Minuten eure Lernerfahrung in dieser</w:t>
      </w:r>
      <w:r>
        <w:t xml:space="preserve"> </w:t>
      </w:r>
      <w:r>
        <w:t xml:space="preserve">Stunde.</w:t>
      </w:r>
    </w:p>
    <w:bookmarkEnd w:id="43"/>
    <w:bookmarkStart w:id="44" w:name="woche-11-reiseberichte"/>
    <w:p>
      <w:pPr>
        <w:pStyle w:val="Heading2"/>
      </w:pPr>
      <w:r>
        <w:rPr>
          <w:rStyle w:val="SectionNumber"/>
        </w:rPr>
        <w:t xml:space="preserve">4.12</w:t>
      </w:r>
      <w:r>
        <w:tab/>
      </w:r>
      <w:r>
        <w:t xml:space="preserve">Woche 11: Reiseberichte</w:t>
      </w:r>
    </w:p>
    <w:p>
      <w:pPr>
        <w:pStyle w:val="FirstParagraph"/>
      </w:pPr>
      <w:r>
        <w:t xml:space="preserve">Du hast dich auf eine Reise begeben und wahrscheinlich hast du bereits,</w:t>
      </w:r>
      <w:r>
        <w:t xml:space="preserve"> </w:t>
      </w:r>
      <w:r>
        <w:t xml:space="preserve">während du unterwegs warst, Kolleg:innen, Freund:innen, Bekannten von</w:t>
      </w:r>
      <w:r>
        <w:t xml:space="preserve"> </w:t>
      </w:r>
      <w:r>
        <w:t xml:space="preserve">deiner Reise berichtet. Du hast in den letzten Wochen einige Hürden</w:t>
      </w:r>
      <w:r>
        <w:t xml:space="preserve"> </w:t>
      </w:r>
      <w:r>
        <w:t xml:space="preserve">genommen, einige Klippen umschifft und dich mit anderen Reisenden</w:t>
      </w:r>
      <w:r>
        <w:t xml:space="preserve"> </w:t>
      </w:r>
      <w:r>
        <w:t xml:space="preserve">ausgetauscht – du hast einiges erreicht.</w:t>
      </w:r>
    </w:p>
    <w:p>
      <w:pPr>
        <w:pStyle w:val="BodyText"/>
      </w:pPr>
      <w:r>
        <w:t xml:space="preserve">In dieser Woche ist die Frage an dich: Was, wem und in welcher Form</w:t>
      </w:r>
      <w:r>
        <w:t xml:space="preserve"> </w:t>
      </w:r>
      <w:r>
        <w:t xml:space="preserve">möchtest du etwas weitergeben?</w:t>
      </w:r>
    </w:p>
    <w:p>
      <w:pPr>
        <w:pStyle w:val="BodyText"/>
      </w:pPr>
      <w:r>
        <w:rPr>
          <w:bCs/>
          <w:b/>
        </w:rPr>
        <w:t xml:space="preserve">Als Vorbereitung</w:t>
      </w:r>
    </w:p>
    <w:p>
      <w:pPr>
        <w:numPr>
          <w:ilvl w:val="0"/>
          <w:numId w:val="1051"/>
        </w:numPr>
        <w:pStyle w:val="Compact"/>
      </w:pPr>
      <w:r>
        <w:t xml:space="preserve">Kata 11.1: Verfassen des Reiseberichts</w:t>
      </w:r>
    </w:p>
    <w:p>
      <w:pPr>
        <w:pStyle w:val="FirstParagraph"/>
      </w:pPr>
      <w:r>
        <w:rPr>
          <w:bCs/>
          <w:b/>
        </w:rPr>
        <w:t xml:space="preserve">Im Weekly</w:t>
      </w:r>
    </w:p>
    <w:p>
      <w:pPr>
        <w:numPr>
          <w:ilvl w:val="0"/>
          <w:numId w:val="1052"/>
        </w:numPr>
        <w:pStyle w:val="Compact"/>
      </w:pPr>
      <w:r>
        <w:t xml:space="preserve">Check-in (10 min)</w:t>
      </w:r>
    </w:p>
    <w:p>
      <w:pPr>
        <w:pStyle w:val="FirstParagraph"/>
      </w:pPr>
      <w:r>
        <w:t xml:space="preserve">Bitte beantworte folgende Fragen:</w:t>
      </w:r>
    </w:p>
    <w:p>
      <w:pPr>
        <w:pStyle w:val="BlockText"/>
      </w:pPr>
      <w:r>
        <w:t xml:space="preserve">Welchen Aha-Moment möchtest du heute mit deinem Circle teilen?</w:t>
      </w:r>
    </w:p>
    <w:p>
      <w:pPr>
        <w:pStyle w:val="BlockText"/>
      </w:pPr>
      <w:r>
        <w:t xml:space="preserve">Wo bist du diese Woche mit deinem Wissen sichtbar geworden?</w:t>
      </w:r>
    </w:p>
    <w:p>
      <w:pPr>
        <w:pStyle w:val="BlockText"/>
      </w:pPr>
      <w:r>
        <w:t xml:space="preserve">Was hast du diese Woche für dein Netzwerk getan?</w:t>
      </w:r>
    </w:p>
    <w:p>
      <w:pPr>
        <w:numPr>
          <w:ilvl w:val="0"/>
          <w:numId w:val="1053"/>
        </w:numPr>
      </w:pPr>
      <w:r>
        <w:t xml:space="preserve">Austausch über Kata 11.1 (45 min)</w:t>
      </w:r>
    </w:p>
    <w:p>
      <w:pPr>
        <w:numPr>
          <w:ilvl w:val="0"/>
          <w:numId w:val="1053"/>
        </w:numPr>
      </w:pPr>
      <w:r>
        <w:t xml:space="preserve">Check-out (5 min)</w:t>
      </w:r>
    </w:p>
    <w:p>
      <w:pPr>
        <w:pStyle w:val="BlockText"/>
      </w:pPr>
      <w:r>
        <w:t xml:space="preserve">Bitte ergänz folgende drei Satzanfänge:</w:t>
      </w:r>
    </w:p>
    <w:p>
      <w:pPr>
        <w:pStyle w:val="BlockText"/>
      </w:pPr>
      <w:r>
        <w:t xml:space="preserve">Ich nehme heute mit, dass ...</w:t>
      </w:r>
    </w:p>
    <w:p>
      <w:pPr>
        <w:pStyle w:val="BlockText"/>
      </w:pPr>
      <w:r>
        <w:t xml:space="preserve">Mein Energielevel ist jetzt bei…</w:t>
      </w:r>
    </w:p>
    <w:p>
      <w:pPr>
        <w:pStyle w:val="BlockText"/>
      </w:pPr>
      <w:r>
        <w:t xml:space="preserve">Ich bin heute dankbar für …</w:t>
      </w:r>
    </w:p>
    <w:bookmarkEnd w:id="44"/>
    <w:bookmarkStart w:id="45" w:name="woche-12-ausblick-und-feiern"/>
    <w:p>
      <w:pPr>
        <w:pStyle w:val="Heading2"/>
      </w:pPr>
      <w:r>
        <w:rPr>
          <w:rStyle w:val="SectionNumber"/>
        </w:rPr>
        <w:t xml:space="preserve">4.13</w:t>
      </w:r>
      <w:r>
        <w:tab/>
      </w:r>
      <w:r>
        <w:t xml:space="preserve">Woche 12: Ausblick und Feiern</w:t>
      </w:r>
    </w:p>
    <w:p>
      <w:pPr>
        <w:pStyle w:val="FirstParagraph"/>
      </w:pPr>
      <w:r>
        <w:t xml:space="preserve">Du hast dich auf den Weg gemacht und dich und deine</w:t>
      </w:r>
      <w:r>
        <w:t xml:space="preserve"> </w:t>
      </w:r>
      <w:r>
        <w:t xml:space="preserve">Leadership-Fähigkeiten reflektiert und erweitert. Aber bist du auch</w:t>
      </w:r>
      <w:r>
        <w:t xml:space="preserve"> </w:t>
      </w:r>
      <w:r>
        <w:t xml:space="preserve">schon am Ziel? Wie geht es weiter? Ist nach dem Circle vor dem Circle?</w:t>
      </w:r>
    </w:p>
    <w:p>
      <w:pPr>
        <w:pStyle w:val="BodyText"/>
      </w:pPr>
      <w:r>
        <w:rPr>
          <w:bCs/>
          <w:b/>
        </w:rPr>
        <w:t xml:space="preserve">Als Vorbereitung</w:t>
      </w:r>
    </w:p>
    <w:p>
      <w:pPr>
        <w:numPr>
          <w:ilvl w:val="0"/>
          <w:numId w:val="1054"/>
        </w:numPr>
        <w:pStyle w:val="Compact"/>
      </w:pPr>
      <w:r>
        <w:t xml:space="preserve">Kata 12.1: Dein Visionboard</w:t>
      </w:r>
    </w:p>
    <w:p>
      <w:pPr>
        <w:pStyle w:val="FirstParagraph"/>
      </w:pPr>
      <w:r>
        <w:rPr>
          <w:bCs/>
          <w:b/>
        </w:rPr>
        <w:t xml:space="preserve">Im Weekly</w:t>
      </w:r>
    </w:p>
    <w:p>
      <w:pPr>
        <w:numPr>
          <w:ilvl w:val="0"/>
          <w:numId w:val="1055"/>
        </w:numPr>
        <w:pStyle w:val="Compact"/>
      </w:pPr>
      <w:r>
        <w:t xml:space="preserve">Check-in (10 min)</w:t>
      </w:r>
    </w:p>
    <w:p>
      <w:pPr>
        <w:pStyle w:val="BlockText"/>
      </w:pPr>
      <w:r>
        <w:t xml:space="preserve">Wie möchtest du/wie möchtet ihr den Abschluss der Lernreise feiern?</w:t>
      </w:r>
    </w:p>
    <w:p>
      <w:pPr>
        <w:numPr>
          <w:ilvl w:val="0"/>
          <w:numId w:val="1056"/>
        </w:numPr>
      </w:pPr>
      <w:r>
        <w:t xml:space="preserve">Austausch zur Kata 12.1 (20 min)</w:t>
      </w:r>
    </w:p>
    <w:p>
      <w:pPr>
        <w:numPr>
          <w:ilvl w:val="0"/>
          <w:numId w:val="1056"/>
        </w:numPr>
      </w:pPr>
      <w:r>
        <w:t xml:space="preserve">Austausch: Wie geht es weiter? Was nimmst du dir als Nächstes vor?</w:t>
      </w:r>
      <w:r>
        <w:t xml:space="preserve"> </w:t>
      </w:r>
      <w:r>
        <w:t xml:space="preserve">(15 min)</w:t>
      </w:r>
    </w:p>
    <w:p>
      <w:pPr>
        <w:pStyle w:val="FirstParagraph"/>
      </w:pPr>
      <w:r>
        <w:rPr>
          <w:bCs/>
          <w:b/>
        </w:rPr>
        <w:t xml:space="preserve">Wow, du hast es geschafft und der Sprint ist vollendet. Herzlichen</w:t>
      </w:r>
      <w:r>
        <w:rPr>
          <w:bCs/>
          <w:b/>
        </w:rPr>
        <w:t xml:space="preserve"> </w:t>
      </w:r>
      <w:r>
        <w:rPr>
          <w:bCs/>
          <w:b/>
        </w:rPr>
        <w:t xml:space="preserve">Glückwunsch!</w:t>
      </w:r>
    </w:p>
    <w:p>
      <w:pPr>
        <w:pStyle w:val="BodyText"/>
      </w:pPr>
      <w:r>
        <w:t xml:space="preserve">Jetzt ist die Zeit, die Lernreise ausklingen zu lassen. Sprich mit</w:t>
      </w:r>
      <w:r>
        <w:t xml:space="preserve"> </w:t>
      </w:r>
      <w:r>
        <w:t xml:space="preserve">anderen/mit den Mitgliedern deines Circles über den Zirkel und deine</w:t>
      </w:r>
      <w:r>
        <w:t xml:space="preserve"> </w:t>
      </w:r>
      <w:r>
        <w:t xml:space="preserve">Erfahrungen in den letzten Wochen. Was hast du gelernt und was hat der</w:t>
      </w:r>
      <w:r>
        <w:t xml:space="preserve"> </w:t>
      </w:r>
      <w:r>
        <w:t xml:space="preserve">Lernpfad mit dir gemacht? Wie hast du deine Ergebnisse veröffentlicht</w:t>
      </w:r>
      <w:r>
        <w:t xml:space="preserve"> </w:t>
      </w:r>
      <w:r>
        <w:t xml:space="preserve">und welche Feedbacks hast du erhalten?</w:t>
      </w:r>
    </w:p>
    <w:p>
      <w:pPr>
        <w:pStyle w:val="BodyText"/>
      </w:pPr>
      <w:r>
        <w:rPr>
          <w:iCs/>
          <w:i/>
        </w:rPr>
        <w:t xml:space="preserve">Empfehlung für Teilnehmer:innen eines Circles:</w:t>
      </w:r>
    </w:p>
    <w:p>
      <w:pPr>
        <w:pStyle w:val="BodyText"/>
      </w:pPr>
      <w:r>
        <w:t xml:space="preserve">Wie kann es nach der gemeinsamen Lernreise weitergehen?</w:t>
      </w:r>
    </w:p>
    <w:p>
      <w:pPr>
        <w:pStyle w:val="BodyText"/>
      </w:pPr>
      <w:r>
        <w:t xml:space="preserve">Einige Circle treffen sich über die 12 Wochen hinaus regelmäßig weiter.</w:t>
      </w:r>
      <w:r>
        <w:t xml:space="preserve"> </w:t>
      </w:r>
      <w:r>
        <w:t xml:space="preserve">Dabei können bestimmte Themen aus dem Lernpfad nochmal vertieft oder</w:t>
      </w:r>
      <w:r>
        <w:t xml:space="preserve"> </w:t>
      </w:r>
      <w:r>
        <w:t xml:space="preserve">andere Aspekte bearbeitet werden, oder es ergibt sich die Möglichkeit</w:t>
      </w:r>
      <w:r>
        <w:t xml:space="preserve"> </w:t>
      </w:r>
      <w:r>
        <w:t xml:space="preserve">zur regelmäßigen kollegialen Beratung oder gegenseitiger Unterstützung</w:t>
      </w:r>
      <w:r>
        <w:t xml:space="preserve"> </w:t>
      </w:r>
      <w:r>
        <w:t xml:space="preserve">bei Retrospektiven.</w:t>
      </w:r>
    </w:p>
    <w:p>
      <w:pPr>
        <w:pStyle w:val="BodyText"/>
      </w:pPr>
      <w:r>
        <w:t xml:space="preserve">Bestimmt haben die Member deines Circles auch ganz eigene Vorstellungen,</w:t>
      </w:r>
      <w:r>
        <w:t xml:space="preserve"> </w:t>
      </w:r>
      <w:r>
        <w:t xml:space="preserve">woran ihr weiterarbeiten wollt. Vielleicht bringt ihr Ideen aus eurem</w:t>
      </w:r>
      <w:r>
        <w:t xml:space="preserve"> </w:t>
      </w:r>
      <w:r>
        <w:t xml:space="preserve">persönlichen Umfeld oder euren Organisationen ein und entwickelt daraus</w:t>
      </w:r>
      <w:r>
        <w:t xml:space="preserve"> </w:t>
      </w:r>
      <w:r>
        <w:t xml:space="preserve">neue Projekte. Besprich mit ihnen auch, wie ihr mit den vorhandenen</w:t>
      </w:r>
      <w:r>
        <w:t xml:space="preserve"> </w:t>
      </w:r>
      <w:r>
        <w:t xml:space="preserve">gemeinsamen Ressourcen weiter umgehen wollt.</w:t>
      </w:r>
    </w:p>
    <w:p>
      <w:pPr>
        <w:pStyle w:val="BodyText"/>
      </w:pPr>
      <w:r>
        <w:rPr>
          <w:iCs/>
          <w:i/>
        </w:rPr>
        <w:t xml:space="preserve">Hinweis für Alleinreisende:</w:t>
      </w:r>
    </w:p>
    <w:p>
      <w:pPr>
        <w:pStyle w:val="BodyText"/>
      </w:pPr>
      <w:r>
        <w:t xml:space="preserve">Überleg dir, ob und mit wem du deine persönlichen Erfahrungen und</w:t>
      </w:r>
      <w:r>
        <w:t xml:space="preserve"> </w:t>
      </w:r>
      <w:r>
        <w:t xml:space="preserve">Erkenntnisse teilen möchtest. Das können nahestehende Personen in</w:t>
      </w:r>
      <w:r>
        <w:t xml:space="preserve"> </w:t>
      </w:r>
      <w:r>
        <w:t xml:space="preserve">Familie und Freundeskreis sein, aber auch Personen aus deinem</w:t>
      </w:r>
      <w:r>
        <w:t xml:space="preserve"> </w:t>
      </w:r>
      <w:r>
        <w:t xml:space="preserve">beruflichen Netzwerk. Sei dir außerdem bewusst, dass es eine großartige</w:t>
      </w:r>
      <w:r>
        <w:t xml:space="preserve"> </w:t>
      </w:r>
      <w:r>
        <w:t xml:space="preserve">Leistung ist, dass du drangeblieben und in Woche 12 angekommen bist.</w:t>
      </w:r>
    </w:p>
    <w:p>
      <w:pPr>
        <w:numPr>
          <w:ilvl w:val="0"/>
          <w:numId w:val="1057"/>
        </w:numPr>
        <w:pStyle w:val="Compact"/>
      </w:pPr>
      <w:r>
        <w:t xml:space="preserve">Check-out (10 min)</w:t>
      </w:r>
    </w:p>
    <w:p>
      <w:pPr>
        <w:pStyle w:val="BlockText"/>
      </w:pPr>
      <w:r>
        <w:t xml:space="preserve">Dreht eine letzte Runde und sagt einander im Blitzlicht: Was habe ich</w:t>
      </w:r>
      <w:r>
        <w:t xml:space="preserve"> </w:t>
      </w:r>
      <w:r>
        <w:t xml:space="preserve">von dir gelernt?</w:t>
      </w:r>
    </w:p>
    <w:bookmarkEnd w:id="45"/>
    <w:bookmarkEnd w:id="46"/>
    <w:bookmarkStart w:id="121" w:name="kata-log"/>
    <w:p>
      <w:pPr>
        <w:pStyle w:val="Heading1"/>
      </w:pPr>
      <w:r>
        <w:rPr>
          <w:rStyle w:val="SectionNumber"/>
        </w:rPr>
        <w:t xml:space="preserve">5</w:t>
      </w:r>
      <w:r>
        <w:tab/>
      </w:r>
      <w:r>
        <w:t xml:space="preserve">Kata-Log</w:t>
      </w:r>
    </w:p>
    <w:bookmarkStart w:id="47" w:name="kata-0.1-rucksack-packen-..."/>
    <w:p>
      <w:pPr>
        <w:pStyle w:val="Heading2"/>
      </w:pPr>
      <w:r>
        <w:rPr>
          <w:rStyle w:val="SectionNumber"/>
        </w:rPr>
        <w:t xml:space="preserve">5.1</w:t>
      </w:r>
      <w:r>
        <w:tab/>
      </w:r>
      <w:r>
        <w:t xml:space="preserve">Kata 0.1: Rucksack packen ...</w:t>
      </w:r>
    </w:p>
    <w:p>
      <w:pPr>
        <w:pStyle w:val="FirstParagraph"/>
      </w:pPr>
      <w:r>
        <w:rPr>
          <w:bCs/>
          <w:b/>
        </w:rPr>
        <w:t xml:space="preserve">Kata für Gruppenreisende (Lernzirkel)</w:t>
      </w:r>
    </w:p>
    <w:p>
      <w:pPr>
        <w:numPr>
          <w:ilvl w:val="0"/>
          <w:numId w:val="1058"/>
        </w:numPr>
      </w:pPr>
      <w:r>
        <w:t xml:space="preserve">Eine Circle-Moderation kann hilfreich sein, um das Zeitmanagement</w:t>
      </w:r>
      <w:r>
        <w:t xml:space="preserve"> </w:t>
      </w:r>
      <w:r>
        <w:t xml:space="preserve">einzuhalten und diszipliniert eure Ziele und Termine zu verfolgen.</w:t>
      </w:r>
      <w:r>
        <w:t xml:space="preserve"> </w:t>
      </w:r>
      <w:r>
        <w:t xml:space="preserve">Sprecht darüber und entscheidet, ob ihr jemanden benennen wollt und</w:t>
      </w:r>
      <w:r>
        <w:t xml:space="preserve"> </w:t>
      </w:r>
      <w:r>
        <w:t xml:space="preserve">welche Aufgaben die Person übernimmt bzw. nicht übernimmt.</w:t>
      </w:r>
    </w:p>
    <w:p>
      <w:pPr>
        <w:numPr>
          <w:ilvl w:val="0"/>
          <w:numId w:val="1058"/>
        </w:numPr>
      </w:pPr>
      <w:r>
        <w:t xml:space="preserve">Legt fest, wann, wo und wie ihr euch wöchentlich treffen wollt.</w:t>
      </w:r>
      <w:r>
        <w:t xml:space="preserve"> </w:t>
      </w:r>
      <w:r>
        <w:t xml:space="preserve">Reserviert für jeden Termin jeweils 1 Stunde.</w:t>
      </w:r>
    </w:p>
    <w:p>
      <w:pPr>
        <w:numPr>
          <w:ilvl w:val="0"/>
          <w:numId w:val="1058"/>
        </w:numPr>
      </w:pPr>
      <w:r>
        <w:t xml:space="preserve">Überlegt, welche Tools ihr in euren Rucksack packt, um miteinander</w:t>
      </w:r>
      <w:r>
        <w:t xml:space="preserve"> </w:t>
      </w:r>
      <w:r>
        <w:t xml:space="preserve">gut zu kommunizieren:</w:t>
      </w:r>
    </w:p>
    <w:p>
      <w:pPr>
        <w:numPr>
          <w:ilvl w:val="1"/>
          <w:numId w:val="1059"/>
        </w:numPr>
      </w:pPr>
      <w:r>
        <w:t xml:space="preserve">TEAMS, Skype, ZOOM, Webex, ...</w:t>
      </w:r>
    </w:p>
    <w:p>
      <w:pPr>
        <w:numPr>
          <w:ilvl w:val="1"/>
          <w:numId w:val="1059"/>
        </w:numPr>
      </w:pPr>
      <w:r>
        <w:t xml:space="preserve">WhatsApp, Signal, Telegram, Slack, mattermost</w:t>
      </w:r>
    </w:p>
    <w:p>
      <w:pPr>
        <w:numPr>
          <w:ilvl w:val="0"/>
          <w:numId w:val="1058"/>
        </w:numPr>
      </w:pPr>
      <w:r>
        <w:t xml:space="preserve">Besprecht, wie ihr zwischen den Terminen kommunizieren wollt</w:t>
      </w:r>
      <w:r>
        <w:t xml:space="preserve"> </w:t>
      </w:r>
      <w:r>
        <w:t xml:space="preserve">(Telegram, WhatsApp, Signal, E-Mail, etc.).</w:t>
      </w:r>
    </w:p>
    <w:p>
      <w:pPr>
        <w:numPr>
          <w:ilvl w:val="0"/>
          <w:numId w:val="1058"/>
        </w:numPr>
      </w:pPr>
      <w:r>
        <w:t xml:space="preserve">Wie wollt ihr Informationen, Ergebnisse teilen? Vielleicht möchtet</w:t>
      </w:r>
      <w:r>
        <w:t xml:space="preserve"> </w:t>
      </w:r>
      <w:r>
        <w:t xml:space="preserve">ihr OneNote oder ein digitales Whiteboard wie Miro, Conceptboard,</w:t>
      </w:r>
      <w:r>
        <w:t xml:space="preserve"> </w:t>
      </w:r>
      <w:r>
        <w:t xml:space="preserve">Jamboard oder ein Padlet verwenden.</w:t>
      </w:r>
    </w:p>
    <w:p>
      <w:pPr>
        <w:numPr>
          <w:ilvl w:val="0"/>
          <w:numId w:val="1058"/>
        </w:numPr>
      </w:pPr>
      <w:r>
        <w:t xml:space="preserve">Vereinbart eine Zusammenarbeit nach dem Motto: „What happens in</w:t>
      </w:r>
      <w:r>
        <w:t xml:space="preserve"> </w:t>
      </w:r>
      <w:r>
        <w:t xml:space="preserve">Vegas, stays in Vegas.” Das bedeutet, dass sich jedes</w:t>
      </w:r>
      <w:r>
        <w:t xml:space="preserve"> </w:t>
      </w:r>
      <w:r>
        <w:t xml:space="preserve">Circle-Mitglied darauf verlassen kann, dass alles, was im Circle</w:t>
      </w:r>
      <w:r>
        <w:t xml:space="preserve"> </w:t>
      </w:r>
      <w:r>
        <w:t xml:space="preserve">geschieht, nicht weitergetragen wird.</w:t>
      </w:r>
    </w:p>
    <w:p>
      <w:pPr>
        <w:pStyle w:val="FirstParagraph"/>
      </w:pPr>
      <w:r>
        <w:rPr>
          <w:iCs/>
          <w:i/>
        </w:rPr>
        <w:t xml:space="preserve">Tipp:</w:t>
      </w:r>
    </w:p>
    <w:p>
      <w:pPr>
        <w:pStyle w:val="BodyText"/>
      </w:pPr>
      <w:r>
        <w:t xml:space="preserve">Wenn ihr eine Circle-Moderation habt, fällt es erfahrungsgemäß leichter,</w:t>
      </w:r>
      <w:r>
        <w:t xml:space="preserve"> </w:t>
      </w:r>
      <w:r>
        <w:t xml:space="preserve">das Zeitmanagement einzuhalten und diszipliniert eure Ziele und Termine</w:t>
      </w:r>
      <w:r>
        <w:t xml:space="preserve"> </w:t>
      </w:r>
      <w:r>
        <w:t xml:space="preserve">zu verfolgen. Ihr könnt euch in der Moderation abwechseln, falls nicht</w:t>
      </w:r>
      <w:r>
        <w:t xml:space="preserve"> </w:t>
      </w:r>
      <w:r>
        <w:t xml:space="preserve">eine:r allein diese Aufgabe übernehmen will. Legt dann immer am Ende des</w:t>
      </w:r>
      <w:r>
        <w:t xml:space="preserve"> </w:t>
      </w:r>
      <w:r>
        <w:t xml:space="preserve">Weeklys fest, wer nächste Woche die Moderation übernimmt.</w:t>
      </w:r>
    </w:p>
    <w:p>
      <w:pPr>
        <w:pStyle w:val="BodyText"/>
      </w:pPr>
      <w:r>
        <w:t xml:space="preserve">Definiert Tag und Uhrzeit des wöchentlichen Treffens. Empfehlenswert</w:t>
      </w:r>
      <w:r>
        <w:t xml:space="preserve"> </w:t>
      </w:r>
      <w:r>
        <w:t xml:space="preserve">ist, gleich einen Serientermin für 15-18 Wochen anzulegen. Sollte ein</w:t>
      </w:r>
      <w:r>
        <w:t xml:space="preserve"> </w:t>
      </w:r>
      <w:r>
        <w:t xml:space="preserve">Termin ausfallen müssen, so könnt ihr das Treffen gleich entsprechend</w:t>
      </w:r>
      <w:r>
        <w:t xml:space="preserve"> </w:t>
      </w:r>
      <w:r>
        <w:t xml:space="preserve">verschieben. Besprecht, unter welchen Bedingungen ihr einen Termin</w:t>
      </w:r>
      <w:r>
        <w:t xml:space="preserve"> </w:t>
      </w:r>
      <w:r>
        <w:t xml:space="preserve">verschieben wollt.</w:t>
      </w:r>
    </w:p>
    <w:p>
      <w:pPr>
        <w:pStyle w:val="BodyText"/>
      </w:pPr>
      <w:r>
        <w:rPr>
          <w:bCs/>
          <w:b/>
        </w:rPr>
        <w:t xml:space="preserve">Kata für Alleinreisende:</w:t>
      </w:r>
    </w:p>
    <w:p>
      <w:pPr>
        <w:numPr>
          <w:ilvl w:val="0"/>
          <w:numId w:val="1060"/>
        </w:numPr>
      </w:pPr>
      <w:r>
        <w:t xml:space="preserve">Was kannst du tun, um sicherzustellen, dass du deine Lernzeit auch</w:t>
      </w:r>
      <w:r>
        <w:t xml:space="preserve"> </w:t>
      </w:r>
      <w:r>
        <w:t xml:space="preserve">wirklich einhältst?</w:t>
      </w:r>
    </w:p>
    <w:p>
      <w:pPr>
        <w:numPr>
          <w:ilvl w:val="0"/>
          <w:numId w:val="1060"/>
        </w:numPr>
      </w:pPr>
      <w:r>
        <w:t xml:space="preserve">Trage deine Lernzeit in deinem Kalender ein.</w:t>
      </w:r>
    </w:p>
    <w:p>
      <w:pPr>
        <w:pStyle w:val="BlockText"/>
      </w:pPr>
      <w:r>
        <w:t xml:space="preserve">Wie organisierst du deine Lernzeit?</w:t>
      </w:r>
    </w:p>
    <w:p>
      <w:pPr>
        <w:pStyle w:val="FirstParagraph"/>
      </w:pPr>
      <w:r>
        <w:t xml:space="preserve">Wo sammelst du deine Ergebnisse?</w:t>
      </w:r>
    </w:p>
    <w:p>
      <w:pPr>
        <w:pStyle w:val="BodyText"/>
      </w:pPr>
      <w:r>
        <w:t xml:space="preserve">Was sind deine primären Arbeitstools?</w:t>
      </w:r>
    </w:p>
    <w:p>
      <w:pPr>
        <w:numPr>
          <w:ilvl w:val="0"/>
          <w:numId w:val="1061"/>
        </w:numPr>
      </w:pPr>
      <w:r>
        <w:t xml:space="preserve">Zeichne dir ein Bild deines Ziels und häng es dir an eine gut</w:t>
      </w:r>
      <w:r>
        <w:t xml:space="preserve"> </w:t>
      </w:r>
      <w:r>
        <w:t xml:space="preserve">sichtbare Stelle in deiner Wohnung auf. Schau es an und stell dir</w:t>
      </w:r>
      <w:r>
        <w:t xml:space="preserve"> </w:t>
      </w:r>
      <w:r>
        <w:t xml:space="preserve">vor, wie es sich anfühlt, das Ziel erreicht zu haben.</w:t>
      </w:r>
    </w:p>
    <w:p>
      <w:pPr>
        <w:numPr>
          <w:ilvl w:val="0"/>
          <w:numId w:val="1061"/>
        </w:numPr>
      </w:pPr>
      <w:r>
        <w:t xml:space="preserve">Such dir Unterstützer:innen in deinem Umfeld, die dich zum</w:t>
      </w:r>
      <w:r>
        <w:t xml:space="preserve"> </w:t>
      </w:r>
      <w:r>
        <w:t xml:space="preserve">Durchhalten motivieren können.</w:t>
      </w:r>
    </w:p>
    <w:p>
      <w:pPr>
        <w:numPr>
          <w:ilvl w:val="0"/>
          <w:numId w:val="1061"/>
        </w:numPr>
      </w:pPr>
      <w:r>
        <w:t xml:space="preserve">Überleg dir, welche Hindernisse oder Störfaktoren sich dir in den</w:t>
      </w:r>
      <w:r>
        <w:t xml:space="preserve"> </w:t>
      </w:r>
      <w:r>
        <w:t xml:space="preserve">nächsten Wochen in den Weg stellen könnten, die dich davon abhalten,</w:t>
      </w:r>
      <w:r>
        <w:t xml:space="preserve"> </w:t>
      </w:r>
      <w:r>
        <w:t xml:space="preserve">bis zum Ende des Circles dranzubleiben. Ergreif entsprechende</w:t>
      </w:r>
      <w:r>
        <w:t xml:space="preserve"> </w:t>
      </w:r>
      <w:r>
        <w:t xml:space="preserve">Gegenmaßnahmen, um diese Hindernisse zu umgehen oder zu überwinden.</w:t>
      </w:r>
    </w:p>
    <w:p>
      <w:pPr>
        <w:pStyle w:val="FirstParagraph"/>
      </w:pPr>
      <w:r>
        <w:rPr>
          <w:iCs/>
          <w:i/>
        </w:rPr>
        <w:t xml:space="preserve">Tipp:</w:t>
      </w:r>
    </w:p>
    <w:p>
      <w:pPr>
        <w:pStyle w:val="BodyText"/>
      </w:pPr>
      <w:r>
        <w:t xml:space="preserve">Wenn du dir eine Stunde pro Woche Zeit nimmst, um an dem Lernpfad zu</w:t>
      </w:r>
      <w:r>
        <w:t xml:space="preserve"> </w:t>
      </w:r>
      <w:r>
        <w:t xml:space="preserve">arbeiten, reicht das üblicherweise aus. Es empfiehlt sich, gleich mehr</w:t>
      </w:r>
      <w:r>
        <w:t xml:space="preserve"> </w:t>
      </w:r>
      <w:r>
        <w:t xml:space="preserve">als 13 Termine zu blocken. Falls du mal wegen Urlaubs oder einer anderen</w:t>
      </w:r>
      <w:r>
        <w:t xml:space="preserve"> </w:t>
      </w:r>
      <w:r>
        <w:t xml:space="preserve">Sache nicht kannst, verschieben sich deine Aktivitäten gleich um eine</w:t>
      </w:r>
      <w:r>
        <w:t xml:space="preserve"> </w:t>
      </w:r>
      <w:r>
        <w:t xml:space="preserve">Woche.</w:t>
      </w:r>
    </w:p>
    <w:p>
      <w:pPr>
        <w:pStyle w:val="BodyText"/>
      </w:pPr>
      <w:r>
        <w:t xml:space="preserve">Gleichzeitig wird es auch nicht immer leicht werden, sich zu motivieren.</w:t>
      </w:r>
      <w:r>
        <w:t xml:space="preserve"> </w:t>
      </w:r>
      <w:r>
        <w:t xml:space="preserve">Auch hier die Empfehlung, schon jetzt zu überlegen, was du tun kannst,</w:t>
      </w:r>
      <w:r>
        <w:t xml:space="preserve"> </w:t>
      </w:r>
      <w:r>
        <w:t xml:space="preserve">wenn deine Motivation mal nicht so hoch sein sollte. Kannst du dich mit</w:t>
      </w:r>
      <w:r>
        <w:t xml:space="preserve"> </w:t>
      </w:r>
      <w:r>
        <w:t xml:space="preserve">etwas belohnen für deine Disziplin? Hilft es dir, wenn du mit anderen</w:t>
      </w:r>
      <w:r>
        <w:t xml:space="preserve"> </w:t>
      </w:r>
      <w:r>
        <w:t xml:space="preserve">über deine Fortschritte sprichst oder sie anders öffentlich machst,</w:t>
      </w:r>
      <w:r>
        <w:t xml:space="preserve"> </w:t>
      </w:r>
      <w:r>
        <w:t xml:space="preserve">vielleicht über Twitter, LinkedIn oder ESN</w:t>
      </w:r>
      <w:r>
        <w:rPr>
          <w:vertAlign w:val="superscript"/>
        </w:rPr>
        <w:t xml:space="preserve">12</w:t>
      </w:r>
      <w:r>
        <w:t xml:space="preserve"> </w:t>
      </w:r>
      <w:r>
        <w:t xml:space="preserve">(Enterprise Social</w:t>
      </w:r>
      <w:r>
        <w:t xml:space="preserve"> </w:t>
      </w:r>
      <w:r>
        <w:t xml:space="preserve">Network)?</w:t>
      </w:r>
    </w:p>
    <w:bookmarkEnd w:id="47"/>
    <w:bookmarkStart w:id="53" w:name="kata-0.2-lernos-canvas"/>
    <w:p>
      <w:pPr>
        <w:pStyle w:val="Heading2"/>
      </w:pPr>
      <w:r>
        <w:rPr>
          <w:rStyle w:val="SectionNumber"/>
        </w:rPr>
        <w:t xml:space="preserve">5.2</w:t>
      </w:r>
      <w:r>
        <w:tab/>
      </w:r>
      <w:r>
        <w:t xml:space="preserve">Kata 0.2: lernOS-Canvas</w:t>
      </w:r>
    </w:p>
    <w:p>
      <w:pPr>
        <w:pStyle w:val="FirstParagraph"/>
      </w:pPr>
      <w:r>
        <w:t xml:space="preserve">Ein Canvas ist eine visuelle Struktur, die für die parallele Bearbeitung</w:t>
      </w:r>
      <w:r>
        <w:t xml:space="preserve"> </w:t>
      </w:r>
      <w:r>
        <w:t xml:space="preserve">mehrerer Bereiche verwendet werden kann. Auf diese Weise dient ein</w:t>
      </w:r>
      <w:r>
        <w:t xml:space="preserve"> </w:t>
      </w:r>
      <w:r>
        <w:t xml:space="preserve">Canvas als visuelle Checkliste. Er kann aber auch für das Erzählen</w:t>
      </w:r>
      <w:r>
        <w:t xml:space="preserve"> </w:t>
      </w:r>
      <w:r>
        <w:t xml:space="preserve">komplexer Geschichten eingesetzt werden. Die Idee kam ursprünglich von</w:t>
      </w:r>
      <w:r>
        <w:t xml:space="preserve"> </w:t>
      </w:r>
      <w:r>
        <w:t xml:space="preserve">Alex Osterwalder, der den Business Model Canvas entwickelt hat. Der</w:t>
      </w:r>
      <w:r>
        <w:t xml:space="preserve"> </w:t>
      </w:r>
      <w:r>
        <w:t xml:space="preserve">lernOS-Canvas besitzt die gleiche Grundstruktur wie der Business Model</w:t>
      </w:r>
      <w:r>
        <w:t xml:space="preserve"> </w:t>
      </w:r>
      <w:r>
        <w:t xml:space="preserve">Canvas, von dem inzwischen viele weitere Canvas-Varianten abgeleitet</w:t>
      </w:r>
      <w:r>
        <w:t xml:space="preserve"> </w:t>
      </w:r>
      <w:r>
        <w:t xml:space="preserve">wurden. Doch die Benennungen der Bereiche wurden geändert, um sie den</w:t>
      </w:r>
      <w:r>
        <w:t xml:space="preserve"> </w:t>
      </w:r>
      <w:r>
        <w:t xml:space="preserve">Arbeitsthemen von lernOS anzupassen.</w:t>
      </w:r>
    </w:p>
    <w:p>
      <w:pPr>
        <w:pStyle w:val="BodyText"/>
      </w:pPr>
      <w:r>
        <w:t xml:space="preserve">Der lernOS-Canvas, der untenstehend abgebildet ist, kann von der</w:t>
      </w:r>
      <w:r>
        <w:t xml:space="preserve"> </w:t>
      </w:r>
      <w:r>
        <w:t xml:space="preserve">lernOS-Webseite in verschiedenen Formaten heruntergeladen (z.B.</w:t>
      </w:r>
      <w:r>
        <w:t xml:space="preserve"> </w:t>
      </w:r>
      <w:r>
        <w:t xml:space="preserve">PowerPoint, PDF, PNG) werden.</w:t>
      </w:r>
      <w:r>
        <w:t xml:space="preserve"> </w:t>
      </w:r>
      <w:hyperlink r:id="rId48">
        <w:r>
          <w:rPr>
            <w:rStyle w:val="Hyperlink"/>
          </w:rPr>
          <w:t xml:space="preserve">https://cogneon.github.io/lernos-for-you/de/2-0-Lernpfade/</w:t>
        </w:r>
      </w:hyperlink>
    </w:p>
    <w:p>
      <w:pPr>
        <w:pStyle w:val="BodyText"/>
      </w:pPr>
      <w:r>
        <w:t xml:space="preserve">Um mit dem Canvas flexibel arbeiten zu können, solltest du am besten</w:t>
      </w:r>
      <w:r>
        <w:t xml:space="preserve"> </w:t>
      </w:r>
      <w:r>
        <w:t xml:space="preserve">nicht direkt auf den Canvas schreiben, sondern Haftnotizen verwenden,</w:t>
      </w:r>
      <w:r>
        <w:t xml:space="preserve"> </w:t>
      </w:r>
      <w:r>
        <w:t xml:space="preserve">die du frei platzieren kannst. Dafür sind sie da. (</w:t>
      </w:r>
      <w:hyperlink r:id="rId49">
        <w:r>
          <w:rPr>
            <w:rStyle w:val="Hyperlink"/>
            <w:u w:val="single"/>
          </w:rPr>
          <w:t xml:space="preserve">How to use the</w:t>
        </w:r>
        <w:r>
          <w:rPr>
            <w:rStyle w:val="Hyperlink"/>
            <w:u w:val="single"/>
          </w:rPr>
          <w:t xml:space="preserve"> </w:t>
        </w:r>
        <w:r>
          <w:rPr>
            <w:rStyle w:val="Hyperlink"/>
            <w:u w:val="single"/>
          </w:rPr>
          <w:t xml:space="preserve">lern-OS-Canvas</w:t>
        </w:r>
      </w:hyperlink>
      <w:r>
        <w:t xml:space="preserve">)</w:t>
      </w:r>
      <w:r>
        <w:t xml:space="preserve"> </w:t>
      </w:r>
      <w:r>
        <w:t xml:space="preserve">Falls du digital arbeitest, kannst du dir einfach die Datei zweimal</w:t>
      </w:r>
      <w:r>
        <w:t xml:space="preserve"> </w:t>
      </w:r>
      <w:r>
        <w:t xml:space="preserve">abspeichern, so hast du jederzeit eine unbearbeitete Variante parat.</w:t>
      </w:r>
    </w:p>
    <w:p>
      <w:pPr>
        <w:pStyle w:val="CaptionedFigure"/>
      </w:pPr>
      <w:r>
        <w:drawing>
          <wp:inline>
            <wp:extent cx="5334000" cy="3901356"/>
            <wp:effectExtent b="0" l="0" r="0" t="0"/>
            <wp:docPr descr="Grafik 2" title="" id="51" name="Picture"/>
            <a:graphic>
              <a:graphicData uri="http://schemas.openxmlformats.org/drawingml/2006/picture">
                <pic:pic>
                  <pic:nvPicPr>
                    <pic:cNvPr descr="./src/images/image4.png" id="52" name="Picture"/>
                    <pic:cNvPicPr>
                      <a:picLocks noChangeArrowheads="1" noChangeAspect="1"/>
                    </pic:cNvPicPr>
                  </pic:nvPicPr>
                  <pic:blipFill>
                    <a:blip r:embed="rId50"/>
                    <a:stretch>
                      <a:fillRect/>
                    </a:stretch>
                  </pic:blipFill>
                  <pic:spPr bwMode="auto">
                    <a:xfrm>
                      <a:off x="0" y="0"/>
                      <a:ext cx="5334000" cy="3901356"/>
                    </a:xfrm>
                    <a:prstGeom prst="rect">
                      <a:avLst/>
                    </a:prstGeom>
                    <a:noFill/>
                    <a:ln w="9525">
                      <a:noFill/>
                      <a:headEnd/>
                      <a:tailEnd/>
                    </a:ln>
                  </pic:spPr>
                </pic:pic>
              </a:graphicData>
            </a:graphic>
          </wp:inline>
        </w:drawing>
      </w:r>
    </w:p>
    <w:p>
      <w:pPr>
        <w:pStyle w:val="ImageCaption"/>
      </w:pPr>
      <w:r>
        <w:t xml:space="preserve">Grafik 2</w:t>
      </w:r>
    </w:p>
    <w:p>
      <w:pPr>
        <w:pStyle w:val="BodyText"/>
      </w:pPr>
      <w:r>
        <w:t xml:space="preserve">Grafische Ansicht eines Canvas mit Aufteilung der Bereiche.</w:t>
      </w:r>
    </w:p>
    <w:p>
      <w:pPr>
        <w:pStyle w:val="BodyText"/>
      </w:pPr>
      <w:r>
        <w:t xml:space="preserve">Der obere Teil des Canvas enthält ein Motivations- oder Mission</w:t>
      </w:r>
      <w:r>
        <w:t xml:space="preserve"> </w:t>
      </w:r>
      <w:r>
        <w:t xml:space="preserve">Statement (unter „Zweck”, aber nur, wenn du eines hast) und die Nummer</w:t>
      </w:r>
      <w:r>
        <w:t xml:space="preserve"> </w:t>
      </w:r>
      <w:r>
        <w:t xml:space="preserve">oder das Datum des Sprints. Im Bereich „Meine Ziele &amp;</w:t>
      </w:r>
      <w:r>
        <w:t xml:space="preserve"> </w:t>
      </w:r>
      <w:r>
        <w:t xml:space="preserve">Schlüsselergebnisse” werden die Ziele für den aktuellen Sprint</w:t>
      </w:r>
      <w:r>
        <w:t xml:space="preserve"> </w:t>
      </w:r>
      <w:r>
        <w:t xml:space="preserve">dokumentiert. Die Bereiche „Meine Rollen”, „Meine Aktivitäten”, „Meine</w:t>
      </w:r>
      <w:r>
        <w:t xml:space="preserve"> </w:t>
      </w:r>
      <w:r>
        <w:t xml:space="preserve">Projekte” und „Mein Wissen &amp; Meine Fähigkeiten” können genutzt werden,</w:t>
      </w:r>
      <w:r>
        <w:t xml:space="preserve"> </w:t>
      </w:r>
      <w:r>
        <w:t xml:space="preserve">um mögliche Ziele zu identifizieren. Die Bereiche „Meine Beziehungen”</w:t>
      </w:r>
      <w:r>
        <w:t xml:space="preserve"> </w:t>
      </w:r>
      <w:r>
        <w:t xml:space="preserve">und „Meine sozialen Netzwerke” werden zur Identifikation von Personen</w:t>
      </w:r>
      <w:r>
        <w:t xml:space="preserve"> </w:t>
      </w:r>
      <w:r>
        <w:t xml:space="preserve">verwendet, die bei der Zielerreichung unterstützen können. Vorhandene</w:t>
      </w:r>
      <w:r>
        <w:t xml:space="preserve"> </w:t>
      </w:r>
      <w:r>
        <w:t xml:space="preserve">Ressourcen (z.B. Dokumente, Checklisten, Videos etc.) werden in „Meine</w:t>
      </w:r>
      <w:r>
        <w:t xml:space="preserve"> </w:t>
      </w:r>
      <w:r>
        <w:t xml:space="preserve">Wissens-Werte” aufgeführt. Unter „Meine Ablageorte” können wertvolle</w:t>
      </w:r>
      <w:r>
        <w:t xml:space="preserve"> </w:t>
      </w:r>
      <w:r>
        <w:t xml:space="preserve">Ressourcen notiert werden, um sie großzügig mit dem Netzwerk zu teilen.</w:t>
      </w:r>
    </w:p>
    <w:bookmarkEnd w:id="53"/>
    <w:bookmarkStart w:id="59" w:name="kata-1.1-deine-standortbestimmung"/>
    <w:p>
      <w:pPr>
        <w:pStyle w:val="Heading2"/>
      </w:pPr>
      <w:r>
        <w:rPr>
          <w:rStyle w:val="SectionNumber"/>
        </w:rPr>
        <w:t xml:space="preserve">5.3</w:t>
      </w:r>
      <w:r>
        <w:tab/>
      </w:r>
      <w:r>
        <w:t xml:space="preserve">Kata 1.1: Deine Standortbestimmung</w:t>
      </w:r>
    </w:p>
    <w:p>
      <w:pPr>
        <w:pStyle w:val="FirstParagraph"/>
      </w:pPr>
      <w:r>
        <w:rPr>
          <w:bCs/>
          <w:b/>
        </w:rPr>
        <w:t xml:space="preserve">Teil 1: Mein Leadershipverständnis</w:t>
      </w:r>
    </w:p>
    <w:p>
      <w:pPr>
        <w:numPr>
          <w:ilvl w:val="0"/>
          <w:numId w:val="1062"/>
        </w:numPr>
      </w:pPr>
      <w:r>
        <w:t xml:space="preserve">Wo startest du deine Reise? Wo stehst du jetzt?</w:t>
      </w:r>
    </w:p>
    <w:p>
      <w:pPr>
        <w:numPr>
          <w:ilvl w:val="0"/>
          <w:numId w:val="1062"/>
        </w:numPr>
      </w:pPr>
      <w:r>
        <w:t xml:space="preserve">Führ dir noch einmal die Ausführungen der vergangenen Woche vor</w:t>
      </w:r>
      <w:r>
        <w:t xml:space="preserve"> </w:t>
      </w:r>
      <w:r>
        <w:t xml:space="preserve">Augen. Wieso hast du dich für den lernOS-Leadership-Lernpfad</w:t>
      </w:r>
      <w:r>
        <w:t xml:space="preserve"> </w:t>
      </w:r>
      <w:r>
        <w:t xml:space="preserve">entschieden?</w:t>
      </w:r>
    </w:p>
    <w:p>
      <w:pPr>
        <w:numPr>
          <w:ilvl w:val="0"/>
          <w:numId w:val="1063"/>
        </w:numPr>
        <w:pStyle w:val="Compact"/>
      </w:pPr>
      <w:r>
        <w:t xml:space="preserve">Reflexion:</w:t>
      </w:r>
    </w:p>
    <w:p>
      <w:pPr>
        <w:pStyle w:val="BlockText"/>
      </w:pPr>
      <w:r>
        <w:t xml:space="preserve">a. Was ist Leadership für dich? Wie definierst du Leadership für</w:t>
      </w:r>
      <w:r>
        <w:t xml:space="preserve"> </w:t>
      </w:r>
      <w:r>
        <w:t xml:space="preserve">dich?</w:t>
      </w:r>
    </w:p>
    <w:p>
      <w:pPr>
        <w:pStyle w:val="BlockText"/>
      </w:pPr>
      <w:r>
        <w:t xml:space="preserve">b. Formulier 5 Eigenschaften in Form von Hashtags, die diesen Begriff</w:t>
      </w:r>
      <w:r>
        <w:t xml:space="preserve"> </w:t>
      </w:r>
      <w:r>
        <w:t xml:space="preserve">für dich persönlich am besten beschreiben. Welche Eigenschaften sind</w:t>
      </w:r>
      <w:r>
        <w:t xml:space="preserve"> </w:t>
      </w:r>
      <w:r>
        <w:t xml:space="preserve">wichtig?</w:t>
      </w:r>
    </w:p>
    <w:p>
      <w:pPr>
        <w:pStyle w:val="BlockText"/>
      </w:pPr>
      <w:r>
        <w:t xml:space="preserve">c. Recherchier zusätzlich im Internet mindestens 3 Definitionen von</w:t>
      </w:r>
      <w:r>
        <w:t xml:space="preserve"> </w:t>
      </w:r>
      <w:r>
        <w:t xml:space="preserve">Leadership und vergleich sie mit deinen Hashtags. Gibt es hier</w:t>
      </w:r>
      <w:r>
        <w:t xml:space="preserve"> </w:t>
      </w:r>
      <w:r>
        <w:t xml:space="preserve">Überraschungen oder Aha-Momente für dich?</w:t>
      </w:r>
    </w:p>
    <w:p>
      <w:pPr>
        <w:pStyle w:val="FirstParagraph"/>
      </w:pPr>
      <w:r>
        <w:rPr>
          <w:bCs/>
          <w:b/>
        </w:rPr>
        <w:t xml:space="preserve">Teil 2: Mein Ziel für die nächsten 12 Wochen der Leadershipreise</w:t>
      </w:r>
    </w:p>
    <w:p>
      <w:pPr>
        <w:numPr>
          <w:ilvl w:val="0"/>
          <w:numId w:val="1064"/>
        </w:numPr>
      </w:pPr>
      <w:r>
        <w:t xml:space="preserve">Formulier dein Ziel. Wo willst du hin? Welche Wegstrecke willst du</w:t>
      </w:r>
      <w:r>
        <w:t xml:space="preserve"> </w:t>
      </w:r>
      <w:r>
        <w:t xml:space="preserve">in 12 Wochen zurückgelegt haben, vielleicht ist es auch ein</w:t>
      </w:r>
      <w:r>
        <w:t xml:space="preserve"> </w:t>
      </w:r>
      <w:r>
        <w:t xml:space="preserve">Meilenstein auf einem längeren Weg.</w:t>
      </w:r>
    </w:p>
    <w:p>
      <w:pPr>
        <w:numPr>
          <w:ilvl w:val="0"/>
          <w:numId w:val="1064"/>
        </w:numPr>
      </w:pPr>
      <w:r>
        <w:t xml:space="preserve">Was willst du in den nächsten 12 Wochen erreichen? (siehe</w:t>
      </w:r>
      <w:r>
        <w:t xml:space="preserve"> </w:t>
      </w:r>
      <w:r>
        <w:t xml:space="preserve">&gt; Beschreibung im Anschluss) und woran merkst du, dass du dein Ziel</w:t>
      </w:r>
      <w:r>
        <w:t xml:space="preserve"> </w:t>
      </w:r>
      <w:r>
        <w:t xml:space="preserve">&gt; erreicht hast. Um das festzustellen, mach dein Ziel messbar, z.B.</w:t>
      </w:r>
      <w:r>
        <w:t xml:space="preserve"> </w:t>
      </w:r>
      <w:r>
        <w:t xml:space="preserve">&gt; nach der</w:t>
      </w:r>
      <w:r>
        <w:t xml:space="preserve"> </w:t>
      </w:r>
      <w:hyperlink r:id="rId54">
        <w:r>
          <w:rPr>
            <w:rStyle w:val="Hyperlink"/>
          </w:rPr>
          <w:t xml:space="preserve">SMART</w:t>
        </w:r>
        <w:r>
          <w:rPr>
            <w:rStyle w:val="Hyperlink"/>
            <w:vertAlign w:val="superscript"/>
          </w:rPr>
          <w:t xml:space="preserve">10</w:t>
        </w:r>
        <w:r>
          <w:rPr>
            <w:rStyle w:val="Hyperlink"/>
          </w:rPr>
          <w:t xml:space="preserve">-Regel oder nach</w:t>
        </w:r>
        <w:r>
          <w:rPr>
            <w:rStyle w:val="Hyperlink"/>
          </w:rPr>
          <w:t xml:space="preserve"> </w:t>
        </w:r>
        <w:r>
          <w:rPr>
            <w:rStyle w:val="Hyperlink"/>
          </w:rPr>
          <w:t xml:space="preserve">&gt; OKR</w:t>
        </w:r>
        <w:r>
          <w:rPr>
            <w:rStyle w:val="Hyperlink"/>
            <w:vertAlign w:val="superscript"/>
          </w:rPr>
          <w:t xml:space="preserve">1</w:t>
        </w:r>
      </w:hyperlink>
      <w:r>
        <w:rPr>
          <w:vertAlign w:val="superscript"/>
        </w:rPr>
        <w:t xml:space="preserve">1</w:t>
      </w:r>
      <w:r>
        <w:t xml:space="preserve">.</w:t>
      </w:r>
    </w:p>
    <w:p>
      <w:pPr>
        <w:pStyle w:val="BlockText"/>
      </w:pPr>
      <w:r>
        <w:t xml:space="preserve">(siehe Beschreibung im Glossar im Anschluss an diese Tabelle)</w:t>
      </w:r>
    </w:p>
    <w:p>
      <w:pPr>
        <w:numPr>
          <w:ilvl w:val="0"/>
          <w:numId w:val="1065"/>
        </w:numPr>
        <w:pStyle w:val="Compact"/>
      </w:pPr>
      <w:r>
        <w:t xml:space="preserve">Wer könnte dich in den nächsten 12 Wochen dabei unterstützen, dein</w:t>
      </w:r>
      <w:r>
        <w:t xml:space="preserve"> </w:t>
      </w:r>
      <w:r>
        <w:t xml:space="preserve">&gt; Ziel zu erreichen? Sammle die Namen auf einer Beziehungsliste mit</w:t>
      </w:r>
      <w:r>
        <w:t xml:space="preserve"> </w:t>
      </w:r>
      <w:r>
        <w:t xml:space="preserve">&gt; 10-15 Personen, die dir bei der Zielerreichung helfen können.</w:t>
      </w:r>
      <w:r>
        <w:t xml:space="preserve"> </w:t>
      </w:r>
      <w:r>
        <w:t xml:space="preserve">&gt; (siehe Beschreibung im Anschluss)</w:t>
      </w:r>
    </w:p>
    <w:p>
      <w:pPr>
        <w:pStyle w:val="FirstParagraph"/>
      </w:pPr>
      <w:r>
        <w:rPr>
          <w:iCs/>
          <w:i/>
        </w:rPr>
        <w:t xml:space="preserve">Tipp:</w:t>
      </w:r>
    </w:p>
    <w:p>
      <w:pPr>
        <w:pStyle w:val="BodyText"/>
      </w:pPr>
      <w:r>
        <w:t xml:space="preserve">Stell dir folgende Fragen, um dein Ziel zu überprüfen:</w:t>
      </w:r>
    </w:p>
    <w:p>
      <w:pPr>
        <w:pStyle w:val="BodyText"/>
      </w:pPr>
      <w:r>
        <w:t xml:space="preserve">Ist mir das Ziel wirklich wichtig? Wie wichtig ist es auf einer Skala</w:t>
      </w:r>
      <w:r>
        <w:t xml:space="preserve"> </w:t>
      </w:r>
      <w:r>
        <w:t xml:space="preserve">von 1 bis 10?</w:t>
      </w:r>
      <w:r>
        <w:br/>
      </w:r>
      <w:r>
        <w:t xml:space="preserve">1= gar nicht wichtig / 10= sehr wichtig.</w:t>
      </w:r>
    </w:p>
    <w:p>
      <w:pPr>
        <w:pStyle w:val="BodyText"/>
      </w:pPr>
      <w:r>
        <w:t xml:space="preserve">Kann ich es in den nächsten 12 Wochen erreichen?</w:t>
      </w:r>
    </w:p>
    <w:p>
      <w:pPr>
        <w:pStyle w:val="BodyText"/>
      </w:pPr>
      <w:r>
        <w:t xml:space="preserve">Wie kann mir mein Netzwerk dabei helfen, mein Ziel zu erreichen? Welchen</w:t>
      </w:r>
      <w:r>
        <w:t xml:space="preserve"> </w:t>
      </w:r>
      <w:r>
        <w:t xml:space="preserve">Nutzen könnte eine Erweiterung mit sich bringen? (vgl. auch Kata 1.2)</w:t>
      </w:r>
    </w:p>
    <w:p>
      <w:pPr>
        <w:pStyle w:val="BodyText"/>
      </w:pPr>
      <w:r>
        <w:rPr>
          <w:bCs/>
          <w:b/>
        </w:rPr>
        <w:t xml:space="preserve">Leg dein Ziel für die nächsten 12 Wochen fest</w:t>
      </w:r>
    </w:p>
    <w:p>
      <w:pPr>
        <w:pStyle w:val="BodyText"/>
      </w:pPr>
      <w:r>
        <w:t xml:space="preserve">In dieser Kata wählst du dein Ziel für den Sprint. Das Ziel kann bis zur</w:t>
      </w:r>
      <w:r>
        <w:t xml:space="preserve"> </w:t>
      </w:r>
      <w:r>
        <w:t xml:space="preserve">4. Woche weiter verfeinert werden. Danach ist das nicht mehr ratsam.</w:t>
      </w:r>
    </w:p>
    <w:p>
      <w:pPr>
        <w:pStyle w:val="BodyText"/>
      </w:pPr>
      <w:r>
        <w:t xml:space="preserve">Was willst du in den nächsten zwölf Wochen erreichen? Wähl ein Ziel, das</w:t>
      </w:r>
      <w:r>
        <w:t xml:space="preserve"> </w:t>
      </w:r>
      <w:r>
        <w:t xml:space="preserve">dir wirklich, wirklich wichtig ist und bei dem du im Sprint Fortschritte</w:t>
      </w:r>
      <w:r>
        <w:t xml:space="preserve"> </w:t>
      </w:r>
      <w:r>
        <w:t xml:space="preserve">machen kannst. Bedenk dabei; Es ist nicht die allererste Priorität, dein</w:t>
      </w:r>
      <w:r>
        <w:t xml:space="preserve"> </w:t>
      </w:r>
      <w:r>
        <w:t xml:space="preserve">Ziel vollständig zu erreichen. Im Fokus steht zu lernen, wie du mit</w:t>
      </w:r>
      <w:r>
        <w:t xml:space="preserve"> </w:t>
      </w:r>
      <w:r>
        <w:t xml:space="preserve">Hilfe eines offenen Lern- und Arbeitsstils und der Entwicklung eines</w:t>
      </w:r>
      <w:r>
        <w:t xml:space="preserve"> </w:t>
      </w:r>
      <w:r>
        <w:t xml:space="preserve">Netzwerks Ziele einfacher erreichst.</w:t>
      </w:r>
    </w:p>
    <w:p>
      <w:pPr>
        <w:pStyle w:val="BodyText"/>
      </w:pPr>
      <w:r>
        <w:rPr>
          <w:bCs/>
          <w:b/>
        </w:rPr>
        <w:t xml:space="preserve">Meine Ziele für die nächsten 12 Wochen</w:t>
      </w:r>
    </w:p>
    <w:p>
      <w:pPr>
        <w:pStyle w:val="BodyText"/>
      </w:pPr>
      <w:r>
        <w:t xml:space="preserve">Wähl ein Ziel für die nächsten 12 Wochen. Lass dich von diesen Fragen</w:t>
      </w:r>
      <w:r>
        <w:t xml:space="preserve"> </w:t>
      </w:r>
      <w:r>
        <w:t xml:space="preserve">leiten, um zu testen, ob das Ziel für den Sprint geeignet ist: „Ist es</w:t>
      </w:r>
      <w:r>
        <w:t xml:space="preserve"> </w:t>
      </w:r>
      <w:r>
        <w:t xml:space="preserve">mir wirklich, wirklich wichtig?</w:t>
      </w:r>
      <w:r>
        <w:t xml:space="preserve">“</w:t>
      </w:r>
      <w:r>
        <w:t xml:space="preserve">, „Kann ich es in 12 Wochen erreichen?</w:t>
      </w:r>
      <w:r>
        <w:t xml:space="preserve">”</w:t>
      </w:r>
      <w:r>
        <w:t xml:space="preserve"> </w:t>
      </w:r>
      <w:r>
        <w:t xml:space="preserve">und „Kann mein Netzwerk helfen?” Wenn du Mühe hast, ein gutes Ziel zu</w:t>
      </w:r>
      <w:r>
        <w:t xml:space="preserve"> </w:t>
      </w:r>
      <w:r>
        <w:t xml:space="preserve">finden, denke an Ziele, die mit deinen Rollen, Aktivitäten, Projekten zu</w:t>
      </w:r>
      <w:r>
        <w:t xml:space="preserve"> </w:t>
      </w:r>
      <w:r>
        <w:t xml:space="preserve">tun haben.</w:t>
      </w:r>
    </w:p>
    <w:p>
      <w:pPr>
        <w:pStyle w:val="BodyText"/>
      </w:pPr>
      <w:r>
        <w:t xml:space="preserve">Verwende z. B. die Methode Objective &amp; Key Results (OKR), um dein Ziel</w:t>
      </w:r>
      <w:r>
        <w:t xml:space="preserve"> </w:t>
      </w:r>
      <w:r>
        <w:t xml:space="preserve">genauer zu fassen. Schreib unten dein Ziel auf. Definier 2-4</w:t>
      </w:r>
      <w:r>
        <w:t xml:space="preserve"> </w:t>
      </w:r>
      <w:r>
        <w:t xml:space="preserve">Schlüsselergebnisse pro Ziel, um dir bei der Fortschrittskontrolle zu</w:t>
      </w:r>
      <w:r>
        <w:t xml:space="preserve"> </w:t>
      </w:r>
      <w:r>
        <w:t xml:space="preserve">helfen. Du solltest die Schlüsselergebnisse auf einer Skala von 0,0-1,0</w:t>
      </w:r>
      <w:r>
        <w:t xml:space="preserve"> </w:t>
      </w:r>
      <w:r>
        <w:t xml:space="preserve">messen können. Um sich ehrgeizige Ziele zu setzen, gilt eine</w:t>
      </w:r>
      <w:r>
        <w:t xml:space="preserve"> </w:t>
      </w:r>
      <w:r>
        <w:t xml:space="preserve">Fertigstellungsrate von 0,7 als Erfolg.</w:t>
      </w:r>
    </w:p>
    <w:p>
      <w:pPr>
        <w:pStyle w:val="BodyText"/>
      </w:pPr>
      <w:r>
        <w:t xml:space="preserve">Ich will: (Ziel) ...</w:t>
      </w:r>
    </w:p>
    <w:p>
      <w:pPr>
        <w:pStyle w:val="BodyText"/>
      </w:pPr>
      <w:r>
        <w:t xml:space="preserve">gemessen an (Schlüsselergebnisse):</w:t>
      </w:r>
    </w:p>
    <w:p>
      <w:pPr>
        <w:pStyle w:val="BodyText"/>
      </w:pPr>
      <w:r>
        <w:t xml:space="preserve">1. ......</w:t>
      </w:r>
    </w:p>
    <w:p>
      <w:pPr>
        <w:pStyle w:val="BodyText"/>
      </w:pPr>
      <w:r>
        <w:t xml:space="preserve">2. .….</w:t>
      </w:r>
    </w:p>
    <w:p>
      <w:pPr>
        <w:pStyle w:val="BodyText"/>
      </w:pPr>
      <w:r>
        <w:t xml:space="preserve">3. .….</w:t>
      </w:r>
    </w:p>
    <w:p>
      <w:pPr>
        <w:pStyle w:val="BodyText"/>
      </w:pPr>
      <w:r>
        <w:t xml:space="preserve">4. .…</w:t>
      </w:r>
    </w:p>
    <w:p>
      <w:pPr>
        <w:pStyle w:val="BodyText"/>
      </w:pPr>
      <w:r>
        <w:rPr>
          <w:iCs/>
          <w:i/>
        </w:rPr>
        <w:t xml:space="preserve">Tipp</w:t>
      </w:r>
      <w:r>
        <w:t xml:space="preserve">:</w:t>
      </w:r>
    </w:p>
    <w:p>
      <w:pPr>
        <w:pStyle w:val="BodyText"/>
      </w:pPr>
      <w:r>
        <w:t xml:space="preserve">Achte bei deiner Zielformulierung darauf, dass du dein Ziel nicht zu</w:t>
      </w:r>
      <w:r>
        <w:t xml:space="preserve"> </w:t>
      </w:r>
      <w:r>
        <w:t xml:space="preserve">hoch ansetzt, damit du es in der gegebenen Zeit erreichen kannst.</w:t>
      </w:r>
    </w:p>
    <w:p>
      <w:pPr>
        <w:pStyle w:val="BodyText"/>
      </w:pPr>
      <w:r>
        <w:t xml:space="preserve">Weitere Informationen:</w:t>
      </w:r>
    </w:p>
    <w:p>
      <w:pPr>
        <w:numPr>
          <w:ilvl w:val="0"/>
          <w:numId w:val="1066"/>
        </w:numPr>
      </w:pPr>
      <w:hyperlink r:id="rId55">
        <w:r>
          <w:rPr>
            <w:rStyle w:val="Hyperlink"/>
          </w:rPr>
          <w:t xml:space="preserve">Wikipedia-Artikel SMART</w:t>
        </w:r>
        <w:r>
          <w:rPr>
            <w:rStyle w:val="Hyperlink"/>
          </w:rPr>
          <w:t xml:space="preserve"> </w:t>
        </w:r>
        <w:r>
          <w:rPr>
            <w:rStyle w:val="Hyperlink"/>
          </w:rPr>
          <w:t xml:space="preserve">Criteria</w:t>
        </w:r>
      </w:hyperlink>
      <w:r>
        <w:t xml:space="preserve"> </w:t>
      </w:r>
      <w:r>
        <w:t xml:space="preserve">(aufgerufen</w:t>
      </w:r>
      <w:r>
        <w:t xml:space="preserve"> </w:t>
      </w:r>
      <w:r>
        <w:t xml:space="preserve">25.11.21)</w:t>
      </w:r>
    </w:p>
    <w:p>
      <w:pPr>
        <w:numPr>
          <w:ilvl w:val="0"/>
          <w:numId w:val="1066"/>
        </w:numPr>
      </w:pPr>
      <w:hyperlink r:id="rId56">
        <w:r>
          <w:rPr>
            <w:rStyle w:val="Hyperlink"/>
          </w:rPr>
          <w:t xml:space="preserve">MIT Sloan-Artikel: With Goals, FAST Beats</w:t>
        </w:r>
        <w:r>
          <w:rPr>
            <w:rStyle w:val="Hyperlink"/>
          </w:rPr>
          <w:t xml:space="preserve"> </w:t>
        </w:r>
        <w:r>
          <w:rPr>
            <w:rStyle w:val="Hyperlink"/>
          </w:rPr>
          <w:t xml:space="preserve">SMART</w:t>
        </w:r>
      </w:hyperlink>
    </w:p>
    <w:p>
      <w:pPr>
        <w:numPr>
          <w:ilvl w:val="0"/>
          <w:numId w:val="1066"/>
        </w:numPr>
      </w:pPr>
      <w:hyperlink r:id="rId57">
        <w:r>
          <w:rPr>
            <w:rStyle w:val="Hyperlink"/>
          </w:rPr>
          <w:t xml:space="preserve">Ted Talk: How We Can Make the World a Better Place by</w:t>
        </w:r>
        <w:r>
          <w:rPr>
            <w:rStyle w:val="Hyperlink"/>
          </w:rPr>
          <w:t xml:space="preserve"> </w:t>
        </w:r>
        <w:r>
          <w:rPr>
            <w:rStyle w:val="Hyperlink"/>
          </w:rPr>
          <w:t xml:space="preserve">2030</w:t>
        </w:r>
      </w:hyperlink>
    </w:p>
    <w:p>
      <w:pPr>
        <w:numPr>
          <w:ilvl w:val="0"/>
          <w:numId w:val="1066"/>
        </w:numPr>
      </w:pPr>
      <w:hyperlink r:id="rId58">
        <w:r>
          <w:rPr>
            <w:rStyle w:val="Hyperlink"/>
          </w:rPr>
          <w:t xml:space="preserve">Video: How Google Sets Goals – OKRs mit Google-Ventures-Partner</w:t>
        </w:r>
        <w:r>
          <w:rPr>
            <w:rStyle w:val="Hyperlink"/>
          </w:rPr>
          <w:t xml:space="preserve"> </w:t>
        </w:r>
        <w:r>
          <w:rPr>
            <w:rStyle w:val="Hyperlink"/>
          </w:rPr>
          <w:t xml:space="preserve">Rick Klau</w:t>
        </w:r>
      </w:hyperlink>
    </w:p>
    <w:p>
      <w:pPr>
        <w:numPr>
          <w:ilvl w:val="0"/>
          <w:numId w:val="1066"/>
        </w:numPr>
      </w:pPr>
      <w:r>
        <w:t xml:space="preserve">Buch: Introduction to OKRs, von Christina Wodtke, O’Reilly Media</w:t>
      </w:r>
      <w:r>
        <w:t xml:space="preserve"> </w:t>
      </w:r>
      <w:r>
        <w:t xml:space="preserve">Inc. 2016</w:t>
      </w:r>
    </w:p>
    <w:p>
      <w:pPr>
        <w:numPr>
          <w:ilvl w:val="0"/>
          <w:numId w:val="1066"/>
        </w:numPr>
      </w:pPr>
      <w:r>
        <w:t xml:space="preserve">Buch: The Beginner’s Guide To OKR, von Felipe Castro</w:t>
      </w:r>
    </w:p>
    <w:bookmarkEnd w:id="59"/>
    <w:bookmarkStart w:id="60" w:name="kata-1.2-deine-beziehungsliste"/>
    <w:p>
      <w:pPr>
        <w:pStyle w:val="Heading2"/>
      </w:pPr>
      <w:r>
        <w:rPr>
          <w:rStyle w:val="SectionNumber"/>
        </w:rPr>
        <w:t xml:space="preserve">5.4</w:t>
      </w:r>
      <w:r>
        <w:tab/>
      </w:r>
      <w:r>
        <w:t xml:space="preserve">Kata 1.2: Deine Beziehungsliste</w:t>
      </w:r>
    </w:p>
    <w:p>
      <w:pPr>
        <w:pStyle w:val="FirstParagraph"/>
      </w:pPr>
      <w:r>
        <w:t xml:space="preserve">Du hast dich in Kata 1.1 schon gefragt: Wie kann mir mein Netzwerk dabei</w:t>
      </w:r>
      <w:r>
        <w:t xml:space="preserve"> </w:t>
      </w:r>
      <w:r>
        <w:t xml:space="preserve">helfen, mein Ziel zu erreichen? Welchen Nutzen könnte eine Erweiterung</w:t>
      </w:r>
      <w:r>
        <w:t xml:space="preserve"> </w:t>
      </w:r>
      <w:r>
        <w:t xml:space="preserve">mit sich bringen?</w:t>
      </w:r>
    </w:p>
    <w:p>
      <w:pPr>
        <w:pStyle w:val="BodyText"/>
      </w:pPr>
      <w:r>
        <w:t xml:space="preserve">Erstell eine Liste von mindestens zehn Personen, die mit deinen Zielen</w:t>
      </w:r>
      <w:r>
        <w:t xml:space="preserve"> </w:t>
      </w:r>
      <w:r>
        <w:t xml:space="preserve">in Zusammenhang stehen. Wenn du die Leute nicht namentlich kennst,</w:t>
      </w:r>
      <w:r>
        <w:t xml:space="preserve"> </w:t>
      </w:r>
      <w:r>
        <w:t xml:space="preserve">kannst du auch Rollen oder Beschreibungen auf die Liste setzen. Nutz</w:t>
      </w:r>
      <w:r>
        <w:t xml:space="preserve"> </w:t>
      </w:r>
      <w:r>
        <w:t xml:space="preserve">deine Kontaktlisten oder sozialen Netzwerke, um mehr Personen zu finden:</w:t>
      </w:r>
    </w:p>
    <w:p>
      <w:pPr>
        <w:pStyle w:val="BodyText"/>
      </w:pPr>
      <w:r>
        <w:t xml:space="preserve">1. .…</w:t>
      </w:r>
    </w:p>
    <w:p>
      <w:pPr>
        <w:pStyle w:val="BodyText"/>
      </w:pPr>
      <w:r>
        <w:t xml:space="preserve">2. .…</w:t>
      </w:r>
    </w:p>
    <w:p>
      <w:pPr>
        <w:pStyle w:val="BodyText"/>
      </w:pPr>
      <w:r>
        <w:t xml:space="preserve">3. .…</w:t>
      </w:r>
    </w:p>
    <w:p>
      <w:pPr>
        <w:pStyle w:val="BodyText"/>
      </w:pPr>
      <w:r>
        <w:t xml:space="preserve">4. .…</w:t>
      </w:r>
    </w:p>
    <w:p>
      <w:pPr>
        <w:pStyle w:val="BodyText"/>
      </w:pPr>
      <w:r>
        <w:t xml:space="preserve">5. ...</w:t>
      </w:r>
    </w:p>
    <w:p>
      <w:pPr>
        <w:pStyle w:val="BodyText"/>
      </w:pPr>
      <w:r>
        <w:t xml:space="preserve">6. .…</w:t>
      </w:r>
    </w:p>
    <w:p>
      <w:pPr>
        <w:pStyle w:val="BodyText"/>
      </w:pPr>
      <w:r>
        <w:t xml:space="preserve">7. .…</w:t>
      </w:r>
    </w:p>
    <w:p>
      <w:pPr>
        <w:pStyle w:val="BodyText"/>
      </w:pPr>
      <w:r>
        <w:t xml:space="preserve">8. .…</w:t>
      </w:r>
    </w:p>
    <w:p>
      <w:pPr>
        <w:pStyle w:val="BodyText"/>
      </w:pPr>
      <w:r>
        <w:t xml:space="preserve">9. .…</w:t>
      </w:r>
    </w:p>
    <w:p>
      <w:pPr>
        <w:pStyle w:val="BodyText"/>
      </w:pPr>
      <w:r>
        <w:t xml:space="preserve">10.….</w:t>
      </w:r>
    </w:p>
    <w:bookmarkEnd w:id="60"/>
    <w:bookmarkStart w:id="66" w:name="X602f47dd65262e7ecb69e090d7cb2a6b8fac235"/>
    <w:p>
      <w:pPr>
        <w:pStyle w:val="Heading2"/>
      </w:pPr>
      <w:r>
        <w:rPr>
          <w:rStyle w:val="SectionNumber"/>
        </w:rPr>
        <w:t xml:space="preserve">5.5</w:t>
      </w:r>
      <w:r>
        <w:tab/>
      </w:r>
      <w:r>
        <w:t xml:space="preserve">Kata 2.1: Deine Persönlichkeit &amp; dein Profil</w:t>
      </w:r>
    </w:p>
    <w:p>
      <w:pPr>
        <w:pStyle w:val="FirstParagraph"/>
      </w:pPr>
      <w:r>
        <w:t xml:space="preserve">In dieser Woche stehen die Selbstreflexion und das gegenseitige</w:t>
      </w:r>
      <w:r>
        <w:t xml:space="preserve"> </w:t>
      </w:r>
      <w:r>
        <w:t xml:space="preserve">Kennenlernen nochmals im Fokus. Was hat dich auf diese Lernreise</w:t>
      </w:r>
      <w:r>
        <w:t xml:space="preserve"> </w:t>
      </w:r>
      <w:r>
        <w:t xml:space="preserve">gebracht?</w:t>
      </w:r>
    </w:p>
    <w:p>
      <w:pPr>
        <w:pStyle w:val="BodyText"/>
      </w:pPr>
      <w:r>
        <w:t xml:space="preserve">Führ dir deine anfängliche Antwort noch einmal vor Augen. Was hat dich</w:t>
      </w:r>
      <w:r>
        <w:t xml:space="preserve"> </w:t>
      </w:r>
      <w:r>
        <w:t xml:space="preserve">geleitet? Persönliche Erfahrungen, Veränderungen in deiner Rolle oder</w:t>
      </w:r>
      <w:r>
        <w:t xml:space="preserve"> </w:t>
      </w:r>
      <w:r>
        <w:t xml:space="preserve">Funktion oder vielleicht sogar ein Erlebnis, das außerhalb dieses</w:t>
      </w:r>
      <w:r>
        <w:t xml:space="preserve"> </w:t>
      </w:r>
      <w:r>
        <w:t xml:space="preserve">Kontextes liegt? Vielleicht gibt es auch keinen spezifischen Auslöser,</w:t>
      </w:r>
      <w:r>
        <w:t xml:space="preserve"> </w:t>
      </w:r>
      <w:r>
        <w:t xml:space="preserve">sondern einfach nur Neugierde und den Wunsch, dass Thema genauer für</w:t>
      </w:r>
      <w:r>
        <w:t xml:space="preserve"> </w:t>
      </w:r>
      <w:r>
        <w:t xml:space="preserve">dich zu beleuchten.</w:t>
      </w:r>
    </w:p>
    <w:p>
      <w:pPr>
        <w:pStyle w:val="BodyText"/>
      </w:pPr>
      <w:r>
        <w:t xml:space="preserve">Studien belegen, dass unsere Erfahrungen und unser Selbstbild u.a. einen</w:t>
      </w:r>
      <w:r>
        <w:t xml:space="preserve"> </w:t>
      </w:r>
      <w:r>
        <w:t xml:space="preserve">starken Einfluss darauf haben, wie wir auf die Welt blicken. Deshalb ist</w:t>
      </w:r>
      <w:r>
        <w:t xml:space="preserve"> </w:t>
      </w:r>
      <w:r>
        <w:t xml:space="preserve">eine aktive Auseinandersetzung mit unserem Selbstbild und unseren</w:t>
      </w:r>
      <w:r>
        <w:t xml:space="preserve"> </w:t>
      </w:r>
      <w:r>
        <w:t xml:space="preserve">„Schubladen” im Kopf unabdingbar. Nur so können wir erkennen, welche</w:t>
      </w:r>
      <w:r>
        <w:t xml:space="preserve"> </w:t>
      </w:r>
      <w:r>
        <w:t xml:space="preserve">Perspektive wir womöglich ausblenden. Informationen, die in das eigene</w:t>
      </w:r>
      <w:r>
        <w:t xml:space="preserve"> </w:t>
      </w:r>
      <w:r>
        <w:t xml:space="preserve">Schema passen, schenkt man mehr Aufmerksamkeit. Diese Woche soll dir</w:t>
      </w:r>
      <w:r>
        <w:t xml:space="preserve"> </w:t>
      </w:r>
      <w:r>
        <w:t xml:space="preserve">helfen, dich von einer anderen Seite kennenzulernen.</w:t>
      </w:r>
    </w:p>
    <w:p>
      <w:pPr>
        <w:pStyle w:val="BodyText"/>
      </w:pPr>
      <w:r>
        <w:t xml:space="preserve">Hierzu empfehlen wir dir einen Selbsttest durchzuführen. Es gibt sehr</w:t>
      </w:r>
      <w:r>
        <w:t xml:space="preserve"> </w:t>
      </w:r>
      <w:r>
        <w:t xml:space="preserve">unterschiedliche, sogenannte Persönlichkeitstest. Vielleicht hattest du</w:t>
      </w:r>
      <w:r>
        <w:t xml:space="preserve"> </w:t>
      </w:r>
      <w:r>
        <w:t xml:space="preserve">bereits die Möglichkeit, einen Test in deinem Unternehmen zu machen.</w:t>
      </w:r>
      <w:r>
        <w:t xml:space="preserve"> </w:t>
      </w:r>
      <w:r>
        <w:t xml:space="preserve">Manchmal werden dazu Tests wie DISC, MBTI, Insights oder Big5 und</w:t>
      </w:r>
      <w:r>
        <w:t xml:space="preserve"> </w:t>
      </w:r>
      <w:r>
        <w:t xml:space="preserve">stärkenbasierte Ansätze wie der CliftonStrengths-Test, auch bekannt als</w:t>
      </w:r>
      <w:r>
        <w:t xml:space="preserve"> </w:t>
      </w:r>
      <w:r>
        <w:t xml:space="preserve">Strengthsfinder, im Unternehmen angewendet. Manche Tests werden auch als</w:t>
      </w:r>
      <w:r>
        <w:t xml:space="preserve"> </w:t>
      </w:r>
      <w:r>
        <w:t xml:space="preserve">Xing Premium Goodie angeboten, wie der Big5 Test von Lync. Zu vielen</w:t>
      </w:r>
      <w:r>
        <w:t xml:space="preserve"> </w:t>
      </w:r>
      <w:r>
        <w:t xml:space="preserve">gibt es auch kleinere Varianten als kostenlose Online-Selbsttests:</w:t>
      </w:r>
    </w:p>
    <w:p>
      <w:pPr>
        <w:pStyle w:val="BodyText"/>
      </w:pPr>
      <w:r>
        <w:t xml:space="preserve">Kostenlose Empfehlungen für Tests findest du hier:</w:t>
      </w:r>
    </w:p>
    <w:p>
      <w:pPr>
        <w:numPr>
          <w:ilvl w:val="0"/>
          <w:numId w:val="1067"/>
        </w:numPr>
      </w:pPr>
      <w:hyperlink r:id="rId61">
        <w:r>
          <w:rPr>
            <w:rStyle w:val="Hyperlink"/>
            <w:u w:val="single"/>
          </w:rPr>
          <w:t xml:space="preserve">https://www.mydiscprofile.com/de-de/</w:t>
        </w:r>
      </w:hyperlink>
    </w:p>
    <w:p>
      <w:pPr>
        <w:numPr>
          <w:ilvl w:val="0"/>
          <w:numId w:val="1067"/>
        </w:numPr>
      </w:pPr>
      <w:hyperlink r:id="rId62">
        <w:r>
          <w:rPr>
            <w:rStyle w:val="Hyperlink"/>
            <w:u w:val="single"/>
          </w:rPr>
          <w:t xml:space="preserve">https://www.16personalities.com/de</w:t>
        </w:r>
      </w:hyperlink>
    </w:p>
    <w:p>
      <w:pPr>
        <w:numPr>
          <w:ilvl w:val="0"/>
          <w:numId w:val="1067"/>
        </w:numPr>
      </w:pPr>
      <w:hyperlink r:id="rId63">
        <w:r>
          <w:rPr>
            <w:rStyle w:val="Hyperlink"/>
            <w:u w:val="single"/>
          </w:rPr>
          <w:t xml:space="preserve">https://bigfive-test.com/de</w:t>
        </w:r>
      </w:hyperlink>
    </w:p>
    <w:p>
      <w:pPr>
        <w:numPr>
          <w:ilvl w:val="0"/>
          <w:numId w:val="1067"/>
        </w:numPr>
      </w:pPr>
      <w:hyperlink r:id="rId64">
        <w:r>
          <w:rPr>
            <w:rStyle w:val="Hyperlink"/>
            <w:u w:val="single"/>
          </w:rPr>
          <w:t xml:space="preserve">https://intuition.ourpatterns.com/test/</w:t>
        </w:r>
      </w:hyperlink>
    </w:p>
    <w:p>
      <w:pPr>
        <w:pStyle w:val="BlockText"/>
      </w:pPr>
      <w:r>
        <w:t xml:space="preserve">Hier geht es um Intuition.</w:t>
      </w:r>
    </w:p>
    <w:p>
      <w:pPr>
        <w:pStyle w:val="FirstParagraph"/>
      </w:pPr>
      <w:r>
        <w:rPr>
          <w:iCs/>
          <w:i/>
        </w:rPr>
        <w:t xml:space="preserve">Tipp:</w:t>
      </w:r>
    </w:p>
    <w:p>
      <w:pPr>
        <w:pStyle w:val="BodyText"/>
      </w:pPr>
      <w:r>
        <w:t xml:space="preserve">Wenn ihr die Ergebnisse vergleichen wollt, könnt ihr euch auf einen Test</w:t>
      </w:r>
      <w:r>
        <w:t xml:space="preserve"> </w:t>
      </w:r>
      <w:r>
        <w:t xml:space="preserve">einigen oder eure Erfahrungen mit unterschiedlichen Tests austauschen.</w:t>
      </w:r>
      <w:r>
        <w:t xml:space="preserve"> </w:t>
      </w:r>
      <w:r>
        <w:t xml:space="preserve">Vielleicht kennt ihr noch weitere. Eine pragmatische Übersicht und</w:t>
      </w:r>
      <w:r>
        <w:t xml:space="preserve"> </w:t>
      </w:r>
      <w:r>
        <w:t xml:space="preserve">Einschätzung findet ihr hier:</w:t>
      </w:r>
      <w:r>
        <w:t xml:space="preserve"> </w:t>
      </w:r>
      <w:hyperlink r:id="rId65">
        <w:r>
          <w:rPr>
            <w:rStyle w:val="Hyperlink"/>
          </w:rPr>
          <w:t xml:space="preserve">https://intrinsify.de/persoenlichkeitstest-vergleich/#was-ist-ein-persoenlichkeitstest</w:t>
        </w:r>
      </w:hyperlink>
    </w:p>
    <w:p>
      <w:pPr>
        <w:pStyle w:val="BodyText"/>
      </w:pPr>
      <w:r>
        <w:t xml:space="preserve">Wie geht es dir mit dem Ergebnis? Was hast du über dich erfahren?</w:t>
      </w:r>
    </w:p>
    <w:p>
      <w:pPr>
        <w:pStyle w:val="BodyText"/>
      </w:pPr>
      <w:r>
        <w:t xml:space="preserve">Sei versichert, dass kein Test der Welt ein abschließendes Urteil über</w:t>
      </w:r>
      <w:r>
        <w:t xml:space="preserve"> </w:t>
      </w:r>
      <w:r>
        <w:t xml:space="preserve">dich darstellen kann. Kein Mensch lässt sich in Schubladen stecken, es</w:t>
      </w:r>
      <w:r>
        <w:t xml:space="preserve"> </w:t>
      </w:r>
      <w:r>
        <w:t xml:space="preserve">geht eher darum, ein besseres Verständnis der eigenen Person zu</w:t>
      </w:r>
      <w:r>
        <w:t xml:space="preserve"> </w:t>
      </w:r>
      <w:r>
        <w:t xml:space="preserve">bekommen. Es ist also vielmehr eine Standortbestimmung und</w:t>
      </w:r>
      <w:r>
        <w:t xml:space="preserve"> </w:t>
      </w:r>
      <w:r>
        <w:t xml:space="preserve">Momentaufnahme, die viel Unbekanntes aufdecken kann oder Denkanstöße</w:t>
      </w:r>
      <w:r>
        <w:t xml:space="preserve"> </w:t>
      </w:r>
      <w:r>
        <w:t xml:space="preserve">bietet. Beobachte deine Reaktion, wo findet das Ergebnis deine</w:t>
      </w:r>
      <w:r>
        <w:t xml:space="preserve"> </w:t>
      </w:r>
      <w:r>
        <w:t xml:space="preserve">Zustimmung, wo ist Widerstand? Was könnte dahinterstecken?</w:t>
      </w:r>
    </w:p>
    <w:p>
      <w:pPr>
        <w:pStyle w:val="BodyText"/>
      </w:pPr>
      <w:r>
        <w:t xml:space="preserve">Wenn du magst, tausch dich mit jemandem aus deiner Beziehungsliste oder</w:t>
      </w:r>
      <w:r>
        <w:t xml:space="preserve"> </w:t>
      </w:r>
      <w:r>
        <w:t xml:space="preserve">deinem Lernzirkel aus. Teil, womit du dich wohlfühlst, es kann sehr</w:t>
      </w:r>
      <w:r>
        <w:t xml:space="preserve"> </w:t>
      </w:r>
      <w:r>
        <w:t xml:space="preserve">spannend sein, dazu die Eindrücke der anderen zu hören.</w:t>
      </w:r>
    </w:p>
    <w:bookmarkEnd w:id="66"/>
    <w:bookmarkStart w:id="71" w:name="Xf0a186e57100df7ebb3b4b4177272129efd3559"/>
    <w:p>
      <w:pPr>
        <w:pStyle w:val="Heading2"/>
      </w:pPr>
      <w:r>
        <w:rPr>
          <w:rStyle w:val="SectionNumber"/>
        </w:rPr>
        <w:t xml:space="preserve">5.6</w:t>
      </w:r>
      <w:r>
        <w:tab/>
      </w:r>
      <w:r>
        <w:t xml:space="preserve">Kata 2.2: Dein Führungsstil bzw. dein Führungstyp</w:t>
      </w:r>
    </w:p>
    <w:p>
      <w:pPr>
        <w:pStyle w:val="FirstParagraph"/>
      </w:pPr>
      <w:r>
        <w:t xml:space="preserve">Alternativ zu einem Onlinetest kannst du auch eine kleine analoge</w:t>
      </w:r>
      <w:r>
        <w:t xml:space="preserve"> </w:t>
      </w:r>
      <w:r>
        <w:t xml:space="preserve">Standortbestimmung durchführen.</w:t>
      </w:r>
    </w:p>
    <w:p>
      <w:pPr>
        <w:pStyle w:val="BodyText"/>
      </w:pPr>
      <w:r>
        <w:t xml:space="preserve">Hilfreich können dabei die nachfolgenden beispielhaften</w:t>
      </w:r>
      <w:r>
        <w:t xml:space="preserve"> </w:t>
      </w:r>
      <w:r>
        <w:t xml:space="preserve">Typologisierungen sein:</w:t>
      </w:r>
    </w:p>
    <w:p>
      <w:pPr>
        <w:numPr>
          <w:ilvl w:val="0"/>
          <w:numId w:val="1068"/>
        </w:numPr>
      </w:pPr>
      <w:r>
        <w:t xml:space="preserve">Servant Leadership:</w:t>
      </w:r>
      <w:r>
        <w:t xml:space="preserve"> </w:t>
      </w:r>
      <w:hyperlink r:id="rId67">
        <w:r>
          <w:rPr>
            <w:rStyle w:val="Hyperlink"/>
            <w:u w:val="single"/>
          </w:rPr>
          <w:t xml:space="preserve">https://de.wikipedia.org/wiki/Servant_Leadership#:~:text=Servant%20Leadership%20ist%20eine%20von,im%20Gegensatz%20zum%20beherrschenden%20F%C3%BChren</w:t>
        </w:r>
      </w:hyperlink>
      <w:r>
        <w:t xml:space="preserve">.</w:t>
      </w:r>
    </w:p>
    <w:p>
      <w:pPr>
        <w:numPr>
          <w:ilvl w:val="0"/>
          <w:numId w:val="1068"/>
        </w:numPr>
      </w:pPr>
      <w:r>
        <w:t xml:space="preserve">Daniel Goleman:</w:t>
      </w:r>
    </w:p>
    <w:p>
      <w:pPr>
        <w:pStyle w:val="FirstParagraph"/>
      </w:pPr>
      <w:hyperlink r:id="rId68">
        <w:r>
          <w:rPr>
            <w:rStyle w:val="Hyperlink"/>
          </w:rPr>
          <w:t xml:space="preserve">http://www.microlearnings.eu/application/files/8514/9196/5730/GER_Clip_3Die_sechs_FAhrungsstile_nach_Goleman_.pdf</w:t>
        </w:r>
      </w:hyperlink>
    </w:p>
    <w:p>
      <w:pPr>
        <w:numPr>
          <w:ilvl w:val="0"/>
          <w:numId w:val="1069"/>
        </w:numPr>
      </w:pPr>
      <w:r>
        <w:t xml:space="preserve">Nach Kurt Lewin:</w:t>
      </w:r>
      <w:r>
        <w:t xml:space="preserve"> </w:t>
      </w:r>
      <w:hyperlink r:id="rId69">
        <w:r>
          <w:rPr>
            <w:rStyle w:val="Hyperlink"/>
          </w:rPr>
          <w:t xml:space="preserve">https://de.wikipedia.org/wiki/F%C3%BChrungsstil#F%C3%BChrungsstile_(nach_Kurt_Lewin)</w:t>
        </w:r>
      </w:hyperlink>
    </w:p>
    <w:p>
      <w:pPr>
        <w:numPr>
          <w:ilvl w:val="0"/>
          <w:numId w:val="1069"/>
        </w:numPr>
      </w:pPr>
      <w:r>
        <w:t xml:space="preserve">Weiterhin beliebt sind auch Konzepte wie Situational Leadership,</w:t>
      </w:r>
      <w:r>
        <w:t xml:space="preserve"> </w:t>
      </w:r>
      <w:r>
        <w:t xml:space="preserve">Transactional versus Transformational Leadership oder weitere</w:t>
      </w:r>
      <w:r>
        <w:t xml:space="preserve"> </w:t>
      </w:r>
      <w:r>
        <w:t xml:space="preserve">Führungsstile:</w:t>
      </w:r>
      <w:r>
        <w:t xml:space="preserve"> </w:t>
      </w:r>
      <w:hyperlink r:id="rId70">
        <w:r>
          <w:rPr>
            <w:rStyle w:val="Hyperlink"/>
          </w:rPr>
          <w:t xml:space="preserve">https://de.wikipedia.org/wiki/F%C3%BChrungsstil</w:t>
        </w:r>
      </w:hyperlink>
    </w:p>
    <w:p>
      <w:pPr>
        <w:pStyle w:val="FirstParagraph"/>
      </w:pPr>
      <w:r>
        <w:t xml:space="preserve">Nachdem du dich für eine Richtung entschieden hast, kannst du dir</w:t>
      </w:r>
      <w:r>
        <w:t xml:space="preserve"> </w:t>
      </w:r>
      <w:r>
        <w:t xml:space="preserve">folgende Fragen beantworten. Nutz dazu die beispielhafte SWOT Analyse.</w:t>
      </w:r>
    </w:p>
    <w:p>
      <w:pPr>
        <w:pStyle w:val="BodyText"/>
      </w:pPr>
      <w:r>
        <w:t xml:space="preserve">Beschreibe dich selbst in einem Führungstyp!</w:t>
      </w:r>
    </w:p>
    <w:p>
      <w:pPr>
        <w:pStyle w:val="BodyText"/>
      </w:pPr>
      <w:r>
        <w:t xml:space="preserve">Welche Stärken helfen dir bei deinem Führungstyp?</w:t>
      </w:r>
    </w:p>
    <w:p>
      <w:pPr>
        <w:pStyle w:val="BodyText"/>
      </w:pPr>
      <w:r>
        <w:t xml:space="preserve">Welche Risiken birgt dein Führungstyp?</w:t>
      </w:r>
    </w:p>
    <w:p>
      <w:pPr>
        <w:pStyle w:val="BodyText"/>
      </w:pPr>
      <w:r>
        <w:t xml:space="preserve">Welche Entwicklungsfelder stellst du bei deinem Führungstypus an dir</w:t>
      </w:r>
      <w:r>
        <w:t xml:space="preserve"> </w:t>
      </w:r>
      <w:r>
        <w:t xml:space="preserve">fest?</w:t>
      </w:r>
    </w:p>
    <w:p>
      <w:pPr>
        <w:pStyle w:val="BodyText"/>
      </w:pPr>
      <w:r>
        <w:t xml:space="preserve">Was könnte dich bei deiner Entwicklung behindern?</w:t>
      </w:r>
    </w:p>
    <w:p>
      <w:pPr>
        <w:pStyle w:val="BodyText"/>
      </w:pPr>
      <w:r>
        <w:rPr>
          <w:bCs/>
          <w:b/>
        </w:rPr>
        <w:t xml:space="preserve">Swot Analyse:</w:t>
      </w:r>
    </w:p>
    <w:tbl>
      <w:tblPr>
        <w:tblStyle w:val="Table"/>
        <w:tblW w:type="auto" w:w="0"/>
        <w:tblLook w:firstRow="0" w:lastRow="0" w:firstColumn="0" w:lastColumn="0" w:noHBand="0" w:noVBand="0" w:val="0000"/>
      </w:tblPr>
      <w:tblGrid>
        <w:gridCol w:w="7920"/>
      </w:tblGrid>
      <w:tr>
        <w:tc>
          <w:tcPr/>
          <w:p>
            <w:pPr>
              <w:pStyle w:val="Compact"/>
              <w:jc w:val="left"/>
            </w:pPr>
            <w:r>
              <w:rPr>
                <w:bCs/>
                <w:b/>
              </w:rPr>
              <w:t xml:space="preserve">Deine Stärken</w:t>
            </w:r>
            <w:r>
              <w:t xml:space="preserve"> </w:t>
            </w:r>
            <w:r>
              <w:rPr>
                <w:bCs/>
                <w:b/>
              </w:rPr>
              <w:t xml:space="preserve">Deine Risiken</w:t>
            </w:r>
          </w:p>
        </w:tc>
      </w:tr>
    </w:tbl>
    <w:p>
      <w:pPr>
        <w:pStyle w:val="BodyText"/>
      </w:pPr>
      <w:r>
        <w:rPr>
          <w:bCs/>
          <w:b/>
        </w:rPr>
        <w:t xml:space="preserve">Deine Entwicklungsfelder</w:t>
      </w:r>
      <w:r>
        <w:t xml:space="preserve"> </w:t>
      </w:r>
      <w:r>
        <w:rPr>
          <w:bCs/>
          <w:b/>
        </w:rPr>
        <w:t xml:space="preserve">Deine Herausforderungen</w:t>
      </w:r>
      <w:r>
        <w:rPr>
          <w:bCs/>
          <w:b/>
        </w:rPr>
        <w:t xml:space="preserve"> </w:t>
      </w:r>
      <w:r>
        <w:rPr>
          <w:bCs/>
          <w:b/>
        </w:rPr>
        <w:t xml:space="preserve">(Hindernisse)</w:t>
      </w:r>
    </w:p>
    <w:p>
      <w:r>
        <w:pict>
          <v:rect style="width:0;height:1.5pt" o:hralign="center" o:hrstd="t" o:hr="t"/>
        </w:pict>
      </w:r>
    </w:p>
    <w:p>
      <w:pPr>
        <w:pStyle w:val="FirstParagraph"/>
      </w:pPr>
      <w:r>
        <w:t xml:space="preserve">Die erste Reiseetappe steht unter der Überschrift Selbstreflexion. Die</w:t>
      </w:r>
      <w:r>
        <w:t xml:space="preserve"> </w:t>
      </w:r>
      <w:r>
        <w:t xml:space="preserve">nächste Reiseetappe ist dem Kontext gewidmet. Ein guter Zeitpunkt, um</w:t>
      </w:r>
      <w:r>
        <w:t xml:space="preserve"> </w:t>
      </w:r>
      <w:r>
        <w:t xml:space="preserve">nochmal den lernOS-Canvas hervorzuholen und zu schauen, wie deine Reise</w:t>
      </w:r>
      <w:r>
        <w:t xml:space="preserve"> </w:t>
      </w:r>
      <w:r>
        <w:t xml:space="preserve">bislang verlaufen ist. Musst du Anpassungen vornehmen? Bist du auf dem</w:t>
      </w:r>
      <w:r>
        <w:t xml:space="preserve"> </w:t>
      </w:r>
      <w:r>
        <w:t xml:space="preserve">richtigen Weg?</w:t>
      </w:r>
    </w:p>
    <w:bookmarkEnd w:id="71"/>
    <w:bookmarkStart w:id="72" w:name="kata-3.1-deine-organisation-dein-team"/>
    <w:p>
      <w:pPr>
        <w:pStyle w:val="Heading2"/>
      </w:pPr>
      <w:r>
        <w:rPr>
          <w:rStyle w:val="SectionNumber"/>
        </w:rPr>
        <w:t xml:space="preserve">5.7</w:t>
      </w:r>
      <w:r>
        <w:tab/>
      </w:r>
      <w:r>
        <w:t xml:space="preserve">Kata 3.1: Deine Organisation &amp; dein Team</w:t>
      </w:r>
    </w:p>
    <w:p>
      <w:pPr>
        <w:pStyle w:val="FirstParagraph"/>
      </w:pPr>
      <w:r>
        <w:t xml:space="preserve">Letzte Woche ging es darum, dich selbst besser einzuschätzen, deine</w:t>
      </w:r>
      <w:r>
        <w:t xml:space="preserve"> </w:t>
      </w:r>
      <w:r>
        <w:t xml:space="preserve">Stärken und Eigenschaften herauszuarbeiten und zu reflektieren. Heute</w:t>
      </w:r>
      <w:r>
        <w:t xml:space="preserve"> </w:t>
      </w:r>
      <w:r>
        <w:t xml:space="preserve">blickst du auf dein Umfeld; das kann dein Team oder deine gesamte</w:t>
      </w:r>
      <w:r>
        <w:t xml:space="preserve"> </w:t>
      </w:r>
      <w:r>
        <w:t xml:space="preserve">Organisation sein. Den Umfang bestimmst du. Im Zuge der</w:t>
      </w:r>
      <w:r>
        <w:t xml:space="preserve"> </w:t>
      </w:r>
      <w:r>
        <w:t xml:space="preserve">Standortbestimmung ist ein sogenanntes Soziogramm gut geeignet,</w:t>
      </w:r>
      <w:r>
        <w:t xml:space="preserve"> </w:t>
      </w:r>
      <w:r>
        <w:t xml:space="preserve">Beziehungen sichtbar zu machen und zu reflektieren, in welchem sozialen</w:t>
      </w:r>
      <w:r>
        <w:t xml:space="preserve"> </w:t>
      </w:r>
      <w:r>
        <w:t xml:space="preserve">Gefüge wir uns befinden.</w:t>
      </w:r>
    </w:p>
    <w:p>
      <w:pPr>
        <w:pStyle w:val="BodyText"/>
      </w:pPr>
      <w:r>
        <w:rPr>
          <w:bCs/>
          <w:b/>
        </w:rPr>
        <w:t xml:space="preserve">So geht’s</w:t>
      </w:r>
    </w:p>
    <w:p>
      <w:pPr>
        <w:pStyle w:val="BodyText"/>
      </w:pPr>
      <w:r>
        <w:t xml:space="preserve">Überleg dir zuerst, wie weit du den Kreis fasst. Geht es nur um dein</w:t>
      </w:r>
      <w:r>
        <w:t xml:space="preserve"> </w:t>
      </w:r>
      <w:r>
        <w:t xml:space="preserve">Team bzw. deine Kollegen oder möchtest du die gesamte Organisation oder</w:t>
      </w:r>
      <w:r>
        <w:t xml:space="preserve"> </w:t>
      </w:r>
      <w:r>
        <w:t xml:space="preserve">Teile davon abbilden? Oder alle, mit denen du zu tun hast?</w:t>
      </w:r>
    </w:p>
    <w:p>
      <w:pPr>
        <w:pStyle w:val="BodyText"/>
      </w:pPr>
      <w:r>
        <w:t xml:space="preserve">Du kannst entweder Stift und Papier zur Hand nehmen oder Haftnotizen</w:t>
      </w:r>
      <w:r>
        <w:t xml:space="preserve"> </w:t>
      </w:r>
      <w:r>
        <w:t xml:space="preserve">bzw. Kärtchen auf einem Blatt herumschieben. Damit kannst du flexibler</w:t>
      </w:r>
      <w:r>
        <w:t xml:space="preserve"> </w:t>
      </w:r>
      <w:r>
        <w:t xml:space="preserve">gestalten.</w:t>
      </w:r>
    </w:p>
    <w:p>
      <w:pPr>
        <w:pStyle w:val="BodyText"/>
      </w:pPr>
      <w:r>
        <w:t xml:space="preserve">Auf dem Soziogramm werden alle Beteiligten dargestellt. Zuerst malst du</w:t>
      </w:r>
      <w:r>
        <w:t xml:space="preserve"> </w:t>
      </w:r>
      <w:r>
        <w:t xml:space="preserve">dich in die Mitte als Kreis. Ausgehend von dir gruppierst du je nach</w:t>
      </w:r>
      <w:r>
        <w:t xml:space="preserve"> </w:t>
      </w:r>
      <w:r>
        <w:t xml:space="preserve">Nähe andere Kreise bzw. Menschen um dich herum und zeichnest</w:t>
      </w:r>
      <w:r>
        <w:t xml:space="preserve"> </w:t>
      </w:r>
      <w:r>
        <w:t xml:space="preserve">Verbindungslinien: Je nach Beziehung, Sympathie und Antipathie,</w:t>
      </w:r>
      <w:r>
        <w:t xml:space="preserve"> </w:t>
      </w:r>
      <w:r>
        <w:t xml:space="preserve">positiver oder negativer Verbindung zeichnest du starke oder schwache</w:t>
      </w:r>
      <w:r>
        <w:t xml:space="preserve"> </w:t>
      </w:r>
      <w:r>
        <w:t xml:space="preserve">Linien – oder auch keine, wenn es keine solche gibt. Du kannst Symbole</w:t>
      </w:r>
      <w:r>
        <w:t xml:space="preserve"> </w:t>
      </w:r>
      <w:r>
        <w:t xml:space="preserve">verwenden, die du auf die Linien legst - wie ein Herz oder einen Blitz,</w:t>
      </w:r>
      <w:r>
        <w:t xml:space="preserve"> </w:t>
      </w:r>
      <w:r>
        <w:t xml:space="preserve">um die Beziehung zu charakterisieren. Beim Einziehen der Pfeile und</w:t>
      </w:r>
      <w:r>
        <w:t xml:space="preserve"> </w:t>
      </w:r>
      <w:r>
        <w:t xml:space="preserve">Symbole sind Leitfragen sehr hilfreich.</w:t>
      </w:r>
    </w:p>
    <w:p>
      <w:pPr>
        <w:pStyle w:val="BodyText"/>
      </w:pPr>
      <w:r>
        <w:t xml:space="preserve">Am besten einigt ihr euch auf eine kleine Legende.</w:t>
      </w:r>
    </w:p>
    <w:p>
      <w:pPr>
        <w:pStyle w:val="BodyText"/>
      </w:pPr>
      <w:r>
        <w:rPr>
          <w:bCs/>
          <w:b/>
        </w:rPr>
        <w:t xml:space="preserve">Leitfragen zur Entwicklung des Soziogramms:</w:t>
      </w:r>
    </w:p>
    <w:p>
      <w:pPr>
        <w:pStyle w:val="BlockText"/>
      </w:pPr>
      <w:r>
        <w:t xml:space="preserve">Wer hat für mich Vorbildfunktion? Was sind die Eigenschaften?</w:t>
      </w:r>
    </w:p>
    <w:p>
      <w:pPr>
        <w:pStyle w:val="BlockText"/>
      </w:pPr>
      <w:r>
        <w:t xml:space="preserve">Von wem würde ich mich gerne führen lassen (und warum)?</w:t>
      </w:r>
    </w:p>
    <w:p>
      <w:pPr>
        <w:pStyle w:val="BlockText"/>
      </w:pPr>
      <w:r>
        <w:t xml:space="preserve">Mit wem würde ich ohne Weiteres auf eine Expedition aufbrechen?</w:t>
      </w:r>
    </w:p>
    <w:p>
      <w:pPr>
        <w:pStyle w:val="BlockText"/>
      </w:pPr>
      <w:r>
        <w:t xml:space="preserve">Mit wem möchte ich auf keinem Fall allein im Biwak sein?</w:t>
      </w:r>
    </w:p>
    <w:p>
      <w:pPr>
        <w:pStyle w:val="BlockText"/>
      </w:pPr>
      <w:r>
        <w:t xml:space="preserve">Mit wem möchte ich ein persönliches Gespräch führen?</w:t>
      </w:r>
    </w:p>
    <w:p>
      <w:pPr>
        <w:pStyle w:val="BlockText"/>
      </w:pPr>
      <w:r>
        <w:t xml:space="preserve">Auf wen könnte ich mich in einer heiklen Situation verlassen?</w:t>
      </w:r>
    </w:p>
    <w:p>
      <w:pPr>
        <w:pStyle w:val="FirstParagraph"/>
      </w:pPr>
      <w:r>
        <w:t xml:space="preserve">Beachte, dass es hier um eine Momentaufnahme einer Gruppen- oder</w:t>
      </w:r>
      <w:r>
        <w:t xml:space="preserve"> </w:t>
      </w:r>
      <w:r>
        <w:t xml:space="preserve">Teamsituation geht. Spannend wird es, wenn du es nach einiger Zeit</w:t>
      </w:r>
      <w:r>
        <w:t xml:space="preserve"> </w:t>
      </w:r>
      <w:r>
        <w:t xml:space="preserve">wiederholst und anschließend vergleichst.</w:t>
      </w:r>
    </w:p>
    <w:p>
      <w:pPr>
        <w:pStyle w:val="BodyText"/>
      </w:pPr>
      <w:r>
        <w:br/>
      </w:r>
    </w:p>
    <w:bookmarkEnd w:id="72"/>
    <w:bookmarkStart w:id="73" w:name="kata-3.2-reflexion-soziogramm"/>
    <w:p>
      <w:pPr>
        <w:pStyle w:val="Heading2"/>
      </w:pPr>
      <w:r>
        <w:rPr>
          <w:rStyle w:val="SectionNumber"/>
        </w:rPr>
        <w:t xml:space="preserve">5.8</w:t>
      </w:r>
      <w:r>
        <w:tab/>
      </w:r>
      <w:r>
        <w:t xml:space="preserve">Kata 3.2: Reflexion Soziogramm</w:t>
      </w:r>
    </w:p>
    <w:p>
      <w:pPr>
        <w:pStyle w:val="FirstParagraph"/>
      </w:pPr>
      <w:r>
        <w:t xml:space="preserve">In deinem Soziogramm werden alle Beteiligten dargestellt. Schau doch</w:t>
      </w:r>
      <w:r>
        <w:t xml:space="preserve"> </w:t>
      </w:r>
      <w:r>
        <w:t xml:space="preserve">einmal dein Gefüge an. Folgende Fragen können deine Auswertung stützen.</w:t>
      </w:r>
    </w:p>
    <w:p>
      <w:pPr>
        <w:pStyle w:val="BodyText"/>
      </w:pPr>
      <w:r>
        <w:rPr>
          <w:bCs/>
          <w:b/>
        </w:rPr>
        <w:t xml:space="preserve">Reflexionsfragen zur Auswertung:</w:t>
      </w:r>
    </w:p>
    <w:p>
      <w:pPr>
        <w:numPr>
          <w:ilvl w:val="0"/>
          <w:numId w:val="1070"/>
        </w:numPr>
      </w:pPr>
      <w:r>
        <w:t xml:space="preserve">Wie schätzt du die derzeitige Situation anhand deiner Darstellung</w:t>
      </w:r>
      <w:r>
        <w:t xml:space="preserve"> </w:t>
      </w:r>
      <w:r>
        <w:t xml:space="preserve">oder Aufzeichnung ein?</w:t>
      </w:r>
    </w:p>
    <w:p>
      <w:pPr>
        <w:numPr>
          <w:ilvl w:val="0"/>
          <w:numId w:val="1070"/>
        </w:numPr>
      </w:pPr>
      <w:r>
        <w:t xml:space="preserve">Welche Erkenntnisse hast du und welche Schlüsse ziehst du daraus?</w:t>
      </w:r>
    </w:p>
    <w:p>
      <w:pPr>
        <w:numPr>
          <w:ilvl w:val="0"/>
          <w:numId w:val="1070"/>
        </w:numPr>
      </w:pPr>
      <w:r>
        <w:t xml:space="preserve">Was löst die Betrachtung bei dir aus?</w:t>
      </w:r>
    </w:p>
    <w:p>
      <w:pPr>
        <w:numPr>
          <w:ilvl w:val="0"/>
          <w:numId w:val="1070"/>
        </w:numPr>
      </w:pPr>
      <w:r>
        <w:t xml:space="preserve">Welche Haltungen begegnen dir in deinem Umfeld, z. B. in deiner</w:t>
      </w:r>
      <w:r>
        <w:t xml:space="preserve"> </w:t>
      </w:r>
      <w:r>
        <w:t xml:space="preserve">Organisation?</w:t>
      </w:r>
    </w:p>
    <w:p>
      <w:pPr>
        <w:numPr>
          <w:ilvl w:val="0"/>
          <w:numId w:val="1070"/>
        </w:numPr>
      </w:pPr>
      <w:r>
        <w:t xml:space="preserve">Was bedeutet das für deine Reise?</w:t>
      </w:r>
    </w:p>
    <w:p>
      <w:pPr>
        <w:numPr>
          <w:ilvl w:val="0"/>
          <w:numId w:val="1070"/>
        </w:numPr>
      </w:pPr>
      <w:r>
        <w:t xml:space="preserve">Was musst du berücksichtigen? Welche Lösungsansätze, sofern</w:t>
      </w:r>
      <w:r>
        <w:t xml:space="preserve"> </w:t>
      </w:r>
      <w:r>
        <w:t xml:space="preserve">benötigt, fallen dir ein?</w:t>
      </w:r>
    </w:p>
    <w:p>
      <w:pPr>
        <w:numPr>
          <w:ilvl w:val="0"/>
          <w:numId w:val="1070"/>
        </w:numPr>
      </w:pPr>
      <w:r>
        <w:t xml:space="preserve">Gibt es Stolpersteine, Tretminen oder Abkürzungen?</w:t>
      </w:r>
    </w:p>
    <w:bookmarkEnd w:id="73"/>
    <w:bookmarkStart w:id="74" w:name="kata-4.1-toffifee-retrospektive"/>
    <w:p>
      <w:pPr>
        <w:pStyle w:val="Heading2"/>
      </w:pPr>
      <w:r>
        <w:rPr>
          <w:rStyle w:val="SectionNumber"/>
        </w:rPr>
        <w:t xml:space="preserve">5.9</w:t>
      </w:r>
      <w:r>
        <w:tab/>
      </w:r>
      <w:r>
        <w:t xml:space="preserve">Kata 4.1: „Toffifee”-Retrospektive</w:t>
      </w:r>
    </w:p>
    <w:p>
      <w:pPr>
        <w:pStyle w:val="FirstParagraph"/>
      </w:pPr>
      <w:r>
        <w:t xml:space="preserve">Nimm dir / nehmt euch 5 min Zeit für individuelle Reflexion zu den</w:t>
      </w:r>
      <w:r>
        <w:t xml:space="preserve"> </w:t>
      </w:r>
      <w:r>
        <w:t xml:space="preserve">ersten Wochen deiner / eurer Leadership-Reise:</w:t>
      </w:r>
    </w:p>
    <w:p>
      <w:pPr>
        <w:pStyle w:val="BlockText"/>
      </w:pPr>
      <w:r>
        <w:t xml:space="preserve">Was war die süße Schokolade? Was lief super?</w:t>
      </w:r>
    </w:p>
    <w:p>
      <w:pPr>
        <w:pStyle w:val="BlockText"/>
      </w:pPr>
      <w:r>
        <w:t xml:space="preserve">Was war die harte Nuss, die zu knacken war? Welche Herausforderung gab</w:t>
      </w:r>
      <w:r>
        <w:t xml:space="preserve"> </w:t>
      </w:r>
      <w:r>
        <w:t xml:space="preserve">es?</w:t>
      </w:r>
    </w:p>
    <w:p>
      <w:pPr>
        <w:pStyle w:val="BlockText"/>
      </w:pPr>
      <w:r>
        <w:t xml:space="preserve">Was war das klebrige Karamell? Was habe ich gelernt?</w:t>
      </w:r>
    </w:p>
    <w:p>
      <w:pPr>
        <w:pStyle w:val="FirstParagraph"/>
      </w:pPr>
      <w:r>
        <w:t xml:space="preserve">In der Gruppe: Danach teilt ihr eure persönlichen Toffifee-Bestandteile</w:t>
      </w:r>
      <w:r>
        <w:t xml:space="preserve"> </w:t>
      </w:r>
      <w:r>
        <w:t xml:space="preserve">in der Gruppe.</w:t>
      </w:r>
    </w:p>
    <w:p>
      <w:pPr>
        <w:pStyle w:val="BodyText"/>
      </w:pPr>
      <w:r>
        <w:t xml:space="preserve">Lernziel:</w:t>
      </w:r>
    </w:p>
    <w:p>
      <w:pPr>
        <w:numPr>
          <w:ilvl w:val="0"/>
          <w:numId w:val="1071"/>
        </w:numPr>
      </w:pPr>
      <w:r>
        <w:t xml:space="preserve">Du teilst deine Erfahrungen mit der Gruppe.</w:t>
      </w:r>
    </w:p>
    <w:p>
      <w:pPr>
        <w:numPr>
          <w:ilvl w:val="0"/>
          <w:numId w:val="1071"/>
        </w:numPr>
      </w:pPr>
      <w:r>
        <w:t xml:space="preserve">Du bekommst Einblicke in die Erfahrungen der anderen Mitglieder und</w:t>
      </w:r>
      <w:r>
        <w:t xml:space="preserve"> </w:t>
      </w:r>
      <w:r>
        <w:t xml:space="preserve">&gt; erhältst daraus Anregungen für dich selbst.</w:t>
      </w:r>
    </w:p>
    <w:p>
      <w:pPr>
        <w:pStyle w:val="FirstParagraph"/>
      </w:pPr>
      <w:r>
        <w:rPr>
          <w:iCs/>
          <w:i/>
        </w:rPr>
        <w:t xml:space="preserve">Hinweis für Alleinreisende:</w:t>
      </w:r>
    </w:p>
    <w:p>
      <w:pPr>
        <w:pStyle w:val="BodyText"/>
      </w:pPr>
      <w:r>
        <w:t xml:space="preserve">Wenn du nicht in einer Lerngruppe unterwegs bist, kannst du die Kata für</w:t>
      </w:r>
      <w:r>
        <w:t xml:space="preserve"> </w:t>
      </w:r>
      <w:r>
        <w:t xml:space="preserve">dich selbst durchführen. Überleg dir, ob und mit wem du deine</w:t>
      </w:r>
      <w:r>
        <w:t xml:space="preserve"> </w:t>
      </w:r>
      <w:r>
        <w:t xml:space="preserve">Erkenntnisse teilen möchtest.</w:t>
      </w:r>
    </w:p>
    <w:bookmarkEnd w:id="74"/>
    <w:bookmarkStart w:id="75" w:name="kata-4.2-reflexionsfragen"/>
    <w:p>
      <w:pPr>
        <w:pStyle w:val="Heading2"/>
      </w:pPr>
      <w:r>
        <w:rPr>
          <w:rStyle w:val="SectionNumber"/>
        </w:rPr>
        <w:t xml:space="preserve">5.10</w:t>
      </w:r>
      <w:r>
        <w:tab/>
      </w:r>
      <w:r>
        <w:t xml:space="preserve">Kata 4.2: Reflexionsfragen</w:t>
      </w:r>
    </w:p>
    <w:p>
      <w:pPr>
        <w:pStyle w:val="FirstParagraph"/>
      </w:pPr>
      <w:r>
        <w:t xml:space="preserve">Du hast dich in den letzten Wochen intensiv mit dir und deiner</w:t>
      </w:r>
      <w:r>
        <w:t xml:space="preserve"> </w:t>
      </w:r>
      <w:r>
        <w:t xml:space="preserve">Persönlichkeit auseinandergesetzt. Reflektier diesen Prozess anhand der</w:t>
      </w:r>
      <w:r>
        <w:t xml:space="preserve"> </w:t>
      </w:r>
      <w:r>
        <w:t xml:space="preserve">folgenden Fragen:</w:t>
      </w:r>
    </w:p>
    <w:p>
      <w:pPr>
        <w:numPr>
          <w:ilvl w:val="0"/>
          <w:numId w:val="1072"/>
        </w:numPr>
      </w:pPr>
      <w:r>
        <w:t xml:space="preserve">Was hast du über dich erfahren oder gelernt, was hat dich</w:t>
      </w:r>
      <w:r>
        <w:t xml:space="preserve"> </w:t>
      </w:r>
      <w:r>
        <w:t xml:space="preserve">überrascht?</w:t>
      </w:r>
    </w:p>
    <w:p>
      <w:pPr>
        <w:numPr>
          <w:ilvl w:val="0"/>
          <w:numId w:val="1072"/>
        </w:numPr>
      </w:pPr>
      <w:r>
        <w:t xml:space="preserve">Welche Methoden hast du angewendet, von denen du auch in Zukunft</w:t>
      </w:r>
      <w:r>
        <w:t xml:space="preserve"> </w:t>
      </w:r>
      <w:r>
        <w:t xml:space="preserve">noch profitieren möchtest? Wie kannst du diese Methoden am besten</w:t>
      </w:r>
      <w:r>
        <w:t xml:space="preserve"> </w:t>
      </w:r>
      <w:r>
        <w:t xml:space="preserve">integrieren?</w:t>
      </w:r>
    </w:p>
    <w:p>
      <w:pPr>
        <w:numPr>
          <w:ilvl w:val="0"/>
          <w:numId w:val="1072"/>
        </w:numPr>
      </w:pPr>
      <w:r>
        <w:t xml:space="preserve">Welche Anregungen aus den letzten Wochen möchtest du weiterverfolgen</w:t>
      </w:r>
      <w:r>
        <w:t xml:space="preserve"> </w:t>
      </w:r>
      <w:r>
        <w:t xml:space="preserve">und wie kannst du das tun?</w:t>
      </w:r>
    </w:p>
    <w:p>
      <w:pPr>
        <w:numPr>
          <w:ilvl w:val="0"/>
          <w:numId w:val="1072"/>
        </w:numPr>
      </w:pPr>
      <w:r>
        <w:t xml:space="preserve">Wie ist dein Fortschritt im Hinblick auf deine Ziele? Möchtest du</w:t>
      </w:r>
      <w:r>
        <w:t xml:space="preserve"> </w:t>
      </w:r>
      <w:r>
        <w:t xml:space="preserve">deine Ziele anpassen oder dein lernOS-Canvas ergänzen?</w:t>
      </w:r>
    </w:p>
    <w:p>
      <w:pPr>
        <w:numPr>
          <w:ilvl w:val="0"/>
          <w:numId w:val="1072"/>
        </w:numPr>
      </w:pPr>
      <w:r>
        <w:t xml:space="preserve">Es ist völlig normal und ein Zeichen deiner Weiterentwicklung, wenn</w:t>
      </w:r>
      <w:r>
        <w:t xml:space="preserve"> </w:t>
      </w:r>
      <w:r>
        <w:t xml:space="preserve">du das Bedürfnis hast, deine Ziele anzupassen.</w:t>
      </w:r>
    </w:p>
    <w:bookmarkEnd w:id="75"/>
    <w:bookmarkStart w:id="78" w:name="kata-4.3-feedbackschleifen"/>
    <w:p>
      <w:pPr>
        <w:pStyle w:val="Heading2"/>
      </w:pPr>
      <w:r>
        <w:rPr>
          <w:rStyle w:val="SectionNumber"/>
        </w:rPr>
        <w:t xml:space="preserve">5.11</w:t>
      </w:r>
      <w:r>
        <w:tab/>
      </w:r>
      <w:r>
        <w:t xml:space="preserve">Kata 4.3: Feedbackschleifen</w:t>
      </w:r>
    </w:p>
    <w:p>
      <w:pPr>
        <w:pStyle w:val="FirstParagraph"/>
      </w:pPr>
      <w:r>
        <w:t xml:space="preserve">Ob es um Veränderungen und Lernprozesse bei dir persönlich oder in einem</w:t>
      </w:r>
      <w:r>
        <w:t xml:space="preserve"> </w:t>
      </w:r>
      <w:r>
        <w:t xml:space="preserve">Team geht - ohne Feedbackschleifen fehlen die Informationen dazu, ob es</w:t>
      </w:r>
      <w:r>
        <w:t xml:space="preserve"> </w:t>
      </w:r>
      <w:r>
        <w:t xml:space="preserve">Fortschritte gibt, ob Maßnahmen den gewünschten Effekt haben, welche</w:t>
      </w:r>
      <w:r>
        <w:t xml:space="preserve"> </w:t>
      </w:r>
      <w:r>
        <w:t xml:space="preserve">Maßnahmen effektiv sind. Nicht nur, dass das Lernen dadurch schwierig</w:t>
      </w:r>
      <w:r>
        <w:t xml:space="preserve"> </w:t>
      </w:r>
      <w:r>
        <w:t xml:space="preserve">bis unmöglich wird, es ist möglicherweise auch sehr frustrierend, weil</w:t>
      </w:r>
      <w:r>
        <w:t xml:space="preserve"> </w:t>
      </w:r>
      <w:r>
        <w:t xml:space="preserve">kein Fortschritt erkennbar ist.</w:t>
      </w:r>
    </w:p>
    <w:p>
      <w:pPr>
        <w:pStyle w:val="BodyText"/>
      </w:pPr>
      <w:r>
        <w:t xml:space="preserve">Feedbackschleifen sind auch ein wesentlicher Bestandteil des</w:t>
      </w:r>
      <w:r>
        <w:t xml:space="preserve"> </w:t>
      </w:r>
      <w:r>
        <w:t xml:space="preserve">wissenschaftlichen Ansatzes, bei dem zunächst Hypothesen aufgestellt</w:t>
      </w:r>
      <w:r>
        <w:t xml:space="preserve"> </w:t>
      </w:r>
      <w:r>
        <w:t xml:space="preserve">werden, die dann in definierten Experimenten überprüft werden - das</w:t>
      </w:r>
      <w:r>
        <w:t xml:space="preserve"> </w:t>
      </w:r>
      <w:r>
        <w:t xml:space="preserve">Ergebnis des Experiments ist also das Feedback.</w:t>
      </w:r>
    </w:p>
    <w:p>
      <w:pPr>
        <w:pStyle w:val="BodyText"/>
      </w:pPr>
      <w:r>
        <w:t xml:space="preserve">Zunächst zu dir persönlich. Sieh dir nochmal deine Ziele und deinen</w:t>
      </w:r>
      <w:r>
        <w:t xml:space="preserve"> </w:t>
      </w:r>
      <w:r>
        <w:t xml:space="preserve">Canvas an (sofern du damit gearbeitet hast). Überleg dir, was geeignete</w:t>
      </w:r>
      <w:r>
        <w:t xml:space="preserve"> </w:t>
      </w:r>
      <w:r>
        <w:t xml:space="preserve">Feedbackschleifen sein könnten, um deinen Fortschritt erkennen zu</w:t>
      </w:r>
      <w:r>
        <w:t xml:space="preserve"> </w:t>
      </w:r>
      <w:r>
        <w:t xml:space="preserve">können - je öfter (mit vertretbarem Aufwand natürlich), desto besser.</w:t>
      </w:r>
    </w:p>
    <w:p>
      <w:pPr>
        <w:pStyle w:val="BlockText"/>
      </w:pPr>
      <w:r>
        <w:t xml:space="preserve">Woran würdest du erkennen (sehen, messen, greifen), dass du dein Ziel</w:t>
      </w:r>
      <w:r>
        <w:t xml:space="preserve"> </w:t>
      </w:r>
      <w:r>
        <w:t xml:space="preserve">erreicht hast?</w:t>
      </w:r>
    </w:p>
    <w:p>
      <w:pPr>
        <w:pStyle w:val="BlockText"/>
      </w:pPr>
      <w:r>
        <w:t xml:space="preserve">Woran erkennst du, dass du dich auf dein Ziel zubewegst?</w:t>
      </w:r>
    </w:p>
    <w:p>
      <w:pPr>
        <w:pStyle w:val="BlockText"/>
      </w:pPr>
      <w:r>
        <w:t xml:space="preserve">Welches ist das nächste Experiment, das du starten möchtest? Welche</w:t>
      </w:r>
      <w:r>
        <w:t xml:space="preserve"> </w:t>
      </w:r>
      <w:r>
        <w:t xml:space="preserve">Ergebnisse erwartest du und wie misst du, ob das Experiment</w:t>
      </w:r>
      <w:r>
        <w:t xml:space="preserve"> </w:t>
      </w:r>
      <w:r>
        <w:t xml:space="preserve">erfolgreich war?</w:t>
      </w:r>
    </w:p>
    <w:p>
      <w:pPr>
        <w:pStyle w:val="BlockText"/>
      </w:pPr>
      <w:r>
        <w:t xml:space="preserve">Wie viele Experimente möchtest du in den nächsten Wochen machen?</w:t>
      </w:r>
    </w:p>
    <w:p>
      <w:pPr>
        <w:pStyle w:val="FirstParagraph"/>
      </w:pPr>
      <w:r>
        <w:t xml:space="preserve">Auch für die Zusammenarbeit und Weiterentwicklung im Team oder in einer</w:t>
      </w:r>
      <w:r>
        <w:t xml:space="preserve"> </w:t>
      </w:r>
      <w:r>
        <w:t xml:space="preserve">Organisation sind Feedbackschleifen wichtig. Dazu gibt es drei</w:t>
      </w:r>
      <w:r>
        <w:t xml:space="preserve"> </w:t>
      </w:r>
      <w:r>
        <w:t xml:space="preserve">grundsätzliche Ansätze, die es sich zu verfolgen lohnt:</w:t>
      </w:r>
    </w:p>
    <w:p>
      <w:pPr>
        <w:pStyle w:val="BodyText"/>
      </w:pPr>
      <w:r>
        <w:t xml:space="preserve">Der erste Ansatz bezieht sich auf den eigentlichen Sinn und Zweck des</w:t>
      </w:r>
      <w:r>
        <w:t xml:space="preserve"> </w:t>
      </w:r>
      <w:r>
        <w:t xml:space="preserve">Teams: Wie gut erfüllt das Team den eigenen Daseinszweck? Wie</w:t>
      </w:r>
      <w:r>
        <w:t xml:space="preserve"> </w:t>
      </w:r>
      <w:r>
        <w:t xml:space="preserve">erfolgreich ist die Umsetzung der Strategie? Hier geht es um klare</w:t>
      </w:r>
      <w:r>
        <w:t xml:space="preserve"> </w:t>
      </w:r>
      <w:r>
        <w:t xml:space="preserve">Ergebnisfokussierung, unabhängig von den eingesetzten Methoden - oder</w:t>
      </w:r>
      <w:r>
        <w:t xml:space="preserve"> </w:t>
      </w:r>
      <w:r>
        <w:t xml:space="preserve">anders formuliert: „Wichtig ist, was hinten rauskommt”.</w:t>
      </w:r>
    </w:p>
    <w:p>
      <w:pPr>
        <w:pStyle w:val="BodyText"/>
      </w:pPr>
      <w:r>
        <w:t xml:space="preserve">Der zweite Ansatz bezieht sich auf die Organisation und den Fluss der zu</w:t>
      </w:r>
      <w:r>
        <w:t xml:space="preserve"> </w:t>
      </w:r>
      <w:r>
        <w:t xml:space="preserve">erledigenden Arbeit im Team. Dazu könnten sich Messgrößen eignen wie</w:t>
      </w:r>
      <w:r>
        <w:t xml:space="preserve"> </w:t>
      </w:r>
      <w:r>
        <w:t xml:space="preserve">etwa Durchlaufzeiten: Wenn die Bearbeitung eines Arbeitspakets</w:t>
      </w:r>
      <w:r>
        <w:t xml:space="preserve"> </w:t>
      </w:r>
      <w:r>
        <w:t xml:space="preserve">angefangen wird, wie schnell wird es dann abgeschlossen? Ähnlich sieht</w:t>
      </w:r>
      <w:r>
        <w:t xml:space="preserve"> </w:t>
      </w:r>
      <w:r>
        <w:t xml:space="preserve">es mit der Umsetzung von Veränderungen aus: Wenn sich eine Anforderung</w:t>
      </w:r>
      <w:r>
        <w:t xml:space="preserve"> </w:t>
      </w:r>
      <w:r>
        <w:t xml:space="preserve">ändert, wie schnell ist diese Änderung dann umgesetzt? Welche Maßnahmen</w:t>
      </w:r>
      <w:r>
        <w:t xml:space="preserve"> </w:t>
      </w:r>
      <w:r>
        <w:t xml:space="preserve">sind möglich, damit das bei der nächsten Änderung schneller geht? Wie</w:t>
      </w:r>
      <w:r>
        <w:t xml:space="preserve"> </w:t>
      </w:r>
      <w:r>
        <w:t xml:space="preserve">viele Arbeitspakete vergleichbarer Größe werden in einer Woche</w:t>
      </w:r>
      <w:r>
        <w:t xml:space="preserve"> </w:t>
      </w:r>
      <w:r>
        <w:t xml:space="preserve">fertiggestellt?</w:t>
      </w:r>
    </w:p>
    <w:p>
      <w:pPr>
        <w:pStyle w:val="BodyText"/>
      </w:pPr>
      <w:r>
        <w:t xml:space="preserve">Und: Ist der Arbeitsprozess überhaupt transparent genug, um zu wissen,</w:t>
      </w:r>
      <w:r>
        <w:t xml:space="preserve"> </w:t>
      </w:r>
      <w:r>
        <w:t xml:space="preserve">wo es gerade „hängt”, wo der größte Engpass ist? Falls ja: Sind</w:t>
      </w:r>
      <w:r>
        <w:t xml:space="preserve"> </w:t>
      </w:r>
      <w:r>
        <w:t xml:space="preserve">Maßnahmen identifiziert worden, um diesen Engpass aufzulösen?</w:t>
      </w:r>
    </w:p>
    <w:p>
      <w:pPr>
        <w:pStyle w:val="BodyText"/>
      </w:pPr>
      <w:r>
        <w:rPr>
          <w:iCs/>
          <w:i/>
        </w:rPr>
        <w:t xml:space="preserve">Hinweis:</w:t>
      </w:r>
    </w:p>
    <w:p>
      <w:pPr>
        <w:pStyle w:val="BodyText"/>
      </w:pPr>
      <w:r>
        <w:t xml:space="preserve">Explizit zu warnen ist davor, die Auslastung der Teams als Metrik zu</w:t>
      </w:r>
      <w:r>
        <w:t xml:space="preserve"> </w:t>
      </w:r>
      <w:r>
        <w:t xml:space="preserve">verwenden mit dem Ziel, diese Auslastung zu maximieren. Zur Begründung:</w:t>
      </w:r>
      <w:r>
        <w:t xml:space="preserve"> </w:t>
      </w:r>
      <w:r>
        <w:t xml:space="preserve">Bei maximaler Auslastung hat man lediglich maximal beschäftigte Teams,</w:t>
      </w:r>
      <w:r>
        <w:t xml:space="preserve"> </w:t>
      </w:r>
      <w:r>
        <w:t xml:space="preserve">es werden jedoch kaum noch Arbeitspakete fertig - ein mitunter als</w:t>
      </w:r>
      <w:r>
        <w:t xml:space="preserve"> </w:t>
      </w:r>
      <w:r>
        <w:t xml:space="preserve">widersprüchlich erlebter Zusammenhang, der sich aber mathematisch</w:t>
      </w:r>
      <w:r>
        <w:t xml:space="preserve"> </w:t>
      </w:r>
      <w:r>
        <w:t xml:space="preserve">beweisen lässt (Little’s Law</w:t>
      </w:r>
      <w:r>
        <w:t xml:space="preserve"> </w:t>
      </w:r>
      <w:hyperlink r:id="rId76">
        <w:r>
          <w:rPr>
            <w:rStyle w:val="Hyperlink"/>
          </w:rPr>
          <w:t xml:space="preserve">https://de.wikipedia.org/wiki/Littles_Gesetz</w:t>
        </w:r>
      </w:hyperlink>
      <w:r>
        <w:t xml:space="preserve">. Diese Erkenntnis führt</w:t>
      </w:r>
      <w:r>
        <w:t xml:space="preserve"> </w:t>
      </w:r>
      <w:r>
        <w:t xml:space="preserve">z.B. zu einer der Grundpraktiken von Kanban: Limitiere die parallele</w:t>
      </w:r>
      <w:r>
        <w:t xml:space="preserve"> </w:t>
      </w:r>
      <w:r>
        <w:t xml:space="preserve">Arbeit im System. Kanban</w:t>
      </w:r>
      <w:r>
        <w:t xml:space="preserve"> </w:t>
      </w:r>
      <w:r>
        <w:t xml:space="preserve">Guide </w:t>
      </w:r>
      <w:hyperlink r:id="rId77">
        <w:r>
          <w:rPr>
            <w:rStyle w:val="Hyperlink"/>
          </w:rPr>
          <w:t xml:space="preserve">https://resources.kanban.university/kanban-guide/</w:t>
        </w:r>
      </w:hyperlink>
      <w:r>
        <w:t xml:space="preserve">)</w:t>
      </w:r>
    </w:p>
    <w:p>
      <w:pPr>
        <w:pStyle w:val="BodyText"/>
      </w:pPr>
      <w:r>
        <w:t xml:space="preserve">Der dritte Ansatz bezieht sich auf das Team und dessen Zusammenarbeit.</w:t>
      </w:r>
      <w:r>
        <w:t xml:space="preserve"> </w:t>
      </w:r>
      <w:r>
        <w:t xml:space="preserve">Die gute Zusammenarbeit im Team dient dazu, komplexe Aufgaben effizient</w:t>
      </w:r>
      <w:r>
        <w:t xml:space="preserve"> </w:t>
      </w:r>
      <w:r>
        <w:t xml:space="preserve">und effektiv zu lösen, daher ist es naheliegend, eben diese</w:t>
      </w:r>
      <w:r>
        <w:t xml:space="preserve"> </w:t>
      </w:r>
      <w:r>
        <w:t xml:space="preserve">Zusammenarbeit im Blick zu behalten und zu verbessern. Da die Qualität</w:t>
      </w:r>
      <w:r>
        <w:t xml:space="preserve"> </w:t>
      </w:r>
      <w:r>
        <w:t xml:space="preserve">der Zusammenarbeit von vielen Faktoren abhängt, können (und müssen) hier</w:t>
      </w:r>
      <w:r>
        <w:t xml:space="preserve"> </w:t>
      </w:r>
      <w:r>
        <w:t xml:space="preserve">unterschiedliche Beobachtungspunkte genutzt werden.</w:t>
      </w:r>
    </w:p>
    <w:p>
      <w:pPr>
        <w:numPr>
          <w:ilvl w:val="0"/>
          <w:numId w:val="1073"/>
        </w:numPr>
        <w:pStyle w:val="Compact"/>
      </w:pPr>
      <w:r>
        <w:t xml:space="preserve">Selbstbewertungen der Teammitglieder:</w:t>
      </w:r>
    </w:p>
    <w:p>
      <w:pPr>
        <w:pStyle w:val="BlockText"/>
      </w:pPr>
      <w:r>
        <w:t xml:space="preserve">In regelmäßigen Abständen schätzen Teammitglieder ein, wie sie die</w:t>
      </w:r>
      <w:r>
        <w:t xml:space="preserve"> </w:t>
      </w:r>
      <w:r>
        <w:t xml:space="preserve">Zusammenarbeit im Projekt erleben. Bewährt haben sich auch</w:t>
      </w:r>
      <w:r>
        <w:t xml:space="preserve"> </w:t>
      </w:r>
      <w:r>
        <w:t xml:space="preserve">Einschätzungen zu spezifischeren Aspekten wie psychologische</w:t>
      </w:r>
      <w:r>
        <w:t xml:space="preserve"> </w:t>
      </w:r>
      <w:r>
        <w:t xml:space="preserve">Sicherheit oder Innovationskultur (z.B. „Es fällt mir leicht, im Team</w:t>
      </w:r>
      <w:r>
        <w:t xml:space="preserve"> </w:t>
      </w:r>
      <w:r>
        <w:t xml:space="preserve">um Unterstützung für Probleme zu bitten.” - „Neue Ideen werden</w:t>
      </w:r>
      <w:r>
        <w:t xml:space="preserve"> </w:t>
      </w:r>
      <w:r>
        <w:t xml:space="preserve">wohlwollend geprüft und ggf. weiterentwickelt oder umgesetzt.”).</w:t>
      </w:r>
    </w:p>
    <w:p>
      <w:pPr>
        <w:numPr>
          <w:ilvl w:val="0"/>
          <w:numId w:val="1074"/>
        </w:numPr>
      </w:pPr>
      <w:r>
        <w:t xml:space="preserve">Beobachtung der Zusammenarbeitskultur, z.B. Verteilung der Redezeit</w:t>
      </w:r>
      <w:r>
        <w:t xml:space="preserve"> </w:t>
      </w:r>
      <w:r>
        <w:t xml:space="preserve">in Meetings, Verhältnis von problemorientierten (was ist</w:t>
      </w:r>
      <w:r>
        <w:t xml:space="preserve"> </w:t>
      </w:r>
      <w:r>
        <w:t xml:space="preserve">schiefgegangen, wer ist schuld?) und lösungsorientierten (welche</w:t>
      </w:r>
      <w:r>
        <w:t xml:space="preserve"> </w:t>
      </w:r>
      <w:r>
        <w:t xml:space="preserve">Optionen haben wir, was sind die nächsten Schritte?) Diskussionen.</w:t>
      </w:r>
    </w:p>
    <w:p>
      <w:pPr>
        <w:numPr>
          <w:ilvl w:val="0"/>
          <w:numId w:val="1074"/>
        </w:numPr>
      </w:pPr>
      <w:r>
        <w:t xml:space="preserve">Anzahl und Erfolgsquote von bewusst durchgeführten Experimenten, die</w:t>
      </w:r>
      <w:r>
        <w:t xml:space="preserve"> </w:t>
      </w:r>
      <w:r>
        <w:t xml:space="preserve">das Team aufsetzt, beispielsweise als Ergebnis von Retrospektiven</w:t>
      </w:r>
      <w:r>
        <w:t xml:space="preserve"> </w:t>
      </w:r>
      <w:r>
        <w:t xml:space="preserve">(Retrospektiven sind einer Werkzeug der lernenden Organisation.</w:t>
      </w:r>
      <w:r>
        <w:t xml:space="preserve"> </w:t>
      </w:r>
      <w:r>
        <w:t xml:space="preserve">Dabei ist es nicht das Ziel, dass alle Experimente erfolgreich</w:t>
      </w:r>
      <w:r>
        <w:t xml:space="preserve"> </w:t>
      </w:r>
      <w:r>
        <w:t xml:space="preserve">sind - dann sind es ja keine Experimente mehr. Es</w:t>
      </w:r>
      <w:r>
        <w:br/>
      </w:r>
      <w:r>
        <w:t xml:space="preserve">geht vielmehr um einen möglichst großen Lerneffekt, daher sollten</w:t>
      </w:r>
      <w:r>
        <w:t xml:space="preserve"> </w:t>
      </w:r>
      <w:r>
        <w:t xml:space="preserve">die Experimente</w:t>
      </w:r>
      <w:r>
        <w:br/>
      </w:r>
      <w:r>
        <w:t xml:space="preserve">so gestaltet sein, dass sie im Mittel in nicht mehr als 40-60% der</w:t>
      </w:r>
      <w:r>
        <w:t xml:space="preserve"> </w:t>
      </w:r>
      <w:r>
        <w:t xml:space="preserve">Fälle erfolgreich</w:t>
      </w:r>
      <w:r>
        <w:br/>
      </w:r>
      <w:r>
        <w:t xml:space="preserve">sind. Mehr zum Thema Retrospektive erfährst du in der Woche 8).</w:t>
      </w:r>
    </w:p>
    <w:p>
      <w:pPr>
        <w:numPr>
          <w:ilvl w:val="0"/>
          <w:numId w:val="1074"/>
        </w:numPr>
      </w:pPr>
      <w:r>
        <w:t xml:space="preserve">Und nicht zuletzt lassen sich auch die typischen HR-Parameter nutzen</w:t>
      </w:r>
      <w:r>
        <w:t xml:space="preserve"> </w:t>
      </w:r>
      <w:r>
        <w:t xml:space="preserve">wie die Entwicklung der Krankheitstage, der Abruf der Urlaubstage,</w:t>
      </w:r>
      <w:r>
        <w:t xml:space="preserve"> </w:t>
      </w:r>
      <w:r>
        <w:t xml:space="preserve">die Nutzung von Fortbildungsangeboten etc.</w:t>
      </w:r>
    </w:p>
    <w:p>
      <w:pPr>
        <w:pStyle w:val="FirstParagraph"/>
      </w:pPr>
      <w:r>
        <w:t xml:space="preserve">Sehr wichtig ist es, diese Metriken oder Feedbackschleifen als</w:t>
      </w:r>
      <w:r>
        <w:t xml:space="preserve"> </w:t>
      </w:r>
      <w:r>
        <w:t xml:space="preserve">Informationsquellen zu sehen und zu nutzen, um darauf basierend</w:t>
      </w:r>
      <w:r>
        <w:t xml:space="preserve"> </w:t>
      </w:r>
      <w:r>
        <w:t xml:space="preserve">Verbesserungsideen zu entwickeln, statt sie als ein System zur</w:t>
      </w:r>
      <w:r>
        <w:t xml:space="preserve"> </w:t>
      </w:r>
      <w:r>
        <w:t xml:space="preserve">Leistungsmessung einzusetzen. Menschen wissen typischerweise sehr gut,</w:t>
      </w:r>
      <w:r>
        <w:t xml:space="preserve"> </w:t>
      </w:r>
      <w:r>
        <w:t xml:space="preserve">wann das passiert, und ändern ihr Verhalten entsprechend, so dass die</w:t>
      </w:r>
      <w:r>
        <w:t xml:space="preserve"> </w:t>
      </w:r>
      <w:r>
        <w:t xml:space="preserve">Werte gut aussehen. Und dann hat man nicht nur keine verlässlichen</w:t>
      </w:r>
      <w:r>
        <w:t xml:space="preserve"> </w:t>
      </w:r>
      <w:r>
        <w:t xml:space="preserve">Informationen zum tatsächlichen, wahren Zustand mehr, sondern</w:t>
      </w:r>
      <w:r>
        <w:t xml:space="preserve"> </w:t>
      </w:r>
      <w:r>
        <w:t xml:space="preserve">wahrscheinlich sogar eine gestörte Zusammenarbeit. Diese Metriken sind</w:t>
      </w:r>
      <w:r>
        <w:t xml:space="preserve"> </w:t>
      </w:r>
      <w:r>
        <w:t xml:space="preserve">also nur dann gute Informationsquellen, wenn sie</w:t>
      </w:r>
      <w:r>
        <w:t xml:space="preserve"> </w:t>
      </w:r>
      <w:r>
        <w:rPr>
          <w:bCs/>
          <w:b/>
        </w:rPr>
        <w:t xml:space="preserve">nicht</w:t>
      </w:r>
      <w:r>
        <w:t xml:space="preserve"> </w:t>
      </w:r>
      <w:r>
        <w:t xml:space="preserve">zur</w:t>
      </w:r>
      <w:r>
        <w:t xml:space="preserve"> </w:t>
      </w:r>
      <w:r>
        <w:t xml:space="preserve">Leistungsbewertung genutzt werden.</w:t>
      </w:r>
    </w:p>
    <w:p>
      <w:pPr>
        <w:pStyle w:val="BodyText"/>
      </w:pPr>
      <w:r>
        <w:t xml:space="preserve">In den folgenden Wochen wird es um deine Führungsrolle in der</w:t>
      </w:r>
      <w:r>
        <w:t xml:space="preserve"> </w:t>
      </w:r>
      <w:r>
        <w:t xml:space="preserve">Organisation gehen. Nutz die Informationen über Feedbackschleifen auch,</w:t>
      </w:r>
      <w:r>
        <w:t xml:space="preserve"> </w:t>
      </w:r>
      <w:r>
        <w:t xml:space="preserve">um in deiner Organisation Feedbackschleifen und Metriken zu etablieren,</w:t>
      </w:r>
      <w:r>
        <w:t xml:space="preserve"> </w:t>
      </w:r>
      <w:r>
        <w:t xml:space="preserve">soweit es dir möglich ist.</w:t>
      </w:r>
    </w:p>
    <w:p>
      <w:pPr>
        <w:pStyle w:val="BodyText"/>
      </w:pPr>
      <w:r>
        <w:t xml:space="preserve">[Diese Kata enthält Textauszüge mit Genehmigung der Autorin aus:</w:t>
      </w:r>
      <w:r>
        <w:t xml:space="preserve"> </w:t>
      </w:r>
      <w:r>
        <w:t xml:space="preserve">Schröder, Dörte: Change-Management in Projekten: Komplexität gemeinsam</w:t>
      </w:r>
      <w:r>
        <w:t xml:space="preserve"> </w:t>
      </w:r>
      <w:r>
        <w:t xml:space="preserve">bewältigen, in: Andreas Klein (Hrsg.), Projektcontrolling mit agilen</w:t>
      </w:r>
      <w:r>
        <w:t xml:space="preserve"> </w:t>
      </w:r>
      <w:r>
        <w:t xml:space="preserve">Instrumenten, 1. Auflage, Freiburg 2021, S. 216-218]</w:t>
      </w:r>
    </w:p>
    <w:bookmarkEnd w:id="78"/>
    <w:bookmarkStart w:id="79" w:name="kata-5.1-deine-vorbilder"/>
    <w:p>
      <w:pPr>
        <w:pStyle w:val="Heading2"/>
      </w:pPr>
      <w:r>
        <w:rPr>
          <w:rStyle w:val="SectionNumber"/>
        </w:rPr>
        <w:t xml:space="preserve">5.12</w:t>
      </w:r>
      <w:r>
        <w:tab/>
      </w:r>
      <w:r>
        <w:t xml:space="preserve">Kata 5.1: Deine Vorbilder</w:t>
      </w:r>
    </w:p>
    <w:p>
      <w:pPr>
        <w:pStyle w:val="FirstParagraph"/>
      </w:pPr>
      <w:r>
        <w:t xml:space="preserve">Vorbilder für deine Rolle als Führungskraft kann es mannigfaltige geben:</w:t>
      </w:r>
      <w:r>
        <w:t xml:space="preserve"> </w:t>
      </w:r>
      <w:r>
        <w:t xml:space="preserve">Du hast über eine interessante Persönlichkeit einen Artikel gelesen, du</w:t>
      </w:r>
      <w:r>
        <w:t xml:space="preserve"> </w:t>
      </w:r>
      <w:r>
        <w:t xml:space="preserve">hast im Lauf deines Lebens Führungspersönlichkeiten unmittelbar kennen-</w:t>
      </w:r>
      <w:r>
        <w:t xml:space="preserve"> </w:t>
      </w:r>
      <w:r>
        <w:t xml:space="preserve">und schätzen gelernt. Vorbilder können auch aus anderen Gebieten kommen,</w:t>
      </w:r>
      <w:r>
        <w:t xml:space="preserve"> </w:t>
      </w:r>
      <w:r>
        <w:t xml:space="preserve">z. B. können es ebenso Sporttrainer wie Cartoonfiguren sein.</w:t>
      </w:r>
    </w:p>
    <w:p>
      <w:pPr>
        <w:pStyle w:val="BodyText"/>
      </w:pPr>
      <w:r>
        <w:t xml:space="preserve">Ergänz bitte diese Liste mit mindestens drei und bis zu zehn Vorbildern</w:t>
      </w:r>
      <w:r>
        <w:t xml:space="preserve"> </w:t>
      </w:r>
      <w:r>
        <w:t xml:space="preserve">für deine Rolle als Führungskraft:</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5.</w:t>
      </w:r>
    </w:p>
    <w:p>
      <w:pPr>
        <w:pStyle w:val="BodyText"/>
      </w:pPr>
      <w:r>
        <w:t xml:space="preserve">6.</w:t>
      </w:r>
    </w:p>
    <w:p>
      <w:pPr>
        <w:pStyle w:val="BodyText"/>
      </w:pPr>
      <w:r>
        <w:t xml:space="preserve">7.</w:t>
      </w:r>
    </w:p>
    <w:p>
      <w:pPr>
        <w:pStyle w:val="BodyText"/>
      </w:pPr>
      <w:r>
        <w:t xml:space="preserve">8.</w:t>
      </w:r>
    </w:p>
    <w:p>
      <w:pPr>
        <w:pStyle w:val="BodyText"/>
      </w:pPr>
      <w:r>
        <w:t xml:space="preserve">9.</w:t>
      </w:r>
    </w:p>
    <w:p>
      <w:pPr>
        <w:pStyle w:val="BodyText"/>
      </w:pPr>
      <w:r>
        <w:t xml:space="preserve">10.</w:t>
      </w:r>
    </w:p>
    <w:p>
      <w:pPr>
        <w:pStyle w:val="BodyText"/>
      </w:pPr>
      <w:r>
        <w:t xml:space="preserve">Geh deine Vorbilder-Liste durch und beantworte die folgenden Fragen in</w:t>
      </w:r>
      <w:r>
        <w:t xml:space="preserve"> </w:t>
      </w:r>
      <w:r>
        <w:t xml:space="preserve">Stichworten:</w:t>
      </w:r>
    </w:p>
    <w:p>
      <w:pPr>
        <w:pStyle w:val="BlockText"/>
      </w:pPr>
      <w:r>
        <w:t xml:space="preserve">Welche Eigenschaften schätzt du an dem jeweiligen Vorbild?</w:t>
      </w:r>
    </w:p>
    <w:p>
      <w:pPr>
        <w:pStyle w:val="BlockText"/>
      </w:pPr>
      <w:r>
        <w:t xml:space="preserve">Was ist ein Satz, den dir dein Vorbild in Bezug auf dein Ziel mitgeben</w:t>
      </w:r>
      <w:r>
        <w:t xml:space="preserve"> </w:t>
      </w:r>
      <w:r>
        <w:t xml:space="preserve">würde?</w:t>
      </w:r>
    </w:p>
    <w:p>
      <w:pPr>
        <w:pStyle w:val="FirstParagraph"/>
      </w:pPr>
      <w:r>
        <w:rPr>
          <w:iCs/>
          <w:i/>
        </w:rPr>
        <w:t xml:space="preserve">Extra:</w:t>
      </w:r>
    </w:p>
    <w:p>
      <w:pPr>
        <w:pStyle w:val="BodyText"/>
      </w:pPr>
      <w:r>
        <w:t xml:space="preserve">Ist eines deiner Vorbilder auf Twitter oder LinkedIn aktiv? Dann freut</w:t>
      </w:r>
      <w:r>
        <w:t xml:space="preserve"> </w:t>
      </w:r>
      <w:r>
        <w:t xml:space="preserve">sie/er sich bestimmt, wenn sie/er davon erfährt, dass du sie/ihn</w:t>
      </w:r>
      <w:r>
        <w:t xml:space="preserve"> </w:t>
      </w:r>
      <w:r>
        <w:t xml:space="preserve">schätzt! Schreib doch bitte einen kurzen Post wie z. B. "Ich bin</w:t>
      </w:r>
      <w:r>
        <w:t xml:space="preserve"> </w:t>
      </w:r>
      <w:r>
        <w:t xml:space="preserve">dankbar @MeinVorbild zu kennen, die/der mich als Führungskraft</w:t>
      </w:r>
      <w:r>
        <w:t xml:space="preserve"> </w:t>
      </w:r>
      <w:r>
        <w:t xml:space="preserve">inspiriert #lernOSleadership". Das Hashtag #lernOSleadership ist für</w:t>
      </w:r>
      <w:r>
        <w:t xml:space="preserve"> </w:t>
      </w:r>
      <w:r>
        <w:t xml:space="preserve">uns wichtig, um die Aktivitäten zu verfolgen.</w:t>
      </w:r>
    </w:p>
    <w:bookmarkEnd w:id="79"/>
    <w:bookmarkStart w:id="80" w:name="kata-5.2-führungsgrundsätze"/>
    <w:p>
      <w:pPr>
        <w:pStyle w:val="Heading2"/>
      </w:pPr>
      <w:r>
        <w:rPr>
          <w:rStyle w:val="SectionNumber"/>
        </w:rPr>
        <w:t xml:space="preserve">5.13</w:t>
      </w:r>
      <w:r>
        <w:tab/>
      </w:r>
      <w:r>
        <w:t xml:space="preserve">Kata 5.2: Führungsgrundsätze</w:t>
      </w:r>
    </w:p>
    <w:p>
      <w:pPr>
        <w:pStyle w:val="FirstParagraph"/>
      </w:pPr>
      <w:r>
        <w:t xml:space="preserve">Das ist eine einfache kreative Übung.</w:t>
      </w:r>
    </w:p>
    <w:p>
      <w:pPr>
        <w:pStyle w:val="BodyText"/>
      </w:pPr>
      <w:r>
        <w:t xml:space="preserve">Nimm dazu ein paar gebrauchte Zeitschriften und schneide die Titel und</w:t>
      </w:r>
      <w:r>
        <w:t xml:space="preserve"> </w:t>
      </w:r>
      <w:r>
        <w:t xml:space="preserve">Bilder aus, die für deine Führungsgrundsätze stehen.</w:t>
      </w:r>
    </w:p>
    <w:p>
      <w:pPr>
        <w:pStyle w:val="BodyText"/>
      </w:pPr>
      <w:r>
        <w:t xml:space="preserve">Erstell aus den Ausschnitten eine Collage, d. h. kleb die Schnipsel zu</w:t>
      </w:r>
      <w:r>
        <w:t xml:space="preserve"> </w:t>
      </w:r>
      <w:r>
        <w:t xml:space="preserve">einem Gesamtbild auf einem A4-Blatt zusammen. Wichtig ist, dass das</w:t>
      </w:r>
      <w:r>
        <w:t xml:space="preserve"> </w:t>
      </w:r>
      <w:r>
        <w:t xml:space="preserve">entstandene Bild für deine gelebten Führungsgrundsätze steht. Dieses</w:t>
      </w:r>
      <w:r>
        <w:t xml:space="preserve"> </w:t>
      </w:r>
      <w:r>
        <w:t xml:space="preserve">Bild nimmst du zur Circle-Sitzung mit.</w:t>
      </w:r>
    </w:p>
    <w:p>
      <w:pPr>
        <w:pStyle w:val="BodyText"/>
      </w:pPr>
      <w:r>
        <w:t xml:space="preserve">Alternativ kannst du auch eine Bildersuche im Internet durchführen und</w:t>
      </w:r>
      <w:r>
        <w:t xml:space="preserve"> </w:t>
      </w:r>
      <w:r>
        <w:t xml:space="preserve">passende Bilder auswählen und mit stimmigen Überschriften auf einer</w:t>
      </w:r>
      <w:r>
        <w:t xml:space="preserve"> </w:t>
      </w:r>
      <w:r>
        <w:t xml:space="preserve">Folie oder einem Whiteboard zusammenstellen.</w:t>
      </w:r>
    </w:p>
    <w:p>
      <w:pPr>
        <w:pStyle w:val="BodyText"/>
      </w:pPr>
      <w:r>
        <w:t xml:space="preserve">Diese Übung kannst du mit der Aufgabenstellung „Wie erlebe ich die</w:t>
      </w:r>
      <w:r>
        <w:t xml:space="preserve"> </w:t>
      </w:r>
      <w:r>
        <w:t xml:space="preserve">Führung in unserem Team?" auch mit deinem Team durchführen. So wirst du</w:t>
      </w:r>
      <w:r>
        <w:t xml:space="preserve"> </w:t>
      </w:r>
      <w:r>
        <w:t xml:space="preserve">dir bewusst, wie deine Führung von deinen Mitarbeiter:innen erfahren</w:t>
      </w:r>
      <w:r>
        <w:t xml:space="preserve"> </w:t>
      </w:r>
      <w:r>
        <w:t xml:space="preserve">wird, und welche für dich wichtigen Aspekte wie gut im gelebten Alltag</w:t>
      </w:r>
      <w:r>
        <w:t xml:space="preserve"> </w:t>
      </w:r>
      <w:r>
        <w:t xml:space="preserve">sichtbar sind.</w:t>
      </w:r>
    </w:p>
    <w:p>
      <w:pPr>
        <w:pStyle w:val="BodyText"/>
      </w:pPr>
      <w:r>
        <w:t xml:space="preserve">Dazu ist es ebenso hilfreich, die Führungsgrundsätze deiner Organisation</w:t>
      </w:r>
      <w:r>
        <w:t xml:space="preserve"> </w:t>
      </w:r>
      <w:r>
        <w:t xml:space="preserve">zu checken und zu überlegen, welche Felder auf welche Weise von deinem</w:t>
      </w:r>
      <w:r>
        <w:t xml:space="preserve"> </w:t>
      </w:r>
      <w:r>
        <w:t xml:space="preserve">gelebten Führungsstil abgedeckt werden und welche Einzigartigkeit du mit</w:t>
      </w:r>
      <w:r>
        <w:t xml:space="preserve"> </w:t>
      </w:r>
      <w:r>
        <w:t xml:space="preserve">deiner Persönlichkeit in die Organisation einbringst.</w:t>
      </w:r>
    </w:p>
    <w:p>
      <w:pPr>
        <w:pStyle w:val="BodyText"/>
      </w:pPr>
      <w:r>
        <w:rPr>
          <w:iCs/>
          <w:i/>
        </w:rPr>
        <w:t xml:space="preserve">Extra:</w:t>
      </w:r>
    </w:p>
    <w:p>
      <w:pPr>
        <w:pStyle w:val="BodyText"/>
      </w:pPr>
      <w:r>
        <w:t xml:space="preserve">Wir würden uns sehr freuen, wenn du deine Führungsgrundsätze teilst, z.</w:t>
      </w:r>
      <w:r>
        <w:t xml:space="preserve"> </w:t>
      </w:r>
      <w:r>
        <w:t xml:space="preserve">B. mit einem Beitrag bei Twitter oder LinkedIn. Einfach ein Bild deiner</w:t>
      </w:r>
      <w:r>
        <w:t xml:space="preserve"> </w:t>
      </w:r>
      <w:r>
        <w:t xml:space="preserve">Collage mit einem passenden kurzen Text wie „Meine Reise geht weiter.</w:t>
      </w:r>
      <w:r>
        <w:t xml:space="preserve"> </w:t>
      </w:r>
      <w:r>
        <w:t xml:space="preserve">Heute habe ich meine Führungsgrundsätze mit meinen Circle-Peers</w:t>
      </w:r>
      <w:r>
        <w:t xml:space="preserve"> </w:t>
      </w:r>
      <w:r>
        <w:t xml:space="preserve">ausgetauscht. #lernOSleadership" einstellen.</w:t>
      </w:r>
    </w:p>
    <w:bookmarkEnd w:id="80"/>
    <w:bookmarkStart w:id="84" w:name="X5052d612aad52ff711f3d3827de0e3172ff0694"/>
    <w:p>
      <w:pPr>
        <w:pStyle w:val="Heading2"/>
      </w:pPr>
      <w:r>
        <w:rPr>
          <w:rStyle w:val="SectionNumber"/>
        </w:rPr>
        <w:t xml:space="preserve">5.14</w:t>
      </w:r>
      <w:r>
        <w:tab/>
      </w:r>
      <w:r>
        <w:t xml:space="preserve">Kata 6.1: Spiral Dynamics – dein Blick auf die Organisation</w:t>
      </w:r>
    </w:p>
    <w:p>
      <w:pPr>
        <w:pStyle w:val="FirstParagraph"/>
      </w:pPr>
      <w:r>
        <w:t xml:space="preserve">Im Folgenden siehst du ein intuitiv erfassbares und doch komplexes</w:t>
      </w:r>
      <w:r>
        <w:t xml:space="preserve"> </w:t>
      </w:r>
      <w:r>
        <w:t xml:space="preserve">Entwicklungsmodell für Menschen, Teams und Organisationen. Es basiert</w:t>
      </w:r>
      <w:r>
        <w:t xml:space="preserve"> </w:t>
      </w:r>
      <w:r>
        <w:t xml:space="preserve">auf den Forschungsarbeiten von Clare Graves. Von Don E. Beck und</w:t>
      </w:r>
      <w:r>
        <w:t xml:space="preserve"> </w:t>
      </w:r>
      <w:r>
        <w:t xml:space="preserve">Christopher C. Cowan wurde es anwenderfreundlicher formuliert und</w:t>
      </w:r>
      <w:r>
        <w:t xml:space="preserve"> </w:t>
      </w:r>
      <w:r>
        <w:t xml:space="preserve">dadurch auch über akademische Kreise hinaus bekannt gemacht.</w:t>
      </w:r>
    </w:p>
    <w:p>
      <w:pPr>
        <w:pStyle w:val="BodyText"/>
      </w:pPr>
      <w:r>
        <w:t xml:space="preserve">Mach dich mit den 8 Ebenen der Entwicklung vertraut. Nutz für einen</w:t>
      </w:r>
      <w:r>
        <w:t xml:space="preserve"> </w:t>
      </w:r>
      <w:r>
        <w:t xml:space="preserve">Überblick sowohl die Grafik als auch die Tabelle. Bei diesem Überblick</w:t>
      </w:r>
      <w:r>
        <w:t xml:space="preserve"> </w:t>
      </w:r>
      <w:r>
        <w:t xml:space="preserve">geht es nicht darum, das Modell im Detail zu verstehen. Wichtiger ist</w:t>
      </w:r>
      <w:r>
        <w:t xml:space="preserve"> </w:t>
      </w:r>
      <w:r>
        <w:t xml:space="preserve">es, auf das Folgende zu achten: Mit welcher Ebene / welchen Ebenen gehst</w:t>
      </w:r>
      <w:r>
        <w:t xml:space="preserve"> </w:t>
      </w:r>
      <w:r>
        <w:t xml:space="preserve">du in Resonanz, d. h. worauf und wie (positiv, negativ …) reagierst</w:t>
      </w:r>
      <w:r>
        <w:t xml:space="preserve"> </w:t>
      </w:r>
      <w:r>
        <w:t xml:space="preserve">du?</w:t>
      </w:r>
    </w:p>
    <w:p>
      <w:pPr>
        <w:pStyle w:val="BodyText"/>
      </w:pPr>
      <w:r>
        <w:rPr>
          <w:bCs/>
          <w:b/>
        </w:rPr>
        <w:t xml:space="preserve">Ein Entwicklungsmodell für Menschen, Teams und Organisationen</w:t>
      </w:r>
    </w:p>
    <w:p>
      <w:pPr>
        <w:pStyle w:val="BodyText"/>
      </w:pPr>
      <w:r>
        <w:drawing>
          <wp:inline>
            <wp:extent cx="5334000" cy="3133725"/>
            <wp:effectExtent b="0" l="0" r="0" t="0"/>
            <wp:docPr descr="" title="" id="82" name="Picture"/>
            <a:graphic>
              <a:graphicData uri="http://schemas.openxmlformats.org/drawingml/2006/picture">
                <pic:pic>
                  <pic:nvPicPr>
                    <pic:cNvPr descr="./src/images/image5.jpg" id="83" name="Picture"/>
                    <pic:cNvPicPr>
                      <a:picLocks noChangeArrowheads="1" noChangeAspect="1"/>
                    </pic:cNvPicPr>
                  </pic:nvPicPr>
                  <pic:blipFill>
                    <a:blip r:embed="rId81"/>
                    <a:stretch>
                      <a:fillRect/>
                    </a:stretch>
                  </pic:blipFill>
                  <pic:spPr bwMode="auto">
                    <a:xfrm>
                      <a:off x="0" y="0"/>
                      <a:ext cx="5334000" cy="3133725"/>
                    </a:xfrm>
                    <a:prstGeom prst="rect">
                      <a:avLst/>
                    </a:prstGeom>
                    <a:noFill/>
                    <a:ln w="9525">
                      <a:noFill/>
                      <a:headEnd/>
                      <a:tailEnd/>
                    </a:ln>
                  </pic:spPr>
                </pic:pic>
              </a:graphicData>
            </a:graphic>
          </wp:inline>
        </w:drawing>
      </w:r>
    </w:p>
    <w:p>
      <w:pPr>
        <w:pStyle w:val="BodyText"/>
      </w:pPr>
      <w:r>
        <w:t xml:space="preserve">Grafik erstellt von Marianne Windelband und Johanna Zimmermann in</w:t>
      </w:r>
      <w:r>
        <w:t xml:space="preserve"> </w:t>
      </w:r>
      <w:r>
        <w:t xml:space="preserve">Anlehnung an Don E. Beck und Christopher C. Cowan und auf Basis von</w:t>
      </w:r>
      <w:r>
        <w:t xml:space="preserve"> </w:t>
      </w:r>
      <w:r>
        <w:t xml:space="preserve">Clare C. Graves</w:t>
      </w:r>
    </w:p>
    <w:p>
      <w:pPr>
        <w:pStyle w:val="BodyText"/>
      </w:pPr>
      <w:r>
        <w:rPr>
          <w:bCs/>
          <w:b/>
        </w:rPr>
        <w:t xml:space="preserve">Erläuterungen zum Modell:</w:t>
      </w:r>
    </w:p>
    <w:p>
      <w:pPr>
        <w:numPr>
          <w:ilvl w:val="0"/>
          <w:numId w:val="1075"/>
        </w:numPr>
      </w:pPr>
      <w:r>
        <w:t xml:space="preserve">Menschen, Teams und Organisationen lassen sich nie nur auf eine</w:t>
      </w:r>
      <w:r>
        <w:t xml:space="preserve"> </w:t>
      </w:r>
      <w:r>
        <w:t xml:space="preserve">&gt; Entwicklungsstufe reduzieren. In jeder Entwicklungsstufe sind alle</w:t>
      </w:r>
      <w:r>
        <w:t xml:space="preserve"> </w:t>
      </w:r>
      <w:r>
        <w:t xml:space="preserve">&gt; Aspekte der vorherigen Entwicklungsstufen vorhanden.</w:t>
      </w:r>
    </w:p>
    <w:p>
      <w:pPr>
        <w:numPr>
          <w:ilvl w:val="0"/>
          <w:numId w:val="1075"/>
        </w:numPr>
      </w:pPr>
      <w:r>
        <w:t xml:space="preserve">Die Zuordnung muss dabei nicht eindeutig sein. Beispielsweise kann</w:t>
      </w:r>
      <w:r>
        <w:t xml:space="preserve"> </w:t>
      </w:r>
      <w:r>
        <w:t xml:space="preserve">&gt; man immer wieder beobachten, dass die proklamierten Werte einer</w:t>
      </w:r>
      <w:r>
        <w:t xml:space="preserve"> </w:t>
      </w:r>
      <w:r>
        <w:t xml:space="preserve">&gt; Organisation einer anderen Entwicklungsstufe zugeordnet werden</w:t>
      </w:r>
      <w:r>
        <w:t xml:space="preserve"> </w:t>
      </w:r>
      <w:r>
        <w:t xml:space="preserve">&gt; können als die (noch) gelebten Praktiken.</w:t>
      </w:r>
    </w:p>
    <w:p>
      <w:pPr>
        <w:numPr>
          <w:ilvl w:val="0"/>
          <w:numId w:val="1075"/>
        </w:numPr>
      </w:pPr>
      <w:r>
        <w:t xml:space="preserve">Auf den Ebenen 1-6 fällt es Menschen schwer die anderen Stufen</w:t>
      </w:r>
      <w:r>
        <w:t xml:space="preserve"> </w:t>
      </w:r>
      <w:r>
        <w:t xml:space="preserve">respektvoll zusehen und anzuerkennen, erst ab Ebene 7 (Gelb) ist das</w:t>
      </w:r>
      <w:r>
        <w:t xml:space="preserve"> </w:t>
      </w:r>
      <w:r>
        <w:t xml:space="preserve">Verständnis da, dass alle Stufen ihre Berechtigung haben.</w:t>
      </w:r>
    </w:p>
    <w:p>
      <w:pPr>
        <w:pStyle w:val="FirstParagraph"/>
      </w:pPr>
      <w:r>
        <w:rPr>
          <w:bCs/>
          <w:b/>
        </w:rPr>
        <w:t xml:space="preserve">Spiral Dynamics: Eine nähere Betrachtung der ersten 7</w:t>
      </w:r>
      <w:r>
        <w:rPr>
          <w:bCs/>
          <w:b/>
        </w:rPr>
        <w:t xml:space="preserve"> </w:t>
      </w:r>
      <w:r>
        <w:rPr>
          <w:bCs/>
          <w:b/>
        </w:rPr>
        <w:t xml:space="preserve">Entwicklungsstufen</w:t>
      </w:r>
    </w:p>
    <w:p>
      <w:pPr>
        <w:pStyle w:val="BodyText"/>
      </w:pPr>
      <w:r>
        <w:t xml:space="preserve">Hinweis Simon: hier soll das Bild ./src/images/image6.emf eingebunden werden, EMF ist als Format aber nicht zulässig.</w:t>
      </w:r>
    </w:p>
    <w:p>
      <w:pPr>
        <w:pStyle w:val="BodyText"/>
      </w:pPr>
      <w:r>
        <w:t xml:space="preserve">Tabelle basierend auf Don E. Beck, Christopher C. Cowan: Spiral</w:t>
      </w:r>
      <w:r>
        <w:t xml:space="preserve"> </w:t>
      </w:r>
      <w:r>
        <w:t xml:space="preserve">Dynamics, 9te Auflage 2020, Zusammenstellung M. Windelband</w:t>
      </w:r>
    </w:p>
    <w:p>
      <w:pPr>
        <w:pStyle w:val="BodyText"/>
      </w:pPr>
      <w:r>
        <w:t xml:space="preserve">Quellen und interessante Links:</w:t>
      </w:r>
    </w:p>
    <w:p>
      <w:pPr>
        <w:numPr>
          <w:ilvl w:val="0"/>
          <w:numId w:val="1076"/>
        </w:numPr>
      </w:pPr>
      <w:r>
        <w:t xml:space="preserve">Don E. Beck, Christopher C. Cowan: Spiral Dynamics - Leadership,</w:t>
      </w:r>
      <w:r>
        <w:t xml:space="preserve"> </w:t>
      </w:r>
      <w:r>
        <w:t xml:space="preserve">Werte und Wandel - eine Landkarte für Business, Politik und</w:t>
      </w:r>
      <w:r>
        <w:t xml:space="preserve"> </w:t>
      </w:r>
      <w:r>
        <w:t xml:space="preserve">Gesellschaft im 21. Jahrhundert, 9te Auflage 2020</w:t>
      </w:r>
    </w:p>
    <w:p>
      <w:pPr>
        <w:numPr>
          <w:ilvl w:val="0"/>
          <w:numId w:val="1076"/>
        </w:numPr>
      </w:pPr>
      <w:r>
        <w:t xml:space="preserve">Clare W. Graves homepage: http://www.clarewgraves.com/</w:t>
      </w:r>
    </w:p>
    <w:p>
      <w:pPr>
        <w:pStyle w:val="FirstParagraph"/>
      </w:pPr>
      <w:r>
        <w:t xml:space="preserve">Wer Inspiration sucht auf dem Weg zur</w:t>
      </w:r>
      <w:r>
        <w:t xml:space="preserve"> </w:t>
      </w:r>
      <w:r>
        <w:t xml:space="preserve">“</w:t>
      </w:r>
      <w:r>
        <w:t xml:space="preserve">evolutionären Organisation</w:t>
      </w:r>
      <w:r>
        <w:t xml:space="preserve">”</w:t>
      </w:r>
      <w:r>
        <w:t xml:space="preserve">:</w:t>
      </w:r>
    </w:p>
    <w:p>
      <w:pPr>
        <w:pStyle w:val="BodyText"/>
      </w:pPr>
      <w:r>
        <w:t xml:space="preserve">Frederic Laloux, Reinventing Organisations, München, 2017, Verlag Franz</w:t>
      </w:r>
      <w:r>
        <w:t xml:space="preserve"> </w:t>
      </w:r>
      <w:r>
        <w:t xml:space="preserve">Vahlen.</w:t>
      </w:r>
    </w:p>
    <w:bookmarkEnd w:id="84"/>
    <w:bookmarkStart w:id="85" w:name="X6ff87536f2790182c3f6100c69844577e1755de"/>
    <w:p>
      <w:pPr>
        <w:pStyle w:val="Heading2"/>
      </w:pPr>
      <w:r>
        <w:rPr>
          <w:rStyle w:val="SectionNumber"/>
        </w:rPr>
        <w:t xml:space="preserve">5.15</w:t>
      </w:r>
      <w:r>
        <w:tab/>
      </w:r>
      <w:r>
        <w:t xml:space="preserve">Kata 6.2: Spiral Dynamics – dein Blick auf dich und dein Team</w:t>
      </w:r>
    </w:p>
    <w:p>
      <w:pPr>
        <w:pStyle w:val="FirstParagraph"/>
      </w:pPr>
      <w:r>
        <w:t xml:space="preserve">Nutz gerne das Modell Spiral Dynamics, um mal einen anderen Blick auf</w:t>
      </w:r>
      <w:r>
        <w:t xml:space="preserve"> </w:t>
      </w:r>
      <w:r>
        <w:t xml:space="preserve">dich und dein Team zu werfen. Folgende Fragen können deine Reflexion</w:t>
      </w:r>
      <w:r>
        <w:t xml:space="preserve"> </w:t>
      </w:r>
      <w:r>
        <w:t xml:space="preserve">(und euren Austausch) lenken.</w:t>
      </w:r>
    </w:p>
    <w:p>
      <w:pPr>
        <w:numPr>
          <w:ilvl w:val="0"/>
          <w:numId w:val="1077"/>
        </w:numPr>
        <w:pStyle w:val="Compact"/>
      </w:pPr>
      <w:r>
        <w:t xml:space="preserve">Reflexion und Austausch</w:t>
      </w:r>
    </w:p>
    <w:p>
      <w:pPr>
        <w:pStyle w:val="BlockText"/>
      </w:pPr>
      <w:r>
        <w:t xml:space="preserve">Überleg für dich und tauscht euch untereinander aus: Wo siehst du dich</w:t>
      </w:r>
      <w:r>
        <w:t xml:space="preserve"> </w:t>
      </w:r>
      <w:r>
        <w:t xml:space="preserve">selbst, wo dein Team, wo deine Organisation?</w:t>
      </w:r>
    </w:p>
    <w:p>
      <w:pPr>
        <w:pStyle w:val="BlockText"/>
      </w:pPr>
      <w:r>
        <w:t xml:space="preserve">Dazu hier einige Fragen zur Anregung:</w:t>
      </w:r>
    </w:p>
    <w:p>
      <w:pPr>
        <w:pStyle w:val="BlockText"/>
      </w:pPr>
      <w:r>
        <w:t xml:space="preserve">Du in deiner Führungsrolle</w:t>
      </w:r>
    </w:p>
    <w:p>
      <w:pPr>
        <w:pStyle w:val="BlockText"/>
      </w:pPr>
      <w:r>
        <w:t xml:space="preserve">Auf welcher Ebene bewegst du dich vorwiegend, z. B. weil es deine</w:t>
      </w:r>
      <w:r>
        <w:t xml:space="preserve"> </w:t>
      </w:r>
      <w:r>
        <w:t xml:space="preserve">Aufgabe, dein Umfeld erfordert?</w:t>
      </w:r>
    </w:p>
    <w:p>
      <w:pPr>
        <w:pStyle w:val="BlockText"/>
      </w:pPr>
      <w:r>
        <w:t xml:space="preserve">Gibt es einen Unterschied zwischen deinen Werten und Führungsidealen</w:t>
      </w:r>
      <w:r>
        <w:t xml:space="preserve"> </w:t>
      </w:r>
      <w:r>
        <w:t xml:space="preserve">und deinem Handeln?</w:t>
      </w:r>
    </w:p>
    <w:p>
      <w:pPr>
        <w:pStyle w:val="BlockText"/>
      </w:pPr>
      <w:r>
        <w:t xml:space="preserve">Gibt es eine andere Ebene, auf die du je nach Kontext springst oder z.</w:t>
      </w:r>
      <w:r>
        <w:t xml:space="preserve"> </w:t>
      </w:r>
      <w:r>
        <w:t xml:space="preserve">B. auch in Stresssituationen zurückfällst?</w:t>
      </w:r>
    </w:p>
    <w:p>
      <w:pPr>
        <w:pStyle w:val="BlockText"/>
      </w:pPr>
      <w:r>
        <w:t xml:space="preserve">Dein Team (Mitarbeiter:innen bzw. deine Peer-Group / deine</w:t>
      </w:r>
      <w:r>
        <w:t xml:space="preserve"> </w:t>
      </w:r>
      <w:r>
        <w:t xml:space="preserve">Arbeitsgruppe / die Kolleg:innen)</w:t>
      </w:r>
    </w:p>
    <w:p>
      <w:pPr>
        <w:pStyle w:val="BlockText"/>
      </w:pPr>
      <w:r>
        <w:t xml:space="preserve">Auf welchen Ebenen befinden sich deine Mitarbeiter:innen?</w:t>
      </w:r>
    </w:p>
    <w:p>
      <w:pPr>
        <w:pStyle w:val="BlockText"/>
      </w:pPr>
      <w:r>
        <w:t xml:space="preserve">Gibt es Unterschiede zwischen einzelnen Mitarbeiter:innen?</w:t>
      </w:r>
    </w:p>
    <w:p>
      <w:pPr>
        <w:pStyle w:val="BlockText"/>
      </w:pPr>
      <w:r>
        <w:t xml:space="preserve">Passt du dein Führungsverhalten an dein Gegenüber oder auch je nach</w:t>
      </w:r>
      <w:r>
        <w:t xml:space="preserve"> </w:t>
      </w:r>
      <w:r>
        <w:t xml:space="preserve">Situation an?</w:t>
      </w:r>
    </w:p>
    <w:p>
      <w:pPr>
        <w:pStyle w:val="BlockText"/>
      </w:pPr>
      <w:r>
        <w:t xml:space="preserve">Dein Unternehmen (bzw. die Organisation)</w:t>
      </w:r>
    </w:p>
    <w:p>
      <w:pPr>
        <w:pStyle w:val="BlockText"/>
      </w:pPr>
      <w:r>
        <w:t xml:space="preserve">Welcher Entwicklungsstufe würdest du die Organisation / das</w:t>
      </w:r>
      <w:r>
        <w:t xml:space="preserve"> </w:t>
      </w:r>
      <w:r>
        <w:t xml:space="preserve">Unternehmen, für das du arbeitest, zuordnen?</w:t>
      </w:r>
    </w:p>
    <w:p>
      <w:pPr>
        <w:pStyle w:val="BlockText"/>
      </w:pPr>
      <w:r>
        <w:t xml:space="preserve">Welche Widersprüchlichkeiten erlebst du in der Organisation, z. B.</w:t>
      </w:r>
      <w:r>
        <w:t xml:space="preserve"> </w:t>
      </w:r>
      <w:r>
        <w:t xml:space="preserve">zwischen den Unternehmenswerten und der Praxis oder zwischen</w:t>
      </w:r>
      <w:r>
        <w:t xml:space="preserve"> </w:t>
      </w:r>
      <w:r>
        <w:t xml:space="preserve">Organisationseinheiten?</w:t>
      </w:r>
    </w:p>
    <w:p>
      <w:pPr>
        <w:pStyle w:val="BlockText"/>
      </w:pPr>
      <w:r>
        <w:t xml:space="preserve">Zielt man im Unternehmen eher auf eine Verbesserung innerhalb der</w:t>
      </w:r>
      <w:r>
        <w:t xml:space="preserve"> </w:t>
      </w:r>
      <w:r>
        <w:t xml:space="preserve">bestehenden Entwicklungsstufe oder gilt es eine neue Ebene zu</w:t>
      </w:r>
      <w:r>
        <w:t xml:space="preserve"> </w:t>
      </w:r>
      <w:r>
        <w:t xml:space="preserve">erreichen?</w:t>
      </w:r>
    </w:p>
    <w:bookmarkEnd w:id="85"/>
    <w:bookmarkStart w:id="86" w:name="X25f9d2b20bad2000bdc1022a2b0a1afb285156d"/>
    <w:p>
      <w:pPr>
        <w:pStyle w:val="Heading2"/>
      </w:pPr>
      <w:r>
        <w:rPr>
          <w:rStyle w:val="SectionNumber"/>
        </w:rPr>
        <w:t xml:space="preserve">5.16</w:t>
      </w:r>
      <w:r>
        <w:tab/>
      </w:r>
      <w:r>
        <w:t xml:space="preserve">Kata 6.3: Spiral Dynamics – ein Blick auf dein Ziel</w:t>
      </w:r>
    </w:p>
    <w:p>
      <w:pPr>
        <w:pStyle w:val="FirstParagraph"/>
      </w:pPr>
      <w:r>
        <w:t xml:space="preserve">Das Modell Spiral Dynamics kann auch helfen, eine andere Perspektive auf</w:t>
      </w:r>
      <w:r>
        <w:t xml:space="preserve"> </w:t>
      </w:r>
      <w:r>
        <w:t xml:space="preserve">dein Ziel zu bekommen. Nutze dafür gerne folgende Reflexionsfragen. Ein</w:t>
      </w:r>
      <w:r>
        <w:t xml:space="preserve"> </w:t>
      </w:r>
      <w:r>
        <w:t xml:space="preserve">Austausch kann dir helfen noch tiefer einzutauchen.</w:t>
      </w:r>
    </w:p>
    <w:p>
      <w:pPr>
        <w:numPr>
          <w:ilvl w:val="0"/>
          <w:numId w:val="1078"/>
        </w:numPr>
        <w:pStyle w:val="Compact"/>
      </w:pPr>
      <w:r>
        <w:t xml:space="preserve">Reflexion und Austausch</w:t>
      </w:r>
    </w:p>
    <w:p>
      <w:pPr>
        <w:pStyle w:val="BlockText"/>
      </w:pPr>
      <w:r>
        <w:t xml:space="preserve">Nachdem du dich selbst, dein Team, deine Organisation reflektiert</w:t>
      </w:r>
      <w:r>
        <w:t xml:space="preserve"> </w:t>
      </w:r>
      <w:r>
        <w:t xml:space="preserve">hast, betrachte nun dein lernOS-Ziel nochmal neu: Stell dir selbst die</w:t>
      </w:r>
      <w:r>
        <w:t xml:space="preserve"> </w:t>
      </w:r>
      <w:r>
        <w:t xml:space="preserve">folgenden Fragen und tauscht euch untereinander über die folgenden</w:t>
      </w:r>
      <w:r>
        <w:t xml:space="preserve"> </w:t>
      </w:r>
      <w:r>
        <w:t xml:space="preserve">beiden Fragen aus:</w:t>
      </w:r>
    </w:p>
    <w:p>
      <w:pPr>
        <w:pStyle w:val="BlockText"/>
      </w:pPr>
      <w:r>
        <w:t xml:space="preserve">Frage 1: Wozu leistet dein lernOS-Ziel einen Beitrag?</w:t>
      </w:r>
    </w:p>
    <w:p>
      <w:pPr>
        <w:pStyle w:val="BlockText"/>
      </w:pPr>
      <w:r>
        <w:t xml:space="preserve">Bringt es dich, dein Team oder die Organisation innerhalb der</w:t>
      </w:r>
      <w:r>
        <w:t xml:space="preserve"> </w:t>
      </w:r>
      <w:r>
        <w:t xml:space="preserve">bestehenden Entwicklungsstufe voran?</w:t>
      </w:r>
    </w:p>
    <w:p>
      <w:pPr>
        <w:pStyle w:val="BlockText"/>
      </w:pPr>
      <w:r>
        <w:t xml:space="preserve">Oder dient es der Weiterentwicklung hin zu einer neuen Ebene?</w:t>
      </w:r>
    </w:p>
    <w:p>
      <w:pPr>
        <w:pStyle w:val="BlockText"/>
      </w:pPr>
      <w:r>
        <w:t xml:space="preserve">Oder gilt es, nochmal auf einer vorhergehenden Entwicklungsstufe</w:t>
      </w:r>
      <w:r>
        <w:t xml:space="preserve"> </w:t>
      </w:r>
      <w:r>
        <w:t xml:space="preserve">anzusetzen? (z.B. wenn es um Teambuilding geht: „Das Nest des Stammes</w:t>
      </w:r>
      <w:r>
        <w:t xml:space="preserve"> </w:t>
      </w:r>
      <w:r>
        <w:t xml:space="preserve">warmhalten”)</w:t>
      </w:r>
    </w:p>
    <w:p>
      <w:pPr>
        <w:pStyle w:val="BlockText"/>
      </w:pPr>
      <w:r>
        <w:rPr>
          <w:iCs/>
          <w:i/>
        </w:rPr>
        <w:t xml:space="preserve">Hinweis:</w:t>
      </w:r>
    </w:p>
    <w:p>
      <w:pPr>
        <w:pStyle w:val="BlockText"/>
      </w:pPr>
      <w:r>
        <w:t xml:space="preserve">Mach dir bewusst, es geht bei der eigenen Zielsetzung nicht um „höher,</w:t>
      </w:r>
      <w:r>
        <w:t xml:space="preserve"> </w:t>
      </w:r>
      <w:r>
        <w:t xml:space="preserve">schneller, weiter”, sondern um das, was jetzt wichtig ist – mit</w:t>
      </w:r>
      <w:r>
        <w:t xml:space="preserve"> </w:t>
      </w:r>
      <w:r>
        <w:t xml:space="preserve">deinem Ziel da anzusetzen, wo du, dein Team, deine Organisation</w:t>
      </w:r>
      <w:r>
        <w:t xml:space="preserve"> </w:t>
      </w:r>
      <w:r>
        <w:t xml:space="preserve">stehen.</w:t>
      </w:r>
    </w:p>
    <w:p>
      <w:pPr>
        <w:pStyle w:val="BlockText"/>
      </w:pPr>
      <w:r>
        <w:t xml:space="preserve">Frage 2: Vor welchen Herausforderungen stehst du in der Praxis und was</w:t>
      </w:r>
      <w:r>
        <w:t xml:space="preserve"> </w:t>
      </w:r>
      <w:r>
        <w:t xml:space="preserve">bedeutet das für dein Ziel?</w:t>
      </w:r>
    </w:p>
    <w:p>
      <w:pPr>
        <w:pStyle w:val="BlockText"/>
      </w:pPr>
      <w:r>
        <w:t xml:space="preserve">Hier einige Fragen zur Anregung:</w:t>
      </w:r>
    </w:p>
    <w:p>
      <w:pPr>
        <w:pStyle w:val="BlockText"/>
      </w:pPr>
      <w:r>
        <w:t xml:space="preserve">Bist du durch die heutige Reflexion in deiner Zielstellung bestärkt</w:t>
      </w:r>
      <w:r>
        <w:t xml:space="preserve"> </w:t>
      </w:r>
      <w:r>
        <w:t xml:space="preserve">worden?</w:t>
      </w:r>
    </w:p>
    <w:p>
      <w:pPr>
        <w:pStyle w:val="BlockText"/>
      </w:pPr>
      <w:r>
        <w:t xml:space="preserve">Bist du durch die heutige Reflexion zu einer Zielschärfung angeregt</w:t>
      </w:r>
      <w:r>
        <w:t xml:space="preserve"> </w:t>
      </w:r>
      <w:r>
        <w:t xml:space="preserve">worden?</w:t>
      </w:r>
    </w:p>
    <w:p>
      <w:pPr>
        <w:pStyle w:val="BlockText"/>
      </w:pPr>
      <w:r>
        <w:t xml:space="preserve">Bist du durch die heutige Reflexion auf Hindernisse – bei dir</w:t>
      </w:r>
      <w:r>
        <w:t xml:space="preserve"> </w:t>
      </w:r>
      <w:r>
        <w:t xml:space="preserve">selbst/auf Teamebene/auf der Organisationsebene - aufmerksam geworden,</w:t>
      </w:r>
      <w:r>
        <w:t xml:space="preserve"> </w:t>
      </w:r>
      <w:r>
        <w:t xml:space="preserve">die deiner Zielstellung im Weg stehen?</w:t>
      </w:r>
    </w:p>
    <w:p>
      <w:pPr>
        <w:pStyle w:val="BlockText"/>
      </w:pPr>
      <w:r>
        <w:t xml:space="preserve">Was kann dir helfen, absehbare Hindernisse und Blockaden zu</w:t>
      </w:r>
      <w:r>
        <w:t xml:space="preserve"> </w:t>
      </w:r>
      <w:r>
        <w:t xml:space="preserve">überwinden? Gibt es jetzt konkret etwas, das du angehen kannst? Oder</w:t>
      </w:r>
      <w:r>
        <w:t xml:space="preserve"> </w:t>
      </w:r>
      <w:r>
        <w:t xml:space="preserve">reicht es dir, wenn du mögliche Hindernisse und Blockaden in den</w:t>
      </w:r>
      <w:r>
        <w:t xml:space="preserve"> </w:t>
      </w:r>
      <w:r>
        <w:t xml:space="preserve">nächsten Wochen im Rahmen deiner Lernreise nochmal anschaust – z. B.</w:t>
      </w:r>
      <w:r>
        <w:t xml:space="preserve"> </w:t>
      </w:r>
      <w:r>
        <w:t xml:space="preserve">im Rahmen einer kollegialen Fallberatung mit der Methode</w:t>
      </w:r>
      <w:r>
        <w:t xml:space="preserve"> </w:t>
      </w:r>
      <w:r>
        <w:t xml:space="preserve">“</w:t>
      </w:r>
      <w:r>
        <w:t xml:space="preserve">Wise Crowds</w:t>
      </w:r>
      <w:r>
        <w:t xml:space="preserve">”</w:t>
      </w:r>
      <w:r>
        <w:t xml:space="preserve"> </w:t>
      </w:r>
      <w:r>
        <w:t xml:space="preserve">(siehe Kata 9.2: Wise Crowds (Liberating Structures).</w:t>
      </w:r>
    </w:p>
    <w:bookmarkEnd w:id="86"/>
    <w:bookmarkStart w:id="90" w:name="kata-7.1-circle-of-influence"/>
    <w:p>
      <w:pPr>
        <w:pStyle w:val="Heading2"/>
      </w:pPr>
      <w:r>
        <w:rPr>
          <w:rStyle w:val="SectionNumber"/>
        </w:rPr>
        <w:t xml:space="preserve">5.17</w:t>
      </w:r>
      <w:r>
        <w:tab/>
      </w:r>
      <w:r>
        <w:t xml:space="preserve">Kata 7.1: Circle of Influence</w:t>
      </w:r>
    </w:p>
    <w:p>
      <w:pPr>
        <w:pStyle w:val="FirstParagraph"/>
      </w:pPr>
      <w:r>
        <w:t xml:space="preserve">Das Modell „Circle of Influence” von Stephen R. Covey kann uns helfen zu</w:t>
      </w:r>
      <w:r>
        <w:t xml:space="preserve"> </w:t>
      </w:r>
      <w:r>
        <w:t xml:space="preserve">analysieren, welche Angelegenheiten wir beeinflussen können und welche</w:t>
      </w:r>
      <w:r>
        <w:t xml:space="preserve"> </w:t>
      </w:r>
      <w:r>
        <w:t xml:space="preserve">nicht. Es unterstützt uns, noch besser, strukturierter und gezielter</w:t>
      </w:r>
      <w:r>
        <w:t xml:space="preserve"> </w:t>
      </w:r>
      <w:r>
        <w:t xml:space="preserve">unsere Handlungsfähigkeit zu entwickeln.</w:t>
      </w:r>
    </w:p>
    <w:p>
      <w:pPr>
        <w:pStyle w:val="BodyText"/>
      </w:pPr>
      <w:r>
        <w:drawing>
          <wp:inline>
            <wp:extent cx="5334000" cy="4078287"/>
            <wp:effectExtent b="0" l="0" r="0" t="0"/>
            <wp:docPr descr="" title="" id="88" name="Picture"/>
            <a:graphic>
              <a:graphicData uri="http://schemas.openxmlformats.org/drawingml/2006/picture">
                <pic:pic>
                  <pic:nvPicPr>
                    <pic:cNvPr descr="./src/images/image7.png" id="89" name="Picture"/>
                    <pic:cNvPicPr>
                      <a:picLocks noChangeArrowheads="1" noChangeAspect="1"/>
                    </pic:cNvPicPr>
                  </pic:nvPicPr>
                  <pic:blipFill>
                    <a:blip r:embed="rId87"/>
                    <a:stretch>
                      <a:fillRect/>
                    </a:stretch>
                  </pic:blipFill>
                  <pic:spPr bwMode="auto">
                    <a:xfrm>
                      <a:off x="0" y="0"/>
                      <a:ext cx="5334000" cy="4078287"/>
                    </a:xfrm>
                    <a:prstGeom prst="rect">
                      <a:avLst/>
                    </a:prstGeom>
                    <a:noFill/>
                    <a:ln w="9525">
                      <a:noFill/>
                      <a:headEnd/>
                      <a:tailEnd/>
                    </a:ln>
                  </pic:spPr>
                </pic:pic>
              </a:graphicData>
            </a:graphic>
          </wp:inline>
        </w:drawing>
      </w:r>
    </w:p>
    <w:p>
      <w:pPr>
        <w:pStyle w:val="BodyText"/>
      </w:pPr>
      <w:r>
        <w:t xml:space="preserve">Stephen R. Covey hat das Modell mit seinem Bestseller „Die 7 Wege zur</w:t>
      </w:r>
      <w:r>
        <w:t xml:space="preserve"> </w:t>
      </w:r>
      <w:r>
        <w:t xml:space="preserve">Effektivität” populär gemacht. In Anlehnung an Covey stellen wir euch</w:t>
      </w:r>
      <w:r>
        <w:t xml:space="preserve"> </w:t>
      </w:r>
      <w:r>
        <w:t xml:space="preserve">heute ein erweitertes Modell vor, bestehend aus drei Kreisen:</w:t>
      </w:r>
    </w:p>
    <w:p>
      <w:pPr>
        <w:pStyle w:val="BodyText"/>
      </w:pPr>
      <w:r>
        <w:t xml:space="preserve">Der innere, kleinere Kreis, der sogenannte</w:t>
      </w:r>
      <w:r>
        <w:t xml:space="preserve"> </w:t>
      </w:r>
      <w:r>
        <w:t xml:space="preserve">“</w:t>
      </w:r>
      <w:r>
        <w:rPr>
          <w:bCs/>
          <w:b/>
        </w:rPr>
        <w:t xml:space="preserve">Circle of Control</w:t>
      </w:r>
      <w:r>
        <w:t xml:space="preserve">”</w:t>
      </w:r>
      <w:r>
        <w:t xml:space="preserve">,</w:t>
      </w:r>
      <w:r>
        <w:t xml:space="preserve"> </w:t>
      </w:r>
      <w:r>
        <w:t xml:space="preserve">beschreibt unseren unmittelbaren Einflussbereich – also all die Dinge,</w:t>
      </w:r>
      <w:r>
        <w:t xml:space="preserve"> </w:t>
      </w:r>
      <w:r>
        <w:t xml:space="preserve">die wir direkt, eigenverantwortlich und proaktiv selbst beeinflussen und</w:t>
      </w:r>
      <w:r>
        <w:t xml:space="preserve"> </w:t>
      </w:r>
      <w:r>
        <w:t xml:space="preserve">gestalten können. Im Mittelpunkt stehen unsere Kompetenzen und</w:t>
      </w:r>
      <w:r>
        <w:t xml:space="preserve"> </w:t>
      </w:r>
      <w:r>
        <w:t xml:space="preserve">Ressourcen. Hier sagen wir: „Ich kann …”</w:t>
      </w:r>
    </w:p>
    <w:p>
      <w:pPr>
        <w:pStyle w:val="BodyText"/>
      </w:pPr>
      <w:r>
        <w:t xml:space="preserve">In dem erweiterten Kreis, dem „</w:t>
      </w:r>
      <w:r>
        <w:rPr>
          <w:bCs/>
          <w:b/>
        </w:rPr>
        <w:t xml:space="preserve">Circle of Influence</w:t>
      </w:r>
      <w:r>
        <w:t xml:space="preserve">” liegen jene</w:t>
      </w:r>
      <w:r>
        <w:t xml:space="preserve"> </w:t>
      </w:r>
      <w:r>
        <w:t xml:space="preserve">Dinge, für die wir (auch) die Unterstützung anderer brauchen. Im</w:t>
      </w:r>
      <w:r>
        <w:t xml:space="preserve"> </w:t>
      </w:r>
      <w:r>
        <w:t xml:space="preserve">Mittelpunkt stehen unser Netzwerk sowie unsere Fähigkeit, andere zu</w:t>
      </w:r>
      <w:r>
        <w:t xml:space="preserve"> </w:t>
      </w:r>
      <w:r>
        <w:t xml:space="preserve">motivieren und um Unterstützung zu bitten. Hier sagen wir: „Ich kann mit</w:t>
      </w:r>
      <w:r>
        <w:t xml:space="preserve"> </w:t>
      </w:r>
      <w:r>
        <w:t xml:space="preserve">Hilfe anderer …”</w:t>
      </w:r>
    </w:p>
    <w:p>
      <w:pPr>
        <w:pStyle w:val="BodyText"/>
      </w:pPr>
      <w:r>
        <w:t xml:space="preserve">Im äußeren Kreis, dem</w:t>
      </w:r>
      <w:r>
        <w:t xml:space="preserve"> </w:t>
      </w:r>
      <w:r>
        <w:t xml:space="preserve">“</w:t>
      </w:r>
      <w:r>
        <w:rPr>
          <w:bCs/>
          <w:b/>
        </w:rPr>
        <w:t xml:space="preserve">Circle of Concern</w:t>
      </w:r>
      <w:r>
        <w:t xml:space="preserve">”</w:t>
      </w:r>
      <w:r>
        <w:t xml:space="preserve"> </w:t>
      </w:r>
      <w:r>
        <w:t xml:space="preserve">befinden sich all die</w:t>
      </w:r>
      <w:r>
        <w:t xml:space="preserve"> </w:t>
      </w:r>
      <w:r>
        <w:t xml:space="preserve">Dinge, die uns beeinflussen, die sich jedoch unserer Kontrolle</w:t>
      </w:r>
      <w:r>
        <w:t xml:space="preserve"> </w:t>
      </w:r>
      <w:r>
        <w:t xml:space="preserve">entziehen. Hier sagen wir oft „MAN müsste, sollte, hätte …” Viel</w:t>
      </w:r>
      <w:r>
        <w:t xml:space="preserve"> </w:t>
      </w:r>
      <w:r>
        <w:t xml:space="preserve">besser wäre es hier zu sagen: „Ich kann es nicht ändern …” Also gilt</w:t>
      </w:r>
      <w:r>
        <w:t xml:space="preserve"> </w:t>
      </w:r>
      <w:r>
        <w:t xml:space="preserve">es: Die Dinge anzunehmen, so wie sie sind, sie zu akzeptieren,</w:t>
      </w:r>
      <w:r>
        <w:t xml:space="preserve"> </w:t>
      </w:r>
      <w:r>
        <w:t xml:space="preserve">loszulassen.</w:t>
      </w:r>
    </w:p>
    <w:p>
      <w:pPr>
        <w:pStyle w:val="BodyText"/>
      </w:pPr>
      <w:r>
        <w:t xml:space="preserve">Wie gestaltet sich, bezogen auf dein Leadership-Ziel, gerade dein</w:t>
      </w:r>
      <w:r>
        <w:t xml:space="preserve"> </w:t>
      </w:r>
      <w:r>
        <w:t xml:space="preserve">„Circle of Influence”? Womit beschäftigst du dich gerade? Was liegt in</w:t>
      </w:r>
      <w:r>
        <w:t xml:space="preserve"> </w:t>
      </w:r>
      <w:r>
        <w:t xml:space="preserve">deinen Bereichen „Control”, „Influence” und „Concern”? Schreib</w:t>
      </w:r>
      <w:r>
        <w:t xml:space="preserve"> </w:t>
      </w:r>
      <w:r>
        <w:t xml:space="preserve">mindestens 10 Aspekte auf und ordne sie den drei Kreisen zu.</w:t>
      </w:r>
    </w:p>
    <w:p>
      <w:pPr>
        <w:pStyle w:val="BodyText"/>
      </w:pPr>
      <w:r>
        <w:t xml:space="preserve">Gelingt es uns, unseren Fokus auf das Beeinflussbare zu lenken, fließt</w:t>
      </w:r>
      <w:r>
        <w:t xml:space="preserve"> </w:t>
      </w:r>
      <w:r>
        <w:t xml:space="preserve">dorthin auch unsere Energie getreu dem Motto „Die Energie folgt der</w:t>
      </w:r>
      <w:r>
        <w:t xml:space="preserve"> </w:t>
      </w:r>
      <w:r>
        <w:t xml:space="preserve">Aufmerksamkeit” bzw. „Where the focus goes, energy flows.” (Tony</w:t>
      </w:r>
      <w:r>
        <w:t xml:space="preserve"> </w:t>
      </w:r>
      <w:r>
        <w:t xml:space="preserve">Robbins)</w:t>
      </w:r>
    </w:p>
    <w:p>
      <w:pPr>
        <w:pStyle w:val="BodyText"/>
      </w:pPr>
      <w:r>
        <w:t xml:space="preserve">Wenn wir viel Aufmerksamkeit in den Bereich „Concern” investieren,</w:t>
      </w:r>
      <w:r>
        <w:t xml:space="preserve"> </w:t>
      </w:r>
      <w:r>
        <w:t xml:space="preserve">steigt unser Stressempfinden. Wir verfallen in eine Opferhaltung und</w:t>
      </w:r>
      <w:r>
        <w:t xml:space="preserve"> </w:t>
      </w:r>
      <w:r>
        <w:t xml:space="preserve">einen reaktiven Modus. Unsere Sorgen und Ängste lähmen uns. Dabei</w:t>
      </w:r>
      <w:r>
        <w:t xml:space="preserve"> </w:t>
      </w:r>
      <w:r>
        <w:t xml:space="preserve">übersehen wir die Dinge, die wir selbst beeinflussen können. Unser</w:t>
      </w:r>
      <w:r>
        <w:t xml:space="preserve"> </w:t>
      </w:r>
      <w:r>
        <w:t xml:space="preserve">Einflussbereich schrumpft und wir werden unzufrieden.</w:t>
      </w:r>
    </w:p>
    <w:p>
      <w:pPr>
        <w:pStyle w:val="BodyText"/>
      </w:pPr>
      <w:r>
        <w:t xml:space="preserve">Im proaktiven Modus konzentrieren wir unsere Energie auf die Bereiche</w:t>
      </w:r>
      <w:r>
        <w:t xml:space="preserve"> </w:t>
      </w:r>
      <w:r>
        <w:t xml:space="preserve">„Control” und „Influence” und damit auf unseren Einflussbereich. Wir</w:t>
      </w:r>
      <w:r>
        <w:t xml:space="preserve"> </w:t>
      </w:r>
      <w:r>
        <w:t xml:space="preserve">fokussieren uns auf die Dinge, die wir in der Hand haben. Dadurch wächst</w:t>
      </w:r>
      <w:r>
        <w:t xml:space="preserve"> </w:t>
      </w:r>
      <w:r>
        <w:t xml:space="preserve">der Bereich unseres Lebens, den wir selbstbestimmt gestalten können.</w:t>
      </w:r>
    </w:p>
    <w:p>
      <w:pPr>
        <w:pStyle w:val="BodyText"/>
      </w:pPr>
      <w:r>
        <w:t xml:space="preserve">Stephen R. Covey formuliert es so: „I am not a product of my</w:t>
      </w:r>
      <w:r>
        <w:t xml:space="preserve"> </w:t>
      </w:r>
      <w:r>
        <w:t xml:space="preserve">circumstances. I am a product of my decisions.”</w:t>
      </w:r>
    </w:p>
    <w:p>
      <w:pPr>
        <w:pStyle w:val="BodyText"/>
      </w:pPr>
      <w:r>
        <w:t xml:space="preserve">Quelle:</w:t>
      </w:r>
    </w:p>
    <w:p>
      <w:pPr>
        <w:pStyle w:val="BodyText"/>
      </w:pPr>
      <w:r>
        <w:t xml:space="preserve">Stephen R. Covey: Die 7 Wege zur Effektivität. Prinzipien für</w:t>
      </w:r>
      <w:r>
        <w:t xml:space="preserve"> </w:t>
      </w:r>
      <w:r>
        <w:t xml:space="preserve">persönlichen und beruflichen Erfolg. GABAL Verlag GmbH, Offenbach, 2005,</w:t>
      </w:r>
      <w:r>
        <w:t xml:space="preserve"> </w:t>
      </w:r>
      <w:r>
        <w:t xml:space="preserve">S. 94ff</w:t>
      </w:r>
    </w:p>
    <w:bookmarkEnd w:id="90"/>
    <w:bookmarkStart w:id="93" w:name="kata-7.2-deine-circle-reflexion"/>
    <w:p>
      <w:pPr>
        <w:pStyle w:val="Heading2"/>
      </w:pPr>
      <w:r>
        <w:rPr>
          <w:rStyle w:val="SectionNumber"/>
        </w:rPr>
        <w:t xml:space="preserve">5.18</w:t>
      </w:r>
      <w:r>
        <w:tab/>
      </w:r>
      <w:r>
        <w:t xml:space="preserve">Kata 7.2: (D)Eine Circle-Reflexion</w:t>
      </w:r>
    </w:p>
    <w:p>
      <w:pPr>
        <w:pStyle w:val="FirstParagraph"/>
      </w:pPr>
      <w:r>
        <w:t xml:space="preserve">Um die einzelnen Ebenen des Circle of Influence genauer zu beleuchten,</w:t>
      </w:r>
      <w:r>
        <w:t xml:space="preserve"> </w:t>
      </w:r>
      <w:r>
        <w:t xml:space="preserve">helfen dir vielleicht folgende Reflexionsfragen. Pick dir die</w:t>
      </w:r>
      <w:r>
        <w:t xml:space="preserve"> </w:t>
      </w:r>
      <w:r>
        <w:t xml:space="preserve">wertvollsten Fragen raus.</w:t>
      </w:r>
    </w:p>
    <w:p>
      <w:pPr>
        <w:pStyle w:val="BlockText"/>
      </w:pPr>
      <w:r>
        <w:rPr>
          <w:bCs/>
          <w:b/>
        </w:rPr>
        <w:t xml:space="preserve">Control:</w:t>
      </w:r>
    </w:p>
    <w:p>
      <w:pPr>
        <w:pStyle w:val="BlockText"/>
      </w:pPr>
      <w:r>
        <w:t xml:space="preserve">Was kann ich selbst tun? Wie kann ich selbst gestalten?</w:t>
      </w:r>
    </w:p>
    <w:p>
      <w:pPr>
        <w:pStyle w:val="BlockText"/>
      </w:pPr>
      <w:r>
        <w:t xml:space="preserve">Welche Informationen kann ich mir selbst beschaffen?</w:t>
      </w:r>
    </w:p>
    <w:p>
      <w:pPr>
        <w:pStyle w:val="BlockText"/>
      </w:pPr>
      <w:r>
        <w:t xml:space="preserve">Was kann ich zur Erreichung meines eigenen Ziels beitragen?</w:t>
      </w:r>
    </w:p>
    <w:p>
      <w:pPr>
        <w:pStyle w:val="BlockText"/>
      </w:pPr>
      <w:r>
        <w:t xml:space="preserve">Wie sorge ich dafür, dass sich eine Situation verändert?</w:t>
      </w:r>
    </w:p>
    <w:p>
      <w:pPr>
        <w:pStyle w:val="BlockText"/>
      </w:pPr>
      <w:r>
        <w:t xml:space="preserve">Mit welchen Maßnahmen kann ich ein Thema treiben, das mir wichtig ist?</w:t>
      </w:r>
    </w:p>
    <w:p>
      <w:pPr>
        <w:pStyle w:val="BlockText"/>
      </w:pPr>
      <w:r>
        <w:rPr>
          <w:bCs/>
          <w:b/>
        </w:rPr>
        <w:t xml:space="preserve">Influence:</w:t>
      </w:r>
    </w:p>
    <w:p>
      <w:pPr>
        <w:pStyle w:val="BlockText"/>
      </w:pPr>
      <w:r>
        <w:t xml:space="preserve">Wen kann ich um Unterstützung/Hilfe bitten?</w:t>
      </w:r>
    </w:p>
    <w:p>
      <w:pPr>
        <w:pStyle w:val="BlockText"/>
      </w:pPr>
      <w:r>
        <w:t xml:space="preserve">Wer entscheidet über meine aktuellen Anliegen? Wer hat Zugang oder</w:t>
      </w:r>
      <w:r>
        <w:t xml:space="preserve"> </w:t>
      </w:r>
      <w:r>
        <w:t xml:space="preserve">Einfluss auf diese Entscheider:innen?</w:t>
      </w:r>
    </w:p>
    <w:p>
      <w:pPr>
        <w:pStyle w:val="BlockText"/>
      </w:pPr>
      <w:r>
        <w:t xml:space="preserve">Wie kann ich diese Personen erreichen und auf welche Weise aktivieren?</w:t>
      </w:r>
      <w:r>
        <w:t xml:space="preserve"> </w:t>
      </w:r>
      <w:r>
        <w:t xml:space="preserve">Wo kann ich diesen Personen begegnen?</w:t>
      </w:r>
    </w:p>
    <w:p>
      <w:pPr>
        <w:pStyle w:val="BlockText"/>
      </w:pPr>
      <w:r>
        <w:t xml:space="preserve">Wer kann mir dabei helfen, diese Personen zu identifizieren?</w:t>
      </w:r>
    </w:p>
    <w:p>
      <w:pPr>
        <w:pStyle w:val="BlockText"/>
      </w:pPr>
      <w:r>
        <w:t xml:space="preserve">Wer kann mein Thema pushen/mich von meinen Sorgen entlasten/mich</w:t>
      </w:r>
      <w:r>
        <w:t xml:space="preserve"> </w:t>
      </w:r>
      <w:r>
        <w:t xml:space="preserve">unterstützen?</w:t>
      </w:r>
    </w:p>
    <w:p>
      <w:pPr>
        <w:pStyle w:val="BlockText"/>
      </w:pPr>
      <w:r>
        <w:t xml:space="preserve">Von wem und auf welchem Weg erhalte ich Feedback zu meinen Anliegen,</w:t>
      </w:r>
      <w:r>
        <w:t xml:space="preserve"> </w:t>
      </w:r>
      <w:r>
        <w:t xml:space="preserve">Gedanken und Empfindungen? </w:t>
      </w:r>
    </w:p>
    <w:p>
      <w:pPr>
        <w:pStyle w:val="BlockText"/>
      </w:pPr>
      <w:r>
        <w:rPr>
          <w:bCs/>
          <w:b/>
        </w:rPr>
        <w:t xml:space="preserve">Concern:</w:t>
      </w:r>
    </w:p>
    <w:p>
      <w:pPr>
        <w:pStyle w:val="BlockText"/>
      </w:pPr>
      <w:r>
        <w:t xml:space="preserve">Welche Möglichkeiten sehe ich, unter diesen Bedingungen</w:t>
      </w:r>
      <w:r>
        <w:t xml:space="preserve"> </w:t>
      </w:r>
      <w:r>
        <w:t xml:space="preserve">weiterzuarbeiten bzw. zu leben?</w:t>
      </w:r>
    </w:p>
    <w:p>
      <w:pPr>
        <w:pStyle w:val="BlockText"/>
      </w:pPr>
      <w:r>
        <w:t xml:space="preserve">Wie kann ich mich mit den Gegebenheiten arrangieren, ohne mich zu</w:t>
      </w:r>
      <w:r>
        <w:t xml:space="preserve"> </w:t>
      </w:r>
      <w:r>
        <w:t xml:space="preserve">verbiegen?</w:t>
      </w:r>
    </w:p>
    <w:p>
      <w:pPr>
        <w:pStyle w:val="BlockText"/>
      </w:pPr>
      <w:r>
        <w:t xml:space="preserve">Wer kann mich bei der Suche nach Akzeptanz oder alternativen Lösungen</w:t>
      </w:r>
      <w:r>
        <w:t xml:space="preserve"> </w:t>
      </w:r>
      <w:r>
        <w:t xml:space="preserve">unterstützen?</w:t>
      </w:r>
    </w:p>
    <w:p>
      <w:pPr>
        <w:pStyle w:val="BlockText"/>
      </w:pPr>
      <w:r>
        <w:t xml:space="preserve">Was wäre, wenn ich die jetzige Situation mit einem Blick aus der</w:t>
      </w:r>
      <w:r>
        <w:t xml:space="preserve"> </w:t>
      </w:r>
      <w:r>
        <w:t xml:space="preserve">Zukunft, z. B. in drei Jahren, betrachtete? Was hätte ich dann</w:t>
      </w:r>
      <w:r>
        <w:t xml:space="preserve"> </w:t>
      </w:r>
      <w:r>
        <w:t xml:space="preserve">möglicherweise gelernt?</w:t>
      </w:r>
    </w:p>
    <w:p>
      <w:pPr>
        <w:pStyle w:val="BlockText"/>
      </w:pPr>
      <w:r>
        <w:t xml:space="preserve">Was verbirgt sich hinter meinem derzeitigen Widerstand? Was würde</w:t>
      </w:r>
      <w:r>
        <w:t xml:space="preserve"> </w:t>
      </w:r>
      <w:r>
        <w:t xml:space="preserve">passieren, wenn ich diesen überwinden würde? Wie kann ich die dahinter</w:t>
      </w:r>
      <w:r>
        <w:t xml:space="preserve"> </w:t>
      </w:r>
      <w:r>
        <w:t xml:space="preserve">liegenden Bedürfnisse und Wünsche noch leben?</w:t>
      </w:r>
    </w:p>
    <w:p>
      <w:pPr>
        <w:pStyle w:val="BlockText"/>
      </w:pPr>
      <w:r>
        <w:t xml:space="preserve">Die Reflexionsfragen sind inspiriert von folgenden Beiträgen:</w:t>
      </w:r>
    </w:p>
    <w:p>
      <w:pPr>
        <w:pStyle w:val="BlockText"/>
      </w:pPr>
      <w:hyperlink r:id="rId91">
        <w:r>
          <w:rPr>
            <w:rStyle w:val="Hyperlink"/>
          </w:rPr>
          <w:t xml:space="preserve">https://montags-impulse.de/2021/03/22/circle-of-influence/</w:t>
        </w:r>
      </w:hyperlink>
    </w:p>
    <w:p>
      <w:pPr>
        <w:pStyle w:val="BlockText"/>
      </w:pPr>
      <w:hyperlink r:id="rId92">
        <w:r>
          <w:rPr>
            <w:rStyle w:val="Hyperlink"/>
          </w:rPr>
          <w:t xml:space="preserve">https://www.businessvillage.de/Circle-of-Influence-Das-effektive-Tool-fuer-den-Neustart/mag-1954.html</w:t>
        </w:r>
      </w:hyperlink>
    </w:p>
    <w:bookmarkEnd w:id="93"/>
    <w:bookmarkStart w:id="100" w:name="kata-7.3-dank-und-wertschätzung"/>
    <w:p>
      <w:pPr>
        <w:pStyle w:val="Heading2"/>
      </w:pPr>
      <w:r>
        <w:rPr>
          <w:rStyle w:val="SectionNumber"/>
        </w:rPr>
        <w:t xml:space="preserve">5.19</w:t>
      </w:r>
      <w:r>
        <w:tab/>
      </w:r>
      <w:r>
        <w:t xml:space="preserve">Kata 7.3: Dank und Wertschätzung</w:t>
      </w:r>
    </w:p>
    <w:p>
      <w:pPr>
        <w:pStyle w:val="FirstParagraph"/>
      </w:pPr>
      <w:r>
        <w:t xml:space="preserve">Die Neigung, das Negative (wie den Bereich „Concern”) stärker</w:t>
      </w:r>
      <w:r>
        <w:t xml:space="preserve"> </w:t>
      </w:r>
      <w:r>
        <w:t xml:space="preserve">wahrzunehmen als das Positive (wie die Bereiche „Influence” und</w:t>
      </w:r>
      <w:r>
        <w:t xml:space="preserve"> </w:t>
      </w:r>
      <w:r>
        <w:t xml:space="preserve">„Control”), ist wissenschaftlich gut untersucht und scheint tief in</w:t>
      </w:r>
      <w:r>
        <w:t xml:space="preserve"> </w:t>
      </w:r>
      <w:r>
        <w:t xml:space="preserve">unserer menschlichen Natur verwurzelt zu sein. Sie zu überwinden gelingt</w:t>
      </w:r>
      <w:r>
        <w:t xml:space="preserve"> </w:t>
      </w:r>
      <w:r>
        <w:t xml:space="preserve">mit Aufmerksamkeit und durch Übung.</w:t>
      </w:r>
    </w:p>
    <w:p>
      <w:pPr>
        <w:pStyle w:val="BodyText"/>
      </w:pPr>
      <w:r>
        <w:t xml:space="preserve">In seinen Büchern „Management 3.0” und „Management for Happiness” stellt</w:t>
      </w:r>
      <w:r>
        <w:t xml:space="preserve"> </w:t>
      </w:r>
      <w:r>
        <w:t xml:space="preserve">Jürgen Appelo die Arbeit mit Kudo-Karten vor. Kudos stammt vom</w:t>
      </w:r>
      <w:r>
        <w:t xml:space="preserve"> </w:t>
      </w:r>
      <w:r>
        <w:t xml:space="preserve">griechischen (Hinweis Simon: Sonderzeichen führte zu Fehler, prüfen) (kydos), was so viel wie Anerkennung, Ruhm, Ehre</w:t>
      </w:r>
      <w:r>
        <w:t xml:space="preserve"> </w:t>
      </w:r>
      <w:r>
        <w:t xml:space="preserve">heißt. Die Kudo-Karten geben einem Team die Möglichkeit, einander</w:t>
      </w:r>
      <w:r>
        <w:t xml:space="preserve"> </w:t>
      </w:r>
      <w:r>
        <w:t xml:space="preserve">hierarchieunabhängig und zwanglos gegenseitig Wertschätzung</w:t>
      </w:r>
      <w:r>
        <w:t xml:space="preserve"> </w:t>
      </w:r>
      <w:r>
        <w:t xml:space="preserve">entgegenzubringen – und das in schriftlicher Form.</w:t>
      </w:r>
    </w:p>
    <w:p>
      <w:pPr>
        <w:pStyle w:val="BodyText"/>
      </w:pPr>
      <w:r>
        <w:t xml:space="preserve">Sag mittels einer Kudo-Karte einfach mal Danke. Hast du keine zur Hand,</w:t>
      </w:r>
      <w:r>
        <w:t xml:space="preserve"> </w:t>
      </w:r>
      <w:r>
        <w:t xml:space="preserve">tut es auch eine Postkarte oder eine schlichte Haftnotiz, der Inhalt</w:t>
      </w:r>
      <w:r>
        <w:t xml:space="preserve"> </w:t>
      </w:r>
      <w:r>
        <w:t xml:space="preserve">zählt.</w:t>
      </w:r>
    </w:p>
    <w:p>
      <w:pPr>
        <w:pStyle w:val="BodyText"/>
      </w:pPr>
      <w:r>
        <w:t xml:space="preserve">Wähl eine Kudo-Karte und schreib sie für einen Member deines Circles</w:t>
      </w:r>
      <w:r>
        <w:t xml:space="preserve"> </w:t>
      </w:r>
      <w:r>
        <w:t xml:space="preserve">bzw. für deine Vertrauensperson. Vielleicht wollt ihr zur besseren</w:t>
      </w:r>
      <w:r>
        <w:t xml:space="preserve"> </w:t>
      </w:r>
      <w:r>
        <w:t xml:space="preserve">Organisation auch „Namen ziehen” lassen. Lest einander eure Karten vor</w:t>
      </w:r>
      <w:r>
        <w:t xml:space="preserve"> </w:t>
      </w:r>
      <w:r>
        <w:t xml:space="preserve">und/oder sendet euch einander die Karten im Anschluss an die Session zu.</w:t>
      </w:r>
    </w:p>
    <w:p>
      <w:pPr>
        <w:pStyle w:val="BodyText"/>
      </w:pPr>
      <w:r>
        <w:t xml:space="preserve">Hier findest du die Karten zum Download und/oder Ausdrucken:</w:t>
      </w:r>
    </w:p>
    <w:p>
      <w:pPr>
        <w:numPr>
          <w:ilvl w:val="0"/>
          <w:numId w:val="1079"/>
        </w:numPr>
        <w:pStyle w:val="Compact"/>
      </w:pPr>
      <w:hyperlink r:id="rId94">
        <w:r>
          <w:rPr>
            <w:rStyle w:val="Hyperlink"/>
            <w:u w:val="single"/>
          </w:rPr>
          <w:t xml:space="preserve">https://www.cocondi.de/wp-content/uploads/2018/10/M30_Kudo-Cards-2018-Deutsch.pdf</w:t>
        </w:r>
      </w:hyperlink>
    </w:p>
    <w:p>
      <w:pPr>
        <w:pStyle w:val="FirstParagraph"/>
      </w:pPr>
      <w:r>
        <w:t xml:space="preserve">Idee: Stell die Karten doch auch deinem Team vor und zur Verfügung.</w:t>
      </w:r>
    </w:p>
    <w:p>
      <w:pPr>
        <w:pStyle w:val="BodyText"/>
      </w:pPr>
      <w:r>
        <w:t xml:space="preserve">Weiterführende Links:</w:t>
      </w:r>
    </w:p>
    <w:p>
      <w:pPr>
        <w:numPr>
          <w:ilvl w:val="0"/>
          <w:numId w:val="1080"/>
        </w:numPr>
      </w:pPr>
      <w:hyperlink r:id="rId95">
        <w:r>
          <w:rPr>
            <w:rStyle w:val="Hyperlink"/>
          </w:rPr>
          <w:t xml:space="preserve">https://management30.com/practice/kudo-cards/</w:t>
        </w:r>
      </w:hyperlink>
    </w:p>
    <w:p>
      <w:pPr>
        <w:numPr>
          <w:ilvl w:val="0"/>
          <w:numId w:val="1080"/>
        </w:numPr>
      </w:pPr>
      <w:hyperlink r:id="rId96">
        <w:r>
          <w:rPr>
            <w:rStyle w:val="Hyperlink"/>
          </w:rPr>
          <w:t xml:space="preserve">https://www.agilewh.de/wp-content/uploads/2014/09/Management-3.0-Workout-Design-Edition-B.-Kudo-Box-and-Kudo-Cards-1.pdf</w:t>
        </w:r>
      </w:hyperlink>
    </w:p>
    <w:p>
      <w:pPr>
        <w:numPr>
          <w:ilvl w:val="0"/>
          <w:numId w:val="1080"/>
        </w:numPr>
      </w:pPr>
      <w:hyperlink r:id="rId97">
        <w:r>
          <w:rPr>
            <w:rStyle w:val="Hyperlink"/>
            <w:u w:val="single"/>
          </w:rPr>
          <w:t xml:space="preserve">https://agilestrides.com/blog/implementing-kudo-cards/</w:t>
        </w:r>
      </w:hyperlink>
    </w:p>
    <w:p>
      <w:pPr>
        <w:numPr>
          <w:ilvl w:val="0"/>
          <w:numId w:val="1080"/>
        </w:numPr>
      </w:pPr>
      <w:hyperlink r:id="rId98">
        <w:r>
          <w:rPr>
            <w:rStyle w:val="Hyperlink"/>
            <w:u w:val="single"/>
          </w:rPr>
          <w:t xml:space="preserve">https://vitaminp.info/einfach-mal-danke-sagen-mit-kudo-karten/</w:t>
        </w:r>
      </w:hyperlink>
    </w:p>
    <w:p>
      <w:pPr>
        <w:numPr>
          <w:ilvl w:val="0"/>
          <w:numId w:val="1080"/>
        </w:numPr>
      </w:pPr>
      <w:hyperlink r:id="rId99">
        <w:r>
          <w:rPr>
            <w:rStyle w:val="Hyperlink"/>
          </w:rPr>
          <w:t xml:space="preserve">https://lobkaertchen.de</w:t>
        </w:r>
      </w:hyperlink>
    </w:p>
    <w:bookmarkEnd w:id="100"/>
    <w:bookmarkStart w:id="101" w:name="kata-8.1-zweite-zwischenstopp"/>
    <w:p>
      <w:pPr>
        <w:pStyle w:val="Heading2"/>
      </w:pPr>
      <w:r>
        <w:rPr>
          <w:rStyle w:val="SectionNumber"/>
        </w:rPr>
        <w:t xml:space="preserve">5.20</w:t>
      </w:r>
      <w:r>
        <w:tab/>
      </w:r>
      <w:r>
        <w:t xml:space="preserve">Kata 8.1: Zweite Zwischenstopp</w:t>
      </w:r>
    </w:p>
    <w:p>
      <w:pPr>
        <w:pStyle w:val="FirstParagraph"/>
      </w:pPr>
      <w:r>
        <w:t xml:space="preserve">Du hast dich in den letzten Wochen intensiv mit dir und deiner</w:t>
      </w:r>
      <w:r>
        <w:t xml:space="preserve"> </w:t>
      </w:r>
      <w:r>
        <w:t xml:space="preserve">Führungsrolle auseinandergesetzt. Reflektier diesen Prozess anhand der</w:t>
      </w:r>
      <w:r>
        <w:t xml:space="preserve"> </w:t>
      </w:r>
      <w:r>
        <w:t xml:space="preserve">folgenden Fragen:</w:t>
      </w:r>
    </w:p>
    <w:p>
      <w:pPr>
        <w:pStyle w:val="BlockText"/>
      </w:pPr>
      <w:r>
        <w:t xml:space="preserve">Was hat sich bis hierhin für dich verändert?</w:t>
      </w:r>
    </w:p>
    <w:p>
      <w:pPr>
        <w:pStyle w:val="BlockText"/>
      </w:pPr>
      <w:r>
        <w:t xml:space="preserve">Was hast du über dich, deine Rolle und deine Organisation erfahren?</w:t>
      </w:r>
    </w:p>
    <w:p>
      <w:pPr>
        <w:pStyle w:val="BlockText"/>
      </w:pPr>
      <w:r>
        <w:t xml:space="preserve">Welche Methoden und Anregungen aus den letzten Wochen möchtest du</w:t>
      </w:r>
      <w:r>
        <w:t xml:space="preserve"> </w:t>
      </w:r>
      <w:r>
        <w:t xml:space="preserve">weiterverfolgen und wie kannst du das tun?</w:t>
      </w:r>
    </w:p>
    <w:p>
      <w:pPr>
        <w:pStyle w:val="BlockText"/>
      </w:pPr>
      <w:r>
        <w:t xml:space="preserve">Wie ist dein Fortschritt im Hinblick auf deine Ziele? Was gilt es in</w:t>
      </w:r>
      <w:r>
        <w:t xml:space="preserve"> </w:t>
      </w:r>
      <w:r>
        <w:t xml:space="preserve">den nächsten Wochen für dich zu tun?</w:t>
      </w:r>
    </w:p>
    <w:bookmarkEnd w:id="101"/>
    <w:bookmarkStart w:id="103" w:name="kata-8.2-bad-in-anerkennung"/>
    <w:p>
      <w:pPr>
        <w:pStyle w:val="Heading2"/>
      </w:pPr>
      <w:r>
        <w:rPr>
          <w:rStyle w:val="SectionNumber"/>
        </w:rPr>
        <w:t xml:space="preserve">5.21</w:t>
      </w:r>
      <w:r>
        <w:tab/>
      </w:r>
      <w:r>
        <w:t xml:space="preserve">Kata 8.2: Bad in Anerkennung</w:t>
      </w:r>
    </w:p>
    <w:p>
      <w:pPr>
        <w:pStyle w:val="FirstParagraph"/>
      </w:pPr>
      <w:r>
        <w:t xml:space="preserve">Ihr seid jetzt schon einige Wochen gemeinsam auf dieser Reise und habt</w:t>
      </w:r>
      <w:r>
        <w:t xml:space="preserve"> </w:t>
      </w:r>
      <w:r>
        <w:t xml:space="preserve">eure individuellen Rucksäcke mehr und mehr gefüllt. Dabei habt ihr euch</w:t>
      </w:r>
      <w:r>
        <w:t xml:space="preserve"> </w:t>
      </w:r>
      <w:r>
        <w:t xml:space="preserve">auch untereinander besser kennengelernt. Es wird Zeit, das sichtbar(er)</w:t>
      </w:r>
      <w:r>
        <w:t xml:space="preserve"> </w:t>
      </w:r>
      <w:r>
        <w:t xml:space="preserve">zu machen!</w:t>
      </w:r>
    </w:p>
    <w:p>
      <w:pPr>
        <w:pStyle w:val="BodyText"/>
      </w:pPr>
      <w:r>
        <w:t xml:space="preserve">Eine Person der Gruppe dreht den Stuhl so, dass sie oder er mit dem</w:t>
      </w:r>
      <w:r>
        <w:t xml:space="preserve"> </w:t>
      </w:r>
      <w:r>
        <w:t xml:space="preserve">Rücken zur Gruppe sitzt. Bei virtuellen Treffen schaltet die Person ihre</w:t>
      </w:r>
      <w:r>
        <w:t xml:space="preserve"> </w:t>
      </w:r>
      <w:r>
        <w:t xml:space="preserve">Kamera und ihr Mikrofon aus. Die anderen Mitglieder sprechen 3-4 min</w:t>
      </w:r>
      <w:r>
        <w:t xml:space="preserve"> </w:t>
      </w:r>
      <w:r>
        <w:t xml:space="preserve">lang über diese Person. Dabei dürfen sie nur anerkennende und positive</w:t>
      </w:r>
      <w:r>
        <w:t xml:space="preserve"> </w:t>
      </w:r>
      <w:r>
        <w:t xml:space="preserve">Dinge erwähnen und nichts von dem Gesagten im Nachhinein entkräften.</w:t>
      </w:r>
    </w:p>
    <w:p>
      <w:pPr>
        <w:pStyle w:val="BodyText"/>
      </w:pPr>
      <w:r>
        <w:t xml:space="preserve">Danach wechseln, so dass jedes Mitglied der Gruppe die Gelegenheit</w:t>
      </w:r>
      <w:r>
        <w:t xml:space="preserve"> </w:t>
      </w:r>
      <w:r>
        <w:t xml:space="preserve">bekommt, in Anerkennung zu baden.</w:t>
      </w:r>
    </w:p>
    <w:p>
      <w:pPr>
        <w:pStyle w:val="BodyText"/>
      </w:pPr>
      <w:r>
        <w:rPr>
          <w:iCs/>
          <w:i/>
        </w:rPr>
        <w:t xml:space="preserve">Hinweis für Alleinreisende:</w:t>
      </w:r>
    </w:p>
    <w:p>
      <w:pPr>
        <w:pStyle w:val="BodyText"/>
      </w:pPr>
      <w:r>
        <w:t xml:space="preserve">Auch wenn du nicht in einer Lerngruppe unterwegs bist, kannst du dir</w:t>
      </w:r>
      <w:r>
        <w:t xml:space="preserve"> </w:t>
      </w:r>
      <w:r>
        <w:t xml:space="preserve">Möglichkeiten suchen, diese Kata durchzuführen. Überlege dir, ob du</w:t>
      </w:r>
      <w:r>
        <w:t xml:space="preserve"> </w:t>
      </w:r>
      <w:r>
        <w:t xml:space="preserve">diese Übung mit einem Team aus dem Arbeits- oder Hobbykontext</w:t>
      </w:r>
      <w:r>
        <w:t xml:space="preserve"> </w:t>
      </w:r>
      <w:r>
        <w:t xml:space="preserve">durchführen möchtest. Du hast die Chance, dabei etwas Neues und</w:t>
      </w:r>
      <w:r>
        <w:t xml:space="preserve"> </w:t>
      </w:r>
      <w:r>
        <w:t xml:space="preserve">Positives über dich zu erfahren, das dich vielleicht sogar überrascht,</w:t>
      </w:r>
      <w:r>
        <w:t xml:space="preserve"> </w:t>
      </w:r>
      <w:r>
        <w:t xml:space="preserve">und gleichzeitig die Verbindungen in diesem Team zu stärken.</w:t>
      </w:r>
    </w:p>
    <w:p>
      <w:pPr>
        <w:pStyle w:val="BodyText"/>
      </w:pPr>
      <w:r>
        <w:t xml:space="preserve">Diese Kata ist inspiriert von dieser Aktivität des Retromaten.</w:t>
      </w:r>
      <w:r>
        <w:t xml:space="preserve"> </w:t>
      </w:r>
      <w:hyperlink r:id="rId102">
        <w:r>
          <w:rPr>
            <w:rStyle w:val="Hyperlink"/>
          </w:rPr>
          <w:t xml:space="preserve">https://retromat.org/de/?id=-34</w:t>
        </w:r>
      </w:hyperlink>
    </w:p>
    <w:bookmarkEnd w:id="103"/>
    <w:bookmarkStart w:id="106" w:name="X3a4eb35dd1da7601a553167321e88df352bcf4e"/>
    <w:p>
      <w:pPr>
        <w:pStyle w:val="Heading2"/>
      </w:pPr>
      <w:r>
        <w:rPr>
          <w:rStyle w:val="SectionNumber"/>
        </w:rPr>
        <w:t xml:space="preserve">5.22</w:t>
      </w:r>
      <w:r>
        <w:tab/>
      </w:r>
      <w:r>
        <w:t xml:space="preserve">Kata 8.3: Deep dive Retrospektiven (als Werkzeug für die lernende Organisation)</w:t>
      </w:r>
    </w:p>
    <w:p>
      <w:pPr>
        <w:pStyle w:val="FirstParagraph"/>
      </w:pPr>
      <w:r>
        <w:t xml:space="preserve">Wer sich schon einmal mit Scrum</w:t>
      </w:r>
      <w:r>
        <w:rPr>
          <w:vertAlign w:val="superscript"/>
        </w:rPr>
        <w:t xml:space="preserve">13</w:t>
      </w:r>
      <w:r>
        <w:t xml:space="preserve"> </w:t>
      </w:r>
      <w:r>
        <w:t xml:space="preserve">oder anderen agilen Arbeitsmethoden</w:t>
      </w:r>
      <w:r>
        <w:t xml:space="preserve"> </w:t>
      </w:r>
      <w:r>
        <w:t xml:space="preserve">beschäftigt oder sogar schon in einem Scrum-Team mitgearbeitet hat, hat</w:t>
      </w:r>
      <w:r>
        <w:t xml:space="preserve"> </w:t>
      </w:r>
      <w:r>
        <w:t xml:space="preserve">Retrospektiven bereits kennengelernt. Nicht umsonst sind Retrospektiven</w:t>
      </w:r>
      <w:r>
        <w:t xml:space="preserve"> </w:t>
      </w:r>
      <w:r>
        <w:t xml:space="preserve">ein Herzstück des agilen Arbeitens. Hier kommt das Grundprinzip</w:t>
      </w:r>
      <w:r>
        <w:t xml:space="preserve"> </w:t>
      </w:r>
      <w:r>
        <w:t xml:space="preserve">Überprüfen und Anpassen (</w:t>
      </w:r>
      <w:r>
        <w:rPr>
          <w:iCs/>
          <w:i/>
        </w:rPr>
        <w:t xml:space="preserve">inspect and adapt</w:t>
      </w:r>
      <w:r>
        <w:t xml:space="preserve">) voll zum Tragen. Und:</w:t>
      </w:r>
      <w:r>
        <w:t xml:space="preserve"> </w:t>
      </w:r>
      <w:r>
        <w:t xml:space="preserve">Retrospektiven lassen sich auch unabhängig von Scrum in praktisch jedem</w:t>
      </w:r>
      <w:r>
        <w:t xml:space="preserve"> </w:t>
      </w:r>
      <w:r>
        <w:t xml:space="preserve">anderen Kontext mit Gewinn anwenden.</w:t>
      </w:r>
    </w:p>
    <w:p>
      <w:pPr>
        <w:pStyle w:val="BodyText"/>
      </w:pPr>
      <w:r>
        <w:t xml:space="preserve">Was sind nun wesentliche Faktoren, damit Retrospektiven auch wirklich</w:t>
      </w:r>
      <w:r>
        <w:t xml:space="preserve"> </w:t>
      </w:r>
      <w:r>
        <w:t xml:space="preserve">effektiv sein können?</w:t>
      </w:r>
    </w:p>
    <w:p>
      <w:pPr>
        <w:numPr>
          <w:ilvl w:val="0"/>
          <w:numId w:val="1081"/>
        </w:numPr>
      </w:pPr>
      <w:r>
        <w:rPr>
          <w:u w:val="single"/>
        </w:rPr>
        <w:t xml:space="preserve">Regelmäßigkeit statt Krisenmodus</w:t>
      </w:r>
      <w:r>
        <w:t xml:space="preserve">: Retrospektiven</w:t>
      </w:r>
      <w:r>
        <w:t xml:space="preserve"> </w:t>
      </w:r>
      <w:r>
        <w:t xml:space="preserve">&gt; sollten regelmäßig stattfinden, bei intensiv zusammenarbeitenden</w:t>
      </w:r>
      <w:r>
        <w:t xml:space="preserve"> </w:t>
      </w:r>
      <w:r>
        <w:t xml:space="preserve">&gt; Teams alle 1-4 Wochen. Das stellt sicher, dass sich Probleme nicht</w:t>
      </w:r>
      <w:r>
        <w:t xml:space="preserve"> </w:t>
      </w:r>
      <w:r>
        <w:t xml:space="preserve">&gt; zu lange ansammeln und sich entsprechende Emotionen nicht zu lange</w:t>
      </w:r>
      <w:r>
        <w:t xml:space="preserve"> </w:t>
      </w:r>
      <w:r>
        <w:t xml:space="preserve">&gt; aufstauen. Die Regelmäßigkeit ist außerdem ein sichtbares Zeichen</w:t>
      </w:r>
      <w:r>
        <w:t xml:space="preserve"> </w:t>
      </w:r>
      <w:r>
        <w:t xml:space="preserve">&gt; dafür, dass es gerade nicht um Krisenbewältigung geht, sondern</w:t>
      </w:r>
      <w:r>
        <w:t xml:space="preserve"> </w:t>
      </w:r>
      <w:r>
        <w:t xml:space="preserve">&gt; dass kontinuierliche Verbesserung das Ziel ist.</w:t>
      </w:r>
    </w:p>
    <w:p>
      <w:pPr>
        <w:numPr>
          <w:ilvl w:val="0"/>
          <w:numId w:val="1081"/>
        </w:numPr>
      </w:pPr>
      <w:r>
        <w:rPr>
          <w:u w:val="single"/>
        </w:rPr>
        <w:t xml:space="preserve">Alle Sichtweisen statt Dominanz einzelner Personen</w:t>
      </w:r>
      <w:r>
        <w:t xml:space="preserve">:</w:t>
      </w:r>
      <w:r>
        <w:t xml:space="preserve"> </w:t>
      </w:r>
      <w:r>
        <w:t xml:space="preserve">Oft erlebt man in Meetings, dass eine früh und nachdrücklich</w:t>
      </w:r>
      <w:r>
        <w:t xml:space="preserve"> </w:t>
      </w:r>
      <w:r>
        <w:t xml:space="preserve">geäußerte Meinung, vielleicht sogar von einer Führungskraft oder</w:t>
      </w:r>
      <w:r>
        <w:t xml:space="preserve"> </w:t>
      </w:r>
      <w:r>
        <w:t xml:space="preserve">Machtperson, die Richtung des Meetings und damit auch das Ergebnis</w:t>
      </w:r>
      <w:r>
        <w:t xml:space="preserve"> </w:t>
      </w:r>
      <w:r>
        <w:t xml:space="preserve">nachhaltig beeinflusst. In einer Retrospektive ist das explizit</w:t>
      </w:r>
      <w:r>
        <w:t xml:space="preserve"> </w:t>
      </w:r>
      <w:r>
        <w:t xml:space="preserve">nicht gewünscht. Hier möchte man die Stimmen aller Beteiligten</w:t>
      </w:r>
      <w:r>
        <w:t xml:space="preserve"> </w:t>
      </w:r>
      <w:r>
        <w:t xml:space="preserve">hören, möglichst ohne, dass diese initial von anderen beeinflusst</w:t>
      </w:r>
      <w:r>
        <w:t xml:space="preserve"> </w:t>
      </w:r>
      <w:r>
        <w:t xml:space="preserve">werden. Diversität der Meinungen ist wichtig, um die blinden Flecken</w:t>
      </w:r>
      <w:r>
        <w:t xml:space="preserve"> </w:t>
      </w:r>
      <w:r>
        <w:t xml:space="preserve">zu reduzieren und zu guten Lösungen zu kommen. Daher wird durch die</w:t>
      </w:r>
      <w:r>
        <w:t xml:space="preserve"> </w:t>
      </w:r>
      <w:r>
        <w:t xml:space="preserve">Moderation sichergestellt, dass erst alle Sichtweisen gehört und</w:t>
      </w:r>
      <w:r>
        <w:t xml:space="preserve"> </w:t>
      </w:r>
      <w:r>
        <w:t xml:space="preserve">gesehen werden, bevor das Team zu gemeinsamen Entscheidungen und</w:t>
      </w:r>
      <w:r>
        <w:t xml:space="preserve"> </w:t>
      </w:r>
      <w:r>
        <w:t xml:space="preserve">nächsten Schritten kommt.</w:t>
      </w:r>
    </w:p>
    <w:p>
      <w:pPr>
        <w:numPr>
          <w:ilvl w:val="0"/>
          <w:numId w:val="1081"/>
        </w:numPr>
      </w:pPr>
      <w:r>
        <w:rPr>
          <w:u w:val="single"/>
        </w:rPr>
        <w:t xml:space="preserve">Lösungsorientierung statt Schuldzuweisung</w:t>
      </w:r>
      <w:r>
        <w:t xml:space="preserve">:</w:t>
      </w:r>
      <w:r>
        <w:t xml:space="preserve"> </w:t>
      </w:r>
      <w:r>
        <w:t xml:space="preserve">&gt; Retrospektiven haben immer einen lösungsorientierten Ansatz und</w:t>
      </w:r>
      <w:r>
        <w:t xml:space="preserve"> </w:t>
      </w:r>
      <w:r>
        <w:t xml:space="preserve">&gt; sind keine Instrumente, um nach Schuldigen zu suchen. Je nach</w:t>
      </w:r>
      <w:r>
        <w:t xml:space="preserve"> </w:t>
      </w:r>
      <w:r>
        <w:t xml:space="preserve">&gt; kultureller Prägung der Teammitglieder ist von der Moderation hier</w:t>
      </w:r>
      <w:r>
        <w:t xml:space="preserve"> </w:t>
      </w:r>
      <w:r>
        <w:t xml:space="preserve">&gt; eine gewisse Kompetenz gefragt, um diesen Fokus zu halten. In</w:t>
      </w:r>
      <w:r>
        <w:t xml:space="preserve"> </w:t>
      </w:r>
      <w:r>
        <w:t xml:space="preserve">&gt; diesem Zusammenhang verweisen wir auf die sog.</w:t>
      </w:r>
      <w:r>
        <w:t xml:space="preserve"> </w:t>
      </w:r>
      <w:r>
        <w:rPr>
          <w:iCs/>
          <w:i/>
        </w:rPr>
        <w:t xml:space="preserve">Prime Directive</w:t>
      </w:r>
      <w:r>
        <w:t xml:space="preserve"> </w:t>
      </w:r>
      <w:r>
        <w:t xml:space="preserve">&gt; (siehe unten).</w:t>
      </w:r>
    </w:p>
    <w:p>
      <w:pPr>
        <w:numPr>
          <w:ilvl w:val="0"/>
          <w:numId w:val="1081"/>
        </w:numPr>
      </w:pPr>
      <w:r>
        <w:rPr>
          <w:u w:val="single"/>
        </w:rPr>
        <w:t xml:space="preserve">Konkrete kleine Schritte statt (zu) großer</w:t>
      </w:r>
      <w:r>
        <w:rPr>
          <w:u w:val="single"/>
        </w:rPr>
        <w:t xml:space="preserve"> </w:t>
      </w:r>
      <w:r>
        <w:rPr>
          <w:u w:val="single"/>
        </w:rPr>
        <w:t xml:space="preserve">Lösungsideen</w:t>
      </w:r>
      <w:r>
        <w:t xml:space="preserve">: Bei jeder Retrospektive werden sehr</w:t>
      </w:r>
      <w:r>
        <w:t xml:space="preserve"> </w:t>
      </w:r>
      <w:r>
        <w:t xml:space="preserve">konkrete Aktivitäten vereinbart, die für das Team einen positiven</w:t>
      </w:r>
      <w:r>
        <w:t xml:space="preserve"> </w:t>
      </w:r>
      <w:r>
        <w:t xml:space="preserve">Effekt haben. Dabei liegt der Fokus vor allem auf der Umsetzbarkeit.</w:t>
      </w:r>
      <w:r>
        <w:t xml:space="preserve"> </w:t>
      </w:r>
      <w:r>
        <w:t xml:space="preserve">Bei jeder Retrospektive nur kleine Schritte zu vereinbaren und</w:t>
      </w:r>
      <w:r>
        <w:t xml:space="preserve"> </w:t>
      </w:r>
      <w:r>
        <w:t xml:space="preserve">umzusetzen, ist sehr viel tragfähiger als große Lösungen, die dann</w:t>
      </w:r>
      <w:r>
        <w:t xml:space="preserve"> </w:t>
      </w:r>
      <w:r>
        <w:t xml:space="preserve">eventuell nicht realisiert werden (können). Die Regelmäßigkeit von</w:t>
      </w:r>
      <w:r>
        <w:t xml:space="preserve"> </w:t>
      </w:r>
      <w:r>
        <w:t xml:space="preserve">Retrospektiven erlaubt auch explizit experimentelle Ansätze: Es</w:t>
      </w:r>
      <w:r>
        <w:t xml:space="preserve"> </w:t>
      </w:r>
      <w:r>
        <w:t xml:space="preserve">werden kleine Maßnahmen für wenige Wochen ausprobiert, von denen</w:t>
      </w:r>
      <w:r>
        <w:t xml:space="preserve"> </w:t>
      </w:r>
      <w:r>
        <w:t xml:space="preserve">sich die Teammitglieder Verbesserungen versprechen. Wenn diese den</w:t>
      </w:r>
      <w:r>
        <w:t xml:space="preserve"> </w:t>
      </w:r>
      <w:r>
        <w:t xml:space="preserve">gewünschten Effekt haben, behält das Team sie bei, ansonsten wird</w:t>
      </w:r>
      <w:r>
        <w:t xml:space="preserve"> </w:t>
      </w:r>
      <w:r>
        <w:t xml:space="preserve">etwas anderes probiert. Das nimmt allen Beteiligten auch den Druck,</w:t>
      </w:r>
      <w:r>
        <w:t xml:space="preserve"> </w:t>
      </w:r>
      <w:r>
        <w:t xml:space="preserve">vorab die „richtige” Lösung finden zu müssen - was in vielen Fällen</w:t>
      </w:r>
      <w:r>
        <w:t xml:space="preserve"> </w:t>
      </w:r>
      <w:r>
        <w:t xml:space="preserve">weder nötig noch hilfreich ist.</w:t>
      </w:r>
    </w:p>
    <w:p>
      <w:pPr>
        <w:pStyle w:val="FirstParagraph"/>
      </w:pPr>
      <w:r>
        <w:t xml:space="preserve">Prime Directive</w:t>
      </w:r>
    </w:p>
    <w:p>
      <w:pPr>
        <w:pStyle w:val="BodyText"/>
      </w:pPr>
      <w:r>
        <w:t xml:space="preserve">Die sog. Prime Directive geht zurück auf Norman Kerth, der sie als eine</w:t>
      </w:r>
      <w:r>
        <w:t xml:space="preserve"> </w:t>
      </w:r>
      <w:r>
        <w:t xml:space="preserve">Basis für Retrospektiven betrachtet. Sie lautet:</w:t>
      </w:r>
    </w:p>
    <w:p>
      <w:pPr>
        <w:pStyle w:val="BodyText"/>
      </w:pPr>
      <w:r>
        <w:t xml:space="preserve">„Regardless of what we discover, we understand and truly believe that</w:t>
      </w:r>
      <w:r>
        <w:t xml:space="preserve"> </w:t>
      </w:r>
      <w:r>
        <w:t xml:space="preserve">everyone did the best job they could, given what they knew at the time,</w:t>
      </w:r>
      <w:r>
        <w:t xml:space="preserve"> </w:t>
      </w:r>
      <w:r>
        <w:t xml:space="preserve">their skills and abilities, the resources available, and the situation</w:t>
      </w:r>
      <w:r>
        <w:t xml:space="preserve"> </w:t>
      </w:r>
      <w:r>
        <w:t xml:space="preserve">at hand.”</w:t>
      </w:r>
    </w:p>
    <w:p>
      <w:pPr>
        <w:pStyle w:val="BodyText"/>
      </w:pPr>
      <w:r>
        <w:t xml:space="preserve">Zu Deutsch:</w:t>
      </w:r>
    </w:p>
    <w:p>
      <w:pPr>
        <w:pStyle w:val="BodyText"/>
      </w:pPr>
      <w:r>
        <w:t xml:space="preserve">„Unabhängig davon, was wir entdecken werden, verstehen und glauben wir</w:t>
      </w:r>
      <w:r>
        <w:t xml:space="preserve"> </w:t>
      </w:r>
      <w:r>
        <w:t xml:space="preserve">aufrichtig, dass jede Person in der gegebenen Situation ihr Bestes getan</w:t>
      </w:r>
      <w:r>
        <w:t xml:space="preserve"> </w:t>
      </w:r>
      <w:r>
        <w:t xml:space="preserve">hat auf Grundlage ihres zur Verfügung stehenden Wissens, ihrer</w:t>
      </w:r>
      <w:r>
        <w:t xml:space="preserve"> </w:t>
      </w:r>
      <w:r>
        <w:t xml:space="preserve">Ressourcen und ihrer individuellen Fähigkeiten.”</w:t>
      </w:r>
    </w:p>
    <w:p>
      <w:pPr>
        <w:pStyle w:val="BodyText"/>
      </w:pPr>
      <w:r>
        <w:t xml:space="preserve">Retrospektiven sind manchmal emotional oder führen zu besonderen</w:t>
      </w:r>
      <w:r>
        <w:t xml:space="preserve"> </w:t>
      </w:r>
      <w:r>
        <w:t xml:space="preserve">Durchbrüchen, fühlen sich in den meisten Fällen aber eher unspektakulär</w:t>
      </w:r>
      <w:r>
        <w:t xml:space="preserve"> </w:t>
      </w:r>
      <w:r>
        <w:t xml:space="preserve">an – und das ist auch gut so. Schließlich geht es darum, die</w:t>
      </w:r>
      <w:r>
        <w:t xml:space="preserve"> </w:t>
      </w:r>
      <w:r>
        <w:t xml:space="preserve">kontinuierliche Verbesserung und Veränderungsfähigkeit zu verankern.</w:t>
      </w:r>
      <w:r>
        <w:t xml:space="preserve"> </w:t>
      </w:r>
      <w:r>
        <w:t xml:space="preserve">Wichtig bei der Durchführung einer Retrospektive ist in jedem Fall eine</w:t>
      </w:r>
      <w:r>
        <w:t xml:space="preserve"> </w:t>
      </w:r>
      <w:r>
        <w:t xml:space="preserve">gute und vor allem unabhängige Moderation. Bewährt hat sich für die</w:t>
      </w:r>
      <w:r>
        <w:t xml:space="preserve"> </w:t>
      </w:r>
      <w:r>
        <w:t xml:space="preserve">Moderation das von Esther Derby und Diana Larsen entwickelte</w:t>
      </w:r>
      <w:r>
        <w:t xml:space="preserve"> </w:t>
      </w:r>
      <w:r>
        <w:t xml:space="preserve">5-Phasen-Modell für Retrospektiven.</w:t>
      </w:r>
    </w:p>
    <w:p>
      <w:pPr>
        <w:pStyle w:val="BodyText"/>
      </w:pPr>
      <w:r>
        <w:t xml:space="preserve">(Textauszug mit Genehmigung der Autorin aus: Schröder, Dörte: Change</w:t>
      </w:r>
      <w:r>
        <w:t xml:space="preserve"> </w:t>
      </w:r>
      <w:r>
        <w:t xml:space="preserve">Management in Projekten: Komplexität gemeinsam bewältigen, in: Andreas</w:t>
      </w:r>
      <w:r>
        <w:t xml:space="preserve"> </w:t>
      </w:r>
      <w:r>
        <w:t xml:space="preserve">Klein (Hrsg.), Projektcontrolling mit agilen Instrumenten, 1. Auflage,</w:t>
      </w:r>
      <w:r>
        <w:t xml:space="preserve"> </w:t>
      </w:r>
      <w:r>
        <w:t xml:space="preserve">Freiburg 2021, S. 212-214)</w:t>
      </w:r>
    </w:p>
    <w:p>
      <w:pPr>
        <w:pStyle w:val="BodyText"/>
      </w:pPr>
      <w:r>
        <w:t xml:space="preserve">Das 5-Phasen-Modell ist u. a. hier</w:t>
      </w:r>
      <w:r>
        <w:t xml:space="preserve"> </w:t>
      </w:r>
      <w:hyperlink r:id="rId104">
        <w:r>
          <w:rPr>
            <w:rStyle w:val="Hyperlink"/>
            <w:u w:val="single"/>
          </w:rPr>
          <w:t xml:space="preserve">https://finding-marbles.com/retr-o-mat/was-ist-eine-agile-retrospektive/</w:t>
        </w:r>
      </w:hyperlink>
      <w:r>
        <w:t xml:space="preserve"> </w:t>
      </w:r>
      <w:r>
        <w:t xml:space="preserve">kurz erklärt, außerdem enthält der Retromat</w:t>
      </w:r>
      <w:r>
        <w:t xml:space="preserve"> </w:t>
      </w:r>
      <w:hyperlink r:id="rId105">
        <w:r>
          <w:rPr>
            <w:rStyle w:val="Hyperlink"/>
            <w:u w:val="single"/>
          </w:rPr>
          <w:t xml:space="preserve">https://retromat.org/de/</w:t>
        </w:r>
      </w:hyperlink>
      <w:r>
        <w:t xml:space="preserve"> </w:t>
      </w:r>
      <w:r>
        <w:t xml:space="preserve">viele</w:t>
      </w:r>
      <w:r>
        <w:t xml:space="preserve"> </w:t>
      </w:r>
      <w:r>
        <w:t xml:space="preserve">Moderationsideen für die jeweiligen Phasen.</w:t>
      </w:r>
    </w:p>
    <w:p>
      <w:pPr>
        <w:pStyle w:val="BodyText"/>
      </w:pPr>
      <w:r>
        <w:t xml:space="preserve">Überleg dir, wie und in welcher Form du Retrospektiven in deiner</w:t>
      </w:r>
      <w:r>
        <w:t xml:space="preserve"> </w:t>
      </w:r>
      <w:r>
        <w:t xml:space="preserve">Organisation oder deinem Team anwenden möchtest. Welche Vorteile</w:t>
      </w:r>
      <w:r>
        <w:t xml:space="preserve"> </w:t>
      </w:r>
      <w:r>
        <w:t xml:space="preserve">erhoffst du dir? Wie kannst du die Einführung von Retrospektiven am</w:t>
      </w:r>
      <w:r>
        <w:t xml:space="preserve"> </w:t>
      </w:r>
      <w:r>
        <w:t xml:space="preserve">sinnvollsten gestalten? Wenn du schon an Retrospektiven beteiligt bist</w:t>
      </w:r>
      <w:r>
        <w:t xml:space="preserve"> </w:t>
      </w:r>
      <w:r>
        <w:t xml:space="preserve">als Teilnehmer:in oder Moderator:in: Welche Ansätze siehst du, um die</w:t>
      </w:r>
      <w:r>
        <w:t xml:space="preserve"> </w:t>
      </w:r>
      <w:r>
        <w:t xml:space="preserve">Qualität der Retrospektiven weiter zu verbessern?</w:t>
      </w:r>
    </w:p>
    <w:bookmarkEnd w:id="106"/>
    <w:bookmarkStart w:id="107" w:name="kata-9.1-deine-problemstellung"/>
    <w:p>
      <w:pPr>
        <w:pStyle w:val="Heading2"/>
      </w:pPr>
      <w:r>
        <w:rPr>
          <w:rStyle w:val="SectionNumber"/>
        </w:rPr>
        <w:t xml:space="preserve">5.23</w:t>
      </w:r>
      <w:r>
        <w:tab/>
      </w:r>
      <w:r>
        <w:t xml:space="preserve">Kata 9.1: Deine Problemstellung</w:t>
      </w:r>
    </w:p>
    <w:p>
      <w:pPr>
        <w:pStyle w:val="FirstParagraph"/>
      </w:pPr>
      <w:r>
        <w:t xml:space="preserve">Auf einer Reise und in deinem Führungsalltag läuft nicht immer alles</w:t>
      </w:r>
      <w:r>
        <w:t xml:space="preserve"> </w:t>
      </w:r>
      <w:r>
        <w:t xml:space="preserve">rund. Manchmal ist es schwierig, den richtigen Weg zu finden, oder wir</w:t>
      </w:r>
      <w:r>
        <w:t xml:space="preserve"> </w:t>
      </w:r>
      <w:r>
        <w:t xml:space="preserve">geraten in Situationen, in denen es gut ist, andere um Hilfe zu bitten</w:t>
      </w:r>
      <w:r>
        <w:t xml:space="preserve"> </w:t>
      </w:r>
      <w:r>
        <w:t xml:space="preserve">und Lösungsideen anzufragen. Dazu hast du in dieser Woche Gelegenheit.</w:t>
      </w:r>
      <w:r>
        <w:t xml:space="preserve"> </w:t>
      </w:r>
      <w:r>
        <w:t xml:space="preserve">Überleg dir in der Vorbereitung zum nächsten Circle-Treffen, welche</w:t>
      </w:r>
      <w:r>
        <w:t xml:space="preserve"> </w:t>
      </w:r>
      <w:r>
        <w:t xml:space="preserve">aktuelle Herausforderung oder Fragestellung dich in deiner Führungsrolle</w:t>
      </w:r>
      <w:r>
        <w:t xml:space="preserve"> </w:t>
      </w:r>
      <w:r>
        <w:t xml:space="preserve">bewegt. Es können Themen sein, die du im Rahmen der Lernpfad-Reise</w:t>
      </w:r>
      <w:r>
        <w:t xml:space="preserve"> </w:t>
      </w:r>
      <w:r>
        <w:t xml:space="preserve">entdeckt hast oder aus deinem täglichen Umfeld mitbringst.</w:t>
      </w:r>
    </w:p>
    <w:p>
      <w:pPr>
        <w:pStyle w:val="BodyText"/>
      </w:pPr>
      <w:r>
        <w:t xml:space="preserve">Es kann sein, dass es dich ein wenig Mut kostet, dein Thema in die</w:t>
      </w:r>
      <w:r>
        <w:t xml:space="preserve"> </w:t>
      </w:r>
      <w:r>
        <w:t xml:space="preserve">Gruppe zu tragen. Ganz sicher aber ist es eine Herausforderung, das</w:t>
      </w:r>
      <w:r>
        <w:t xml:space="preserve"> </w:t>
      </w:r>
      <w:r>
        <w:t xml:space="preserve">Thema so konkret und mit wenigen Worten für andere auf den Punkt zu</w:t>
      </w:r>
      <w:r>
        <w:t xml:space="preserve"> </w:t>
      </w:r>
      <w:r>
        <w:t xml:space="preserve">bringen.</w:t>
      </w:r>
    </w:p>
    <w:p>
      <w:pPr>
        <w:pStyle w:val="BodyText"/>
      </w:pPr>
      <w:r>
        <w:t xml:space="preserve">Mach dir genügend Notizen, um deine Herausforderung den anderen</w:t>
      </w:r>
      <w:r>
        <w:t xml:space="preserve"> </w:t>
      </w:r>
      <w:r>
        <w:t xml:space="preserve">Mitgliedern im nächsten Circle kurz (1-2 min) vorstellen zu können.</w:t>
      </w:r>
      <w:r>
        <w:t xml:space="preserve"> </w:t>
      </w:r>
      <w:r>
        <w:t xml:space="preserve">Manchmal hilft es, eine kurze Visualisierung vorzubereiten.</w:t>
      </w:r>
    </w:p>
    <w:p>
      <w:pPr>
        <w:pStyle w:val="BodyText"/>
      </w:pPr>
      <w:r>
        <w:t xml:space="preserve">Mögliche Fragen:</w:t>
      </w:r>
    </w:p>
    <w:p>
      <w:pPr>
        <w:pStyle w:val="BlockText"/>
      </w:pPr>
      <w:r>
        <w:t xml:space="preserve">Worum geht es genau? (Thema, Kontext, Beteiligte)</w:t>
      </w:r>
    </w:p>
    <w:p>
      <w:pPr>
        <w:pStyle w:val="BlockText"/>
      </w:pPr>
      <w:r>
        <w:t xml:space="preserve">Was ist aus deiner Sicht das Problem?</w:t>
      </w:r>
    </w:p>
    <w:p>
      <w:pPr>
        <w:pStyle w:val="BlockText"/>
      </w:pPr>
      <w:r>
        <w:t xml:space="preserve">Was hast du bereits versucht?</w:t>
      </w:r>
    </w:p>
    <w:p>
      <w:pPr>
        <w:pStyle w:val="BlockText"/>
      </w:pPr>
      <w:r>
        <w:t xml:space="preserve">Was möchtest du gerne erreichen?</w:t>
      </w:r>
    </w:p>
    <w:p>
      <w:pPr>
        <w:pStyle w:val="BlockText"/>
      </w:pPr>
      <w:r>
        <w:t xml:space="preserve">Wobei wünschst du dir Unterstützung?</w:t>
      </w:r>
    </w:p>
    <w:bookmarkEnd w:id="107"/>
    <w:bookmarkStart w:id="109" w:name="Xed85738842b8a52d5912bd22a8c9693b15657dc"/>
    <w:p>
      <w:pPr>
        <w:pStyle w:val="Heading2"/>
      </w:pPr>
      <w:r>
        <w:rPr>
          <w:rStyle w:val="SectionNumber"/>
        </w:rPr>
        <w:t xml:space="preserve">5.24</w:t>
      </w:r>
      <w:r>
        <w:tab/>
      </w:r>
      <w:r>
        <w:t xml:space="preserve">Kata 9.2: Wise Crowds (Liberating Structures)</w:t>
      </w:r>
    </w:p>
    <w:p>
      <w:pPr>
        <w:pStyle w:val="FirstParagraph"/>
      </w:pPr>
      <w:r>
        <w:rPr>
          <w:bCs/>
          <w:b/>
        </w:rPr>
        <w:t xml:space="preserve">Als Gruppe oder Tandem:</w:t>
      </w:r>
    </w:p>
    <w:p>
      <w:pPr>
        <w:pStyle w:val="BodyText"/>
      </w:pPr>
      <w:r>
        <w:t xml:space="preserve">Je nachdem, ob ihr euren Termin verlängert oder es bei eurer normalen</w:t>
      </w:r>
      <w:r>
        <w:t xml:space="preserve"> </w:t>
      </w:r>
      <w:r>
        <w:t xml:space="preserve">Zeit belassen habt, müsst ihr euch einigen, wer Fälle vorstellt (jeder</w:t>
      </w:r>
      <w:r>
        <w:t xml:space="preserve"> </w:t>
      </w:r>
      <w:r>
        <w:t xml:space="preserve">Fall braucht ca. 15 min).</w:t>
      </w:r>
    </w:p>
    <w:p>
      <w:pPr>
        <w:pStyle w:val="BodyText"/>
      </w:pPr>
      <w:r>
        <w:t xml:space="preserve">Einigt euch, wer zuerst seinen Fall vorstellt und wer die Rolle des</w:t>
      </w:r>
      <w:r>
        <w:t xml:space="preserve"> </w:t>
      </w:r>
      <w:r>
        <w:t xml:space="preserve">Timekeepers übernimmt.</w:t>
      </w:r>
    </w:p>
    <w:p>
      <w:pPr>
        <w:pStyle w:val="BodyText"/>
      </w:pPr>
      <w:r>
        <w:t xml:space="preserve">Ablauf der kollegialen Fallberatung:</w:t>
      </w:r>
    </w:p>
    <w:p>
      <w:pPr>
        <w:numPr>
          <w:ilvl w:val="0"/>
          <w:numId w:val="1082"/>
        </w:numPr>
      </w:pPr>
      <w:r>
        <w:t xml:space="preserve">Eine Person schildert die Herausforderung. (1-2 min)</w:t>
      </w:r>
    </w:p>
    <w:p>
      <w:pPr>
        <w:numPr>
          <w:ilvl w:val="0"/>
          <w:numId w:val="1082"/>
        </w:numPr>
      </w:pPr>
      <w:r>
        <w:t xml:space="preserve">Die anderen Circle-Mitglieder gehen in die Rolle der Beratenden und</w:t>
      </w:r>
      <w:r>
        <w:t xml:space="preserve"> </w:t>
      </w:r>
      <w:r>
        <w:t xml:space="preserve">richten ggf. Verständnisfragen an die fallgebende Person. (1-2 min)</w:t>
      </w:r>
    </w:p>
    <w:p>
      <w:pPr>
        <w:numPr>
          <w:ilvl w:val="0"/>
          <w:numId w:val="1082"/>
        </w:numPr>
      </w:pPr>
      <w:r>
        <w:t xml:space="preserve">Die Person, die den Fall bereitstellt, schaltet ihre Kamera aus, so</w:t>
      </w:r>
      <w:r>
        <w:t xml:space="preserve"> </w:t>
      </w:r>
      <w:r>
        <w:t xml:space="preserve">dass den Berater:innen virtuell der Rücken zugewendet wird.</w:t>
      </w:r>
    </w:p>
    <w:p>
      <w:pPr>
        <w:numPr>
          <w:ilvl w:val="0"/>
          <w:numId w:val="1083"/>
        </w:numPr>
      </w:pPr>
      <w:r>
        <w:t xml:space="preserve">Die Beratenden entwickeln Ideen, Vorschläge und Ratschläge und</w:t>
      </w:r>
      <w:r>
        <w:t xml:space="preserve"> </w:t>
      </w:r>
      <w:r>
        <w:t xml:space="preserve">diskutieren diese. (4-5 min)</w:t>
      </w:r>
    </w:p>
    <w:p>
      <w:pPr>
        <w:numPr>
          <w:ilvl w:val="0"/>
          <w:numId w:val="1083"/>
        </w:numPr>
      </w:pPr>
      <w:r>
        <w:t xml:space="preserve">Dann schaltet die fallgebende Person die Kamera wieder ein und teilt</w:t>
      </w:r>
      <w:r>
        <w:t xml:space="preserve"> </w:t>
      </w:r>
      <w:r>
        <w:t xml:space="preserve">mit, was besonders wertvoll an dieser Beratung war. (1-2 min)</w:t>
      </w:r>
    </w:p>
    <w:p>
      <w:pPr>
        <w:pStyle w:val="FirstParagraph"/>
      </w:pPr>
      <w:r>
        <w:rPr>
          <w:iCs/>
          <w:i/>
        </w:rPr>
        <w:t xml:space="preserve">Hinweis:</w:t>
      </w:r>
    </w:p>
    <w:p>
      <w:pPr>
        <w:pStyle w:val="BodyText"/>
      </w:pPr>
      <w:r>
        <w:t xml:space="preserve">Wenn du magst, mach dir Notizen, um Rückmeldungen der anderen auch nach</w:t>
      </w:r>
      <w:r>
        <w:t xml:space="preserve"> </w:t>
      </w:r>
      <w:r>
        <w:t xml:space="preserve">der Beratung noch parat zu haben.</w:t>
      </w:r>
    </w:p>
    <w:p>
      <w:pPr>
        <w:pStyle w:val="BodyText"/>
      </w:pPr>
      <w:r>
        <w:t xml:space="preserve">Für Gruppen: Durchlauft die Schritte so oft, bis jede:r von euch einmal</w:t>
      </w:r>
      <w:r>
        <w:t xml:space="preserve"> </w:t>
      </w:r>
      <w:r>
        <w:t xml:space="preserve">dran war.</w:t>
      </w:r>
    </w:p>
    <w:p>
      <w:pPr>
        <w:pStyle w:val="BodyText"/>
      </w:pPr>
      <w:r>
        <w:rPr>
          <w:iCs/>
          <w:i/>
        </w:rPr>
        <w:t xml:space="preserve">Hinweis:</w:t>
      </w:r>
    </w:p>
    <w:p>
      <w:pPr>
        <w:pStyle w:val="BodyText"/>
      </w:pPr>
      <w:r>
        <w:t xml:space="preserve">Solltet ihr nicht mit allen Fällen durchkommen, könnt ihr einen</w:t>
      </w:r>
      <w:r>
        <w:t xml:space="preserve"> </w:t>
      </w:r>
      <w:r>
        <w:t xml:space="preserve">zusätzlichen Termin einstellen, euren Circle verlängern oder diese</w:t>
      </w:r>
      <w:r>
        <w:t xml:space="preserve"> </w:t>
      </w:r>
      <w:r>
        <w:t xml:space="preserve">Methode sehr gut in eurem Arbeitsalltag ausprobieren. Dazu empfiehlt</w:t>
      </w:r>
      <w:r>
        <w:t xml:space="preserve"> </w:t>
      </w:r>
      <w:r>
        <w:t xml:space="preserve">sich als weitere Inspiration</w:t>
      </w:r>
      <w:r>
        <w:t xml:space="preserve"> </w:t>
      </w:r>
      <w:hyperlink r:id="rId108">
        <w:r>
          <w:rPr>
            <w:rStyle w:val="Hyperlink"/>
            <w:u w:val="single"/>
          </w:rPr>
          <w:t xml:space="preserve">Liberating Structures -</w:t>
        </w:r>
        <w:r>
          <w:rPr>
            <w:rStyle w:val="Hyperlink"/>
            <w:u w:val="single"/>
          </w:rPr>
          <w:t xml:space="preserve"> </w:t>
        </w:r>
        <w:r>
          <w:rPr>
            <w:rStyle w:val="Hyperlink"/>
            <w:u w:val="single"/>
          </w:rPr>
          <w:t xml:space="preserve">Introduction</w:t>
        </w:r>
      </w:hyperlink>
    </w:p>
    <w:p>
      <w:pPr>
        <w:pStyle w:val="BodyText"/>
      </w:pPr>
      <w:r>
        <w:rPr>
          <w:bCs/>
          <w:b/>
        </w:rPr>
        <w:t xml:space="preserve">Als Einzelreisende</w:t>
      </w:r>
    </w:p>
    <w:p>
      <w:pPr>
        <w:pStyle w:val="BodyText"/>
      </w:pPr>
      <w:r>
        <w:t xml:space="preserve">Falls du den Pfad als Einzelperson durchführst, empfehlen wir dir eine</w:t>
      </w:r>
      <w:r>
        <w:t xml:space="preserve"> </w:t>
      </w:r>
      <w:r>
        <w:t xml:space="preserve">oder mehrere Personen zu suchen, mit denen du den vorgestellten Prozess</w:t>
      </w:r>
      <w:r>
        <w:t xml:space="preserve"> </w:t>
      </w:r>
      <w:r>
        <w:t xml:space="preserve">durchlaufen kannst. Je nachdem, welche Personen sich für dich stimmig</w:t>
      </w:r>
      <w:r>
        <w:t xml:space="preserve"> </w:t>
      </w:r>
      <w:r>
        <w:t xml:space="preserve">anfühlen, kannst du Kolleg:innen, Freund:innen, deine Partner:in oder</w:t>
      </w:r>
      <w:r>
        <w:t xml:space="preserve"> </w:t>
      </w:r>
      <w:r>
        <w:t xml:space="preserve">deine Familie um Unterstützung bitten.</w:t>
      </w:r>
    </w:p>
    <w:bookmarkEnd w:id="109"/>
    <w:bookmarkStart w:id="114" w:name="X7ceb5238436bf9116d274ae2d506dde948ef4a5"/>
    <w:p>
      <w:pPr>
        <w:pStyle w:val="Heading2"/>
      </w:pPr>
      <w:r>
        <w:rPr>
          <w:rStyle w:val="SectionNumber"/>
        </w:rPr>
        <w:t xml:space="preserve">5.25</w:t>
      </w:r>
      <w:r>
        <w:tab/>
      </w:r>
      <w:r>
        <w:t xml:space="preserve">Kata 10.1: Eine Gebrauchsanweisung für dich</w:t>
      </w:r>
    </w:p>
    <w:p>
      <w:pPr>
        <w:pStyle w:val="FirstParagraph"/>
      </w:pPr>
      <w:r>
        <w:t xml:space="preserve">Wenn du neu als Führungskraft ein Team übernimmst oder deine eigene</w:t>
      </w:r>
      <w:r>
        <w:t xml:space="preserve"> </w:t>
      </w:r>
      <w:r>
        <w:t xml:space="preserve">Führungskraft die Stelle wechselt, wäre es doch großartig, wenn jede/r</w:t>
      </w:r>
      <w:r>
        <w:t xml:space="preserve"> </w:t>
      </w:r>
      <w:r>
        <w:t xml:space="preserve">im neuen Umfeld wüsste, was dich antreibt bzw. nach welchen Grundsätzen</w:t>
      </w:r>
      <w:r>
        <w:t xml:space="preserve"> </w:t>
      </w:r>
      <w:r>
        <w:t xml:space="preserve">du führst. Das Gleiche gilt für deinen eigenen Boss oder für deine</w:t>
      </w:r>
      <w:r>
        <w:t xml:space="preserve"> </w:t>
      </w:r>
      <w:r>
        <w:t xml:space="preserve">Peers, die parallel zu dir Projekte, Organisationen oder Teams führen.</w:t>
      </w:r>
    </w:p>
    <w:p>
      <w:pPr>
        <w:pStyle w:val="BodyText"/>
      </w:pPr>
      <w:r>
        <w:t xml:space="preserve">Die Gebrauchsanweisung für dich bietet ein paar wichtige Fragen zu</w:t>
      </w:r>
      <w:r>
        <w:t xml:space="preserve"> </w:t>
      </w:r>
      <w:r>
        <w:t xml:space="preserve">deiner Art zu führen, deren Beantwortung deinen Mitarbeiter:innen und</w:t>
      </w:r>
      <w:r>
        <w:t xml:space="preserve"> </w:t>
      </w:r>
      <w:r>
        <w:t xml:space="preserve">Kolleg:innen Klarheit bringt. Selbstverständlich musst du nicht alle</w:t>
      </w:r>
      <w:r>
        <w:t xml:space="preserve"> </w:t>
      </w:r>
      <w:r>
        <w:t xml:space="preserve">Fragen beantworten. Wähl diejenigen aus, die für dich und dein Umfeld</w:t>
      </w:r>
      <w:r>
        <w:t xml:space="preserve"> </w:t>
      </w:r>
      <w:r>
        <w:t xml:space="preserve">besonders relevant sind.</w:t>
      </w:r>
    </w:p>
    <w:p>
      <w:pPr>
        <w:pStyle w:val="BodyText"/>
      </w:pPr>
      <w:r>
        <w:rPr>
          <w:bCs/>
          <w:b/>
        </w:rPr>
        <w:t xml:space="preserve">Dein Arbeits- und Führungsstil</w:t>
      </w:r>
    </w:p>
    <w:p>
      <w:pPr>
        <w:pStyle w:val="BlockText"/>
      </w:pPr>
      <w:r>
        <w:t xml:space="preserve">Was kennzeichnet deinen Arbeits- und Führungsstil?</w:t>
      </w:r>
    </w:p>
    <w:p>
      <w:pPr>
        <w:pStyle w:val="BlockText"/>
      </w:pPr>
      <w:r>
        <w:t xml:space="preserve">Was erwartest du von dir?</w:t>
      </w:r>
    </w:p>
    <w:p>
      <w:pPr>
        <w:pStyle w:val="BlockText"/>
      </w:pPr>
      <w:r>
        <w:t xml:space="preserve">Was erwartest du von Menschen, die du führst?</w:t>
      </w:r>
    </w:p>
    <w:p>
      <w:pPr>
        <w:pStyle w:val="BlockText"/>
      </w:pPr>
      <w:r>
        <w:t xml:space="preserve">Was ist für dich im Umgang mit Kund:innen oder Kolleg:innen ein</w:t>
      </w:r>
      <w:r>
        <w:t xml:space="preserve"> </w:t>
      </w:r>
      <w:r>
        <w:t xml:space="preserve">absolutes No-go?</w:t>
      </w:r>
    </w:p>
    <w:p>
      <w:pPr>
        <w:pStyle w:val="FirstParagraph"/>
      </w:pPr>
      <w:r>
        <w:rPr>
          <w:bCs/>
          <w:b/>
        </w:rPr>
        <w:t xml:space="preserve">Deine Werte und dein Warum</w:t>
      </w:r>
    </w:p>
    <w:p>
      <w:pPr>
        <w:pStyle w:val="BlockText"/>
      </w:pPr>
      <w:r>
        <w:t xml:space="preserve">Welche Werte sind dir wichtig?</w:t>
      </w:r>
    </w:p>
    <w:p>
      <w:pPr>
        <w:pStyle w:val="BlockText"/>
      </w:pPr>
      <w:r>
        <w:t xml:space="preserve">Warum arbeitest du, was ist dein "Why"?</w:t>
      </w:r>
    </w:p>
    <w:p>
      <w:pPr>
        <w:pStyle w:val="FirstParagraph"/>
      </w:pPr>
      <w:r>
        <w:rPr>
          <w:bCs/>
          <w:b/>
        </w:rPr>
        <w:t xml:space="preserve">Deine bevorzugten Interaktions- und Kommunikationswege</w:t>
      </w:r>
    </w:p>
    <w:p>
      <w:pPr>
        <w:pStyle w:val="BlockText"/>
      </w:pPr>
      <w:r>
        <w:t xml:space="preserve">Was ist dir in der Zusammenarbeit besonders wichtig?</w:t>
      </w:r>
    </w:p>
    <w:p>
      <w:pPr>
        <w:pStyle w:val="BlockText"/>
      </w:pPr>
      <w:r>
        <w:t xml:space="preserve">Auf welche Weise sollte man mit dir kommunizieren?</w:t>
      </w:r>
    </w:p>
    <w:p>
      <w:pPr>
        <w:pStyle w:val="BlockText"/>
      </w:pPr>
      <w:r>
        <w:t xml:space="preserve">Wann ist es am besten mit dir zu interagieren?</w:t>
      </w:r>
    </w:p>
    <w:p>
      <w:pPr>
        <w:pStyle w:val="BlockText"/>
      </w:pPr>
      <w:r>
        <w:t xml:space="preserve">Wie fällst du Entscheidungen?</w:t>
      </w:r>
    </w:p>
    <w:p>
      <w:pPr>
        <w:pStyle w:val="BlockText"/>
      </w:pPr>
      <w:r>
        <w:t xml:space="preserve">Welche Erwartungen stellst du an Input und Ergebnisse aus Treffen und</w:t>
      </w:r>
      <w:r>
        <w:t xml:space="preserve"> </w:t>
      </w:r>
      <w:r>
        <w:t xml:space="preserve">Workshops?</w:t>
      </w:r>
    </w:p>
    <w:p>
      <w:pPr>
        <w:pStyle w:val="BlockText"/>
      </w:pPr>
      <w:r>
        <w:t xml:space="preserve">Wie kommunizierst du bei welchen Belangen am liebsten?</w:t>
      </w:r>
    </w:p>
    <w:p>
      <w:pPr>
        <w:pStyle w:val="BlockText"/>
      </w:pPr>
      <w:r>
        <w:t xml:space="preserve">Wie gibst du Feedback, wie erhältst du gerne Feedback?</w:t>
      </w:r>
    </w:p>
    <w:p>
      <w:pPr>
        <w:pStyle w:val="BlockText"/>
      </w:pPr>
      <w:r>
        <w:t xml:space="preserve">Wie gehst du mit Konflikten um?</w:t>
      </w:r>
    </w:p>
    <w:p>
      <w:pPr>
        <w:pStyle w:val="FirstParagraph"/>
      </w:pPr>
      <w:r>
        <w:rPr>
          <w:bCs/>
          <w:b/>
        </w:rPr>
        <w:t xml:space="preserve">Deine Fallstricke &amp; Lernkurven</w:t>
      </w:r>
    </w:p>
    <w:p>
      <w:pPr>
        <w:pStyle w:val="BlockText"/>
      </w:pPr>
      <w:r>
        <w:t xml:space="preserve">Was macht dich wahnsinnig?</w:t>
      </w:r>
    </w:p>
    <w:p>
      <w:pPr>
        <w:pStyle w:val="BlockText"/>
      </w:pPr>
      <w:r>
        <w:t xml:space="preserve">Welche Macken hast du oder was könnten andere bei dir missverstehen?</w:t>
      </w:r>
    </w:p>
    <w:p>
      <w:pPr>
        <w:pStyle w:val="BlockText"/>
      </w:pPr>
      <w:r>
        <w:t xml:space="preserve">Woran wird der andere merken, dass du im Stress bist?</w:t>
      </w:r>
    </w:p>
    <w:p>
      <w:pPr>
        <w:pStyle w:val="BlockText"/>
      </w:pPr>
      <w:r>
        <w:t xml:space="preserve">Wie gehst du mit eigenen und fremden Fehlern und Schwächen um?</w:t>
      </w:r>
    </w:p>
    <w:p>
      <w:pPr>
        <w:pStyle w:val="BlockText"/>
      </w:pPr>
      <w:r>
        <w:t xml:space="preserve">Wie lernst du am liebsten?</w:t>
      </w:r>
    </w:p>
    <w:p>
      <w:pPr>
        <w:pStyle w:val="BlockText"/>
      </w:pPr>
      <w:r>
        <w:t xml:space="preserve">Wie unterstützt du deine Mitarbeiter:innen, besser zu werden?</w:t>
      </w:r>
    </w:p>
    <w:p>
      <w:pPr>
        <w:pStyle w:val="FirstParagraph"/>
      </w:pPr>
      <w:r>
        <w:t xml:space="preserve">Die Fragen sind inspiriert von folgenden Beiträgen:</w:t>
      </w:r>
    </w:p>
    <w:p>
      <w:pPr>
        <w:numPr>
          <w:ilvl w:val="0"/>
          <w:numId w:val="1084"/>
        </w:numPr>
      </w:pPr>
      <w:hyperlink r:id="rId110">
        <w:r>
          <w:rPr>
            <w:rStyle w:val="Hyperlink"/>
          </w:rPr>
          <w:t xml:space="preserve">https://toolblog.de/2016/11/23/gibt-es-eine-gebrauchsanweisung-fuer-sie/</w:t>
        </w:r>
      </w:hyperlink>
    </w:p>
    <w:p>
      <w:pPr>
        <w:numPr>
          <w:ilvl w:val="0"/>
          <w:numId w:val="1084"/>
        </w:numPr>
      </w:pPr>
      <w:hyperlink r:id="rId111">
        <w:r>
          <w:rPr>
            <w:rStyle w:val="Hyperlink"/>
          </w:rPr>
          <w:t xml:space="preserve">https://www.inc.com/the-build-network/to-make-your-management-style-clear-create-a-users-manual.html</w:t>
        </w:r>
      </w:hyperlink>
    </w:p>
    <w:p>
      <w:pPr>
        <w:numPr>
          <w:ilvl w:val="0"/>
          <w:numId w:val="1084"/>
        </w:numPr>
      </w:pPr>
      <w:hyperlink r:id="rId112">
        <w:r>
          <w:rPr>
            <w:rStyle w:val="Hyperlink"/>
          </w:rPr>
          <w:t xml:space="preserve">https://www.shannaahocking.com/blog/aboutmetemplate</w:t>
        </w:r>
      </w:hyperlink>
    </w:p>
    <w:p>
      <w:pPr>
        <w:numPr>
          <w:ilvl w:val="0"/>
          <w:numId w:val="1084"/>
        </w:numPr>
      </w:pPr>
      <w:hyperlink r:id="rId113">
        <w:r>
          <w:rPr>
            <w:rStyle w:val="Hyperlink"/>
            <w:u w:val="single"/>
          </w:rPr>
          <w:t xml:space="preserve">https://www.sessionlab.com/blog/leadership-activities/#what-i-need-from-you</w:t>
        </w:r>
      </w:hyperlink>
    </w:p>
    <w:bookmarkEnd w:id="114"/>
    <w:bookmarkStart w:id="115" w:name="kata-10.2-nächste-schritte"/>
    <w:p>
      <w:pPr>
        <w:pStyle w:val="Heading2"/>
      </w:pPr>
      <w:r>
        <w:rPr>
          <w:rStyle w:val="SectionNumber"/>
        </w:rPr>
        <w:t xml:space="preserve">5.26</w:t>
      </w:r>
      <w:r>
        <w:tab/>
      </w:r>
      <w:r>
        <w:t xml:space="preserve">Kata 10.2: Nächste Schritte</w:t>
      </w:r>
    </w:p>
    <w:p>
      <w:pPr>
        <w:pStyle w:val="FirstParagraph"/>
      </w:pPr>
      <w:r>
        <w:t xml:space="preserve">Falls du dich am Anfang entschieden hast, mit einem Canvas zu arbeiten</w:t>
      </w:r>
      <w:r>
        <w:t xml:space="preserve"> </w:t>
      </w:r>
      <w:r>
        <w:t xml:space="preserve">oder dein Ziel in einer anderen Weise zu visualisieren, ist jetzt ein</w:t>
      </w:r>
      <w:r>
        <w:t xml:space="preserve"> </w:t>
      </w:r>
      <w:r>
        <w:t xml:space="preserve">guter Zeitpunkt, um diese Visualisierung nochmal herauszuholen und genau</w:t>
      </w:r>
      <w:r>
        <w:t xml:space="preserve"> </w:t>
      </w:r>
      <w:r>
        <w:t xml:space="preserve">anzuschauen.</w:t>
      </w:r>
    </w:p>
    <w:p>
      <w:pPr>
        <w:pStyle w:val="BodyText"/>
      </w:pPr>
      <w:r>
        <w:t xml:space="preserve">Um diese Überlegungen vorzubereiten, geh folgende Fragen durch:</w:t>
      </w:r>
    </w:p>
    <w:p>
      <w:pPr>
        <w:pStyle w:val="BodyText"/>
      </w:pPr>
      <w:r>
        <w:t xml:space="preserve">Mit Rückblick auf deine Reise und einem Blick auf deine</w:t>
      </w:r>
      <w:r>
        <w:t xml:space="preserve"> </w:t>
      </w:r>
      <w:r>
        <w:t xml:space="preserve">Anfangsvisualisierung (Canvas/Board) beantworte für dich folgende</w:t>
      </w:r>
      <w:r>
        <w:t xml:space="preserve"> </w:t>
      </w:r>
      <w:r>
        <w:t xml:space="preserve">Fragen:</w:t>
      </w:r>
    </w:p>
    <w:p>
      <w:pPr>
        <w:pStyle w:val="BlockText"/>
      </w:pPr>
      <w:r>
        <w:t xml:space="preserve">Was fehlt dir noch, um dein Ziel bis zum Ende der Reise zu erreichen?</w:t>
      </w:r>
    </w:p>
    <w:p>
      <w:pPr>
        <w:pStyle w:val="BlockText"/>
      </w:pPr>
      <w:r>
        <w:t xml:space="preserve">Welche sind die nächsten konkreten Schritte?</w:t>
      </w:r>
    </w:p>
    <w:p>
      <w:pPr>
        <w:pStyle w:val="BlockText"/>
      </w:pPr>
      <w:r>
        <w:t xml:space="preserve">Was würde dich weiterbringen?</w:t>
      </w:r>
    </w:p>
    <w:p>
      <w:pPr>
        <w:pStyle w:val="BlockText"/>
      </w:pPr>
      <w:r>
        <w:t xml:space="preserve">Wo brauchst du noch Unterstützung?</w:t>
      </w:r>
    </w:p>
    <w:p>
      <w:pPr>
        <w:pStyle w:val="BlockText"/>
      </w:pPr>
      <w:r>
        <w:t xml:space="preserve">Gibt es etwas, das dich zurzeit sehr beschäftigt und evtl. daran</w:t>
      </w:r>
      <w:r>
        <w:t xml:space="preserve"> </w:t>
      </w:r>
      <w:r>
        <w:t xml:space="preserve">hindern könnte, diese letzte Phase zu starten?</w:t>
      </w:r>
    </w:p>
    <w:bookmarkEnd w:id="115"/>
    <w:bookmarkStart w:id="116" w:name="kata-11.1-verfasse-den-reisebericht"/>
    <w:p>
      <w:pPr>
        <w:pStyle w:val="Heading2"/>
      </w:pPr>
      <w:r>
        <w:rPr>
          <w:rStyle w:val="SectionNumber"/>
        </w:rPr>
        <w:t xml:space="preserve">5.27</w:t>
      </w:r>
      <w:r>
        <w:tab/>
      </w:r>
      <w:r>
        <w:t xml:space="preserve">Kata 11.1: Verfasse den Reisebericht</w:t>
      </w:r>
    </w:p>
    <w:p>
      <w:pPr>
        <w:pStyle w:val="FirstParagraph"/>
      </w:pPr>
      <w:r>
        <w:t xml:space="preserve">Setz dich bitte mit folgenden Aspekten auseinander und entscheide, in</w:t>
      </w:r>
      <w:r>
        <w:t xml:space="preserve"> </w:t>
      </w:r>
      <w:r>
        <w:t xml:space="preserve">welcher Weise du deinen Reisebericht teilst. Überleg erste Antworten für</w:t>
      </w:r>
      <w:r>
        <w:t xml:space="preserve"> </w:t>
      </w:r>
      <w:r>
        <w:t xml:space="preserve">dich, tausch dich dann mit deinen Circle-Mitgliedern aus und entwickelt</w:t>
      </w:r>
      <w:r>
        <w:t xml:space="preserve"> </w:t>
      </w:r>
      <w:r>
        <w:t xml:space="preserve">gemeinsame Ideen.</w:t>
      </w:r>
    </w:p>
    <w:p>
      <w:pPr>
        <w:numPr>
          <w:ilvl w:val="0"/>
          <w:numId w:val="1086"/>
        </w:numPr>
      </w:pPr>
      <w:r>
        <w:t xml:space="preserve">Thema: Was lohnt es zu teilen?</w:t>
      </w:r>
    </w:p>
    <w:p>
      <w:pPr>
        <w:numPr>
          <w:ilvl w:val="0"/>
          <w:numId w:val="1086"/>
        </w:numPr>
      </w:pPr>
      <w:r>
        <w:t xml:space="preserve">Zielgruppe: Mit wem möchtest du es teilen?</w:t>
      </w:r>
    </w:p>
    <w:p>
      <w:pPr>
        <w:numPr>
          <w:ilvl w:val="0"/>
          <w:numId w:val="1086"/>
        </w:numPr>
      </w:pPr>
      <w:r>
        <w:t xml:space="preserve">Format und Kanal: In welcher Form möchtest du es teilen?</w:t>
      </w:r>
    </w:p>
    <w:p>
      <w:pPr>
        <w:pStyle w:val="FirstParagraph"/>
      </w:pPr>
      <w:r>
        <w:rPr>
          <w:iCs/>
          <w:i/>
        </w:rPr>
        <w:t xml:space="preserve">Hinweis:</w:t>
      </w:r>
    </w:p>
    <w:p>
      <w:pPr>
        <w:pStyle w:val="BodyText"/>
      </w:pPr>
      <w:r>
        <w:t xml:space="preserve">Entscheide dich für ein konkretes Format (z. B. LinkedIn Post, Bericht</w:t>
      </w:r>
      <w:r>
        <w:t xml:space="preserve"> </w:t>
      </w:r>
      <w:r>
        <w:t xml:space="preserve">im Team-Meeting, E-Mail an Kolleg:innen, Teilen der Erfahrung in einem</w:t>
      </w:r>
      <w:r>
        <w:t xml:space="preserve"> </w:t>
      </w:r>
      <w:r>
        <w:t xml:space="preserve">Meetup u. a.). Bereite dieses Format direkt und gezielt vor, damit du</w:t>
      </w:r>
      <w:r>
        <w:t xml:space="preserve"> </w:t>
      </w:r>
      <w:r>
        <w:t xml:space="preserve">von den anderen Circle-Mitgliedern konkretes Feedback erhältst.</w:t>
      </w:r>
    </w:p>
    <w:bookmarkEnd w:id="116"/>
    <w:bookmarkStart w:id="120" w:name="kata-12.1-visionboard"/>
    <w:p>
      <w:pPr>
        <w:pStyle w:val="Heading2"/>
      </w:pPr>
      <w:r>
        <w:rPr>
          <w:rStyle w:val="SectionNumber"/>
        </w:rPr>
        <w:t xml:space="preserve">5.28</w:t>
      </w:r>
      <w:r>
        <w:tab/>
      </w:r>
      <w:r>
        <w:t xml:space="preserve">Kata 12.1: Visionboard</w:t>
      </w:r>
    </w:p>
    <w:p>
      <w:pPr>
        <w:pStyle w:val="FirstParagraph"/>
      </w:pPr>
      <w:r>
        <w:drawing>
          <wp:inline>
            <wp:extent cx="5334000" cy="3844805"/>
            <wp:effectExtent b="0" l="0" r="0" t="0"/>
            <wp:docPr descr="" title="" id="118" name="Picture"/>
            <a:graphic>
              <a:graphicData uri="http://schemas.openxmlformats.org/drawingml/2006/picture">
                <pic:pic>
                  <pic:nvPicPr>
                    <pic:cNvPr descr="./src/images/image8.png" id="119" name="Picture"/>
                    <pic:cNvPicPr>
                      <a:picLocks noChangeArrowheads="1" noChangeAspect="1"/>
                    </pic:cNvPicPr>
                  </pic:nvPicPr>
                  <pic:blipFill>
                    <a:blip r:embed="rId117"/>
                    <a:stretch>
                      <a:fillRect/>
                    </a:stretch>
                  </pic:blipFill>
                  <pic:spPr bwMode="auto">
                    <a:xfrm>
                      <a:off x="0" y="0"/>
                      <a:ext cx="5334000" cy="3844805"/>
                    </a:xfrm>
                    <a:prstGeom prst="rect">
                      <a:avLst/>
                    </a:prstGeom>
                    <a:noFill/>
                    <a:ln w="9525">
                      <a:noFill/>
                      <a:headEnd/>
                      <a:tailEnd/>
                    </a:ln>
                  </pic:spPr>
                </pic:pic>
              </a:graphicData>
            </a:graphic>
          </wp:inline>
        </w:drawing>
      </w:r>
    </w:p>
    <w:p>
      <w:pPr>
        <w:pStyle w:val="BodyText"/>
      </w:pPr>
      <w:r>
        <w:t xml:space="preserve">Grafik und Beschreibung von Renate Welkenbach – besten Dank für diesen</w:t>
      </w:r>
      <w:r>
        <w:t xml:space="preserve"> </w:t>
      </w:r>
      <w:r>
        <w:t xml:space="preserve">schönen Abschluss</w:t>
      </w:r>
    </w:p>
    <w:bookmarkEnd w:id="120"/>
    <w:bookmarkEnd w:id="121"/>
    <w:bookmarkStart w:id="152" w:name="ressourcen"/>
    <w:p>
      <w:pPr>
        <w:pStyle w:val="Heading1"/>
      </w:pPr>
      <w:r>
        <w:rPr>
          <w:rStyle w:val="SectionNumber"/>
        </w:rPr>
        <w:t xml:space="preserve">6</w:t>
      </w:r>
      <w:r>
        <w:tab/>
      </w:r>
      <w:r>
        <w:t xml:space="preserve">Ressourcen</w:t>
      </w:r>
    </w:p>
    <w:bookmarkStart w:id="122" w:name="bücher"/>
    <w:p>
      <w:pPr>
        <w:pStyle w:val="Heading2"/>
      </w:pPr>
      <w:r>
        <w:rPr>
          <w:rStyle w:val="SectionNumber"/>
        </w:rPr>
        <w:t xml:space="preserve">6.1</w:t>
      </w:r>
      <w:r>
        <w:tab/>
      </w:r>
      <w:r>
        <w:t xml:space="preserve">Bücher</w:t>
      </w:r>
    </w:p>
    <w:p>
      <w:pPr>
        <w:pStyle w:val="FirstParagraph"/>
      </w:pPr>
      <w:r>
        <w:t xml:space="preserve">Beck, Don E., Cowan, Christopher C.: Spiral Dynamics - Leadership, Werte</w:t>
      </w:r>
      <w:r>
        <w:t xml:space="preserve"> </w:t>
      </w:r>
      <w:r>
        <w:t xml:space="preserve">und Wandel - Eine Landkarte für Business, Politik und Gesellschaft im</w:t>
      </w:r>
      <w:r>
        <w:t xml:space="preserve"> </w:t>
      </w:r>
      <w:r>
        <w:t xml:space="preserve">21. Jahrhundert, 9te Auflage 2020</w:t>
      </w:r>
    </w:p>
    <w:p>
      <w:pPr>
        <w:pStyle w:val="BodyText"/>
      </w:pPr>
      <w:r>
        <w:t xml:space="preserve">Covey, Stephen R.: Die 7 Wege zur Effektivität. Prinzipien für</w:t>
      </w:r>
      <w:r>
        <w:t xml:space="preserve"> </w:t>
      </w:r>
      <w:r>
        <w:t xml:space="preserve">persönlichen und beruflichen Erfolg. GABAL Verlag GmbH, Offenbach, 2005,</w:t>
      </w:r>
      <w:r>
        <w:t xml:space="preserve"> </w:t>
      </w:r>
      <w:r>
        <w:t xml:space="preserve">S. 94ff</w:t>
      </w:r>
    </w:p>
    <w:p>
      <w:pPr>
        <w:pStyle w:val="BodyText"/>
      </w:pPr>
      <w:r>
        <w:t xml:space="preserve">Laloux, Frederic: Reinventing Organisations, München, 2017, Verlag Franz</w:t>
      </w:r>
      <w:r>
        <w:t xml:space="preserve"> </w:t>
      </w:r>
      <w:r>
        <w:t xml:space="preserve">Vahlen</w:t>
      </w:r>
    </w:p>
    <w:p>
      <w:pPr>
        <w:pStyle w:val="BodyText"/>
      </w:pPr>
      <w:r>
        <w:t xml:space="preserve">Schröder, Dörte: Change-Management in Projekten: Komplexität gemeinsam</w:t>
      </w:r>
      <w:r>
        <w:t xml:space="preserve"> </w:t>
      </w:r>
      <w:r>
        <w:t xml:space="preserve">bewältigen, in: Andreas Klein (Hrsg.), Projektcontrolling mit agilen</w:t>
      </w:r>
      <w:r>
        <w:t xml:space="preserve"> </w:t>
      </w:r>
      <w:r>
        <w:t xml:space="preserve">Instrumenten, 1. Auflage, Freiburg 2021, S. 216-218</w:t>
      </w:r>
    </w:p>
    <w:bookmarkEnd w:id="122"/>
    <w:bookmarkStart w:id="142" w:name="links"/>
    <w:p>
      <w:pPr>
        <w:pStyle w:val="Heading2"/>
      </w:pPr>
      <w:r>
        <w:rPr>
          <w:rStyle w:val="SectionNumber"/>
        </w:rPr>
        <w:t xml:space="preserve">6.2</w:t>
      </w:r>
      <w:r>
        <w:tab/>
      </w:r>
      <w:r>
        <w:t xml:space="preserve">Links</w:t>
      </w:r>
    </w:p>
    <w:tbl>
      <w:tblPr>
        <w:tblStyle w:val="Table"/>
        <w:tblW w:type="pct" w:w="4931"/>
        <w:tblLook w:firstRow="1" w:lastRow="0" w:firstColumn="0" w:lastColumn="0" w:noHBand="0" w:noVBand="0" w:val="0020"/>
      </w:tblPr>
      <w:tblGrid>
        <w:gridCol w:w="2090"/>
        <w:gridCol w:w="5720"/>
      </w:tblGrid>
      <w:tr>
        <w:trPr>
          <w:tblHeader w:val="true"/>
        </w:trPr>
        <w:tc>
          <w:tcPr/>
          <w:p>
            <w:pPr>
              <w:pStyle w:val="Compact"/>
              <w:jc w:val="left"/>
            </w:pPr>
            <w:r>
              <w:t xml:space="preserve">Gendergerechte</w:t>
            </w:r>
            <w:r>
              <w:t xml:space="preserve"> </w:t>
            </w:r>
            <w:r>
              <w:t xml:space="preserve">Sprache</w:t>
            </w:r>
          </w:p>
        </w:tc>
        <w:tc>
          <w:tcPr/>
          <w:p>
            <w:pPr>
              <w:pStyle w:val="Compact"/>
              <w:jc w:val="left"/>
            </w:pPr>
            <w:hyperlink r:id="rId20">
              <w:r>
                <w:rPr>
                  <w:rStyle w:val="Hyperlink"/>
                  <w:u w:val="single"/>
                </w:rPr>
                <w:t xml:space="preserve">https://fairlangu</w:t>
              </w:r>
              <w:r>
                <w:rPr>
                  <w:rStyle w:val="Hyperlink"/>
                  <w:u w:val="single"/>
                </w:rPr>
                <w:t xml:space="preserve"> </w:t>
              </w:r>
              <w:r>
                <w:rPr>
                  <w:rStyle w:val="Hyperlink"/>
                  <w:u w:val="single"/>
                </w:rPr>
                <w:t xml:space="preserve">age.com/</w:t>
              </w:r>
            </w:hyperlink>
          </w:p>
        </w:tc>
      </w:tr>
      <w:tr>
        <w:tc>
          <w:tcPr/>
          <w:p>
            <w:pPr>
              <w:pStyle w:val="Compact"/>
              <w:jc w:val="left"/>
            </w:pPr>
            <w:r>
              <w:t xml:space="preserve">Lernzirkel</w:t>
            </w:r>
            <w:r>
              <w:t xml:space="preserve"> </w:t>
            </w:r>
            <w:r>
              <w:t xml:space="preserve">finden</w:t>
            </w:r>
          </w:p>
        </w:tc>
        <w:tc>
          <w:tcPr/>
          <w:p>
            <w:pPr>
              <w:pStyle w:val="Compact"/>
              <w:jc w:val="left"/>
            </w:pPr>
            <w:hyperlink r:id="rId123">
              <w:r>
                <w:rPr>
                  <w:rStyle w:val="Hyperlink"/>
                  <w:u w:val="single"/>
                </w:rPr>
                <w:t xml:space="preserve">https://web.peerfinder.ap</w:t>
              </w:r>
              <w:r>
                <w:rPr>
                  <w:rStyle w:val="Hyperlink"/>
                  <w:u w:val="single"/>
                </w:rPr>
                <w:t xml:space="preserve"> </w:t>
              </w:r>
              <w:r>
                <w:rPr>
                  <w:rStyle w:val="Hyperlink"/>
                  <w:u w:val="single"/>
                </w:rPr>
                <w:t xml:space="preserve">p/de</w:t>
              </w:r>
            </w:hyperlink>
          </w:p>
        </w:tc>
      </w:tr>
      <w:tr>
        <w:tc>
          <w:tcPr/>
          <w:p>
            <w:pPr>
              <w:pStyle w:val="Compact"/>
              <w:jc w:val="left"/>
            </w:pPr>
            <w:r>
              <w:t xml:space="preserve">learnOS Canvas</w:t>
            </w:r>
          </w:p>
        </w:tc>
        <w:tc>
          <w:tcPr/>
          <w:p>
            <w:pPr>
              <w:jc w:val="left"/>
            </w:pPr>
            <w:hyperlink r:id="rId124">
              <w:r>
                <w:rPr>
                  <w:rStyle w:val="Hyperlink"/>
                  <w:u w:val="single"/>
                </w:rPr>
                <w:t xml:space="preserve">https://cogneon.github.io/lernos-f</w:t>
              </w:r>
              <w:r>
                <w:rPr>
                  <w:rStyle w:val="Hyperlink"/>
                  <w:u w:val="single"/>
                </w:rPr>
                <w:t xml:space="preserve"> </w:t>
              </w:r>
              <w:r>
                <w:rPr>
                  <w:rStyle w:val="Hyperlink"/>
                  <w:u w:val="single"/>
                </w:rPr>
                <w:t xml:space="preserve">or-you/de/2-0-Lernpfade/</w:t>
              </w:r>
            </w:hyperlink>
          </w:p>
          <w:p>
            <w:pPr>
              <w:jc w:val="left"/>
            </w:pPr>
            <w:hyperlink r:id="rId49">
              <w:r>
                <w:rPr>
                  <w:rStyle w:val="Hyperlink"/>
                </w:rPr>
                <w:t xml:space="preserve">[http</w:t>
              </w:r>
              <w:r>
                <w:rPr>
                  <w:rStyle w:val="Hyperlink"/>
                </w:rPr>
                <w:t xml:space="preserve"> </w:t>
              </w:r>
              <w:r>
                <w:rPr>
                  <w:rStyle w:val="Hyperlink"/>
                </w:rPr>
                <w:t xml:space="preserve">s://www.youtube.com/watch?v=7a1Vq7ism5Y]{.underli</w:t>
              </w:r>
              <w:r>
                <w:rPr>
                  <w:rStyle w:val="Hyperlink"/>
                </w:rPr>
                <w:t xml:space="preserve"> </w:t>
              </w:r>
              <w:r>
                <w:rPr>
                  <w:rStyle w:val="Hyperlink"/>
                </w:rPr>
                <w:t xml:space="preserve">ne}</w:t>
              </w:r>
            </w:hyperlink>
          </w:p>
        </w:tc>
      </w:tr>
      <w:tr>
        <w:tc>
          <w:tcPr/>
          <w:p>
            <w:pPr>
              <w:pStyle w:val="Compact"/>
              <w:jc w:val="left"/>
            </w:pPr>
            <w:r>
              <w:t xml:space="preserve">Circle of</w:t>
            </w:r>
            <w:r>
              <w:t xml:space="preserve"> </w:t>
            </w:r>
            <w:r>
              <w:t xml:space="preserve">Influence –</w:t>
            </w:r>
            <w:r>
              <w:t xml:space="preserve"> </w:t>
            </w:r>
            <w:r>
              <w:t xml:space="preserve">Reflexionsfragen</w:t>
            </w:r>
          </w:p>
        </w:tc>
        <w:tc>
          <w:tcPr/>
          <w:p>
            <w:pPr>
              <w:jc w:val="left"/>
            </w:pPr>
            <w:hyperlink r:id="rId125">
              <w:r>
                <w:rPr>
                  <w:rStyle w:val="Hyperlink"/>
                  <w:u w:val="single"/>
                </w:rPr>
                <w:t xml:space="preserve">https://montags-impulse.de/2021/03</w:t>
              </w:r>
              <w:r>
                <w:rPr>
                  <w:rStyle w:val="Hyperlink"/>
                  <w:u w:val="single"/>
                </w:rPr>
                <w:t xml:space="preserve"> </w:t>
              </w:r>
              <w:r>
                <w:rPr>
                  <w:rStyle w:val="Hyperlink"/>
                  <w:u w:val="single"/>
                </w:rPr>
                <w:t xml:space="preserve">/22/circle-of-influence/</w:t>
              </w:r>
            </w:hyperlink>
          </w:p>
          <w:p>
            <w:pPr>
              <w:jc w:val="left"/>
            </w:pPr>
            <w:hyperlink r:id="rId126">
              <w:r>
                <w:rPr>
                  <w:rStyle w:val="Hyperlink"/>
                  <w:u w:val="single"/>
                </w:rPr>
                <w:t xml:space="preserve">https://www.businessvi</w:t>
              </w:r>
              <w:r>
                <w:rPr>
                  <w:rStyle w:val="Hyperlink"/>
                  <w:u w:val="single"/>
                </w:rPr>
                <w:t xml:space="preserve"> </w:t>
              </w:r>
              <w:r>
                <w:rPr>
                  <w:rStyle w:val="Hyperlink"/>
                  <w:u w:val="single"/>
                </w:rPr>
                <w:t xml:space="preserve">llage.de/Circle-of-Influence-Das-effektive-Tool-f</w:t>
              </w:r>
              <w:r>
                <w:rPr>
                  <w:rStyle w:val="Hyperlink"/>
                  <w:u w:val="single"/>
                </w:rPr>
                <w:t xml:space="preserve"> </w:t>
              </w:r>
              <w:r>
                <w:rPr>
                  <w:rStyle w:val="Hyperlink"/>
                  <w:u w:val="single"/>
                </w:rPr>
                <w:t xml:space="preserve">uer-den-Neustart/mag-1954.html</w:t>
              </w:r>
            </w:hyperlink>
          </w:p>
        </w:tc>
      </w:tr>
      <w:tr>
        <w:tc>
          <w:tcPr/>
          <w:p>
            <w:pPr>
              <w:pStyle w:val="Compact"/>
              <w:jc w:val="left"/>
            </w:pPr>
            <w:r>
              <w:t xml:space="preserve">Pers</w:t>
            </w:r>
            <w:r>
              <w:t xml:space="preserve"> </w:t>
            </w:r>
            <w:r>
              <w:t xml:space="preserve">önlichkeitstests</w:t>
            </w:r>
          </w:p>
        </w:tc>
        <w:tc>
          <w:tcPr/>
          <w:p>
            <w:pPr>
              <w:jc w:val="left"/>
            </w:pPr>
            <w:hyperlink r:id="rId127">
              <w:r>
                <w:rPr>
                  <w:rStyle w:val="Hyperlink"/>
                </w:rPr>
                <w:t xml:space="preserve">[https://intrinsify.de/persoenlichkeitstest-</w:t>
              </w:r>
              <w:r>
                <w:rPr>
                  <w:rStyle w:val="Hyperlink"/>
                </w:rPr>
                <w:t xml:space="preserve"> </w:t>
              </w:r>
              <w:r>
                <w:rPr>
                  <w:rStyle w:val="Hyperlink"/>
                </w:rPr>
                <w:t xml:space="preserve">vergleich/#was-ist-ein-persoenlichkeitstest]{.und</w:t>
              </w:r>
              <w:r>
                <w:rPr>
                  <w:rStyle w:val="Hyperlink"/>
                </w:rPr>
                <w:t xml:space="preserve"> </w:t>
              </w:r>
              <w:r>
                <w:rPr>
                  <w:rStyle w:val="Hyperlink"/>
                </w:rPr>
                <w:t xml:space="preserve">erline}</w:t>
              </w:r>
            </w:hyperlink>
          </w:p>
          <w:p>
            <w:pPr>
              <w:jc w:val="left"/>
            </w:pPr>
            <w:hyperlink r:id="rId61">
              <w:r>
                <w:rPr>
                  <w:rStyle w:val="Hyperlink"/>
                </w:rPr>
                <w:t xml:space="preserve">[https://www.mydiscprofile.com/de-de/]{.</w:t>
              </w:r>
              <w:r>
                <w:rPr>
                  <w:rStyle w:val="Hyperlink"/>
                </w:rPr>
                <w:t xml:space="preserve"> </w:t>
              </w:r>
              <w:r>
                <w:rPr>
                  <w:rStyle w:val="Hyperlink"/>
                </w:rPr>
                <w:t xml:space="preserve">underline}</w:t>
              </w:r>
            </w:hyperlink>
          </w:p>
          <w:p>
            <w:pPr>
              <w:jc w:val="left"/>
            </w:pPr>
            <w:hyperlink r:id="rId62">
              <w:r>
                <w:rPr>
                  <w:rStyle w:val="Hyperlink"/>
                </w:rPr>
                <w:t xml:space="preserve">[https://www.16personalities.com/de]</w:t>
              </w:r>
              <w:r>
                <w:rPr>
                  <w:rStyle w:val="Hyperlink"/>
                </w:rPr>
                <w:t xml:space="preserve"> </w:t>
              </w:r>
              <w:r>
                <w:rPr>
                  <w:rStyle w:val="Hyperlink"/>
                </w:rPr>
                <w:t xml:space="preserve">{.underline}</w:t>
              </w:r>
            </w:hyperlink>
          </w:p>
          <w:p>
            <w:pPr>
              <w:jc w:val="left"/>
            </w:pPr>
            <w:hyperlink r:id="rId63">
              <w:r>
                <w:rPr>
                  <w:rStyle w:val="Hyperlink"/>
                  <w:u w:val="single"/>
                </w:rPr>
                <w:t xml:space="preserve">https://bigfive-test.</w:t>
              </w:r>
              <w:r>
                <w:rPr>
                  <w:rStyle w:val="Hyperlink"/>
                  <w:u w:val="single"/>
                </w:rPr>
                <w:t xml:space="preserve"> </w:t>
              </w:r>
              <w:r>
                <w:rPr>
                  <w:rStyle w:val="Hyperlink"/>
                  <w:u w:val="single"/>
                </w:rPr>
                <w:t xml:space="preserve">com/de</w:t>
              </w:r>
            </w:hyperlink>
          </w:p>
          <w:p>
            <w:pPr>
              <w:jc w:val="left"/>
            </w:pPr>
            <w:hyperlink r:id="rId64">
              <w:r>
                <w:rPr>
                  <w:rStyle w:val="Hyperlink"/>
                </w:rPr>
                <w:t xml:space="preserve">[https://intuition.ourpatterns.com/test/]{.und</w:t>
              </w:r>
              <w:r>
                <w:rPr>
                  <w:rStyle w:val="Hyperlink"/>
                </w:rPr>
                <w:t xml:space="preserve"> </w:t>
              </w:r>
              <w:r>
                <w:rPr>
                  <w:rStyle w:val="Hyperlink"/>
                </w:rPr>
                <w:t xml:space="preserve">erline}</w:t>
              </w:r>
            </w:hyperlink>
          </w:p>
        </w:tc>
      </w:tr>
      <w:tr>
        <w:tc>
          <w:tcPr/>
          <w:p>
            <w:pPr>
              <w:pStyle w:val="Compact"/>
              <w:jc w:val="left"/>
            </w:pPr>
            <w:r>
              <w:t xml:space="preserve">Führungsstile</w:t>
            </w:r>
          </w:p>
        </w:tc>
        <w:tc>
          <w:tcPr/>
          <w:p>
            <w:pPr>
              <w:jc w:val="left"/>
            </w:pPr>
            <w:r>
              <w:t xml:space="preserve">Servant Leadership</w:t>
            </w:r>
            <w:r>
              <w:t xml:space="preserve"> </w:t>
            </w:r>
            <w:hyperlink r:id="rId128">
              <w:r>
                <w:rPr>
                  <w:rStyle w:val="Hyperlink"/>
                  <w:u w:val="single"/>
                </w:rPr>
                <w:t xml:space="preserve">https://de.wikipedia.org/wiki/Servant_L</w:t>
              </w:r>
              <w:r>
                <w:rPr>
                  <w:rStyle w:val="Hyperlink"/>
                  <w:u w:val="single"/>
                </w:rPr>
                <w:t xml:space="preserve"> </w:t>
              </w:r>
              <w:r>
                <w:rPr>
                  <w:rStyle w:val="Hyperlink"/>
                  <w:u w:val="single"/>
                </w:rPr>
                <w:t xml:space="preserve">eadership#:~:text=Servant%20Leadership%20ist%20e</w:t>
              </w:r>
              <w:r>
                <w:rPr>
                  <w:rStyle w:val="Hyperlink"/>
                  <w:u w:val="single"/>
                </w:rPr>
                <w:t xml:space="preserve"> </w:t>
              </w:r>
              <w:r>
                <w:rPr>
                  <w:rStyle w:val="Hyperlink"/>
                  <w:u w:val="single"/>
                </w:rPr>
                <w:t xml:space="preserve">ine%20von,im%20Gegensatz%20zum%20beherrschenden%2</w:t>
              </w:r>
              <w:r>
                <w:rPr>
                  <w:rStyle w:val="Hyperlink"/>
                  <w:u w:val="single"/>
                </w:rPr>
                <w:t xml:space="preserve"> </w:t>
              </w:r>
              <w:r>
                <w:rPr>
                  <w:rStyle w:val="Hyperlink"/>
                  <w:u w:val="single"/>
                </w:rPr>
                <w:t xml:space="preserve">0F%C3%BChren</w:t>
              </w:r>
            </w:hyperlink>
          </w:p>
          <w:p>
            <w:pPr>
              <w:jc w:val="left"/>
            </w:pPr>
            <w:r>
              <w:t xml:space="preserve">Goleman</w:t>
            </w:r>
          </w:p>
          <w:p>
            <w:pPr>
              <w:jc w:val="left"/>
            </w:pPr>
            <w:hyperlink r:id="rId129">
              <w:r>
                <w:rPr>
                  <w:rStyle w:val="Hyperlink"/>
                  <w:u w:val="single"/>
                </w:rPr>
                <w:t xml:space="preserve">http://www.microlearnings.eu/application/files/</w:t>
              </w:r>
              <w:r>
                <w:rPr>
                  <w:rStyle w:val="Hyperlink"/>
                  <w:u w:val="single"/>
                </w:rPr>
                <w:t xml:space="preserve"> </w:t>
              </w:r>
              <w:r>
                <w:rPr>
                  <w:rStyle w:val="Hyperlink"/>
                  <w:u w:val="single"/>
                </w:rPr>
                <w:t xml:space="preserve">8514/9196/5730/GER_Clip_3Die_sechs_FAhrungsstile_</w:t>
              </w:r>
              <w:r>
                <w:rPr>
                  <w:rStyle w:val="Hyperlink"/>
                  <w:u w:val="single"/>
                </w:rPr>
                <w:t xml:space="preserve"> </w:t>
              </w:r>
              <w:r>
                <w:rPr>
                  <w:rStyle w:val="Hyperlink"/>
                  <w:u w:val="single"/>
                </w:rPr>
                <w:t xml:space="preserve">nach_Goleman_.pdf</w:t>
              </w:r>
            </w:hyperlink>
          </w:p>
          <w:p>
            <w:pPr>
              <w:jc w:val="left"/>
            </w:pPr>
            <w:r>
              <w:t xml:space="preserve">Kurt Lewin</w:t>
            </w:r>
            <w:r>
              <w:t xml:space="preserve"> </w:t>
            </w:r>
            <w:hyperlink r:id="rId130">
              <w:r>
                <w:rPr>
                  <w:rStyle w:val="Hyperlink"/>
                  <w:u w:val="single"/>
                </w:rPr>
                <w:t xml:space="preserve">https://de.wikipedia.org/wiki/F%C3%BCh</w:t>
              </w:r>
              <w:r>
                <w:rPr>
                  <w:rStyle w:val="Hyperlink"/>
                  <w:u w:val="single"/>
                </w:rPr>
                <w:t xml:space="preserve"> </w:t>
              </w:r>
              <w:r>
                <w:rPr>
                  <w:rStyle w:val="Hyperlink"/>
                  <w:u w:val="single"/>
                </w:rPr>
                <w:t xml:space="preserve">rungsstil#F%C3%BChrungsstile_(nach_Kurt_Lewin)</w:t>
              </w:r>
            </w:hyperlink>
          </w:p>
          <w:p>
            <w:pPr>
              <w:jc w:val="left"/>
            </w:pPr>
            <w:r>
              <w:t xml:space="preserve">Situational Leadership, Transactional versus</w:t>
            </w:r>
            <w:r>
              <w:t xml:space="preserve"> </w:t>
            </w:r>
            <w:r>
              <w:t xml:space="preserve">Tranformational Leadership</w:t>
            </w:r>
          </w:p>
          <w:p>
            <w:pPr>
              <w:jc w:val="left"/>
            </w:pPr>
            <w:hyperlink r:id="rId131">
              <w:r>
                <w:rPr>
                  <w:rStyle w:val="Hyperlink"/>
                  <w:u w:val="single"/>
                </w:rPr>
                <w:t xml:space="preserve">https://de.wiki</w:t>
              </w:r>
              <w:r>
                <w:rPr>
                  <w:rStyle w:val="Hyperlink"/>
                  <w:u w:val="single"/>
                </w:rPr>
                <w:t xml:space="preserve"> </w:t>
              </w:r>
              <w:r>
                <w:rPr>
                  <w:rStyle w:val="Hyperlink"/>
                  <w:u w:val="single"/>
                </w:rPr>
                <w:t xml:space="preserve">pedia.org/wiki/F%C3%BChrungsstil</w:t>
              </w:r>
            </w:hyperlink>
          </w:p>
        </w:tc>
      </w:tr>
      <w:tr>
        <w:tc>
          <w:tcPr/>
          <w:p>
            <w:pPr>
              <w:pStyle w:val="Compact"/>
              <w:jc w:val="left"/>
            </w:pPr>
            <w:r>
              <w:t xml:space="preserve">Den eigenen</w:t>
            </w:r>
            <w:r>
              <w:t xml:space="preserve"> </w:t>
            </w:r>
            <w:r>
              <w:t xml:space="preserve">Führungsstil</w:t>
            </w:r>
            <w:r>
              <w:t xml:space="preserve"> </w:t>
            </w:r>
            <w:r>
              <w:t xml:space="preserve">vermitteln:</w:t>
            </w:r>
            <w:r>
              <w:t xml:space="preserve"> </w:t>
            </w:r>
            <w:r>
              <w:t xml:space="preserve">Werkzeuge /</w:t>
            </w:r>
            <w:r>
              <w:t xml:space="preserve"> </w:t>
            </w:r>
            <w:r>
              <w:t xml:space="preserve">Techniken</w:t>
            </w:r>
          </w:p>
        </w:tc>
        <w:tc>
          <w:tcPr/>
          <w:p>
            <w:pPr>
              <w:jc w:val="left"/>
            </w:pPr>
            <w:hyperlink r:id="rId132">
              <w:r>
                <w:rPr>
                  <w:rStyle w:val="Hyperlink"/>
                  <w:u w:val="single"/>
                </w:rPr>
                <w:t xml:space="preserve">https://toolb</w:t>
              </w:r>
              <w:r>
                <w:rPr>
                  <w:rStyle w:val="Hyperlink"/>
                  <w:u w:val="single"/>
                </w:rPr>
                <w:t xml:space="preserve"> </w:t>
              </w:r>
              <w:r>
                <w:rPr>
                  <w:rStyle w:val="Hyperlink"/>
                  <w:u w:val="single"/>
                </w:rPr>
                <w:t xml:space="preserve">log.de/2016/11/23/gibt-es-eine-gebrauchsanweisung</w:t>
              </w:r>
              <w:r>
                <w:rPr>
                  <w:rStyle w:val="Hyperlink"/>
                  <w:u w:val="single"/>
                </w:rPr>
                <w:t xml:space="preserve"> </w:t>
              </w:r>
              <w:r>
                <w:rPr>
                  <w:rStyle w:val="Hyperlink"/>
                  <w:u w:val="single"/>
                </w:rPr>
                <w:t xml:space="preserve">-fuer-sie/</w:t>
              </w:r>
            </w:hyperlink>
          </w:p>
          <w:p>
            <w:pPr>
              <w:jc w:val="left"/>
            </w:pPr>
            <w:hyperlink r:id="rId133">
              <w:r>
                <w:rPr>
                  <w:rStyle w:val="Hyperlink"/>
                  <w:u w:val="single"/>
                </w:rPr>
                <w:t xml:space="preserve">https://www.inc.com/</w:t>
              </w:r>
              <w:r>
                <w:rPr>
                  <w:rStyle w:val="Hyperlink"/>
                  <w:u w:val="single"/>
                </w:rPr>
                <w:t xml:space="preserve"> </w:t>
              </w:r>
              <w:r>
                <w:rPr>
                  <w:rStyle w:val="Hyperlink"/>
                  <w:u w:val="single"/>
                </w:rPr>
                <w:t xml:space="preserve">the-build-network/to-make-your-management-style-c</w:t>
              </w:r>
              <w:r>
                <w:rPr>
                  <w:rStyle w:val="Hyperlink"/>
                  <w:u w:val="single"/>
                </w:rPr>
                <w:t xml:space="preserve"> </w:t>
              </w:r>
              <w:r>
                <w:rPr>
                  <w:rStyle w:val="Hyperlink"/>
                  <w:u w:val="single"/>
                </w:rPr>
                <w:t xml:space="preserve">lear-create-a-users-manual.html</w:t>
              </w:r>
            </w:hyperlink>
          </w:p>
          <w:p>
            <w:pPr>
              <w:jc w:val="left"/>
            </w:pPr>
            <w:hyperlink r:id="rId134">
              <w:r>
                <w:rPr>
                  <w:rStyle w:val="Hyperlink"/>
                  <w:u w:val="single"/>
                </w:rPr>
                <w:t xml:space="preserve">https://www.shannaah</w:t>
              </w:r>
              <w:r>
                <w:rPr>
                  <w:rStyle w:val="Hyperlink"/>
                  <w:u w:val="single"/>
                </w:rPr>
                <w:t xml:space="preserve"> </w:t>
              </w:r>
              <w:r>
                <w:rPr>
                  <w:rStyle w:val="Hyperlink"/>
                  <w:u w:val="single"/>
                </w:rPr>
                <w:t xml:space="preserve">ocking.com/blog/aboutmetemplate</w:t>
              </w:r>
            </w:hyperlink>
          </w:p>
          <w:p>
            <w:pPr>
              <w:jc w:val="left"/>
            </w:pPr>
            <w:hyperlink r:id="rId135">
              <w:r>
                <w:rPr>
                  <w:rStyle w:val="Hyperlink"/>
                  <w:u w:val="single"/>
                </w:rPr>
                <w:t xml:space="preserve">https://www.session</w:t>
              </w:r>
              <w:r>
                <w:rPr>
                  <w:rStyle w:val="Hyperlink"/>
                  <w:u w:val="single"/>
                </w:rPr>
                <w:t xml:space="preserve"> </w:t>
              </w:r>
              <w:r>
                <w:rPr>
                  <w:rStyle w:val="Hyperlink"/>
                  <w:u w:val="single"/>
                </w:rPr>
                <w:t xml:space="preserve">lab.com/blog/leadership-activities/#what-i-need-f</w:t>
              </w:r>
              <w:r>
                <w:rPr>
                  <w:rStyle w:val="Hyperlink"/>
                  <w:u w:val="single"/>
                </w:rPr>
                <w:t xml:space="preserve"> </w:t>
              </w:r>
              <w:r>
                <w:rPr>
                  <w:rStyle w:val="Hyperlink"/>
                  <w:u w:val="single"/>
                </w:rPr>
                <w:t xml:space="preserve">rom-you</w:t>
              </w:r>
            </w:hyperlink>
          </w:p>
        </w:tc>
      </w:tr>
      <w:tr>
        <w:tc>
          <w:tcPr/>
          <w:p>
            <w:pPr>
              <w:pStyle w:val="Compact"/>
              <w:jc w:val="left"/>
            </w:pPr>
            <w:r>
              <w:t xml:space="preserve">Kudo-Karten</w:t>
            </w:r>
          </w:p>
        </w:tc>
        <w:tc>
          <w:tcPr/>
          <w:p>
            <w:pPr>
              <w:jc w:val="left"/>
            </w:pPr>
            <w:r>
              <w:t xml:space="preserve">Management 3.0</w:t>
            </w:r>
          </w:p>
          <w:p>
            <w:pPr>
              <w:jc w:val="left"/>
            </w:pPr>
            <w:r>
              <w:t xml:space="preserve">Coaching Consulting Dittmar</w:t>
            </w:r>
          </w:p>
          <w:p>
            <w:pPr>
              <w:jc w:val="left"/>
            </w:pPr>
            <w:hyperlink r:id="rId136">
              <w:r>
                <w:rPr>
                  <w:rStyle w:val="Hyperlink"/>
                  <w:u w:val="single"/>
                </w:rPr>
                <w:t xml:space="preserve">https://www.cocondi.de/wp-conte</w:t>
              </w:r>
              <w:r>
                <w:rPr>
                  <w:rStyle w:val="Hyperlink"/>
                  <w:u w:val="single"/>
                </w:rPr>
                <w:t xml:space="preserve"> </w:t>
              </w:r>
              <w:r>
                <w:rPr>
                  <w:rStyle w:val="Hyperlink"/>
                  <w:u w:val="single"/>
                </w:rPr>
                <w:t xml:space="preserve">nt/uploads/2018/10/M30_Kudo-Cards-2018-Deutsch.pd</w:t>
              </w:r>
              <w:r>
                <w:rPr>
                  <w:rStyle w:val="Hyperlink"/>
                  <w:u w:val="single"/>
                </w:rPr>
                <w:t xml:space="preserve"> </w:t>
              </w:r>
              <w:r>
                <w:rPr>
                  <w:rStyle w:val="Hyperlink"/>
                  <w:u w:val="single"/>
                </w:rPr>
                <w:t xml:space="preserve">f</w:t>
              </w:r>
            </w:hyperlink>
          </w:p>
          <w:p>
            <w:pPr>
              <w:jc w:val="left"/>
            </w:pPr>
            <w:r>
              <w:t xml:space="preserve">Management 3.0 Workout</w:t>
            </w:r>
          </w:p>
          <w:p>
            <w:pPr>
              <w:jc w:val="left"/>
            </w:pPr>
            <w:hyperlink r:id="rId95">
              <w:r>
                <w:rPr>
                  <w:rStyle w:val="Hyperlink"/>
                  <w:u w:val="single"/>
                </w:rPr>
                <w:t xml:space="preserve">https://</w:t>
              </w:r>
              <w:r>
                <w:rPr>
                  <w:rStyle w:val="Hyperlink"/>
                  <w:u w:val="single"/>
                </w:rPr>
                <w:t xml:space="preserve"> </w:t>
              </w:r>
              <w:r>
                <w:rPr>
                  <w:rStyle w:val="Hyperlink"/>
                  <w:u w:val="single"/>
                </w:rPr>
                <w:t xml:space="preserve">management30.com/practice/kudo-cards/</w:t>
              </w:r>
            </w:hyperlink>
          </w:p>
          <w:p>
            <w:pPr>
              <w:jc w:val="left"/>
            </w:pPr>
            <w:hyperlink r:id="rId137">
              <w:r>
                <w:rPr>
                  <w:rStyle w:val="Hyperlink"/>
                  <w:u w:val="single"/>
                </w:rPr>
                <w:t xml:space="preserve">https://www</w:t>
              </w:r>
              <w:r>
                <w:rPr>
                  <w:rStyle w:val="Hyperlink"/>
                  <w:u w:val="single"/>
                </w:rPr>
                <w:t xml:space="preserve"> </w:t>
              </w:r>
              <w:r>
                <w:rPr>
                  <w:rStyle w:val="Hyperlink"/>
                  <w:u w:val="single"/>
                </w:rPr>
                <w:t xml:space="preserve">.agilewh.de/wp-content/uploads/2014/09/Management</w:t>
              </w:r>
              <w:r>
                <w:rPr>
                  <w:rStyle w:val="Hyperlink"/>
                  <w:u w:val="single"/>
                </w:rPr>
                <w:t xml:space="preserve"> </w:t>
              </w:r>
              <w:r>
                <w:rPr>
                  <w:rStyle w:val="Hyperlink"/>
                  <w:u w:val="single"/>
                </w:rPr>
                <w:t xml:space="preserve">-3.0-Workout-Design-Edition-B.-Kudo-Box-and-Kudo-</w:t>
              </w:r>
              <w:r>
                <w:rPr>
                  <w:rStyle w:val="Hyperlink"/>
                  <w:u w:val="single"/>
                </w:rPr>
                <w:t xml:space="preserve"> </w:t>
              </w:r>
              <w:r>
                <w:rPr>
                  <w:rStyle w:val="Hyperlink"/>
                  <w:u w:val="single"/>
                </w:rPr>
                <w:t xml:space="preserve">Cards-1.pdf</w:t>
              </w:r>
            </w:hyperlink>
          </w:p>
          <w:p>
            <w:pPr>
              <w:jc w:val="left"/>
            </w:pPr>
            <w:r>
              <w:t xml:space="preserve">Agile Strides Coaching &amp; Consultancy</w:t>
            </w:r>
          </w:p>
          <w:p>
            <w:pPr>
              <w:jc w:val="left"/>
            </w:pPr>
            <w:hyperlink r:id="rId138">
              <w:r>
                <w:rPr>
                  <w:rStyle w:val="Hyperlink"/>
                  <w:u w:val="single"/>
                </w:rPr>
                <w:t xml:space="preserve">https://agilestrides.com/b</w:t>
              </w:r>
              <w:r>
                <w:rPr>
                  <w:rStyle w:val="Hyperlink"/>
                  <w:u w:val="single"/>
                </w:rPr>
                <w:t xml:space="preserve"> </w:t>
              </w:r>
              <w:r>
                <w:rPr>
                  <w:rStyle w:val="Hyperlink"/>
                  <w:u w:val="single"/>
                </w:rPr>
                <w:t xml:space="preserve">log/implementing-kudo-cards/</w:t>
              </w:r>
            </w:hyperlink>
          </w:p>
          <w:p>
            <w:pPr>
              <w:jc w:val="left"/>
            </w:pPr>
            <w:r>
              <w:t xml:space="preserve">Visuelle Kommunikation vitaminP</w:t>
            </w:r>
          </w:p>
          <w:p>
            <w:pPr>
              <w:jc w:val="left"/>
            </w:pPr>
            <w:hyperlink r:id="rId139">
              <w:r>
                <w:rPr>
                  <w:rStyle w:val="Hyperlink"/>
                  <w:u w:val="single"/>
                </w:rPr>
                <w:t xml:space="preserve">https://vitaminp.info/einfach-mal-danke-sa</w:t>
              </w:r>
              <w:r>
                <w:rPr>
                  <w:rStyle w:val="Hyperlink"/>
                  <w:u w:val="single"/>
                </w:rPr>
                <w:t xml:space="preserve"> </w:t>
              </w:r>
              <w:r>
                <w:rPr>
                  <w:rStyle w:val="Hyperlink"/>
                  <w:u w:val="single"/>
                </w:rPr>
                <w:t xml:space="preserve">gen-mit-kudo-karten/</w:t>
              </w:r>
            </w:hyperlink>
          </w:p>
          <w:p>
            <w:pPr>
              <w:jc w:val="left"/>
            </w:pPr>
            <w:r>
              <w:t xml:space="preserve">Gute Gesellschaft für Strategie, Design und</w:t>
            </w:r>
            <w:r>
              <w:t xml:space="preserve"> </w:t>
            </w:r>
            <w:r>
              <w:t xml:space="preserve">Kommunikation GmbH</w:t>
            </w:r>
          </w:p>
          <w:p>
            <w:pPr>
              <w:jc w:val="left"/>
            </w:pPr>
            <w:hyperlink r:id="rId99">
              <w:r>
                <w:rPr>
                  <w:rStyle w:val="Hyperlink"/>
                  <w:u w:val="single"/>
                </w:rPr>
                <w:t xml:space="preserve">https://lobka</w:t>
              </w:r>
              <w:r>
                <w:rPr>
                  <w:rStyle w:val="Hyperlink"/>
                  <w:u w:val="single"/>
                </w:rPr>
                <w:t xml:space="preserve"> </w:t>
              </w:r>
              <w:r>
                <w:rPr>
                  <w:rStyle w:val="Hyperlink"/>
                  <w:u w:val="single"/>
                </w:rPr>
                <w:t xml:space="preserve">ertchen.de</w:t>
              </w:r>
            </w:hyperlink>
          </w:p>
        </w:tc>
      </w:tr>
      <w:tr>
        <w:tc>
          <w:tcPr/>
          <w:p>
            <w:pPr>
              <w:pStyle w:val="Compact"/>
              <w:jc w:val="left"/>
            </w:pPr>
            <w:r>
              <w:t xml:space="preserve">Scrum /</w:t>
            </w:r>
            <w:r>
              <w:t xml:space="preserve"> </w:t>
            </w:r>
            <w:r>
              <w:t xml:space="preserve">Retrospektiven</w:t>
            </w:r>
          </w:p>
        </w:tc>
        <w:tc>
          <w:tcPr/>
          <w:p>
            <w:pPr>
              <w:jc w:val="left"/>
            </w:pPr>
            <w:r>
              <w:t xml:space="preserve">5-Phasen-Modell</w:t>
            </w:r>
          </w:p>
          <w:p>
            <w:pPr>
              <w:jc w:val="left"/>
            </w:pPr>
            <w:hyperlink r:id="rId140">
              <w:r>
                <w:rPr>
                  <w:rStyle w:val="Hyperlink"/>
                  <w:u w:val="single"/>
                </w:rPr>
                <w:t xml:space="preserve">https://findi</w:t>
              </w:r>
              <w:r>
                <w:rPr>
                  <w:rStyle w:val="Hyperlink"/>
                  <w:u w:val="single"/>
                </w:rPr>
                <w:t xml:space="preserve"> </w:t>
              </w:r>
              <w:r>
                <w:rPr>
                  <w:rStyle w:val="Hyperlink"/>
                  <w:u w:val="single"/>
                </w:rPr>
                <w:t xml:space="preserve">ng-marbles.com/retr-o-mat/was-ist-eine-agile-retr</w:t>
              </w:r>
              <w:r>
                <w:rPr>
                  <w:rStyle w:val="Hyperlink"/>
                  <w:u w:val="single"/>
                </w:rPr>
                <w:t xml:space="preserve"> </w:t>
              </w:r>
              <w:r>
                <w:rPr>
                  <w:rStyle w:val="Hyperlink"/>
                  <w:u w:val="single"/>
                </w:rPr>
                <w:t xml:space="preserve">ospektive/</w:t>
              </w:r>
            </w:hyperlink>
          </w:p>
          <w:p>
            <w:pPr>
              <w:jc w:val="left"/>
            </w:pPr>
            <w:r>
              <w:t xml:space="preserve">Retromat</w:t>
            </w:r>
          </w:p>
          <w:p>
            <w:pPr>
              <w:jc w:val="left"/>
            </w:pPr>
            <w:hyperlink r:id="rId105">
              <w:r>
                <w:rPr>
                  <w:rStyle w:val="Hyperlink"/>
                  <w:u w:val="single"/>
                </w:rPr>
                <w:t xml:space="preserve">https://retroma</w:t>
              </w:r>
              <w:r>
                <w:rPr>
                  <w:rStyle w:val="Hyperlink"/>
                  <w:u w:val="single"/>
                </w:rPr>
                <w:t xml:space="preserve"> </w:t>
              </w:r>
              <w:r>
                <w:rPr>
                  <w:rStyle w:val="Hyperlink"/>
                  <w:u w:val="single"/>
                </w:rPr>
                <w:t xml:space="preserve">t.org/de/</w:t>
              </w:r>
            </w:hyperlink>
          </w:p>
        </w:tc>
      </w:tr>
      <w:tr>
        <w:tc>
          <w:tcPr/>
          <w:p>
            <w:pPr>
              <w:pStyle w:val="Compact"/>
              <w:jc w:val="left"/>
            </w:pPr>
            <w:r>
              <w:t xml:space="preserve">I</w:t>
            </w:r>
            <w:r>
              <w:t xml:space="preserve"> </w:t>
            </w:r>
            <w:r>
              <w:t xml:space="preserve">nnovationskultur</w:t>
            </w:r>
          </w:p>
        </w:tc>
        <w:tc>
          <w:tcPr/>
          <w:p>
            <w:pPr>
              <w:pStyle w:val="Compact"/>
              <w:jc w:val="left"/>
            </w:pPr>
            <w:hyperlink r:id="rId108">
              <w:r>
                <w:rPr>
                  <w:rStyle w:val="Hyperlink"/>
                </w:rPr>
                <w:t xml:space="preserve">https://www.liberatingstructures.com/</w:t>
              </w:r>
            </w:hyperlink>
          </w:p>
        </w:tc>
      </w:tr>
      <w:tr>
        <w:tc>
          <w:tcPr/>
          <w:p>
            <w:pPr>
              <w:pStyle w:val="Compact"/>
              <w:jc w:val="left"/>
            </w:pPr>
            <w:r>
              <w:t xml:space="preserve">En</w:t>
            </w:r>
            <w:r>
              <w:t xml:space="preserve"> </w:t>
            </w:r>
            <w:r>
              <w:t xml:space="preserve">twicklungsstufen</w:t>
            </w:r>
          </w:p>
        </w:tc>
        <w:tc>
          <w:tcPr/>
          <w:p>
            <w:pPr>
              <w:jc w:val="left"/>
            </w:pPr>
            <w:r>
              <w:t xml:space="preserve">Clare W. Graves homepage</w:t>
            </w:r>
          </w:p>
          <w:p>
            <w:pPr>
              <w:jc w:val="left"/>
            </w:pPr>
            <w:hyperlink r:id="rId141">
              <w:r>
                <w:rPr>
                  <w:rStyle w:val="Hyperlink"/>
                </w:rPr>
                <w:t xml:space="preserve">https://www.clarewgraves.com/</w:t>
              </w:r>
            </w:hyperlink>
          </w:p>
        </w:tc>
      </w:tr>
    </w:tbl>
    <w:bookmarkEnd w:id="142"/>
    <w:bookmarkStart w:id="151" w:name="glossar"/>
    <w:p>
      <w:pPr>
        <w:pStyle w:val="Heading2"/>
      </w:pPr>
      <w:r>
        <w:rPr>
          <w:rStyle w:val="SectionNumber"/>
        </w:rPr>
        <w:t xml:space="preserve">6.3</w:t>
      </w:r>
      <w:r>
        <w:tab/>
      </w:r>
      <w:r>
        <w:t xml:space="preserve">Glossar</w:t>
      </w:r>
    </w:p>
    <w:p>
      <w:pPr>
        <w:pStyle w:val="FirstParagraph"/>
      </w:pPr>
      <w:r>
        <w:rPr>
          <w:vertAlign w:val="superscript"/>
        </w:rPr>
        <w:t xml:space="preserve">1</w:t>
      </w:r>
      <w:r>
        <w:rPr>
          <w:bCs/>
          <w:b/>
        </w:rPr>
        <w:t xml:space="preserve">Barcamp</w:t>
      </w:r>
      <w:r>
        <w:t xml:space="preserve">: Ein Barcamp ist ein offenes Veranstaltungsformat, auch</w:t>
      </w:r>
      <w:r>
        <w:t xml:space="preserve"> </w:t>
      </w:r>
      <w:r>
        <w:t xml:space="preserve">Un-Konferenz oder Ad-hoc-Konferenz genannt. Inhalte und Ablauf der</w:t>
      </w:r>
      <w:r>
        <w:t xml:space="preserve"> </w:t>
      </w:r>
      <w:r>
        <w:t xml:space="preserve">Tagung sind zu Beginn noch offen und werden erst vor Ort von den</w:t>
      </w:r>
      <w:r>
        <w:t xml:space="preserve"> </w:t>
      </w:r>
      <w:r>
        <w:t xml:space="preserve">Teilnehmenden festgelegt. Weitere Informationen findest du hier:</w:t>
      </w:r>
      <w:r>
        <w:t xml:space="preserve"> </w:t>
      </w:r>
      <w:hyperlink r:id="rId143">
        <w:r>
          <w:rPr>
            <w:rStyle w:val="Hyperlink"/>
            <w:u w:val="single"/>
          </w:rPr>
          <w:t xml:space="preserve">https://www.eventbrite.de/blog/barcamp-methode-definition-ablauf-regeln/#definition-barcamp-methode</w:t>
        </w:r>
      </w:hyperlink>
    </w:p>
    <w:p>
      <w:pPr>
        <w:pStyle w:val="BodyText"/>
      </w:pPr>
      <w:r>
        <w:rPr>
          <w:vertAlign w:val="superscript"/>
        </w:rPr>
        <w:t xml:space="preserve">2</w:t>
      </w:r>
      <w:r>
        <w:rPr>
          <w:bCs/>
          <w:b/>
        </w:rPr>
        <w:t xml:space="preserve">Sketchnoting</w:t>
      </w:r>
      <w:r>
        <w:t xml:space="preserve">: Der Begriff ist eine Zusammensetzung aus Sketch</w:t>
      </w:r>
      <w:r>
        <w:t xml:space="preserve"> </w:t>
      </w:r>
      <w:r>
        <w:t xml:space="preserve">(Skizzen) und Note (Notizen) – also Notizen, die aus Text, Bild und</w:t>
      </w:r>
      <w:r>
        <w:t xml:space="preserve"> </w:t>
      </w:r>
      <w:r>
        <w:t xml:space="preserve">Strukturen bestehen. Die Erstellung einer Sketchnote wird Sketchnoting</w:t>
      </w:r>
      <w:r>
        <w:t xml:space="preserve"> </w:t>
      </w:r>
      <w:r>
        <w:t xml:space="preserve">genannt und oft als Alternative zur konventionellen Protokollführung</w:t>
      </w:r>
      <w:r>
        <w:t xml:space="preserve"> </w:t>
      </w:r>
      <w:r>
        <w:t xml:space="preserve">genutzt. Weitere Informationen findest du hier:</w:t>
      </w:r>
      <w:r>
        <w:t xml:space="preserve"> </w:t>
      </w:r>
      <w:hyperlink r:id="rId144">
        <w:r>
          <w:rPr>
            <w:rStyle w:val="Hyperlink"/>
            <w:u w:val="single"/>
          </w:rPr>
          <w:t xml:space="preserve">https://sketchnoting.net/</w:t>
        </w:r>
      </w:hyperlink>
    </w:p>
    <w:p>
      <w:pPr>
        <w:pStyle w:val="BodyText"/>
      </w:pPr>
      <w:r>
        <w:rPr>
          <w:vertAlign w:val="superscript"/>
          <w:bCs/>
          <w:b/>
        </w:rPr>
        <w:t xml:space="preserve">3</w:t>
      </w:r>
      <w:r>
        <w:rPr>
          <w:bCs/>
          <w:b/>
        </w:rPr>
        <w:t xml:space="preserve">Expert Debriefing</w:t>
      </w:r>
      <w:r>
        <w:t xml:space="preserve">: Eine Methode, die dazu dient</w:t>
      </w:r>
      <w:r>
        <w:t xml:space="preserve"> </w:t>
      </w:r>
      <w:r>
        <w:t xml:space="preserve">Expert:innen-Wissen zu erfassen, zu strukturieren und so weiterhin (für</w:t>
      </w:r>
      <w:r>
        <w:t xml:space="preserve"> </w:t>
      </w:r>
      <w:r>
        <w:t xml:space="preserve">das Unternehmen und/oder die Nachfolge) nutzbar zu machen. Es gibt sogar</w:t>
      </w:r>
      <w:r>
        <w:t xml:space="preserve"> </w:t>
      </w:r>
      <w:r>
        <w:t xml:space="preserve">einen LernOS Guide dazu:</w:t>
      </w:r>
      <w:r>
        <w:t xml:space="preserve"> </w:t>
      </w:r>
      <w:hyperlink r:id="rId145">
        <w:r>
          <w:rPr>
            <w:rStyle w:val="Hyperlink"/>
            <w:u w:val="single"/>
          </w:rPr>
          <w:t xml:space="preserve">https://cogneon.github.io/lernos-expert-debriefing/de/1-1-Geschichte-des-Expert-Debriefings/</w:t>
        </w:r>
      </w:hyperlink>
    </w:p>
    <w:p>
      <w:pPr>
        <w:pStyle w:val="BodyText"/>
      </w:pPr>
      <w:r>
        <w:rPr>
          <w:vertAlign w:val="superscript"/>
        </w:rPr>
        <w:t xml:space="preserve">4</w:t>
      </w:r>
      <w:r>
        <w:rPr>
          <w:bCs/>
          <w:b/>
        </w:rPr>
        <w:t xml:space="preserve">CC BY</w:t>
      </w:r>
      <w:r>
        <w:t xml:space="preserve">: Die Inhalte dieses Leitfadens stehen unter der offenen</w:t>
      </w:r>
      <w:r>
        <w:t xml:space="preserve"> </w:t>
      </w:r>
      <w:hyperlink r:id="rId22">
        <w:r>
          <w:rPr>
            <w:rStyle w:val="Hyperlink"/>
            <w:u w:val="single"/>
          </w:rPr>
          <w:t xml:space="preserve">Creative Commons Lizenz CC</w:t>
        </w:r>
        <w:r>
          <w:rPr>
            <w:rStyle w:val="Hyperlink"/>
            <w:u w:val="single"/>
          </w:rPr>
          <w:t xml:space="preserve"> </w:t>
        </w:r>
        <w:r>
          <w:rPr>
            <w:rStyle w:val="Hyperlink"/>
            <w:u w:val="single"/>
          </w:rPr>
          <w:t xml:space="preserve">BY</w:t>
        </w:r>
      </w:hyperlink>
      <w:r>
        <w:t xml:space="preserve"> </w:t>
      </w:r>
      <w:r>
        <w:t xml:space="preserve">und können frei weiterverwendet werden. Du darfst diesen Leitfaden</w:t>
      </w:r>
    </w:p>
    <w:p>
      <w:pPr>
        <w:numPr>
          <w:ilvl w:val="0"/>
          <w:numId w:val="1087"/>
        </w:numPr>
      </w:pPr>
      <w:r>
        <w:t xml:space="preserve">teilen - das Material in jedwedem Format oder Medium vervielfältigen</w:t>
      </w:r>
      <w:r>
        <w:t xml:space="preserve"> </w:t>
      </w:r>
      <w:r>
        <w:t xml:space="preserve">&gt; und weiterverbreiten</w:t>
      </w:r>
    </w:p>
    <w:p>
      <w:pPr>
        <w:numPr>
          <w:ilvl w:val="0"/>
          <w:numId w:val="1087"/>
        </w:numPr>
      </w:pPr>
      <w:r>
        <w:t xml:space="preserve">bearbeiten - das Material remixen, verändern und darauf aufbauen,</w:t>
      </w:r>
      <w:r>
        <w:t xml:space="preserve"> </w:t>
      </w:r>
      <w:r>
        <w:t xml:space="preserve">und zwar für beliebige Zwecke, sogar kommerziell</w:t>
      </w:r>
    </w:p>
    <w:p>
      <w:pPr>
        <w:pStyle w:val="FirstParagraph"/>
      </w:pPr>
      <w:r>
        <w:t xml:space="preserve">unter folgenden Bedingungen:</w:t>
      </w:r>
    </w:p>
    <w:p>
      <w:pPr>
        <w:pStyle w:val="BodyText"/>
      </w:pPr>
      <w:r>
        <w:t xml:space="preserve">Namensnennung: Du musst angemessene Urheber- und Rechteangaben machen,</w:t>
      </w:r>
      <w:r>
        <w:t xml:space="preserve"> </w:t>
      </w:r>
      <w:r>
        <w:t xml:space="preserve">einen Link zur Lizenz beifügen und angeben, ob Änderungen vorgenommen</w:t>
      </w:r>
      <w:r>
        <w:t xml:space="preserve"> </w:t>
      </w:r>
      <w:r>
        <w:t xml:space="preserve">wurden. Diese Angaben dürfen in jeder angemessenen Art und Weise gemacht</w:t>
      </w:r>
      <w:r>
        <w:t xml:space="preserve"> </w:t>
      </w:r>
      <w:r>
        <w:t xml:space="preserve">werden, allerdings nicht so, dass der Eindruck entsteht, der/die</w:t>
      </w:r>
      <w:r>
        <w:t xml:space="preserve"> </w:t>
      </w:r>
      <w:r>
        <w:t xml:space="preserve">Lizenzgebende unterstütze gerade dich oder deine Nutzung besonders.</w:t>
      </w:r>
    </w:p>
    <w:p>
      <w:pPr>
        <w:pStyle w:val="BodyText"/>
      </w:pPr>
      <w:r>
        <w:t xml:space="preserve">Keine weiteren Einschränkungen: Du darfst keine zusätzlichen Klauseln</w:t>
      </w:r>
      <w:r>
        <w:t xml:space="preserve"> </w:t>
      </w:r>
      <w:r>
        <w:t xml:space="preserve">oder technische Verfahren einsetzen, die anderen rechtlich irgendetwas</w:t>
      </w:r>
      <w:r>
        <w:t xml:space="preserve"> </w:t>
      </w:r>
      <w:r>
        <w:t xml:space="preserve">untersagen, was die Lizenz erlaubt.</w:t>
      </w:r>
    </w:p>
    <w:p>
      <w:pPr>
        <w:pStyle w:val="BodyText"/>
      </w:pPr>
      <w:r>
        <w:rPr>
          <w:vertAlign w:val="superscript"/>
        </w:rPr>
        <w:t xml:space="preserve">5</w:t>
      </w:r>
      <w:r>
        <w:rPr>
          <w:bCs/>
          <w:b/>
        </w:rPr>
        <w:t xml:space="preserve">Weekly</w:t>
      </w:r>
      <w:r>
        <w:t xml:space="preserve">: Das Weekly ist der wöchentliche Termin, den du dir bzw.</w:t>
      </w:r>
      <w:r>
        <w:t xml:space="preserve"> </w:t>
      </w:r>
      <w:r>
        <w:t xml:space="preserve">den ihr in der Gruppe zusammen festlegt. Dieses Treffen kann entweder</w:t>
      </w:r>
      <w:r>
        <w:t xml:space="preserve"> </w:t>
      </w:r>
      <w:r>
        <w:t xml:space="preserve">persönlich oder virtuell stattfinden.</w:t>
      </w:r>
    </w:p>
    <w:p>
      <w:pPr>
        <w:pStyle w:val="BodyText"/>
      </w:pPr>
      <w:r>
        <w:rPr>
          <w:vertAlign w:val="superscript"/>
        </w:rPr>
        <w:t xml:space="preserve">6</w:t>
      </w:r>
      <w:r>
        <w:rPr>
          <w:bCs/>
          <w:b/>
        </w:rPr>
        <w:t xml:space="preserve">Kata</w:t>
      </w:r>
      <w:r>
        <w:t xml:space="preserve">: In jeder Woche werden zur Zielerreichung Übungen</w:t>
      </w:r>
      <w:r>
        <w:t xml:space="preserve"> </w:t>
      </w:r>
      <w:r>
        <w:t xml:space="preserve">vorgeschlagen, diese heißen Katas.</w:t>
      </w:r>
    </w:p>
    <w:p>
      <w:pPr>
        <w:pStyle w:val="BodyText"/>
      </w:pPr>
      <w:r>
        <w:rPr>
          <w:vertAlign w:val="superscript"/>
        </w:rPr>
        <w:t xml:space="preserve">7</w:t>
      </w:r>
      <w:r>
        <w:rPr>
          <w:bCs/>
          <w:b/>
        </w:rPr>
        <w:t xml:space="preserve">Sprint</w:t>
      </w:r>
      <w:r>
        <w:t xml:space="preserve">: lernOS wird in 13 Wochen praktiziert. Ähnlich wie bei</w:t>
      </w:r>
      <w:r>
        <w:t xml:space="preserve"> </w:t>
      </w:r>
      <w:r>
        <w:t xml:space="preserve">Scrum, wird dieser Zeitraum als Sprint bezeichnet. Weitere Infos dazu</w:t>
      </w:r>
      <w:r>
        <w:t xml:space="preserve"> </w:t>
      </w:r>
      <w:r>
        <w:t xml:space="preserve">gibt es auch hier:</w:t>
      </w:r>
      <w:r>
        <w:t xml:space="preserve"> </w:t>
      </w:r>
      <w:hyperlink r:id="rId146">
        <w:r>
          <w:rPr>
            <w:rStyle w:val="Hyperlink"/>
            <w:u w:val="single"/>
          </w:rPr>
          <w:t xml:space="preserve">https://cogneon.github.io/lernos-for-you/de/1-3-Lebenslanges-Lernen-mit-lernOS/#lernos-sprints-neues-lernen-in-nur-13-wochen</w:t>
        </w:r>
      </w:hyperlink>
    </w:p>
    <w:p>
      <w:pPr>
        <w:pStyle w:val="BodyText"/>
      </w:pPr>
      <w:r>
        <w:rPr>
          <w:vertAlign w:val="superscript"/>
          <w:bCs/>
          <w:b/>
        </w:rPr>
        <w:t xml:space="preserve">8</w:t>
      </w:r>
      <w:r>
        <w:rPr>
          <w:bCs/>
          <w:b/>
        </w:rPr>
        <w:t xml:space="preserve">Learning Circle, Lernzirkel</w:t>
      </w:r>
      <w:r>
        <w:t xml:space="preserve">: Wenn du lernOS nicht alleine machen</w:t>
      </w:r>
      <w:r>
        <w:t xml:space="preserve"> </w:t>
      </w:r>
      <w:r>
        <w:t xml:space="preserve">möchtest, kannst du dich in einer Gruppe von 4-5 Personen</w:t>
      </w:r>
      <w:r>
        <w:t xml:space="preserve"> </w:t>
      </w:r>
      <w:r>
        <w:t xml:space="preserve">zusammenschließen. Diese Gruppe wird Learning Circle oder auf Deutsch</w:t>
      </w:r>
      <w:r>
        <w:t xml:space="preserve"> </w:t>
      </w:r>
      <w:r>
        <w:t xml:space="preserve">Lernzirkel genannt. Weitere Informationen findest du hier:</w:t>
      </w:r>
      <w:r>
        <w:t xml:space="preserve"> </w:t>
      </w:r>
      <w:hyperlink r:id="rId147">
        <w:r>
          <w:rPr>
            <w:rStyle w:val="Hyperlink"/>
            <w:u w:val="single"/>
          </w:rPr>
          <w:t xml:space="preserve">https://cogneon.github.io/lernos-for-you/de/1-3-lernOS-Circle/</w:t>
        </w:r>
      </w:hyperlink>
    </w:p>
    <w:p>
      <w:pPr>
        <w:pStyle w:val="BodyText"/>
      </w:pPr>
      <w:r>
        <w:rPr>
          <w:vertAlign w:val="superscript"/>
        </w:rPr>
        <w:t xml:space="preserve">9</w:t>
      </w:r>
      <w:r>
        <w:rPr>
          <w:bCs/>
          <w:b/>
        </w:rPr>
        <w:t xml:space="preserve">WOL Working Out Loud</w:t>
      </w:r>
      <w:r>
        <w:t xml:space="preserve">: WOL ist eine Selbstlern-Methode und auch</w:t>
      </w:r>
      <w:r>
        <w:t xml:space="preserve"> </w:t>
      </w:r>
      <w:r>
        <w:t xml:space="preserve">eine Einstellung. Der Begriff wurde 2010 von Bryce Williams aufgegriffen</w:t>
      </w:r>
      <w:r>
        <w:t xml:space="preserve"> </w:t>
      </w:r>
      <w:r>
        <w:t xml:space="preserve">und 2015 von John Stepper zu einer Methode weiterentwickelt. Weitere</w:t>
      </w:r>
      <w:r>
        <w:t xml:space="preserve"> </w:t>
      </w:r>
      <w:r>
        <w:t xml:space="preserve">Infos dazu gibt es hier:</w:t>
      </w:r>
      <w:r>
        <w:t xml:space="preserve"> </w:t>
      </w:r>
      <w:hyperlink r:id="rId148">
        <w:r>
          <w:rPr>
            <w:rStyle w:val="Hyperlink"/>
            <w:u w:val="single"/>
          </w:rPr>
          <w:t xml:space="preserve">https://de.wikipedia.org/wiki/Working_out_loud</w:t>
        </w:r>
      </w:hyperlink>
      <w:r>
        <w:t xml:space="preserve"> </w:t>
      </w:r>
      <w:r>
        <w:t xml:space="preserve">und hier:</w:t>
      </w:r>
      <w:r>
        <w:t xml:space="preserve"> </w:t>
      </w:r>
      <w:hyperlink r:id="rId149">
        <w:r>
          <w:rPr>
            <w:rStyle w:val="Hyperlink"/>
            <w:u w:val="single"/>
          </w:rPr>
          <w:t xml:space="preserve">https://workingoutloud.com/de/home/</w:t>
        </w:r>
      </w:hyperlink>
    </w:p>
    <w:p>
      <w:pPr>
        <w:pStyle w:val="BodyText"/>
      </w:pPr>
      <w:r>
        <w:rPr>
          <w:vertAlign w:val="superscript"/>
        </w:rPr>
        <w:t xml:space="preserve">10</w:t>
      </w:r>
      <w:r>
        <w:rPr>
          <w:bCs/>
          <w:b/>
        </w:rPr>
        <w:t xml:space="preserve">SMART</w:t>
      </w:r>
      <w:r>
        <w:t xml:space="preserve">: SMART ist ein Akronym für Specific Measurable Achievable</w:t>
      </w:r>
      <w:r>
        <w:t xml:space="preserve"> </w:t>
      </w:r>
      <w:r>
        <w:t xml:space="preserve">Reasonable Time Bound und hilft als Methode dabei, Ziele richtig zu</w:t>
      </w:r>
      <w:r>
        <w:t xml:space="preserve"> </w:t>
      </w:r>
      <w:r>
        <w:t xml:space="preserve">formulieren und dann auch zu erreichen. Hier gibt es dazu mehr:</w:t>
      </w:r>
      <w:r>
        <w:t xml:space="preserve"> </w:t>
      </w:r>
      <w:hyperlink r:id="rId150">
        <w:r>
          <w:rPr>
            <w:rStyle w:val="Hyperlink"/>
            <w:u w:val="single"/>
          </w:rPr>
          <w:t xml:space="preserve">https://www.roberthalf.de/unsere-zusammenarbeit/news-info-center/karriere-tipps/karriereentwicklung/smart-methode</w:t>
        </w:r>
      </w:hyperlink>
    </w:p>
    <w:p>
      <w:pPr>
        <w:pStyle w:val="BodyText"/>
      </w:pPr>
      <w:r>
        <w:rPr>
          <w:vertAlign w:val="superscript"/>
        </w:rPr>
        <w:t xml:space="preserve">11</w:t>
      </w:r>
      <w:r>
        <w:rPr>
          <w:bCs/>
          <w:b/>
        </w:rPr>
        <w:t xml:space="preserve">OKR</w:t>
      </w:r>
      <w:r>
        <w:t xml:space="preserve">: OKR steht für Objectives (Ziele) und Key Results</w:t>
      </w:r>
      <w:r>
        <w:t xml:space="preserve"> </w:t>
      </w:r>
      <w:r>
        <w:t xml:space="preserve">(Erfolgsmessung). Mehr Informationen findest du hier:</w:t>
      </w:r>
      <w:r>
        <w:t xml:space="preserve"> </w:t>
      </w:r>
      <w:hyperlink r:id="rId54">
        <w:r>
          <w:rPr>
            <w:rStyle w:val="Hyperlink"/>
            <w:u w:val="single"/>
          </w:rPr>
          <w:t xml:space="preserve">https://www.strategy-lab.com/wie-helfen-mir-objectives-key-results-aka-okr-bei-der-erreichung-meiner-ziele</w:t>
        </w:r>
      </w:hyperlink>
    </w:p>
    <w:p>
      <w:pPr>
        <w:pStyle w:val="BodyText"/>
      </w:pPr>
      <w:r>
        <w:rPr>
          <w:vertAlign w:val="superscript"/>
        </w:rPr>
        <w:t xml:space="preserve">12</w:t>
      </w:r>
      <w:r>
        <w:rPr>
          <w:bCs/>
          <w:b/>
        </w:rPr>
        <w:t xml:space="preserve">ESN</w:t>
      </w:r>
      <w:r>
        <w:t xml:space="preserve">: Enterprise Social Network - aus dem Englischen übersetzt,</w:t>
      </w:r>
      <w:r>
        <w:t xml:space="preserve"> </w:t>
      </w:r>
      <w:r>
        <w:t xml:space="preserve">meint es das soziale Netzwerk oder auch Intranet von Unternehmen.</w:t>
      </w:r>
    </w:p>
    <w:p>
      <w:pPr>
        <w:pStyle w:val="BodyText"/>
      </w:pPr>
      <w:r>
        <w:rPr>
          <w:vertAlign w:val="superscript"/>
        </w:rPr>
        <w:t xml:space="preserve">13</w:t>
      </w:r>
      <w:r>
        <w:rPr>
          <w:bCs/>
          <w:b/>
        </w:rPr>
        <w:t xml:space="preserve">Scrum</w:t>
      </w:r>
      <w:r>
        <w:t xml:space="preserve">: Rahmenwerk für die agile (Software-)Produktentwicklung.</w:t>
      </w:r>
    </w:p>
    <w:bookmarkEnd w:id="151"/>
    <w:bookmarkEnd w:id="152"/>
    <w:bookmarkStart w:id="153" w:name="stop-reading-start-doing"/>
    <w:p>
      <w:pPr>
        <w:pStyle w:val="Heading1"/>
      </w:pPr>
      <w:r>
        <w:rPr>
          <w:rStyle w:val="SectionNumber"/>
        </w:rPr>
        <w:t xml:space="preserve">7</w:t>
      </w:r>
      <w:r>
        <w:tab/>
      </w:r>
      <w:r>
        <w:t xml:space="preserve">Stop reading, start doing!</w:t>
      </w:r>
    </w:p>
    <w:p>
      <w:pPr>
        <w:pStyle w:val="FirstParagraph"/>
      </w:pPr>
      <w:r>
        <w:t xml:space="preserve">Wenn Du diesen Leitfaden bis hierher nur gelesen hast, lernOS aber noch</w:t>
      </w:r>
      <w:r>
        <w:t xml:space="preserve"> </w:t>
      </w:r>
      <w:r>
        <w:t xml:space="preserve">nicht aktiv umsetzt, dann solltest du jetzt damit beginnen! Mit lernOS</w:t>
      </w:r>
      <w:r>
        <w:t xml:space="preserve"> </w:t>
      </w:r>
      <w:r>
        <w:t xml:space="preserve">zu starten, ist wirklich einfach. Hier noch einmal in Kurzform die fünf</w:t>
      </w:r>
      <w:r>
        <w:t xml:space="preserve"> </w:t>
      </w:r>
      <w:r>
        <w:t xml:space="preserve">Schritte, die dir beim reibungslosen Start helfen werden:</w:t>
      </w:r>
    </w:p>
    <w:p>
      <w:pPr>
        <w:numPr>
          <w:ilvl w:val="0"/>
          <w:numId w:val="1088"/>
        </w:numPr>
      </w:pPr>
      <w:r>
        <w:t xml:space="preserve">Zeit einplanen: Definier das Quartal, indem du mit lernOS starten</w:t>
      </w:r>
      <w:r>
        <w:t xml:space="preserve"> </w:t>
      </w:r>
      <w:r>
        <w:t xml:space="preserve">möchtest. Trag dir die Zeiten für das Weekly in den Kalender ein.</w:t>
      </w:r>
      <w:r>
        <w:t xml:space="preserve"> </w:t>
      </w:r>
      <w:r>
        <w:t xml:space="preserve">Dieser regelmäßige Termin ist besonders wichtig, wenn du lernOS in</w:t>
      </w:r>
      <w:r>
        <w:t xml:space="preserve"> </w:t>
      </w:r>
      <w:r>
        <w:t xml:space="preserve">einem Circle praktizierst.</w:t>
      </w:r>
    </w:p>
    <w:p>
      <w:pPr>
        <w:numPr>
          <w:ilvl w:val="0"/>
          <w:numId w:val="1088"/>
        </w:numPr>
      </w:pPr>
      <w:r>
        <w:t xml:space="preserve">Ziele und Schlüsselergebnisse definieren: Nutz Woche 0, um deine</w:t>
      </w:r>
      <w:r>
        <w:t xml:space="preserve"> </w:t>
      </w:r>
      <w:r>
        <w:t xml:space="preserve">Ziele und messbaren Ergebnisse für den Sprint festzulegen. Wähl ein</w:t>
      </w:r>
      <w:r>
        <w:t xml:space="preserve"> </w:t>
      </w:r>
      <w:r>
        <w:t xml:space="preserve">Ziel, das dir wirklich am Herzen liegt.</w:t>
      </w:r>
    </w:p>
    <w:p>
      <w:pPr>
        <w:numPr>
          <w:ilvl w:val="0"/>
          <w:numId w:val="1088"/>
        </w:numPr>
      </w:pPr>
      <w:r>
        <w:t xml:space="preserve">Einen Circle gründen: Such nach 3-4 Mitstreiter:innen, die im selben</w:t>
      </w:r>
      <w:r>
        <w:t xml:space="preserve"> </w:t>
      </w:r>
      <w:r>
        <w:t xml:space="preserve">Quartal einen Sprint starten wollen. Wenn jemand schon in einem</w:t>
      </w:r>
      <w:r>
        <w:t xml:space="preserve"> </w:t>
      </w:r>
      <w:r>
        <w:t xml:space="preserve">anderen Circle war, kann diese Person die Rolle der</w:t>
      </w:r>
      <w:r>
        <w:t xml:space="preserve"> </w:t>
      </w:r>
      <w:r>
        <w:t xml:space="preserve">Circle-Moderation übernehmen.</w:t>
      </w:r>
    </w:p>
    <w:p>
      <w:pPr>
        <w:numPr>
          <w:ilvl w:val="0"/>
          <w:numId w:val="1088"/>
        </w:numPr>
      </w:pPr>
      <w:r>
        <w:t xml:space="preserve">Organisier das Weekly: Wenn du deine Circle-Member nicht kennst,</w:t>
      </w:r>
      <w:r>
        <w:t xml:space="preserve"> </w:t>
      </w:r>
      <w:r>
        <w:t xml:space="preserve">trefft euch in Woche 0 am besten persönlich. Nutzt soziale Netzwerke</w:t>
      </w:r>
      <w:r>
        <w:t xml:space="preserve"> </w:t>
      </w:r>
      <w:r>
        <w:t xml:space="preserve">oder Messenger, um zwischen den Treffen zu kommunizieren. Nutzt</w:t>
      </w:r>
      <w:r>
        <w:t xml:space="preserve"> </w:t>
      </w:r>
      <w:r>
        <w:t xml:space="preserve">Videokonferenzen, um virtuelle Treffen zu organisieren.</w:t>
      </w:r>
    </w:p>
    <w:p>
      <w:pPr>
        <w:numPr>
          <w:ilvl w:val="0"/>
          <w:numId w:val="1088"/>
        </w:numPr>
      </w:pPr>
      <w:r>
        <w:t xml:space="preserve">Plan, Do, Learn, Repeat: Nutzt das letzte Weekly in der Woche 12, um</w:t>
      </w:r>
      <w:r>
        <w:t xml:space="preserve"> </w:t>
      </w:r>
      <w:r>
        <w:t xml:space="preserve">die Ergebnisse und die Zusammenarbeit im Kreis zu reflektieren.</w:t>
      </w:r>
      <w:r>
        <w:t xml:space="preserve"> </w:t>
      </w:r>
      <w:r>
        <w:t xml:space="preserve">Entscheidet, ob ihr einen weiteren Sprint gemeinsam durchlaufen</w:t>
      </w:r>
      <w:r>
        <w:t xml:space="preserve"> </w:t>
      </w:r>
      <w:r>
        <w:t xml:space="preserve">wollt.</w:t>
      </w:r>
    </w:p>
    <w:p>
      <w:pPr>
        <w:pStyle w:val="FirstParagraph"/>
      </w:pPr>
      <w:r>
        <w:rPr>
          <w:bCs/>
          <w:b/>
        </w:rPr>
        <w:t xml:space="preserve">Keep Calm &amp; Learn On!</w:t>
      </w:r>
    </w:p>
    <w:bookmarkEnd w:id="153"/>
    <w:bookmarkStart w:id="155" w:name="anhang"/>
    <w:p>
      <w:pPr>
        <w:pStyle w:val="Heading1"/>
      </w:pPr>
      <w:r>
        <w:rPr>
          <w:rStyle w:val="SectionNumber"/>
        </w:rPr>
        <w:t xml:space="preserve">8</w:t>
      </w:r>
      <w:r>
        <w:tab/>
      </w:r>
      <w:r>
        <w:t xml:space="preserve">Anhang</w:t>
      </w:r>
    </w:p>
    <w:bookmarkStart w:id="154" w:name="danksagung"/>
    <w:p>
      <w:pPr>
        <w:pStyle w:val="Heading2"/>
      </w:pPr>
      <w:r>
        <w:rPr>
          <w:rStyle w:val="SectionNumber"/>
        </w:rPr>
        <w:t xml:space="preserve">8.1</w:t>
      </w:r>
      <w:r>
        <w:tab/>
      </w:r>
      <w:r>
        <w:t xml:space="preserve">Danksagung</w:t>
      </w:r>
    </w:p>
    <w:p>
      <w:pPr>
        <w:pStyle w:val="FirstParagraph"/>
      </w:pPr>
      <w:r>
        <w:t xml:space="preserve">LernOS Leadership ist mit Hilfe von vielen Menschen entstanden und aus</w:t>
      </w:r>
      <w:r>
        <w:t xml:space="preserve"> </w:t>
      </w:r>
      <w:r>
        <w:t xml:space="preserve">unterschiedlichsten Quellen hervorgegangen. Es ist daher ein</w:t>
      </w:r>
      <w:r>
        <w:t xml:space="preserve"> </w:t>
      </w:r>
      <w:r>
        <w:t xml:space="preserve">Gemeinschaftswerk. Die jeweiligen Bezugsquellen sind zum einen in den</w:t>
      </w:r>
      <w:r>
        <w:t xml:space="preserve"> </w:t>
      </w:r>
      <w:r>
        <w:t xml:space="preserve">Weeklys</w:t>
      </w:r>
      <w:r>
        <w:rPr>
          <w:vertAlign w:val="superscript"/>
        </w:rPr>
        <w:t xml:space="preserve">5</w:t>
      </w:r>
      <w:r>
        <w:t xml:space="preserve"> </w:t>
      </w:r>
      <w:r>
        <w:t xml:space="preserve">(Wochenanleitungen) und Katas</w:t>
      </w:r>
      <w:r>
        <w:rPr>
          <w:vertAlign w:val="superscript"/>
        </w:rPr>
        <w:t xml:space="preserve">6</w:t>
      </w:r>
      <w:r>
        <w:t xml:space="preserve"> </w:t>
      </w:r>
      <w:r>
        <w:t xml:space="preserve">(Übungen) und zum anderen</w:t>
      </w:r>
      <w:r>
        <w:t xml:space="preserve"> </w:t>
      </w:r>
      <w:r>
        <w:t xml:space="preserve">unter Ressourcen benannt.</w:t>
      </w:r>
    </w:p>
    <w:p>
      <w:pPr>
        <w:pStyle w:val="BodyText"/>
      </w:pPr>
      <w:r>
        <w:t xml:space="preserve">Darüber hinaus möchten wir an dieser Stelle die Autor:innen vorstellen,</w:t>
      </w:r>
      <w:r>
        <w:t xml:space="preserve"> </w:t>
      </w:r>
      <w:r>
        <w:t xml:space="preserve">die den Leitfaden entwickelt haben.</w:t>
      </w:r>
    </w:p>
    <w:p>
      <w:pPr>
        <w:pStyle w:val="BodyText"/>
      </w:pPr>
      <w:r>
        <w:t xml:space="preserve">Vielen Dank an Simon Dückert für die inhaltliche, technische und</w:t>
      </w:r>
      <w:r>
        <w:t xml:space="preserve"> </w:t>
      </w:r>
      <w:r>
        <w:t xml:space="preserve">moralische Unterstützung!</w:t>
      </w:r>
    </w:p>
    <w:p>
      <w:pPr>
        <w:pStyle w:val="BodyText"/>
      </w:pPr>
      <w:r>
        <w:t xml:space="preserve">Geschrieben wurde der Leitfaden von: Felix Harling, Claudia Heitmann,</w:t>
      </w:r>
      <w:r>
        <w:t xml:space="preserve"> </w:t>
      </w:r>
      <w:r>
        <w:t xml:space="preserve">Sara Parr, Giovanna Lo Presti, Pivi Scamperle, Dörte Schröder, Marianne</w:t>
      </w:r>
      <w:r>
        <w:t xml:space="preserve"> </w:t>
      </w:r>
      <w:r>
        <w:t xml:space="preserve">Windelband, Johanna Zimmermann.</w:t>
      </w:r>
    </w:p>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50" Target="media/rId50.png" /><Relationship Type="http://schemas.openxmlformats.org/officeDocument/2006/relationships/image" Id="rId81" Target="media/rId81.jpg" /><Relationship Type="http://schemas.openxmlformats.org/officeDocument/2006/relationships/image" Id="rId87" Target="media/rId87.png" /><Relationship Type="http://schemas.openxmlformats.org/officeDocument/2006/relationships/image" Id="rId117" Target="media/rId117.png" /><Relationship Type="http://schemas.openxmlformats.org/officeDocument/2006/relationships/image" Id="rId23" Target="media/rId23.png" /><Relationship Type="http://schemas.openxmlformats.org/officeDocument/2006/relationships/hyperlink" Id="rId131" Target="ht%20tps://de.wikipedia.org/wiki/F%C3%BChrungsstil%20" TargetMode="External" /><Relationship Type="http://schemas.openxmlformats.org/officeDocument/2006/relationships/hyperlink" Id="rId133" Target="htt%20ps://www.inc.com/the-build-network/to-make-your-m%20anagement-style-clear-create-a-users-manual.html" TargetMode="External" /><Relationship Type="http://schemas.openxmlformats.org/officeDocument/2006/relationships/hyperlink" Id="rId134" Target="htt%20ps://www.shannaahocking.com/blog/aboutmetemplate" TargetMode="External" /><Relationship Type="http://schemas.openxmlformats.org/officeDocument/2006/relationships/hyperlink" Id="rId126" Target="http%20s://www.businessvillage.de/Circle-of-Influence-Da%20s-effektive-Tool-fuer-den-Neustart/mag-1954.html" TargetMode="External" /><Relationship Type="http://schemas.openxmlformats.org/officeDocument/2006/relationships/hyperlink" Id="rId129" Target="http://www.micro%20learnings.eu/application/files/8514/9196/5730/GER%20_Clip_3Die_sechs_FAhrungsstile_nach_Goleman_.pdf" TargetMode="External" /><Relationship Type="http://schemas.openxmlformats.org/officeDocument/2006/relationships/hyperlink" Id="rId68" Target="http://www.microlearnings.eu/application/files/8514/9196/5730/GER_Clip_3Die_sechs_FAhrungsstile_nach_Goleman_.pdf" TargetMode="External" /><Relationship Type="http://schemas.openxmlformats.org/officeDocument/2006/relationships/hyperlink" Id="rId138" Target="https:%20//agilestrides.com/blog/implementing-kudo-cards/" TargetMode="External" /><Relationship Type="http://schemas.openxmlformats.org/officeDocument/2006/relationships/hyperlink" Id="rId97" Target="https://agilestrides.com/blog/implementing-kudo-cards/" TargetMode="External" /><Relationship Type="http://schemas.openxmlformats.org/officeDocument/2006/relationships/hyperlink" Id="rId63" Target="https://bigfive-test.com/de" TargetMode="External" /><Relationship Type="http://schemas.openxmlformats.org/officeDocument/2006/relationships/hyperlink" Id="rId124" Target="https://co%20gneon.github.io/lernos-for-you/de/2-0-Lernpfade/" TargetMode="External" /><Relationship Type="http://schemas.openxmlformats.org/officeDocument/2006/relationships/hyperlink" Id="rId145" Target="https://cogneon.github.io/lernos-expert-debriefing/de/1-1-Geschichte-des-Expert-Debriefings/" TargetMode="External" /><Relationship Type="http://schemas.openxmlformats.org/officeDocument/2006/relationships/hyperlink" Id="rId146" Target="https://cogneon.github.io/lernos-for-you/de/1-3-Lebenslanges-Lernen-mit-lernOS/#lernos-sprints-neues-lernen-in-nur-13-wochen" TargetMode="External" /><Relationship Type="http://schemas.openxmlformats.org/officeDocument/2006/relationships/hyperlink" Id="rId147" Target="https://cogneon.github.io/lernos-for-you/de/1-3-lernOS-Circle/" TargetMode="External" /><Relationship Type="http://schemas.openxmlformats.org/officeDocument/2006/relationships/hyperlink" Id="rId48" Target="https://cogneon.github.io/lernos-for-you/de/2-0-Lernpfade/" TargetMode="External" /><Relationship Type="http://schemas.openxmlformats.org/officeDocument/2006/relationships/hyperlink" Id="rId31" Target="https://cogneon.github.io/lernos-for-you/de/2-2-1-Kata-1/" TargetMode="External" /><Relationship Type="http://schemas.openxmlformats.org/officeDocument/2006/relationships/hyperlink" Id="rId22" Target="https://creativecommons.org/licenses/by/4.0/deed.de" TargetMode="External" /><Relationship Type="http://schemas.openxmlformats.org/officeDocument/2006/relationships/hyperlink" Id="rId128" Target="https://de.wikipedia.o%20rg/wiki/Servant_Leadership#:~:text=Servant%2520Le%20adership%2520ist%2520eine%2520von,im%2520Gegensat%20z%2520zum%2520beherrschenden%2520F%25C3%25BChren" TargetMode="External" /><Relationship Type="http://schemas.openxmlformats.org/officeDocument/2006/relationships/hyperlink" Id="rId130" Target="https://de.wikipedia.org/wiki/F%C3%B%20Chrungsstil#F%C3%BChrungsstile_(nach_Kurt_Lewin)" TargetMode="External" /><Relationship Type="http://schemas.openxmlformats.org/officeDocument/2006/relationships/hyperlink" Id="rId69" Target="https://de.wikipedia.org/wiki/F%C3%BChrungsstil#F%C3%BChrungsstile_(nach_Kurt_Lewin)" TargetMode="External" /><Relationship Type="http://schemas.openxmlformats.org/officeDocument/2006/relationships/hyperlink" Id="rId70" Target="https://de.wikipedia.org/wiki/F%C3%BChrungsstil%20" TargetMode="External" /><Relationship Type="http://schemas.openxmlformats.org/officeDocument/2006/relationships/hyperlink" Id="rId76" Target="https://de.wikipedia.org/wiki/Littles_Gesetz" TargetMode="External" /><Relationship Type="http://schemas.openxmlformats.org/officeDocument/2006/relationships/hyperlink" Id="rId67" Target="https://de.wikipedia.org/wiki/Servant_Leadership#:~:text=Servant%2520Leadership%2520ist%2520eine%2520von,im%2520Gegensatz%2520zum%2520beherrschenden%2520F%25C3%25BChren" TargetMode="External" /><Relationship Type="http://schemas.openxmlformats.org/officeDocument/2006/relationships/hyperlink" Id="rId148" Target="https://de.wikipedia.org/wiki/Working_out_loud" TargetMode="External" /><Relationship Type="http://schemas.openxmlformats.org/officeDocument/2006/relationships/hyperlink" Id="rId55" Target="https://en.wikipedia.org/wiki/SMART_criteria" TargetMode="External" /><Relationship Type="http://schemas.openxmlformats.org/officeDocument/2006/relationships/hyperlink" Id="rId20" Target="https://fairlanguage.com/" TargetMode="External" /><Relationship Type="http://schemas.openxmlformats.org/officeDocument/2006/relationships/hyperlink" Id="rId140" Target="https://finding-marbles.%20com/retr-o-mat/was-ist-eine-agile-retrospektive/" TargetMode="External" /><Relationship Type="http://schemas.openxmlformats.org/officeDocument/2006/relationships/hyperlink" Id="rId104" Target="https://finding-marbles.com/retr-o-mat/was-ist-eine-agile-retrospektive/" TargetMode="External" /><Relationship Type="http://schemas.openxmlformats.org/officeDocument/2006/relationships/hyperlink" Id="rId127" Target="https://intrinsify.de/persoenlichkeitste%20st-vergleich/%23was-ist-ein-persoenlichkeitstest" TargetMode="External" /><Relationship Type="http://schemas.openxmlformats.org/officeDocument/2006/relationships/hyperlink" Id="rId65" Target="https://intrinsify.de/persoenlichkeitstest-vergleich/%23was-ist-ein-persoenlichkeitstest" TargetMode="External" /><Relationship Type="http://schemas.openxmlformats.org/officeDocument/2006/relationships/hyperlink" Id="rId64" Target="https://intuition.ourpatterns.com/test/" TargetMode="External" /><Relationship Type="http://schemas.openxmlformats.org/officeDocument/2006/relationships/hyperlink" Id="rId99" Target="https://lobkaertchen.de" TargetMode="External" /><Relationship Type="http://schemas.openxmlformats.org/officeDocument/2006/relationships/hyperlink" Id="rId95" Target="https://management30.com/practice/kudo-cards/" TargetMode="External" /><Relationship Type="http://schemas.openxmlformats.org/officeDocument/2006/relationships/hyperlink" Id="rId125" Target="https://mo%20ntags-impulse.de/2021/03/22/circle-of-influence/" TargetMode="External" /><Relationship Type="http://schemas.openxmlformats.org/officeDocument/2006/relationships/hyperlink" Id="rId91" Target="https://montags-impulse.de/2021/03/22/circle-of-influence/" TargetMode="External" /><Relationship Type="http://schemas.openxmlformats.org/officeDocument/2006/relationships/hyperlink" Id="rId77" Target="https://resources.kanban.university/kanban-guide/" TargetMode="External" /><Relationship Type="http://schemas.openxmlformats.org/officeDocument/2006/relationships/hyperlink" Id="rId105" Target="https://retromat.org/de/" TargetMode="External" /><Relationship Type="http://schemas.openxmlformats.org/officeDocument/2006/relationships/hyperlink" Id="rId102" Target="https://retromat.org/de/?id=-34" TargetMode="External" /><Relationship Type="http://schemas.openxmlformats.org/officeDocument/2006/relationships/hyperlink" Id="rId144" Target="https://sketchnoting.net/" TargetMode="External" /><Relationship Type="http://schemas.openxmlformats.org/officeDocument/2006/relationships/hyperlink" Id="rId56" Target="https://sloanreview.mit.edu/article/with-goals-fast-beats-smart/" TargetMode="External" /><Relationship Type="http://schemas.openxmlformats.org/officeDocument/2006/relationships/hyperlink" Id="rId132" Target="https://toolblog.de/2016%20/11/23/gibt-es-eine-gebrauchsanweisung-fuer-sie/" TargetMode="External" /><Relationship Type="http://schemas.openxmlformats.org/officeDocument/2006/relationships/hyperlink" Id="rId110" Target="https://toolblog.de/2016/11/23/gibt-es-eine-gebrauchsanweisung-fuer-sie/" TargetMode="External" /><Relationship Type="http://schemas.openxmlformats.org/officeDocument/2006/relationships/hyperlink" Id="rId139" Target="https://vitami%20np.info/einfach-mal-danke-sagen-mit-kudo-karten/" TargetMode="External" /><Relationship Type="http://schemas.openxmlformats.org/officeDocument/2006/relationships/hyperlink" Id="rId98" Target="https://vitaminp.info/einfach-mal-danke-sagen-mit-kudo-karten/" TargetMode="External" /><Relationship Type="http://schemas.openxmlformats.org/officeDocument/2006/relationships/hyperlink" Id="rId123" Target="https://web.peerfinder.app/de" TargetMode="External" /><Relationship Type="http://schemas.openxmlformats.org/officeDocument/2006/relationships/hyperlink" Id="rId32" Target="https://web.peerfinder.app/de%20%20" TargetMode="External" /><Relationship Type="http://schemas.openxmlformats.org/officeDocument/2006/relationships/hyperlink" Id="rId149" Target="https://workingoutloud.com/de/home/" TargetMode="External" /><Relationship Type="http://schemas.openxmlformats.org/officeDocument/2006/relationships/hyperlink" Id="rId62" Target="https://www.16personalities.com/de" TargetMode="External" /><Relationship Type="http://schemas.openxmlformats.org/officeDocument/2006/relationships/hyperlink" Id="rId137" Target="https://www.agilewh.de/%20wp-content/uploads/2014/09/Management-3.0-Workout%20-Design-Edition-B.-Kudo-Box-and-Kudo-Cards-1.pdf" TargetMode="External" /><Relationship Type="http://schemas.openxmlformats.org/officeDocument/2006/relationships/hyperlink" Id="rId96" Target="https://www.agilewh.de/wp-content/uploads/2014/09/Management-3.0-Workout-Design-Edition-B.-Kudo-Box-and-Kudo-Cards-1.pdf" TargetMode="External" /><Relationship Type="http://schemas.openxmlformats.org/officeDocument/2006/relationships/hyperlink" Id="rId92" Target="https://www.businessvillage.de/Circle-of-Influence-Das-effektive-Tool-fuer-den-Neustart/mag-1954.html" TargetMode="External" /><Relationship Type="http://schemas.openxmlformats.org/officeDocument/2006/relationships/hyperlink" Id="rId141" Target="https://www.clarewgraves.com/" TargetMode="External" /><Relationship Type="http://schemas.openxmlformats.org/officeDocument/2006/relationships/hyperlink" Id="rId136" Target="https://www.cocondi.de/wp-content%20/uploads/2018/10/M30_Kudo-Cards-2018-Deutsch.pdf" TargetMode="External" /><Relationship Type="http://schemas.openxmlformats.org/officeDocument/2006/relationships/hyperlink" Id="rId94" Target="https://www.cocondi.de/wp-content/uploads/2018/10/M30_Kudo-Cards-2018-Deutsch.pdf" TargetMode="External" /><Relationship Type="http://schemas.openxmlformats.org/officeDocument/2006/relationships/hyperlink" Id="rId143" Target="https://www.eventbrite.de/blog/barcamp-methode-definition-ablauf-regeln/#definition-barcamp-methode" TargetMode="External" /><Relationship Type="http://schemas.openxmlformats.org/officeDocument/2006/relationships/hyperlink" Id="rId111" Target="https://www.inc.com/the-build-network/to-make-your-management-style-clear-create-a-users-manual.html" TargetMode="External" /><Relationship Type="http://schemas.openxmlformats.org/officeDocument/2006/relationships/hyperlink" Id="rId108" Target="https://www.liberatingstructures.com/" TargetMode="External" /><Relationship Type="http://schemas.openxmlformats.org/officeDocument/2006/relationships/hyperlink" Id="rId61" Target="https://www.mydiscprofile.com/de-de/" TargetMode="External" /><Relationship Type="http://schemas.openxmlformats.org/officeDocument/2006/relationships/hyperlink" Id="rId150" Target="https://www.roberthalf.de/unsere-zusammenarbeit/news-info-center/karriere-tipps/karriereentwicklung/smart-methode" TargetMode="External" /><Relationship Type="http://schemas.openxmlformats.org/officeDocument/2006/relationships/hyperlink" Id="rId135" Target="https://www.sessionlab.com/%20blog/leadership-activities/#what-i-need-from-you" TargetMode="External" /><Relationship Type="http://schemas.openxmlformats.org/officeDocument/2006/relationships/hyperlink" Id="rId113" Target="https://www.sessionlab.com/blog/leadership-activities/#what-i-need-from-you" TargetMode="External" /><Relationship Type="http://schemas.openxmlformats.org/officeDocument/2006/relationships/hyperlink" Id="rId112" Target="https://www.shannaahocking.com/blog/aboutmetemplate" TargetMode="External" /><Relationship Type="http://schemas.openxmlformats.org/officeDocument/2006/relationships/hyperlink" Id="rId54" Target="https://www.strategy-lab.com/wie-helfen-mir-objectives-key-results-aka-okr-bei-der-erreichung-meiner-ziele" TargetMode="External" /><Relationship Type="http://schemas.openxmlformats.org/officeDocument/2006/relationships/hyperlink" Id="rId57" Target="https://www.ted.com/talks/michael_green_how_we_can_make_the_world_a_better_place_by_2030?language=de" TargetMode="External" /><Relationship Type="http://schemas.openxmlformats.org/officeDocument/2006/relationships/hyperlink" Id="rId49" Target="https://www.youtube.com/watch?v=7a1Vq7ism5Y" TargetMode="External" /><Relationship Type="http://schemas.openxmlformats.org/officeDocument/2006/relationships/hyperlink" Id="rId58" Target="https://www.youtube.com/watch?v=mJB83EZtAjc" TargetMode="External" /></Relationships>
</file>

<file path=word/_rels/footnotes.xml.rels><?xml version="1.0" encoding="UTF-8"?><Relationships xmlns="http://schemas.openxmlformats.org/package/2006/relationships"><Relationship Type="http://schemas.openxmlformats.org/officeDocument/2006/relationships/hyperlink" Id="rId131" Target="ht%20tps://de.wikipedia.org/wiki/F%C3%BChrungsstil%20" TargetMode="External" /><Relationship Type="http://schemas.openxmlformats.org/officeDocument/2006/relationships/hyperlink" Id="rId133" Target="htt%20ps://www.inc.com/the-build-network/to-make-your-m%20anagement-style-clear-create-a-users-manual.html" TargetMode="External" /><Relationship Type="http://schemas.openxmlformats.org/officeDocument/2006/relationships/hyperlink" Id="rId134" Target="htt%20ps://www.shannaahocking.com/blog/aboutmetemplate" TargetMode="External" /><Relationship Type="http://schemas.openxmlformats.org/officeDocument/2006/relationships/hyperlink" Id="rId126" Target="http%20s://www.businessvillage.de/Circle-of-Influence-Da%20s-effektive-Tool-fuer-den-Neustart/mag-1954.html" TargetMode="External" /><Relationship Type="http://schemas.openxmlformats.org/officeDocument/2006/relationships/hyperlink" Id="rId129" Target="http://www.micro%20learnings.eu/application/files/8514/9196/5730/GER%20_Clip_3Die_sechs_FAhrungsstile_nach_Goleman_.pdf" TargetMode="External" /><Relationship Type="http://schemas.openxmlformats.org/officeDocument/2006/relationships/hyperlink" Id="rId68" Target="http://www.microlearnings.eu/application/files/8514/9196/5730/GER_Clip_3Die_sechs_FAhrungsstile_nach_Goleman_.pdf" TargetMode="External" /><Relationship Type="http://schemas.openxmlformats.org/officeDocument/2006/relationships/hyperlink" Id="rId138" Target="https:%20//agilestrides.com/blog/implementing-kudo-cards/" TargetMode="External" /><Relationship Type="http://schemas.openxmlformats.org/officeDocument/2006/relationships/hyperlink" Id="rId97" Target="https://agilestrides.com/blog/implementing-kudo-cards/" TargetMode="External" /><Relationship Type="http://schemas.openxmlformats.org/officeDocument/2006/relationships/hyperlink" Id="rId63" Target="https://bigfive-test.com/de" TargetMode="External" /><Relationship Type="http://schemas.openxmlformats.org/officeDocument/2006/relationships/hyperlink" Id="rId124" Target="https://co%20gneon.github.io/lernos-for-you/de/2-0-Lernpfade/" TargetMode="External" /><Relationship Type="http://schemas.openxmlformats.org/officeDocument/2006/relationships/hyperlink" Id="rId145" Target="https://cogneon.github.io/lernos-expert-debriefing/de/1-1-Geschichte-des-Expert-Debriefings/" TargetMode="External" /><Relationship Type="http://schemas.openxmlformats.org/officeDocument/2006/relationships/hyperlink" Id="rId146" Target="https://cogneon.github.io/lernos-for-you/de/1-3-Lebenslanges-Lernen-mit-lernOS/#lernos-sprints-neues-lernen-in-nur-13-wochen" TargetMode="External" /><Relationship Type="http://schemas.openxmlformats.org/officeDocument/2006/relationships/hyperlink" Id="rId147" Target="https://cogneon.github.io/lernos-for-you/de/1-3-lernOS-Circle/" TargetMode="External" /><Relationship Type="http://schemas.openxmlformats.org/officeDocument/2006/relationships/hyperlink" Id="rId48" Target="https://cogneon.github.io/lernos-for-you/de/2-0-Lernpfade/" TargetMode="External" /><Relationship Type="http://schemas.openxmlformats.org/officeDocument/2006/relationships/hyperlink" Id="rId31" Target="https://cogneon.github.io/lernos-for-you/de/2-2-1-Kata-1/" TargetMode="External" /><Relationship Type="http://schemas.openxmlformats.org/officeDocument/2006/relationships/hyperlink" Id="rId22" Target="https://creativecommons.org/licenses/by/4.0/deed.de" TargetMode="External" /><Relationship Type="http://schemas.openxmlformats.org/officeDocument/2006/relationships/hyperlink" Id="rId128" Target="https://de.wikipedia.o%20rg/wiki/Servant_Leadership#:~:text=Servant%2520Le%20adership%2520ist%2520eine%2520von,im%2520Gegensat%20z%2520zum%2520beherrschenden%2520F%25C3%25BChren" TargetMode="External" /><Relationship Type="http://schemas.openxmlformats.org/officeDocument/2006/relationships/hyperlink" Id="rId130" Target="https://de.wikipedia.org/wiki/F%C3%B%20Chrungsstil#F%C3%BChrungsstile_(nach_Kurt_Lewin)" TargetMode="External" /><Relationship Type="http://schemas.openxmlformats.org/officeDocument/2006/relationships/hyperlink" Id="rId69" Target="https://de.wikipedia.org/wiki/F%C3%BChrungsstil#F%C3%BChrungsstile_(nach_Kurt_Lewin)" TargetMode="External" /><Relationship Type="http://schemas.openxmlformats.org/officeDocument/2006/relationships/hyperlink" Id="rId70" Target="https://de.wikipedia.org/wiki/F%C3%BChrungsstil%20" TargetMode="External" /><Relationship Type="http://schemas.openxmlformats.org/officeDocument/2006/relationships/hyperlink" Id="rId76" Target="https://de.wikipedia.org/wiki/Littles_Gesetz" TargetMode="External" /><Relationship Type="http://schemas.openxmlformats.org/officeDocument/2006/relationships/hyperlink" Id="rId67" Target="https://de.wikipedia.org/wiki/Servant_Leadership#:~:text=Servant%2520Leadership%2520ist%2520eine%2520von,im%2520Gegensatz%2520zum%2520beherrschenden%2520F%25C3%25BChren" TargetMode="External" /><Relationship Type="http://schemas.openxmlformats.org/officeDocument/2006/relationships/hyperlink" Id="rId148" Target="https://de.wikipedia.org/wiki/Working_out_loud" TargetMode="External" /><Relationship Type="http://schemas.openxmlformats.org/officeDocument/2006/relationships/hyperlink" Id="rId55" Target="https://en.wikipedia.org/wiki/SMART_criteria" TargetMode="External" /><Relationship Type="http://schemas.openxmlformats.org/officeDocument/2006/relationships/hyperlink" Id="rId20" Target="https://fairlanguage.com/" TargetMode="External" /><Relationship Type="http://schemas.openxmlformats.org/officeDocument/2006/relationships/hyperlink" Id="rId140" Target="https://finding-marbles.%20com/retr-o-mat/was-ist-eine-agile-retrospektive/" TargetMode="External" /><Relationship Type="http://schemas.openxmlformats.org/officeDocument/2006/relationships/hyperlink" Id="rId104" Target="https://finding-marbles.com/retr-o-mat/was-ist-eine-agile-retrospektive/" TargetMode="External" /><Relationship Type="http://schemas.openxmlformats.org/officeDocument/2006/relationships/hyperlink" Id="rId127" Target="https://intrinsify.de/persoenlichkeitste%20st-vergleich/%23was-ist-ein-persoenlichkeitstest" TargetMode="External" /><Relationship Type="http://schemas.openxmlformats.org/officeDocument/2006/relationships/hyperlink" Id="rId65" Target="https://intrinsify.de/persoenlichkeitstest-vergleich/%23was-ist-ein-persoenlichkeitstest" TargetMode="External" /><Relationship Type="http://schemas.openxmlformats.org/officeDocument/2006/relationships/hyperlink" Id="rId64" Target="https://intuition.ourpatterns.com/test/" TargetMode="External" /><Relationship Type="http://schemas.openxmlformats.org/officeDocument/2006/relationships/hyperlink" Id="rId99" Target="https://lobkaertchen.de" TargetMode="External" /><Relationship Type="http://schemas.openxmlformats.org/officeDocument/2006/relationships/hyperlink" Id="rId95" Target="https://management30.com/practice/kudo-cards/" TargetMode="External" /><Relationship Type="http://schemas.openxmlformats.org/officeDocument/2006/relationships/hyperlink" Id="rId125" Target="https://mo%20ntags-impulse.de/2021/03/22/circle-of-influence/" TargetMode="External" /><Relationship Type="http://schemas.openxmlformats.org/officeDocument/2006/relationships/hyperlink" Id="rId91" Target="https://montags-impulse.de/2021/03/22/circle-of-influence/" TargetMode="External" /><Relationship Type="http://schemas.openxmlformats.org/officeDocument/2006/relationships/hyperlink" Id="rId77" Target="https://resources.kanban.university/kanban-guide/" TargetMode="External" /><Relationship Type="http://schemas.openxmlformats.org/officeDocument/2006/relationships/hyperlink" Id="rId105" Target="https://retromat.org/de/" TargetMode="External" /><Relationship Type="http://schemas.openxmlformats.org/officeDocument/2006/relationships/hyperlink" Id="rId102" Target="https://retromat.org/de/?id=-34" TargetMode="External" /><Relationship Type="http://schemas.openxmlformats.org/officeDocument/2006/relationships/hyperlink" Id="rId144" Target="https://sketchnoting.net/" TargetMode="External" /><Relationship Type="http://schemas.openxmlformats.org/officeDocument/2006/relationships/hyperlink" Id="rId56" Target="https://sloanreview.mit.edu/article/with-goals-fast-beats-smart/" TargetMode="External" /><Relationship Type="http://schemas.openxmlformats.org/officeDocument/2006/relationships/hyperlink" Id="rId132" Target="https://toolblog.de/2016%20/11/23/gibt-es-eine-gebrauchsanweisung-fuer-sie/" TargetMode="External" /><Relationship Type="http://schemas.openxmlformats.org/officeDocument/2006/relationships/hyperlink" Id="rId110" Target="https://toolblog.de/2016/11/23/gibt-es-eine-gebrauchsanweisung-fuer-sie/" TargetMode="External" /><Relationship Type="http://schemas.openxmlformats.org/officeDocument/2006/relationships/hyperlink" Id="rId139" Target="https://vitami%20np.info/einfach-mal-danke-sagen-mit-kudo-karten/" TargetMode="External" /><Relationship Type="http://schemas.openxmlformats.org/officeDocument/2006/relationships/hyperlink" Id="rId98" Target="https://vitaminp.info/einfach-mal-danke-sagen-mit-kudo-karten/" TargetMode="External" /><Relationship Type="http://schemas.openxmlformats.org/officeDocument/2006/relationships/hyperlink" Id="rId123" Target="https://web.peerfinder.app/de" TargetMode="External" /><Relationship Type="http://schemas.openxmlformats.org/officeDocument/2006/relationships/hyperlink" Id="rId32" Target="https://web.peerfinder.app/de%20%20" TargetMode="External" /><Relationship Type="http://schemas.openxmlformats.org/officeDocument/2006/relationships/hyperlink" Id="rId149" Target="https://workingoutloud.com/de/home/" TargetMode="External" /><Relationship Type="http://schemas.openxmlformats.org/officeDocument/2006/relationships/hyperlink" Id="rId62" Target="https://www.16personalities.com/de" TargetMode="External" /><Relationship Type="http://schemas.openxmlformats.org/officeDocument/2006/relationships/hyperlink" Id="rId137" Target="https://www.agilewh.de/%20wp-content/uploads/2014/09/Management-3.0-Workout%20-Design-Edition-B.-Kudo-Box-and-Kudo-Cards-1.pdf" TargetMode="External" /><Relationship Type="http://schemas.openxmlformats.org/officeDocument/2006/relationships/hyperlink" Id="rId96" Target="https://www.agilewh.de/wp-content/uploads/2014/09/Management-3.0-Workout-Design-Edition-B.-Kudo-Box-and-Kudo-Cards-1.pdf" TargetMode="External" /><Relationship Type="http://schemas.openxmlformats.org/officeDocument/2006/relationships/hyperlink" Id="rId92" Target="https://www.businessvillage.de/Circle-of-Influence-Das-effektive-Tool-fuer-den-Neustart/mag-1954.html" TargetMode="External" /><Relationship Type="http://schemas.openxmlformats.org/officeDocument/2006/relationships/hyperlink" Id="rId141" Target="https://www.clarewgraves.com/" TargetMode="External" /><Relationship Type="http://schemas.openxmlformats.org/officeDocument/2006/relationships/hyperlink" Id="rId136" Target="https://www.cocondi.de/wp-content%20/uploads/2018/10/M30_Kudo-Cards-2018-Deutsch.pdf" TargetMode="External" /><Relationship Type="http://schemas.openxmlformats.org/officeDocument/2006/relationships/hyperlink" Id="rId94" Target="https://www.cocondi.de/wp-content/uploads/2018/10/M30_Kudo-Cards-2018-Deutsch.pdf" TargetMode="External" /><Relationship Type="http://schemas.openxmlformats.org/officeDocument/2006/relationships/hyperlink" Id="rId143" Target="https://www.eventbrite.de/blog/barcamp-methode-definition-ablauf-regeln/#definition-barcamp-methode" TargetMode="External" /><Relationship Type="http://schemas.openxmlformats.org/officeDocument/2006/relationships/hyperlink" Id="rId111" Target="https://www.inc.com/the-build-network/to-make-your-management-style-clear-create-a-users-manual.html" TargetMode="External" /><Relationship Type="http://schemas.openxmlformats.org/officeDocument/2006/relationships/hyperlink" Id="rId108" Target="https://www.liberatingstructures.com/" TargetMode="External" /><Relationship Type="http://schemas.openxmlformats.org/officeDocument/2006/relationships/hyperlink" Id="rId61" Target="https://www.mydiscprofile.com/de-de/" TargetMode="External" /><Relationship Type="http://schemas.openxmlformats.org/officeDocument/2006/relationships/hyperlink" Id="rId150" Target="https://www.roberthalf.de/unsere-zusammenarbeit/news-info-center/karriere-tipps/karriereentwicklung/smart-methode" TargetMode="External" /><Relationship Type="http://schemas.openxmlformats.org/officeDocument/2006/relationships/hyperlink" Id="rId135" Target="https://www.sessionlab.com/%20blog/leadership-activities/#what-i-need-from-you" TargetMode="External" /><Relationship Type="http://schemas.openxmlformats.org/officeDocument/2006/relationships/hyperlink" Id="rId113" Target="https://www.sessionlab.com/blog/leadership-activities/#what-i-need-from-you" TargetMode="External" /><Relationship Type="http://schemas.openxmlformats.org/officeDocument/2006/relationships/hyperlink" Id="rId112" Target="https://www.shannaahocking.com/blog/aboutmetemplate" TargetMode="External" /><Relationship Type="http://schemas.openxmlformats.org/officeDocument/2006/relationships/hyperlink" Id="rId54" Target="https://www.strategy-lab.com/wie-helfen-mir-objectives-key-results-aka-okr-bei-der-erreichung-meiner-ziele" TargetMode="External" /><Relationship Type="http://schemas.openxmlformats.org/officeDocument/2006/relationships/hyperlink" Id="rId57" Target="https://www.ted.com/talks/michael_green_how_we_can_make_the_world_a_better_place_by_2030?language=de" TargetMode="External" /><Relationship Type="http://schemas.openxmlformats.org/officeDocument/2006/relationships/hyperlink" Id="rId49" Target="https://www.youtube.com/watch?v=7a1Vq7ism5Y" TargetMode="External" /><Relationship Type="http://schemas.openxmlformats.org/officeDocument/2006/relationships/hyperlink" Id="rId58" Target="https://www.youtube.com/watch?v=mJB83EZtAj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Leadership Leitfaden</dc:title>
  <dc:creator>Marianne Windelband; Felix Harling; Dörte Schröder</dc:creator>
  <cp:keywords/>
  <dcterms:created xsi:type="dcterms:W3CDTF">2022-11-20T10:09:11Z</dcterms:created>
  <dcterms:modified xsi:type="dcterms:W3CDTF">2022-11-20T10:09:11Z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(13.10.2022)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