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74" w:name="neugier-vertiefen-perspektiven-erkunden"/>
    <w:p>
      <w:pPr>
        <w:pStyle w:val="Heading1"/>
      </w:pPr>
      <w:r>
        <w:rPr>
          <w:rStyle w:val="SectionNumber"/>
          <w:lang w:val="de-de"/>
        </w:rPr>
        <w:t xml:space="preserve">8</w:t>
      </w:r>
      <w:r>
        <w:tab/>
      </w:r>
      <w:r>
        <w:rPr>
          <w:lang w:val="de-de"/>
        </w:rPr>
        <w:t xml:space="preserve">4 - Neugier vertiefen: Perspektiven erkunden</w:t>
      </w:r>
    </w:p>
    <w:bookmarkStart w:id="160" w:name="impuls-perspektiven-neugierig-erkunden"/>
    <w:p>
      <w:pPr>
        <w:pStyle w:val="Heading2"/>
      </w:pPr>
      <w:r>
        <w:rPr>
          <w:rStyle w:val="SectionNumber"/>
          <w:lang w:val="de-de"/>
        </w:rPr>
        <w:t xml:space="preserve">8.1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56" w:name="X353505a2d0861755b46b09550339a089e7f0c4f"/>
    <w:p>
      <w:pPr>
        <w:pStyle w:val="Heading3"/>
      </w:pPr>
      <w:r>
        <w:rPr>
          <w:rStyle w:val="SectionNumber"/>
          <w:lang w:val="de-de"/>
        </w:rPr>
        <w:t xml:space="preserve">8.1.1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42"/>
        </w:numPr>
      </w:pPr>
      <w:r>
        <w:rPr>
          <w:lang w:val="de-de"/>
        </w:rPr>
        <w:t xml:space="preserve">offen für eine überraschende Sichtweise zu sein,</w:t>
      </w:r>
    </w:p>
    <w:p>
      <w:pPr>
        <w:numPr>
          <w:ilvl w:val="0"/>
          <w:numId w:val="1042"/>
        </w:numPr>
      </w:pPr>
      <w:r>
        <w:rPr>
          <w:lang w:val="de-de"/>
        </w:rPr>
        <w:t xml:space="preserve">eine bestimmte Annahme zu überprüfen,</w:t>
      </w:r>
    </w:p>
    <w:p>
      <w:pPr>
        <w:numPr>
          <w:ilvl w:val="0"/>
          <w:numId w:val="1042"/>
        </w:numPr>
      </w:pPr>
      <w:r>
        <w:rPr>
          <w:lang w:val="de-de"/>
        </w:rPr>
        <w:t xml:space="preserve">einer anderen Person aufmerksam zuzuhören,</w:t>
      </w:r>
    </w:p>
    <w:p>
      <w:pPr>
        <w:numPr>
          <w:ilvl w:val="0"/>
          <w:numId w:val="1042"/>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56"/>
    <w:bookmarkStart w:id="157" w:name="X9d97ad0f4dde2d9f6a55fc319798f2bd72b6814"/>
    <w:p>
      <w:pPr>
        <w:pStyle w:val="Heading3"/>
      </w:pPr>
      <w:r>
        <w:rPr>
          <w:rStyle w:val="SectionNumber"/>
          <w:lang w:val="de-de"/>
        </w:rPr>
        <w:t xml:space="preserve">8.1.2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43"/>
        </w:numPr>
      </w:pPr>
      <w:r>
        <w:rPr>
          <w:lang w:val="de-de"/>
        </w:rPr>
        <w:t xml:space="preserve">Was übersehe ich bei meinem bisherigen Vorgehen?</w:t>
      </w:r>
    </w:p>
    <w:p>
      <w:pPr>
        <w:numPr>
          <w:ilvl w:val="0"/>
          <w:numId w:val="1043"/>
        </w:numPr>
      </w:pPr>
      <w:r>
        <w:rPr>
          <w:lang w:val="de-de"/>
        </w:rPr>
        <w:t xml:space="preserve">Wie wird mein Vorhaben aus einer anderen Rolle erlebt?</w:t>
      </w:r>
    </w:p>
    <w:p>
      <w:pPr>
        <w:numPr>
          <w:ilvl w:val="0"/>
          <w:numId w:val="1043"/>
        </w:numPr>
      </w:pPr>
      <w:r>
        <w:rPr>
          <w:lang w:val="de-de"/>
        </w:rPr>
        <w:t xml:space="preserve">Welche Erfahrungen führen zu einer anderen Einschätzung?</w:t>
      </w:r>
    </w:p>
    <w:p>
      <w:pPr>
        <w:numPr>
          <w:ilvl w:val="0"/>
          <w:numId w:val="1043"/>
        </w:numPr>
      </w:pPr>
      <w:r>
        <w:rPr>
          <w:lang w:val="de-de"/>
        </w:rPr>
        <w:t xml:space="preserve">Welche Folgen sind für andere besonders relevant?</w:t>
      </w:r>
    </w:p>
    <w:p>
      <w:pPr>
        <w:numPr>
          <w:ilvl w:val="0"/>
          <w:numId w:val="1043"/>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44"/>
        </w:numPr>
      </w:pPr>
      <w:r>
        <w:rPr>
          <w:b/>
          <w:bCs/>
          <w:lang w:val="de-de"/>
        </w:rPr>
        <w:t xml:space="preserve">Wahrnehmen</w:t>
      </w:r>
      <w:r>
        <w:rPr>
          <w:lang w:val="de-de"/>
        </w:rPr>
        <w:t xml:space="preserve">: Was irritiert, überrascht oder interessiert mich?</w:t>
      </w:r>
    </w:p>
    <w:p>
      <w:pPr>
        <w:numPr>
          <w:ilvl w:val="0"/>
          <w:numId w:val="1044"/>
        </w:numPr>
      </w:pPr>
      <w:r>
        <w:rPr>
          <w:b/>
          <w:bCs/>
          <w:lang w:val="de-de"/>
        </w:rPr>
        <w:t xml:space="preserve">Fokussieren</w:t>
      </w:r>
      <w:r>
        <w:rPr>
          <w:lang w:val="de-de"/>
        </w:rPr>
        <w:t xml:space="preserve">: Welche Frage möchte ich genauer untersuchen?</w:t>
      </w:r>
    </w:p>
    <w:p>
      <w:pPr>
        <w:numPr>
          <w:ilvl w:val="0"/>
          <w:numId w:val="1044"/>
        </w:numPr>
      </w:pPr>
      <w:r>
        <w:rPr>
          <w:b/>
          <w:bCs/>
          <w:lang w:val="de-de"/>
        </w:rPr>
        <w:t xml:space="preserve">Erkunden</w:t>
      </w:r>
      <w:r>
        <w:rPr>
          <w:lang w:val="de-de"/>
        </w:rPr>
        <w:t xml:space="preserve">: Welche Person oder Perspektive kann mein Bild erweitern?</w:t>
      </w:r>
    </w:p>
    <w:p>
      <w:pPr>
        <w:numPr>
          <w:ilvl w:val="0"/>
          <w:numId w:val="1044"/>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57"/>
    <w:bookmarkStart w:id="158" w:name="jede-sicht-zeigt-einen-ausschnitt"/>
    <w:p>
      <w:pPr>
        <w:pStyle w:val="Heading3"/>
      </w:pPr>
      <w:r>
        <w:rPr>
          <w:rStyle w:val="SectionNumber"/>
          <w:lang w:val="de-de"/>
        </w:rPr>
        <w:t xml:space="preserve">8.1.3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45"/>
        </w:numPr>
      </w:pPr>
      <w:r>
        <w:rPr>
          <w:lang w:val="de-de"/>
        </w:rPr>
        <w:t xml:space="preserve">welche Aspekte bisher wenig beachtet wurden,</w:t>
      </w:r>
    </w:p>
    <w:p>
      <w:pPr>
        <w:numPr>
          <w:ilvl w:val="0"/>
          <w:numId w:val="1045"/>
        </w:numPr>
      </w:pPr>
      <w:r>
        <w:rPr>
          <w:lang w:val="de-de"/>
        </w:rPr>
        <w:t xml:space="preserve">welche Bedürfnisse und Interessen eine Rolle spielen,</w:t>
      </w:r>
    </w:p>
    <w:p>
      <w:pPr>
        <w:numPr>
          <w:ilvl w:val="0"/>
          <w:numId w:val="1045"/>
        </w:numPr>
      </w:pPr>
      <w:r>
        <w:rPr>
          <w:lang w:val="de-de"/>
        </w:rPr>
        <w:t xml:space="preserve">welche Folgen für andere entstehen könnten,</w:t>
      </w:r>
    </w:p>
    <w:p>
      <w:pPr>
        <w:numPr>
          <w:ilvl w:val="0"/>
          <w:numId w:val="1045"/>
        </w:numPr>
      </w:pPr>
      <w:r>
        <w:rPr>
          <w:lang w:val="de-de"/>
        </w:rPr>
        <w:t xml:space="preserve">welche Erfahrungen hinter Zustimmung oder Zurückhaltung stehen,</w:t>
      </w:r>
    </w:p>
    <w:p>
      <w:pPr>
        <w:numPr>
          <w:ilvl w:val="0"/>
          <w:numId w:val="1045"/>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58"/>
    <w:bookmarkStart w:id="159" w:name="X60cdeeed284a82840de05b8ee3f510f1f8441ca"/>
    <w:p>
      <w:pPr>
        <w:pStyle w:val="Heading3"/>
      </w:pPr>
      <w:r>
        <w:rPr>
          <w:rStyle w:val="SectionNumber"/>
          <w:lang w:val="de-de"/>
        </w:rPr>
        <w:t xml:space="preserve">8.1.4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59"/>
    <w:bookmarkEnd w:id="160"/>
    <w:bookmarkStart w:id="166" w:name="kata-4-eine-andere-perspektive-einholen"/>
    <w:p>
      <w:pPr>
        <w:pStyle w:val="Heading2"/>
      </w:pPr>
      <w:r>
        <w:rPr>
          <w:rStyle w:val="SectionNumber"/>
          <w:lang w:val="de-de"/>
        </w:rPr>
        <w:t xml:space="preserve">8.2</w:t>
      </w:r>
      <w:r>
        <w:tab/>
      </w:r>
      <w:r>
        <w:rPr>
          <w:lang w:val="de-de"/>
        </w:rPr>
        <w:t xml:space="preserve">Kata 4: Eine andere Perspektive einholen</w:t>
      </w:r>
    </w:p>
    <w:p>
      <w:pPr>
        <w:numPr>
          <w:ilvl w:val="0"/>
          <w:numId w:val="1046"/>
        </w:numPr>
      </w:pPr>
      <w:r>
        <w:rPr>
          <w:lang w:val="de-de"/>
        </w:rPr>
        <w:t xml:space="preserve">Ziel: Ihr erweitert Eure Sicht auf Eure Leitfrage oder Euer Praxisprojekt durch ein Gespräch mit einer Person, die anders darauf schaut.</w:t>
      </w:r>
    </w:p>
    <w:p>
      <w:pPr>
        <w:numPr>
          <w:ilvl w:val="0"/>
          <w:numId w:val="1046"/>
        </w:numPr>
      </w:pPr>
      <w:r>
        <w:rPr>
          <w:lang w:val="de-de"/>
        </w:rPr>
        <w:t xml:space="preserve">Dauer: etwa 45–60 Minuten</w:t>
      </w:r>
    </w:p>
    <w:bookmarkStart w:id="161" w:name="teil-a-die-erkundung-vorbereiten"/>
    <w:p>
      <w:pPr>
        <w:pStyle w:val="Heading3"/>
      </w:pPr>
      <w:r>
        <w:rPr>
          <w:rStyle w:val="SectionNumber"/>
          <w:lang w:val="de-de"/>
        </w:rPr>
        <w:t xml:space="preserve">8.2.1</w:t>
      </w:r>
      <w:r>
        <w:tab/>
      </w:r>
      <w:r>
        <w:rPr>
          <w:lang w:val="de-de"/>
        </w:rPr>
        <w:t xml:space="preserve">Teil A: Die Erkundung vorbereiten</w:t>
      </w:r>
    </w:p>
    <w:p>
      <w:pPr>
        <w:pStyle w:val="Compact"/>
        <w:numPr>
          <w:ilvl w:val="0"/>
          <w:numId w:val="1047"/>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48"/>
        </w:numPr>
      </w:pPr>
      <w:r>
        <w:rPr>
          <w:lang w:val="de-de"/>
        </w:rPr>
        <w:t xml:space="preserve">Was übersehe ich?</w:t>
      </w:r>
    </w:p>
    <w:p>
      <w:pPr>
        <w:numPr>
          <w:ilvl w:val="0"/>
          <w:numId w:val="1048"/>
        </w:numPr>
      </w:pPr>
      <w:r>
        <w:rPr>
          <w:lang w:val="de-de"/>
        </w:rPr>
        <w:t xml:space="preserve">Wie wirkt mein Vorhaben aus einer anderen Rolle?</w:t>
      </w:r>
    </w:p>
    <w:p>
      <w:pPr>
        <w:numPr>
          <w:ilvl w:val="0"/>
          <w:numId w:val="1048"/>
        </w:numPr>
      </w:pPr>
      <w:r>
        <w:rPr>
          <w:lang w:val="de-de"/>
        </w:rPr>
        <w:t xml:space="preserve">Welche Folgen nehme ich bisher wenig wahr?</w:t>
      </w:r>
    </w:p>
    <w:p>
      <w:pPr>
        <w:numPr>
          <w:ilvl w:val="0"/>
          <w:numId w:val="1048"/>
        </w:numPr>
      </w:pPr>
      <w:r>
        <w:rPr>
          <w:lang w:val="de-de"/>
        </w:rPr>
        <w:t xml:space="preserve">Welche Annahme sollte ich überprüfen?</w:t>
      </w:r>
    </w:p>
    <w:p>
      <w:pPr>
        <w:numPr>
          <w:ilvl w:val="0"/>
          <w:numId w:val="1048"/>
        </w:numPr>
      </w:pPr>
      <w:r>
        <w:rPr>
          <w:lang w:val="de-de"/>
        </w:rPr>
        <w:t xml:space="preserve">Was sollte ich verstehen, bevor ich weitergehe?</w:t>
      </w:r>
    </w:p>
    <w:p>
      <w:pPr>
        <w:pStyle w:val="FirstParagraph"/>
      </w:pPr>
      <w:r>
        <w:rPr>
          <w:lang w:val="de-de"/>
        </w:rPr>
        <w:t xml:space="preserve">Notiert anschließend knapp:</w:t>
      </w:r>
    </w:p>
    <w:p>
      <w:pPr>
        <w:numPr>
          <w:ilvl w:val="0"/>
          <w:numId w:val="1049"/>
        </w:numPr>
      </w:pPr>
      <w:r>
        <w:rPr>
          <w:lang w:val="de-de"/>
        </w:rPr>
        <w:t xml:space="preserve">Was glaube ich bereits zu wissen?</w:t>
      </w:r>
    </w:p>
    <w:p>
      <w:pPr>
        <w:numPr>
          <w:ilvl w:val="0"/>
          <w:numId w:val="1049"/>
        </w:numPr>
      </w:pPr>
      <w:r>
        <w:rPr>
          <w:lang w:val="de-de"/>
        </w:rPr>
        <w:t xml:space="preserve">Welche Antwort wünsche ich mir?</w:t>
      </w:r>
    </w:p>
    <w:p>
      <w:pPr>
        <w:numPr>
          <w:ilvl w:val="0"/>
          <w:numId w:val="1049"/>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50"/>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51"/>
        </w:numPr>
      </w:pPr>
      <w:r>
        <w:rPr>
          <w:lang w:val="de-de"/>
        </w:rPr>
        <w:t xml:space="preserve">der:die von Eurem Vorhaben betroffen ist,</w:t>
      </w:r>
    </w:p>
    <w:p>
      <w:pPr>
        <w:numPr>
          <w:ilvl w:val="0"/>
          <w:numId w:val="1051"/>
        </w:numPr>
      </w:pPr>
      <w:r>
        <w:rPr>
          <w:lang w:val="de-de"/>
        </w:rPr>
        <w:t xml:space="preserve">eine andere Aufgabe oder Verantwortung trägt,</w:t>
      </w:r>
    </w:p>
    <w:p>
      <w:pPr>
        <w:numPr>
          <w:ilvl w:val="0"/>
          <w:numId w:val="1051"/>
        </w:numPr>
      </w:pPr>
      <w:r>
        <w:rPr>
          <w:lang w:val="de-de"/>
        </w:rPr>
        <w:t xml:space="preserve">andere Erfahrungen mit dem Thema gemacht hat,</w:t>
      </w:r>
    </w:p>
    <w:p>
      <w:pPr>
        <w:numPr>
          <w:ilvl w:val="0"/>
          <w:numId w:val="1051"/>
        </w:numPr>
      </w:pPr>
      <w:r>
        <w:rPr>
          <w:lang w:val="de-de"/>
        </w:rPr>
        <w:t xml:space="preserve">skeptischer oder zuversichtlicher darauf schaut,</w:t>
      </w:r>
    </w:p>
    <w:p>
      <w:pPr>
        <w:numPr>
          <w:ilvl w:val="0"/>
          <w:numId w:val="1051"/>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52"/>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61"/>
    <w:bookmarkStart w:id="162" w:name="teil-b-das-erkundungsgespräch"/>
    <w:p>
      <w:pPr>
        <w:pStyle w:val="Heading3"/>
      </w:pPr>
      <w:r>
        <w:rPr>
          <w:rStyle w:val="SectionNumber"/>
          <w:lang w:val="de-de"/>
        </w:rPr>
        <w:t xml:space="preserve">8.2.2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53"/>
        </w:numPr>
      </w:pPr>
      <w:r>
        <w:rPr>
          <w:lang w:val="de-de"/>
        </w:rPr>
        <w:t xml:space="preserve">Was fällt Dir als Erstes auf?</w:t>
      </w:r>
    </w:p>
    <w:p>
      <w:pPr>
        <w:numPr>
          <w:ilvl w:val="0"/>
          <w:numId w:val="1053"/>
        </w:numPr>
      </w:pPr>
      <w:r>
        <w:rPr>
          <w:lang w:val="de-de"/>
        </w:rPr>
        <w:t xml:space="preserve">Was ist aus Deiner Sicht besonders wichtig?</w:t>
      </w:r>
    </w:p>
    <w:p>
      <w:pPr>
        <w:numPr>
          <w:ilvl w:val="0"/>
          <w:numId w:val="1053"/>
        </w:numPr>
      </w:pPr>
      <w:r>
        <w:rPr>
          <w:lang w:val="de-de"/>
        </w:rPr>
        <w:t xml:space="preserve">Welche Erfahrungen beeinflussen Deine Einschätzung?</w:t>
      </w:r>
    </w:p>
    <w:p>
      <w:pPr>
        <w:numPr>
          <w:ilvl w:val="0"/>
          <w:numId w:val="1053"/>
        </w:numPr>
      </w:pPr>
      <w:r>
        <w:rPr>
          <w:lang w:val="de-de"/>
        </w:rPr>
        <w:t xml:space="preserve">Was berücksichtige ich bisher zu wenig?</w:t>
      </w:r>
    </w:p>
    <w:p>
      <w:pPr>
        <w:numPr>
          <w:ilvl w:val="0"/>
          <w:numId w:val="1053"/>
        </w:numPr>
      </w:pPr>
      <w:r>
        <w:rPr>
          <w:lang w:val="de-de"/>
        </w:rPr>
        <w:t xml:space="preserve">Welche Auswirkungen erkennst Du?</w:t>
      </w:r>
    </w:p>
    <w:p>
      <w:pPr>
        <w:numPr>
          <w:ilvl w:val="0"/>
          <w:numId w:val="1053"/>
        </w:numPr>
      </w:pPr>
      <w:r>
        <w:rPr>
          <w:lang w:val="de-de"/>
        </w:rPr>
        <w:t xml:space="preserve">Was macht Dich zuversichtlich?</w:t>
      </w:r>
    </w:p>
    <w:p>
      <w:pPr>
        <w:numPr>
          <w:ilvl w:val="0"/>
          <w:numId w:val="1053"/>
        </w:numPr>
      </w:pPr>
      <w:r>
        <w:rPr>
          <w:lang w:val="de-de"/>
        </w:rPr>
        <w:t xml:space="preserve">Was macht Dich skeptisch oder besorgt?</w:t>
      </w:r>
    </w:p>
    <w:p>
      <w:pPr>
        <w:numPr>
          <w:ilvl w:val="0"/>
          <w:numId w:val="1053"/>
        </w:numPr>
      </w:pPr>
      <w:r>
        <w:rPr>
          <w:lang w:val="de-de"/>
        </w:rPr>
        <w:t xml:space="preserve">Welche meiner Annahmen würdest Du hinterfragen?</w:t>
      </w:r>
    </w:p>
    <w:p>
      <w:pPr>
        <w:numPr>
          <w:ilvl w:val="0"/>
          <w:numId w:val="1053"/>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54"/>
        </w:numPr>
      </w:pPr>
      <w:r>
        <w:rPr>
          <w:lang w:val="de-de"/>
        </w:rPr>
        <w:t xml:space="preserve">Was meinst Du damit genau?</w:t>
      </w:r>
    </w:p>
    <w:p>
      <w:pPr>
        <w:numPr>
          <w:ilvl w:val="0"/>
          <w:numId w:val="1054"/>
        </w:numPr>
      </w:pPr>
      <w:r>
        <w:rPr>
          <w:lang w:val="de-de"/>
        </w:rPr>
        <w:t xml:space="preserve">Kannst Du mir ein Beispiel geben?</w:t>
      </w:r>
    </w:p>
    <w:p>
      <w:pPr>
        <w:numPr>
          <w:ilvl w:val="0"/>
          <w:numId w:val="1054"/>
        </w:numPr>
      </w:pPr>
      <w:r>
        <w:rPr>
          <w:lang w:val="de-de"/>
        </w:rPr>
        <w:t xml:space="preserve">Welche Erfahrung steckt dahinter?</w:t>
      </w:r>
    </w:p>
    <w:p>
      <w:pPr>
        <w:numPr>
          <w:ilvl w:val="0"/>
          <w:numId w:val="1054"/>
        </w:numPr>
      </w:pPr>
      <w:r>
        <w:rPr>
          <w:lang w:val="de-de"/>
        </w:rPr>
        <w:t xml:space="preserve">Was wäre aus Deiner Sicht anders?</w:t>
      </w:r>
    </w:p>
    <w:p>
      <w:pPr>
        <w:numPr>
          <w:ilvl w:val="0"/>
          <w:numId w:val="1054"/>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62"/>
    <w:bookmarkStart w:id="163" w:name="teil-c-die-erkundung-auswerten"/>
    <w:p>
      <w:pPr>
        <w:pStyle w:val="Heading3"/>
      </w:pPr>
      <w:r>
        <w:rPr>
          <w:rStyle w:val="SectionNumber"/>
          <w:lang w:val="de-de"/>
        </w:rPr>
        <w:t xml:space="preserve">8.2.3</w:t>
      </w:r>
      <w:r>
        <w:tab/>
      </w:r>
      <w:r>
        <w:rPr>
          <w:lang w:val="de-de"/>
        </w:rPr>
        <w:t xml:space="preserve">Teil C: Die Erkundung auswerten</w:t>
      </w:r>
    </w:p>
    <w:p>
      <w:pPr>
        <w:numPr>
          <w:ilvl w:val="0"/>
          <w:numId w:val="1055"/>
        </w:numPr>
      </w:pPr>
      <w:r>
        <w:rPr>
          <w:lang w:val="de-de"/>
        </w:rPr>
        <w:t xml:space="preserve">Dauer: etwa 15 Minuten</w:t>
      </w:r>
    </w:p>
    <w:p>
      <w:pPr>
        <w:numPr>
          <w:ilvl w:val="0"/>
          <w:numId w:val="1055"/>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56"/>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56"/>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56"/>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56"/>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56"/>
        </w:numPr>
      </w:pPr>
      <w:r>
        <w:rPr>
          <w:b/>
          <w:bCs/>
          <w:lang w:val="de-de"/>
        </w:rPr>
        <w:t xml:space="preserve">Anschlussfragen</w:t>
      </w:r>
      <w:r>
        <w:rPr>
          <w:lang w:val="de-de"/>
        </w:rPr>
        <w:t xml:space="preserve"> </w:t>
      </w:r>
      <w:r>
        <w:rPr>
          <w:lang w:val="de-de"/>
        </w:rPr>
        <w:t xml:space="preserve">Was möchte ich nun besser verstehen?</w:t>
      </w:r>
    </w:p>
    <w:p>
      <w:pPr>
        <w:numPr>
          <w:ilvl w:val="0"/>
          <w:numId w:val="1056"/>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63"/>
    <w:bookmarkStart w:id="164" w:name="Xcf393ab8c9c3214a7b577164d1ccaaec04ca48b"/>
    <w:p>
      <w:pPr>
        <w:pStyle w:val="Heading3"/>
      </w:pPr>
      <w:r>
        <w:rPr>
          <w:rStyle w:val="SectionNumber"/>
          <w:lang w:val="de-de"/>
        </w:rPr>
        <w:t xml:space="preserve">8.2.4</w:t>
      </w:r>
      <w:r>
        <w:tab/>
      </w:r>
      <w:r>
        <w:rPr>
          <w:lang w:val="de-de"/>
        </w:rPr>
        <w:t xml:space="preserve">Alternative: Drei Perspektiven gedanklich erkunden</w:t>
      </w:r>
    </w:p>
    <w:p>
      <w:pPr>
        <w:numPr>
          <w:ilvl w:val="0"/>
          <w:numId w:val="1057"/>
        </w:numPr>
      </w:pPr>
      <w:r>
        <w:rPr>
          <w:lang w:val="de-de"/>
        </w:rPr>
        <w:t xml:space="preserve">Falls kein Gespräch möglich ist, betrachtet Eure Leitfrage nacheinander aus drei Rollen.</w:t>
      </w:r>
    </w:p>
    <w:p>
      <w:pPr>
        <w:numPr>
          <w:ilvl w:val="0"/>
          <w:numId w:val="1057"/>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58"/>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59"/>
        </w:numPr>
      </w:pPr>
      <w:r>
        <w:rPr>
          <w:lang w:val="de-de"/>
        </w:rPr>
        <w:t xml:space="preserve">Was erscheint unklar?</w:t>
      </w:r>
    </w:p>
    <w:p>
      <w:pPr>
        <w:numPr>
          <w:ilvl w:val="0"/>
          <w:numId w:val="1059"/>
        </w:numPr>
      </w:pPr>
      <w:r>
        <w:rPr>
          <w:lang w:val="de-de"/>
        </w:rPr>
        <w:t xml:space="preserve">Welche Annahme könnte falsch sein?</w:t>
      </w:r>
    </w:p>
    <w:p>
      <w:pPr>
        <w:numPr>
          <w:ilvl w:val="0"/>
          <w:numId w:val="1059"/>
        </w:numPr>
      </w:pPr>
      <w:r>
        <w:rPr>
          <w:lang w:val="de-de"/>
        </w:rPr>
        <w:t xml:space="preserve">Was könnte schiefgehen?</w:t>
      </w:r>
    </w:p>
    <w:p>
      <w:pPr>
        <w:numPr>
          <w:ilvl w:val="0"/>
          <w:numId w:val="1059"/>
        </w:numPr>
      </w:pPr>
      <w:r>
        <w:rPr>
          <w:lang w:val="de-de"/>
        </w:rPr>
        <w:t xml:space="preserve">Wer könnte Nachteile erleben?</w:t>
      </w:r>
    </w:p>
    <w:p>
      <w:pPr>
        <w:numPr>
          <w:ilvl w:val="0"/>
          <w:numId w:val="1059"/>
        </w:numPr>
      </w:pPr>
      <w:r>
        <w:rPr>
          <w:lang w:val="de-de"/>
        </w:rPr>
        <w:t xml:space="preserve">Welche kritische Frage fehlt?</w:t>
      </w:r>
    </w:p>
    <w:p>
      <w:pPr>
        <w:pStyle w:val="Compact"/>
        <w:numPr>
          <w:ilvl w:val="0"/>
          <w:numId w:val="1060"/>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61"/>
        </w:numPr>
      </w:pPr>
      <w:r>
        <w:rPr>
          <w:lang w:val="de-de"/>
        </w:rPr>
        <w:t xml:space="preserve">Welche Möglichkeit wird unterschätzt?</w:t>
      </w:r>
    </w:p>
    <w:p>
      <w:pPr>
        <w:numPr>
          <w:ilvl w:val="0"/>
          <w:numId w:val="1061"/>
        </w:numPr>
      </w:pPr>
      <w:r>
        <w:rPr>
          <w:lang w:val="de-de"/>
        </w:rPr>
        <w:t xml:space="preserve">Was ist bereits machbar?</w:t>
      </w:r>
    </w:p>
    <w:p>
      <w:pPr>
        <w:numPr>
          <w:ilvl w:val="0"/>
          <w:numId w:val="1061"/>
        </w:numPr>
      </w:pPr>
      <w:r>
        <w:rPr>
          <w:lang w:val="de-de"/>
        </w:rPr>
        <w:t xml:space="preserve">Welche Fähigkeit oder Beziehung könnte helfen?</w:t>
      </w:r>
    </w:p>
    <w:p>
      <w:pPr>
        <w:numPr>
          <w:ilvl w:val="0"/>
          <w:numId w:val="1061"/>
        </w:numPr>
      </w:pPr>
      <w:r>
        <w:rPr>
          <w:lang w:val="de-de"/>
        </w:rPr>
        <w:t xml:space="preserve">Wer könnte unterstützen?</w:t>
      </w:r>
    </w:p>
    <w:p>
      <w:pPr>
        <w:numPr>
          <w:ilvl w:val="0"/>
          <w:numId w:val="1061"/>
        </w:numPr>
      </w:pPr>
      <w:r>
        <w:rPr>
          <w:lang w:val="de-de"/>
        </w:rPr>
        <w:t xml:space="preserve">Welches kleine Experiment bringt neue Erkenntnisse?</w:t>
      </w:r>
    </w:p>
    <w:p>
      <w:pPr>
        <w:pStyle w:val="Compact"/>
        <w:numPr>
          <w:ilvl w:val="0"/>
          <w:numId w:val="1062"/>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63"/>
        </w:numPr>
      </w:pPr>
      <w:r>
        <w:rPr>
          <w:lang w:val="de-de"/>
        </w:rPr>
        <w:t xml:space="preserve">Was könnte sich im Alltag dieser Person verändern?</w:t>
      </w:r>
    </w:p>
    <w:p>
      <w:pPr>
        <w:numPr>
          <w:ilvl w:val="0"/>
          <w:numId w:val="1063"/>
        </w:numPr>
      </w:pPr>
      <w:r>
        <w:rPr>
          <w:lang w:val="de-de"/>
        </w:rPr>
        <w:t xml:space="preserve">Welchen Nutzen könnte sie erleben?</w:t>
      </w:r>
    </w:p>
    <w:p>
      <w:pPr>
        <w:numPr>
          <w:ilvl w:val="0"/>
          <w:numId w:val="1063"/>
        </w:numPr>
      </w:pPr>
      <w:r>
        <w:rPr>
          <w:lang w:val="de-de"/>
        </w:rPr>
        <w:t xml:space="preserve">Welche Belastung könnte entstehen?</w:t>
      </w:r>
    </w:p>
    <w:p>
      <w:pPr>
        <w:numPr>
          <w:ilvl w:val="0"/>
          <w:numId w:val="1063"/>
        </w:numPr>
      </w:pPr>
      <w:r>
        <w:rPr>
          <w:lang w:val="de-de"/>
        </w:rPr>
        <w:t xml:space="preserve">Welche Bedürfnisse könnten eine Rolle spielen?</w:t>
      </w:r>
    </w:p>
    <w:p>
      <w:pPr>
        <w:numPr>
          <w:ilvl w:val="0"/>
          <w:numId w:val="1063"/>
        </w:numPr>
      </w:pPr>
      <w:r>
        <w:rPr>
          <w:lang w:val="de-de"/>
        </w:rPr>
        <w:t xml:space="preserve">Was möchte ich die Person direkt fragen?</w:t>
      </w:r>
    </w:p>
    <w:p>
      <w:pPr>
        <w:pStyle w:val="Compact"/>
        <w:numPr>
          <w:ilvl w:val="0"/>
          <w:numId w:val="1064"/>
        </w:numPr>
      </w:pPr>
      <w:r>
        <w:rPr>
          <w:b/>
          <w:bCs/>
          <w:lang w:val="de-de"/>
        </w:rPr>
        <w:t xml:space="preserve">Vermutungen prüfbar machen</w:t>
      </w:r>
    </w:p>
    <w:p>
      <w:pPr>
        <w:pStyle w:val="FirstParagraph"/>
      </w:pPr>
      <w:r>
        <w:rPr>
          <w:lang w:val="de-de"/>
        </w:rPr>
        <w:t xml:space="preserve">Kennzeichnet Eure Aussagen:</w:t>
      </w:r>
    </w:p>
    <w:p>
      <w:pPr>
        <w:numPr>
          <w:ilvl w:val="0"/>
          <w:numId w:val="1065"/>
        </w:numPr>
      </w:pPr>
      <w:r>
        <w:rPr>
          <w:b/>
          <w:bCs/>
          <w:lang w:val="de-de"/>
        </w:rPr>
        <w:t xml:space="preserve">B</w:t>
      </w:r>
      <w:r>
        <w:rPr>
          <w:lang w:val="de-de"/>
        </w:rPr>
        <w:t xml:space="preserve"> </w:t>
      </w:r>
      <w:r>
        <w:rPr>
          <w:lang w:val="de-de"/>
        </w:rPr>
        <w:t xml:space="preserve">– eigene Beobachtung</w:t>
      </w:r>
    </w:p>
    <w:p>
      <w:pPr>
        <w:numPr>
          <w:ilvl w:val="0"/>
          <w:numId w:val="1065"/>
        </w:numPr>
      </w:pPr>
      <w:r>
        <w:rPr>
          <w:b/>
          <w:bCs/>
          <w:lang w:val="de-de"/>
        </w:rPr>
        <w:t xml:space="preserve">R</w:t>
      </w:r>
      <w:r>
        <w:rPr>
          <w:lang w:val="de-de"/>
        </w:rPr>
        <w:t xml:space="preserve"> </w:t>
      </w:r>
      <w:r>
        <w:rPr>
          <w:lang w:val="de-de"/>
        </w:rPr>
        <w:t xml:space="preserve">– reale Rückmeldung</w:t>
      </w:r>
    </w:p>
    <w:p>
      <w:pPr>
        <w:numPr>
          <w:ilvl w:val="0"/>
          <w:numId w:val="1065"/>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66"/>
        </w:numPr>
      </w:pPr>
      <w:r>
        <w:rPr>
          <w:b/>
          <w:bCs/>
          <w:lang w:val="de-de"/>
        </w:rPr>
        <w:t xml:space="preserve">Vermutung</w:t>
      </w:r>
      <w:r>
        <w:rPr>
          <w:lang w:val="de-de"/>
        </w:rPr>
        <w:t xml:space="preserve">: „Das Vorhaben könnte zusätzliche Arbeit verursachen.”</w:t>
      </w:r>
    </w:p>
    <w:p>
      <w:pPr>
        <w:numPr>
          <w:ilvl w:val="0"/>
          <w:numId w:val="1066"/>
        </w:numPr>
      </w:pPr>
      <w:r>
        <w:rPr>
          <w:b/>
          <w:bCs/>
          <w:lang w:val="de-de"/>
        </w:rPr>
        <w:t xml:space="preserve">Prüffrage</w:t>
      </w:r>
      <w:r>
        <w:rPr>
          <w:lang w:val="de-de"/>
        </w:rPr>
        <w:t xml:space="preserve">: „Welche zusätzliche Arbeit könnte aus Deiner Sicht entstehen – und was würde die Umsetzung erleichtern?”</w:t>
      </w:r>
    </w:p>
    <w:bookmarkEnd w:id="164"/>
    <w:bookmarkStart w:id="165" w:name="austausch-im-tandem-oder-learning-circle"/>
    <w:p>
      <w:pPr>
        <w:pStyle w:val="Heading3"/>
      </w:pPr>
      <w:r>
        <w:rPr>
          <w:rStyle w:val="SectionNumber"/>
          <w:lang w:val="de-de"/>
        </w:rPr>
        <w:t xml:space="preserve">8.2.5</w:t>
      </w:r>
      <w:r>
        <w:tab/>
      </w:r>
      <w:r>
        <w:rPr>
          <w:lang w:val="de-de"/>
        </w:rPr>
        <w:t xml:space="preserve">Austausch im Tandem oder Learning Circle</w:t>
      </w:r>
    </w:p>
    <w:p>
      <w:pPr>
        <w:pStyle w:val="Compact"/>
        <w:numPr>
          <w:ilvl w:val="0"/>
          <w:numId w:val="1067"/>
        </w:numPr>
      </w:pPr>
      <w:r>
        <w:rPr>
          <w:lang w:val="de-de"/>
        </w:rPr>
        <w:t xml:space="preserve">Dauer: etwa 15–20 Minuten</w:t>
      </w:r>
    </w:p>
    <w:p>
      <w:pPr>
        <w:pStyle w:val="FirstParagraph"/>
      </w:pPr>
      <w:r>
        <w:rPr>
          <w:lang w:val="de-de"/>
        </w:rPr>
        <w:t xml:space="preserve">Jede Person berichtet kurz:</w:t>
      </w:r>
    </w:p>
    <w:p>
      <w:pPr>
        <w:numPr>
          <w:ilvl w:val="0"/>
          <w:numId w:val="1068"/>
        </w:numPr>
      </w:pPr>
      <w:r>
        <w:rPr>
          <w:lang w:val="de-de"/>
        </w:rPr>
        <w:t xml:space="preserve">Welche Perspektive habe ich erkundet?</w:t>
      </w:r>
    </w:p>
    <w:p>
      <w:pPr>
        <w:numPr>
          <w:ilvl w:val="0"/>
          <w:numId w:val="1068"/>
        </w:numPr>
      </w:pPr>
      <w:r>
        <w:rPr>
          <w:lang w:val="de-de"/>
        </w:rPr>
        <w:t xml:space="preserve">Was hat mich überrascht?</w:t>
      </w:r>
    </w:p>
    <w:p>
      <w:pPr>
        <w:numPr>
          <w:ilvl w:val="0"/>
          <w:numId w:val="1068"/>
        </w:numPr>
      </w:pPr>
      <w:r>
        <w:rPr>
          <w:lang w:val="de-de"/>
        </w:rPr>
        <w:t xml:space="preserve">Welchen blinden Fleck habe ich erkannt?</w:t>
      </w:r>
    </w:p>
    <w:p>
      <w:pPr>
        <w:numPr>
          <w:ilvl w:val="0"/>
          <w:numId w:val="1068"/>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69"/>
        </w:numPr>
      </w:pPr>
      <w:r>
        <w:rPr>
          <w:lang w:val="de-de"/>
        </w:rPr>
        <w:t xml:space="preserve">Was genau war überraschend?</w:t>
      </w:r>
    </w:p>
    <w:p>
      <w:pPr>
        <w:numPr>
          <w:ilvl w:val="0"/>
          <w:numId w:val="1069"/>
        </w:numPr>
      </w:pPr>
      <w:r>
        <w:rPr>
          <w:lang w:val="de-de"/>
        </w:rPr>
        <w:t xml:space="preserve">Welche Annahme ist dadurch unsicher geworden?</w:t>
      </w:r>
    </w:p>
    <w:p>
      <w:pPr>
        <w:numPr>
          <w:ilvl w:val="0"/>
          <w:numId w:val="1069"/>
        </w:numPr>
      </w:pPr>
      <w:r>
        <w:rPr>
          <w:lang w:val="de-de"/>
        </w:rPr>
        <w:t xml:space="preserve">Was möchtest Du nun besser verstehen?</w:t>
      </w:r>
    </w:p>
    <w:p>
      <w:pPr>
        <w:numPr>
          <w:ilvl w:val="0"/>
          <w:numId w:val="1069"/>
        </w:numPr>
      </w:pPr>
      <w:r>
        <w:rPr>
          <w:lang w:val="de-de"/>
        </w:rPr>
        <w:t xml:space="preserve">Welche Perspektive könnte noch fehlen?</w:t>
      </w:r>
    </w:p>
    <w:p>
      <w:pPr>
        <w:numPr>
          <w:ilvl w:val="0"/>
          <w:numId w:val="1069"/>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65"/>
    <w:bookmarkEnd w:id="166"/>
    <w:bookmarkStart w:id="167" w:name="euer-ergebnis-3"/>
    <w:p>
      <w:pPr>
        <w:pStyle w:val="Heading2"/>
      </w:pPr>
      <w:r>
        <w:rPr>
          <w:rStyle w:val="SectionNumber"/>
          <w:lang w:val="de-de"/>
        </w:rPr>
        <w:t xml:space="preserve">8.3</w:t>
      </w:r>
      <w:r>
        <w:tab/>
      </w:r>
      <w:r>
        <w:rPr>
          <w:lang w:val="de-de"/>
        </w:rPr>
        <w:t xml:space="preserve">Euer Ergebnis:</w:t>
      </w:r>
    </w:p>
    <w:p>
      <w:pPr>
        <w:numPr>
          <w:ilvl w:val="0"/>
          <w:numId w:val="1070"/>
        </w:numPr>
      </w:pPr>
      <w:r>
        <w:rPr>
          <w:lang w:val="de-de"/>
        </w:rPr>
        <w:t xml:space="preserve">Eure Leitfrage oder Euer Praxisprojekt gezielt erkundet,</w:t>
      </w:r>
    </w:p>
    <w:p>
      <w:pPr>
        <w:numPr>
          <w:ilvl w:val="0"/>
          <w:numId w:val="1070"/>
        </w:numPr>
      </w:pPr>
      <w:r>
        <w:rPr>
          <w:lang w:val="de-de"/>
        </w:rPr>
        <w:t xml:space="preserve">eine weitere Perspektive eingeholt oder gedanklich vorbereitet,</w:t>
      </w:r>
    </w:p>
    <w:p>
      <w:pPr>
        <w:numPr>
          <w:ilvl w:val="0"/>
          <w:numId w:val="1070"/>
        </w:numPr>
      </w:pPr>
      <w:r>
        <w:rPr>
          <w:lang w:val="de-de"/>
        </w:rPr>
        <w:t xml:space="preserve">neue Sichtweisen kennengelernt,</w:t>
      </w:r>
    </w:p>
    <w:p>
      <w:pPr>
        <w:numPr>
          <w:ilvl w:val="0"/>
          <w:numId w:val="1070"/>
        </w:numPr>
      </w:pPr>
      <w:r>
        <w:rPr>
          <w:lang w:val="de-de"/>
        </w:rPr>
        <w:t xml:space="preserve">eigene Annahmen und mögliche blinde Flecken erkannt,</w:t>
      </w:r>
    </w:p>
    <w:p>
      <w:pPr>
        <w:numPr>
          <w:ilvl w:val="0"/>
          <w:numId w:val="1070"/>
        </w:numPr>
      </w:pPr>
      <w:r>
        <w:rPr>
          <w:lang w:val="de-de"/>
        </w:rPr>
        <w:t xml:space="preserve">reale Rückmeldungen und eigene Deutungen unterschieden,</w:t>
      </w:r>
    </w:p>
    <w:p>
      <w:pPr>
        <w:numPr>
          <w:ilvl w:val="0"/>
          <w:numId w:val="1070"/>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67"/>
    <w:bookmarkStart w:id="168" w:name="überleitung"/>
    <w:p>
      <w:pPr>
        <w:pStyle w:val="Heading2"/>
      </w:pPr>
      <w:r>
        <w:rPr>
          <w:rStyle w:val="SectionNumber"/>
          <w:lang w:val="de-de"/>
        </w:rPr>
        <w:t xml:space="preserve">8.4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68"/>
    <w:bookmarkStart w:id="173" w:name="quellen-1"/>
    <w:p>
      <w:pPr>
        <w:pStyle w:val="Heading2"/>
      </w:pPr>
      <w:r>
        <w:rPr>
          <w:rStyle w:val="SectionNumber"/>
          <w:lang w:val="de-de"/>
        </w:rPr>
        <w:t xml:space="preserve">8.5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69">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70">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71">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72">
        <w:r>
          <w:rPr>
            <w:rStyle w:val="Hyperlink"/>
            <w:u w:val="single"/>
            <w:lang w:val="de-de"/>
          </w:rPr>
          <w:t xml:space="preserve">https://doi.org/10.1037/0033-2909.116.1.75</w:t>
        </w:r>
      </w:hyperlink>
    </w:p>
    <w:bookmarkEnd w:id="173"/>
    <w:bookmarkEnd w:id="174"/>
    <w:bookmarkStart w:id="178" w:name="anhang"/>
    <w:p>
      <w:pPr>
        <w:pStyle w:val="Heading1"/>
      </w:pPr>
      <w:r>
        <w:rPr>
          <w:rStyle w:val="SectionNumber"/>
          <w:lang w:val="de-de"/>
        </w:rPr>
        <w:t xml:space="preserve">9</w:t>
      </w:r>
      <w:r>
        <w:tab/>
      </w:r>
      <w:r>
        <w:rPr>
          <w:lang w:val="de-de"/>
        </w:rPr>
        <w:t xml:space="preserve">Anhang</w:t>
      </w:r>
    </w:p>
    <w:bookmarkStart w:id="175" w:name="danksagungen"/>
    <w:p>
      <w:pPr>
        <w:pStyle w:val="Heading2"/>
      </w:pPr>
      <w:r>
        <w:rPr>
          <w:rStyle w:val="SectionNumber"/>
          <w:lang w:val="de-de"/>
        </w:rPr>
        <w:t xml:space="preserve">9.1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75"/>
    <w:bookmarkStart w:id="176" w:name="änderungshistorie"/>
    <w:p>
      <w:pPr>
        <w:pStyle w:val="Heading2"/>
      </w:pPr>
      <w:r>
        <w:rPr>
          <w:rStyle w:val="SectionNumber"/>
          <w:lang w:val="de-de"/>
        </w:rPr>
        <w:t xml:space="preserve">9.2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76"/>
    <w:bookmarkStart w:id="177" w:name="lernos-glossar"/>
    <w:p>
      <w:pPr>
        <w:pStyle w:val="Heading2"/>
      </w:pPr>
      <w:r>
        <w:rPr>
          <w:rStyle w:val="SectionNumber"/>
          <w:lang w:val="de-de"/>
        </w:rPr>
        <w:t xml:space="preserve">9.3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2026-10-11T21:34:53Z</dcterms:created>
  <dcterms:modified xsi:type="dcterms:W3CDTF">2026-10-11T21:34:53Z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