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die-grundidee-der-lernos-leitfäden"/>
      <w:r>
        <w:t xml:space="preserve">Die Grundidee der lernOS Leitfäden</w:t>
      </w:r>
      <w:bookmarkEnd w:id="24"/>
    </w:p>
    <w:p>
      <w:pPr>
        <w:pStyle w:val="FirstParagraph"/>
      </w:pPr>
      <w:r>
        <w:t xml:space="preserve">Ein lernOS Leitfaden hilft selbstgesteuerten, lebenslang Lernenden ein Thema oder eine Fähigkeit im Rahmen eines Learning Sprints (3 Monate) zu erlernen. Die Lernenden lernen dabei allein, im Lerntandem oder in einem Learning Circle (4-5 Personen). Der zeitliche Aufwand über den Sprint sollte maximal zwei Stunden pro Woche betragen. Die Woche 0 und 12 im Sprint sind immer für Planung und Retrospektive vorgesehen, in Woche 4 und 8 findet ein sog. Boxenstopp (Pitstop) zur Zwischenreflexion des Lernprozesses statt. Die Wochen 1-11 können mit Übungen (mindestens 11),</w:t>
      </w:r>
      <w:r>
        <w:t xml:space="preserve"> </w:t>
      </w:r>
      <w:hyperlink r:id="rId25">
        <w:r>
          <w:rPr>
            <w:rStyle w:val="Hyperlink"/>
          </w:rPr>
          <w:t xml:space="preserve">Katas</w:t>
        </w:r>
      </w:hyperlink>
      <w:r>
        <w:t xml:space="preserve"> </w:t>
      </w:r>
      <w:r>
        <w:t xml:space="preserve">genannt, gefüllt werden.</w:t>
      </w:r>
    </w:p>
    <w:p>
      <w:pPr>
        <w:pStyle w:val="BodyText"/>
      </w:pPr>
      <w:r>
        <w:t xml:space="preserve">Die Grundstruktur der lernOS Leitfäden ist immer gleich: das Kapitel</w:t>
      </w:r>
      <w:r>
        <w:t xml:space="preserve"> </w:t>
      </w:r>
      <w:r>
        <w:t xml:space="preserve">“</w:t>
      </w:r>
      <w:r>
        <w:t xml:space="preserve">Über lernOS</w:t>
      </w:r>
      <w:r>
        <w:t xml:space="preserve">”</w:t>
      </w:r>
      <w:r>
        <w:t xml:space="preserve"> </w:t>
      </w:r>
      <w:r>
        <w:t xml:space="preserve">erklärt die Grundlagen von lernOS (in allen Leitfäden gleich). 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 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 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Heading2"/>
      </w:pPr>
      <w:bookmarkStart w:id="27" w:name="Xeeacc2857f1e09cff7e9405f7fb3fae50dc1d69"/>
      <w:r>
        <w:t xml:space="preserve">Inhaltlicher Aufbau eines lernOS Leitfadens</w:t>
      </w:r>
      <w:bookmarkEnd w:id="27"/>
    </w:p>
    <w:p>
      <w:pPr>
        <w:pStyle w:val="FirstParagraph"/>
      </w:pPr>
      <w:r>
        <w:t xml:space="preserve">High Level Struktur (</w:t>
      </w:r>
      <w:hyperlink r:id="rId28">
        <w:r>
          <w:rPr>
            <w:rStyle w:val="Hyperlink"/>
          </w:rPr>
          <w:t xml:space="preserve">Blog</w:t>
        </w:r>
      </w:hyperlink>
      <w:r>
        <w:t xml:space="preserve">, Beschreibung der High Level Struktur dort veraltet):</w:t>
      </w:r>
    </w:p>
    <w:p>
      <w:pPr>
        <w:numPr>
          <w:ilvl w:val="0"/>
          <w:numId w:val="1003"/>
        </w:numPr>
        <w:pStyle w:val="Compact"/>
      </w:pPr>
      <w:r>
        <w:t xml:space="preserve">Über lernOS</w:t>
      </w:r>
    </w:p>
    <w:p>
      <w:pPr>
        <w:numPr>
          <w:ilvl w:val="0"/>
          <w:numId w:val="1003"/>
        </w:numPr>
        <w:pStyle w:val="Compact"/>
      </w:pPr>
      <w:r>
        <w:t xml:space="preserve">Grundlagen</w:t>
      </w:r>
    </w:p>
    <w:p>
      <w:pPr>
        <w:numPr>
          <w:ilvl w:val="0"/>
          <w:numId w:val="1003"/>
        </w:numPr>
        <w:pStyle w:val="Compact"/>
      </w:pPr>
      <w:r>
        <w:t xml:space="preserve">Lernpfad</w:t>
      </w:r>
    </w:p>
    <w:p>
      <w:pPr>
        <w:numPr>
          <w:ilvl w:val="0"/>
          <w:numId w:val="1003"/>
        </w:numPr>
        <w:pStyle w:val="Compact"/>
      </w:pPr>
      <w:r>
        <w:t xml:space="preserve">Anhang</w:t>
      </w:r>
    </w:p>
    <w:p>
      <w:pPr>
        <w:pStyle w:val="FirstParagraph"/>
      </w:pPr>
      <w:r>
        <w:t xml:space="preserve">WIki-Seite zur</w:t>
      </w:r>
      <w:r>
        <w:t xml:space="preserve"> </w:t>
      </w:r>
      <w:hyperlink r:id="rId29">
        <w:r>
          <w:rPr>
            <w:rStyle w:val="Hyperlink"/>
          </w:rPr>
          <w:t xml:space="preserve">Kata-Dokumentation</w:t>
        </w:r>
      </w:hyperlink>
      <w:r>
        <w:t xml:space="preserve">.</w:t>
      </w:r>
    </w:p>
    <w:p>
      <w:pPr>
        <w:pStyle w:val="Heading2"/>
      </w:pPr>
      <w:bookmarkStart w:id="30" w:name="schreibstil-in-lernos-leitfäden"/>
      <w:r>
        <w:t xml:space="preserve">Schreibstil in lernOS Leitfäden</w:t>
      </w:r>
      <w:bookmarkEnd w:id="30"/>
    </w:p>
    <w:p>
      <w:pPr>
        <w:pStyle w:val="FirstParagraph"/>
      </w:pPr>
      <w:r>
        <w:t xml:space="preserve">Direkte Ansprache (Du, da auch Solo-Lernende).</w:t>
      </w:r>
    </w:p>
    <w:p>
      <w:pPr>
        <w:pStyle w:val="BodyText"/>
      </w:pPr>
      <w:r>
        <w:t xml:space="preserve">Siehe</w:t>
      </w:r>
      <w:r>
        <w:t xml:space="preserve"> </w:t>
      </w:r>
      <w:hyperlink r:id="rId31">
        <w:r>
          <w:rPr>
            <w:rStyle w:val="Hyperlink"/>
          </w:rPr>
          <w:t xml:space="preserve">lernOS Glossar</w:t>
        </w:r>
      </w:hyperlink>
      <w:r>
        <w:t xml:space="preserve">.</w:t>
      </w:r>
    </w:p>
    <w:p>
      <w:pPr>
        <w:pStyle w:val="Heading2"/>
      </w:pPr>
      <w:bookmarkStart w:id="32" w:name="X88796ae2fae7c96ae7babf2e5ae5ce1b92cf081"/>
      <w:r>
        <w:t xml:space="preserve">Technische Infrastruktur für lernOS Leitfäden</w:t>
      </w:r>
      <w:bookmarkEnd w:id="32"/>
    </w:p>
    <w:p>
      <w:pPr>
        <w:pStyle w:val="FirstParagraph"/>
      </w:pPr>
      <w:r>
        <w:t xml:space="preserve">lernOS Leitfäden werden in der Auszeichnungssprache</w:t>
      </w:r>
      <w:r>
        <w:t xml:space="preserve"> </w:t>
      </w:r>
      <w:hyperlink r:id="rId33">
        <w:r>
          <w:rPr>
            <w:rStyle w:val="Hyperlink"/>
          </w:rPr>
          <w:t xml:space="preserve">Markdown</w:t>
        </w:r>
      </w:hyperlink>
      <w:r>
        <w:t xml:space="preserve"> </w:t>
      </w:r>
      <w:r>
        <w:t xml:space="preserve">erstellt und auf</w:t>
      </w:r>
      <w:r>
        <w:t xml:space="preserve"> </w:t>
      </w:r>
      <w:hyperlink r:id="rId34">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w:t>
      </w:r>
      <w:r>
        <w:t xml:space="preserve"> </w:t>
      </w:r>
      <w:hyperlink r:id="rId35">
        <w:r>
          <w:rPr>
            <w:rStyle w:val="Hyperlink"/>
          </w:rPr>
          <w:t xml:space="preserve">Open Source Software</w:t>
        </w:r>
      </w:hyperlink>
      <w:r>
        <w:t xml:space="preserve"> </w:t>
      </w:r>
      <w:r>
        <w:t xml:space="preserve">zu verwenden, wo möglich.</w:t>
      </w:r>
    </w:p>
    <w:p>
      <w:pPr>
        <w:pStyle w:val="Heading3"/>
      </w:pPr>
      <w:bookmarkStart w:id="36" w:name="lernos-leitfaden-toolset-für-windows-10"/>
      <w:r>
        <w:t xml:space="preserve">lernOS Leitfaden Toolset für Windows 10</w:t>
      </w:r>
      <w:bookmarkEnd w:id="36"/>
    </w:p>
    <w:p>
      <w:pPr>
        <w:numPr>
          <w:ilvl w:val="0"/>
          <w:numId w:val="1004"/>
        </w:numPr>
        <w:pStyle w:val="Compact"/>
      </w:pPr>
      <w:hyperlink r:id="rId37">
        <w:r>
          <w:rPr>
            <w:rStyle w:val="Hyperlink"/>
          </w:rPr>
          <w:t xml:space="preserve">Atom</w:t>
        </w:r>
      </w:hyperlink>
      <w:r>
        <w:t xml:space="preserve"> </w:t>
      </w:r>
      <w:r>
        <w:t xml:space="preserve">-</w:t>
      </w:r>
      <w:r>
        <w:t xml:space="preserve"> </w:t>
      </w:r>
      <w:hyperlink r:id="rId38">
        <w:r>
          <w:rPr>
            <w:rStyle w:val="Hyperlink"/>
          </w:rPr>
          <w:t xml:space="preserve">Markdown-</w:t>
        </w:r>
      </w:hyperlink>
      <w:r>
        <w:t xml:space="preserve">Editor zum Schreiben des eigentlichen Inhalts.</w:t>
      </w:r>
    </w:p>
    <w:p>
      <w:pPr>
        <w:numPr>
          <w:ilvl w:val="0"/>
          <w:numId w:val="1004"/>
        </w:numPr>
        <w:pStyle w:val="Compact"/>
      </w:pPr>
      <w:hyperlink r:id="rId39">
        <w:r>
          <w:rPr>
            <w:rStyle w:val="Hyperlink"/>
          </w:rPr>
          <w:t xml:space="preserve">Calibre</w:t>
        </w:r>
      </w:hyperlink>
      <w:r>
        <w:t xml:space="preserve"> </w:t>
      </w:r>
      <w:r>
        <w:t xml:space="preserve">- E-Book-Management-Software, um das Cover hinzuzufügen und aus dem epub-Format auch das mobi-Format (für Kindle) zu erzeugen.</w:t>
      </w:r>
    </w:p>
    <w:p>
      <w:pPr>
        <w:numPr>
          <w:ilvl w:val="0"/>
          <w:numId w:val="1004"/>
        </w:numPr>
        <w:pStyle w:val="Compact"/>
      </w:pPr>
      <w:hyperlink r:id="rId40">
        <w:r>
          <w:rPr>
            <w:rStyle w:val="Hyperlink"/>
          </w:rPr>
          <w:t xml:space="preserve">Github Desktop</w:t>
        </w:r>
      </w:hyperlink>
      <w:r>
        <w:t xml:space="preserve"> </w:t>
      </w:r>
      <w:r>
        <w:t xml:space="preserve">- Client um die Quellen von</w:t>
      </w:r>
      <w:r>
        <w:t xml:space="preserve"> </w:t>
      </w:r>
      <w:hyperlink r:id="rId41">
        <w:r>
          <w:rPr>
            <w:rStyle w:val="Hyperlink"/>
          </w:rPr>
          <w:t xml:space="preserve">lernOS Repositories</w:t>
        </w:r>
      </w:hyperlink>
      <w:r>
        <w:t xml:space="preserve"> </w:t>
      </w:r>
      <w:r>
        <w:t xml:space="preserve">auf GitHub mit dem lokalen Rechner zu synchronisieren.</w:t>
      </w:r>
    </w:p>
    <w:p>
      <w:pPr>
        <w:numPr>
          <w:ilvl w:val="0"/>
          <w:numId w:val="1004"/>
        </w:numPr>
        <w:pStyle w:val="Compact"/>
      </w:pPr>
      <w:hyperlink r:id="rId42">
        <w:r>
          <w:rPr>
            <w:rStyle w:val="Hyperlink"/>
          </w:rPr>
          <w:t xml:space="preserve">ImageMagick</w:t>
        </w:r>
      </w:hyperlink>
      <w:r>
        <w:t xml:space="preserve"> </w:t>
      </w:r>
      <w:r>
        <w:t xml:space="preserve">- Extraktion der ersten Seite der PDF-Version, um daraus das Cover der E-Book-Version zu erstellen.</w:t>
      </w:r>
    </w:p>
    <w:p>
      <w:pPr>
        <w:numPr>
          <w:ilvl w:val="0"/>
          <w:numId w:val="1004"/>
        </w:numPr>
        <w:pStyle w:val="Compact"/>
      </w:pPr>
      <w:hyperlink r:id="rId43">
        <w:r>
          <w:rPr>
            <w:rStyle w:val="Hyperlink"/>
          </w:rPr>
          <w:t xml:space="preserve">Ghostscript</w:t>
        </w:r>
      </w:hyperlink>
      <w:r>
        <w:t xml:space="preserve"> </w:t>
      </w:r>
      <w:r>
        <w:t xml:space="preserve">- Generierung von PDFs, benötigt von ImageMagic.</w:t>
      </w:r>
    </w:p>
    <w:p>
      <w:pPr>
        <w:numPr>
          <w:ilvl w:val="0"/>
          <w:numId w:val="1004"/>
        </w:numPr>
        <w:pStyle w:val="Compact"/>
      </w:pPr>
      <w:hyperlink r:id="rId44">
        <w:r>
          <w:rPr>
            <w:rStyle w:val="Hyperlink"/>
          </w:rPr>
          <w:t xml:space="preserve">Inkscape</w:t>
        </w:r>
      </w:hyperlink>
      <w:r>
        <w:t xml:space="preserve"> </w:t>
      </w:r>
      <w:r>
        <w:t xml:space="preserve">- Erstellung von Vektor-Grafiken, die im</w:t>
      </w:r>
      <w:r>
        <w:t xml:space="preserve"> </w:t>
      </w:r>
      <w:hyperlink r:id="rId45">
        <w:r>
          <w:rPr>
            <w:rStyle w:val="Hyperlink"/>
          </w:rPr>
          <w:t xml:space="preserve">Scalable Vector Graphic</w:t>
        </w:r>
      </w:hyperlink>
      <w:r>
        <w:t xml:space="preserve"> </w:t>
      </w:r>
      <w:r>
        <w:t xml:space="preserve">Format (SVG) und PNG (96 and 300 dpi) bereitgestellt werden.</w:t>
      </w:r>
    </w:p>
    <w:p>
      <w:pPr>
        <w:numPr>
          <w:ilvl w:val="0"/>
          <w:numId w:val="1004"/>
        </w:numPr>
        <w:pStyle w:val="Compact"/>
      </w:pPr>
      <w:hyperlink r:id="rId46">
        <w:r>
          <w:rPr>
            <w:rStyle w:val="Hyperlink"/>
          </w:rPr>
          <w:t xml:space="preserve">Microsoft OneNote</w:t>
        </w:r>
      </w:hyperlink>
      <w:r>
        <w:t xml:space="preserve"> </w:t>
      </w:r>
      <w:r>
        <w:t xml:space="preserve">- Digitales Notizbuch für Circle Templates und den lernOS Memex.</w:t>
      </w:r>
    </w:p>
    <w:p>
      <w:pPr>
        <w:numPr>
          <w:ilvl w:val="0"/>
          <w:numId w:val="1004"/>
        </w:numPr>
        <w:pStyle w:val="Compact"/>
      </w:pPr>
      <w:hyperlink r:id="rId47">
        <w:r>
          <w:rPr>
            <w:rStyle w:val="Hyperlink"/>
          </w:rPr>
          <w:t xml:space="preserve">MiKTeX</w:t>
        </w:r>
      </w:hyperlink>
      <w:r>
        <w:t xml:space="preserve"> </w:t>
      </w:r>
      <w:r>
        <w:t xml:space="preserve">- LaTeX Distribution für Windows, die von Pandoc für die PDF-Erstellung verwendet wird.</w:t>
      </w:r>
    </w:p>
    <w:p>
      <w:pPr>
        <w:numPr>
          <w:ilvl w:val="0"/>
          <w:numId w:val="1004"/>
        </w:numPr>
        <w:pStyle w:val="Compact"/>
      </w:pPr>
      <w:hyperlink r:id="rId48">
        <w:r>
          <w:rPr>
            <w:rStyle w:val="Hyperlink"/>
          </w:rPr>
          <w:t xml:space="preserve">Pandoc</w:t>
        </w:r>
      </w:hyperlink>
      <w:r>
        <w:t xml:space="preserve"> </w:t>
      </w:r>
      <w:r>
        <w:t xml:space="preserve">- Konverter, der Markdown in andere Formate konvertieren kann (z.B. docx, pdf, epub, html).</w:t>
      </w:r>
    </w:p>
    <w:p>
      <w:pPr>
        <w:numPr>
          <w:ilvl w:val="0"/>
          <w:numId w:val="1004"/>
        </w:numPr>
        <w:pStyle w:val="Compact"/>
      </w:pPr>
      <w:hyperlink r:id="rId49">
        <w:r>
          <w:rPr>
            <w:rStyle w:val="Hyperlink"/>
          </w:rPr>
          <w:t xml:space="preserve">Typora</w:t>
        </w:r>
      </w:hyperlink>
      <w:r>
        <w:t xml:space="preserve"> </w:t>
      </w:r>
      <w:r>
        <w:t xml:space="preserve">-</w:t>
      </w:r>
      <w:r>
        <w:t xml:space="preserve"> </w:t>
      </w:r>
      <w:hyperlink r:id="rId38">
        <w:r>
          <w:rPr>
            <w:rStyle w:val="Hyperlink"/>
          </w:rPr>
          <w:t xml:space="preserve">Markdown</w:t>
        </w:r>
      </w:hyperlink>
      <w:r>
        <w:t xml:space="preserve"> </w:t>
      </w:r>
      <w:r>
        <w:t xml:space="preserve">Editor zum Schreiben der lernOS Inhalte.</w:t>
      </w:r>
    </w:p>
    <w:p>
      <w:pPr>
        <w:pStyle w:val="Heading3"/>
      </w:pPr>
      <w:bookmarkStart w:id="50" w:name="makefile-auf-windows-10"/>
      <w:r>
        <w:t xml:space="preserve">Makefile auf Windows 10</w:t>
      </w:r>
      <w:bookmarkEnd w:id="50"/>
    </w:p>
    <w:p>
      <w:pPr>
        <w:pStyle w:val="FirstParagraph"/>
      </w:pPr>
      <w:r>
        <w:t xml:space="preserve">Für die Erstellung der Zielformate aus den Markdown-Quellen wird ein sog.</w:t>
      </w:r>
      <w:r>
        <w:t xml:space="preserve"> </w:t>
      </w:r>
      <w:hyperlink r:id="rId51">
        <w:r>
          <w:rPr>
            <w:rStyle w:val="Hyperlink"/>
          </w:rPr>
          <w:t xml:space="preserve">Makefile</w:t>
        </w:r>
      </w:hyperlink>
      <w:r>
        <w:t xml:space="preserve"> </w:t>
      </w:r>
      <w:r>
        <w:t xml:space="preserve">verwendet. Ist die Produktionskette auf dem eigenen Rechner richtig eingerichtet, führt ein Doppelklick auf dem Makefile (make.bat) dazu, dass alle Zielformate automatisch generiert werden. Je nach Umfang und Geschwindigkeit des eigenen Rechners kann das bis zu einigen Minuten dauern.</w:t>
      </w:r>
    </w:p>
    <w:p>
      <w:pPr>
        <w:pStyle w:val="Heading2"/>
      </w:pPr>
      <w:bookmarkStart w:id="52" w:name="lernos-leitfaden-lebenszyklus"/>
      <w:r>
        <w:t xml:space="preserve">lernOS Leitfaden Lebenszyklus</w:t>
      </w:r>
      <w:bookmarkEnd w:id="52"/>
    </w:p>
    <w:p>
      <w:pPr>
        <w:pStyle w:val="FirstParagraph"/>
      </w:pPr>
      <w:r>
        <w:t xml:space="preserve">Wiki-Seite</w:t>
      </w:r>
      <w:r>
        <w:t xml:space="preserve"> </w:t>
      </w:r>
      <w:hyperlink r:id="rId53">
        <w:r>
          <w:rPr>
            <w:rStyle w:val="Hyperlink"/>
          </w:rPr>
          <w:t xml:space="preserve">How to release a new guide version</w:t>
        </w:r>
      </w:hyperlink>
      <w:r>
        <w:t xml:space="preserve">.</w:t>
      </w:r>
    </w:p>
    <w:p>
      <w:pPr>
        <w:pStyle w:val="BodyText"/>
      </w:pPr>
      <w:r>
        <w:t xml:space="preserve">Wiki-Seite</w:t>
      </w:r>
      <w:r>
        <w:t xml:space="preserve"> </w:t>
      </w:r>
      <w:hyperlink r:id="rId54">
        <w:r>
          <w:rPr>
            <w:rStyle w:val="Hyperlink"/>
          </w:rPr>
          <w:t xml:space="preserve">How to fork a lernOS Guide</w:t>
        </w:r>
      </w:hyperlink>
      <w:r>
        <w:t xml:space="preserve">.</w:t>
      </w:r>
    </w:p>
    <w:p>
      <w:pPr>
        <w:pStyle w:val="Heading1"/>
      </w:pPr>
      <w:bookmarkStart w:id="55" w:name="lernpfad"/>
      <w:r>
        <w:t xml:space="preserve">Lernpfad</w:t>
      </w:r>
      <w:bookmarkEnd w:id="55"/>
    </w:p>
    <w:p>
      <w:pPr>
        <w:pStyle w:val="FirstParagraph"/>
      </w:pPr>
      <w:r>
        <w:t xml:space="preserve">…</w:t>
      </w:r>
    </w:p>
    <w:p>
      <w:pPr>
        <w:pStyle w:val="Heading1"/>
      </w:pPr>
      <w:bookmarkStart w:id="56" w:name="anhang"/>
      <w:r>
        <w:t xml:space="preserve">Anhang</w:t>
      </w:r>
      <w:bookmarkEnd w:id="56"/>
    </w:p>
    <w:p>
      <w:pPr>
        <w:pStyle w:val="Heading2"/>
      </w:pPr>
      <w:bookmarkStart w:id="57" w:name="danksagungen"/>
      <w:r>
        <w:t xml:space="preserve">Danksagungen</w:t>
      </w:r>
      <w:bookmarkEnd w:id="57"/>
    </w:p>
    <w:p>
      <w:pPr>
        <w:pStyle w:val="FirstParagraph"/>
      </w:pPr>
      <w:r>
        <w:t xml:space="preserve">…</w:t>
      </w:r>
    </w:p>
    <w:p>
      <w:pPr>
        <w:pStyle w:val="Heading2"/>
      </w:pPr>
      <w:bookmarkStart w:id="58" w:name="änderungshistorie"/>
      <w:r>
        <w:t xml:space="preserve">Änderungshistorie</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7" Target="https://atom.io" TargetMode="External" /><Relationship Type="http://schemas.openxmlformats.org/officeDocument/2006/relationships/hyperlink" Id="rId39"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51" Target="https://de.wikipedia.org/wiki/Makefile" TargetMode="External" /><Relationship Type="http://schemas.openxmlformats.org/officeDocument/2006/relationships/hyperlink" Id="rId33" Target="https://de.wikipedia.org/wiki/Markdown" TargetMode="External" /><Relationship Type="http://schemas.openxmlformats.org/officeDocument/2006/relationships/hyperlink" Id="rId35" Target="https://de.wikipedia.org/wiki/Open_Source" TargetMode="External" /><Relationship Type="http://schemas.openxmlformats.org/officeDocument/2006/relationships/hyperlink" Id="rId40" Target="https://desktop.github.com" TargetMode="External" /><Relationship Type="http://schemas.openxmlformats.org/officeDocument/2006/relationships/hyperlink" Id="rId38" Target="https://en.wikipedia.org/wiki/Markdown" TargetMode="External" /><Relationship Type="http://schemas.openxmlformats.org/officeDocument/2006/relationships/hyperlink" Id="rId46" Target="https://en.wikipedia.org/wiki/Microsoft_OneNote" TargetMode="External" /><Relationship Type="http://schemas.openxmlformats.org/officeDocument/2006/relationships/hyperlink" Id="rId45"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1" Target="https://github.com/cogneon/lernos-core/blob/master/lernOS%20Glossary/de/lernOS-Glossary-de.md" TargetMode="External" /><Relationship Type="http://schemas.openxmlformats.org/officeDocument/2006/relationships/hyperlink" Id="rId54" Target="https://github.com/cogneon/lernos-core/wiki/How-to-fork-a-lernOS-Guide" TargetMode="External" /><Relationship Type="http://schemas.openxmlformats.org/officeDocument/2006/relationships/hyperlink" Id="rId53" Target="https://github.com/cogneon/lernos-core/wiki/How-to-release-a-new-guide-version" TargetMode="External" /><Relationship Type="http://schemas.openxmlformats.org/officeDocument/2006/relationships/hyperlink" Id="rId29" Target="https://github.com/cogneon/lernos-core/wiki/How-to-write-a-lernOS-Guide" TargetMode="External" /><Relationship Type="http://schemas.openxmlformats.org/officeDocument/2006/relationships/hyperlink" Id="rId41" Target="https://github.com/simondueckert/lernos" TargetMode="External" /><Relationship Type="http://schemas.openxmlformats.org/officeDocument/2006/relationships/hyperlink" Id="rId44" Target="https://inkscape.org" TargetMode="External" /><Relationship Type="http://schemas.openxmlformats.org/officeDocument/2006/relationships/hyperlink" Id="rId47" Target="https://miktex.org" TargetMode="External" /><Relationship Type="http://schemas.openxmlformats.org/officeDocument/2006/relationships/hyperlink" Id="rId48" Target="https://pandoc.org" TargetMode="External" /><Relationship Type="http://schemas.openxmlformats.org/officeDocument/2006/relationships/hyperlink" Id="rId49" Target="https://typora.io/" TargetMode="External" /><Relationship Type="http://schemas.openxmlformats.org/officeDocument/2006/relationships/hyperlink" Id="rId43" Target="https://www.ghostscript.com/index.html" TargetMode="External" /><Relationship Type="http://schemas.openxmlformats.org/officeDocument/2006/relationships/hyperlink" Id="rId42" Target="https://www.imagemagick.org" TargetMode="External" /></Relationships>
</file>

<file path=word/_rels/footnotes.xml.rels><?xml version="1.0" encoding="UTF-8"?>
<Relationships xmlns="http://schemas.openxmlformats.org/package/2006/relationships"><Relationship Type="http://schemas.openxmlformats.org/officeDocument/2006/relationships/hyperlink" Id="rId37" Target="https://atom.io" TargetMode="External" /><Relationship Type="http://schemas.openxmlformats.org/officeDocument/2006/relationships/hyperlink" Id="rId39" Target="https://calibre-ebook.com" TargetMode="External" /><Relationship Type="http://schemas.openxmlformats.org/officeDocument/2006/relationships/hyperlink" Id="rId28" Target="https://cogneon.de/2019/04/30/wie-schreibt-man-einen-lernos-guide-einige-vorueberlegungen-zu-einer-anleitung/"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GitHub" TargetMode="External" /><Relationship Type="http://schemas.openxmlformats.org/officeDocument/2006/relationships/hyperlink" Id="rId25" Target="https://de.wikipedia.org/wiki/Kata_(Programmierung)" TargetMode="External" /><Relationship Type="http://schemas.openxmlformats.org/officeDocument/2006/relationships/hyperlink" Id="rId51" Target="https://de.wikipedia.org/wiki/Makefile" TargetMode="External" /><Relationship Type="http://schemas.openxmlformats.org/officeDocument/2006/relationships/hyperlink" Id="rId33" Target="https://de.wikipedia.org/wiki/Markdown" TargetMode="External" /><Relationship Type="http://schemas.openxmlformats.org/officeDocument/2006/relationships/hyperlink" Id="rId35" Target="https://de.wikipedia.org/wiki/Open_Source" TargetMode="External" /><Relationship Type="http://schemas.openxmlformats.org/officeDocument/2006/relationships/hyperlink" Id="rId40" Target="https://desktop.github.com" TargetMode="External" /><Relationship Type="http://schemas.openxmlformats.org/officeDocument/2006/relationships/hyperlink" Id="rId38" Target="https://en.wikipedia.org/wiki/Markdown" TargetMode="External" /><Relationship Type="http://schemas.openxmlformats.org/officeDocument/2006/relationships/hyperlink" Id="rId46" Target="https://en.wikipedia.org/wiki/Microsoft_OneNote" TargetMode="External" /><Relationship Type="http://schemas.openxmlformats.org/officeDocument/2006/relationships/hyperlink" Id="rId45" Target="https://en.wikipedia.org/wiki/Scalable_Vector_Graphics" TargetMode="External" /><Relationship Type="http://schemas.openxmlformats.org/officeDocument/2006/relationships/hyperlink" Id="rId26" Target="https://github.com" TargetMode="External" /><Relationship Type="http://schemas.openxmlformats.org/officeDocument/2006/relationships/hyperlink" Id="rId31" Target="https://github.com/cogneon/lernos-core/blob/master/lernOS%20Glossary/de/lernOS-Glossary-de.md" TargetMode="External" /><Relationship Type="http://schemas.openxmlformats.org/officeDocument/2006/relationships/hyperlink" Id="rId54" Target="https://github.com/cogneon/lernos-core/wiki/How-to-fork-a-lernOS-Guide" TargetMode="External" /><Relationship Type="http://schemas.openxmlformats.org/officeDocument/2006/relationships/hyperlink" Id="rId53" Target="https://github.com/cogneon/lernos-core/wiki/How-to-release-a-new-guide-version" TargetMode="External" /><Relationship Type="http://schemas.openxmlformats.org/officeDocument/2006/relationships/hyperlink" Id="rId29" Target="https://github.com/cogneon/lernos-core/wiki/How-to-write-a-lernOS-Guide" TargetMode="External" /><Relationship Type="http://schemas.openxmlformats.org/officeDocument/2006/relationships/hyperlink" Id="rId41" Target="https://github.com/simondueckert/lernos" TargetMode="External" /><Relationship Type="http://schemas.openxmlformats.org/officeDocument/2006/relationships/hyperlink" Id="rId44" Target="https://inkscape.org" TargetMode="External" /><Relationship Type="http://schemas.openxmlformats.org/officeDocument/2006/relationships/hyperlink" Id="rId47" Target="https://miktex.org" TargetMode="External" /><Relationship Type="http://schemas.openxmlformats.org/officeDocument/2006/relationships/hyperlink" Id="rId48" Target="https://pandoc.org" TargetMode="External" /><Relationship Type="http://schemas.openxmlformats.org/officeDocument/2006/relationships/hyperlink" Id="rId49" Target="https://typora.io/" TargetMode="External" /><Relationship Type="http://schemas.openxmlformats.org/officeDocument/2006/relationships/hyperlink" Id="rId43" Target="https://www.ghostscript.com/index.html" TargetMode="External" /><Relationship Type="http://schemas.openxmlformats.org/officeDocument/2006/relationships/hyperlink" Id="rId42" Target="https://www.imagemagic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2020-07-03T09:36:08Z</dcterms:created>
  <dcterms:modified xsi:type="dcterms:W3CDTF">2020-07-03T09:36:08Z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