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6.png" ContentType="image/png"/>
  <Override PartName="/word/media/rId108.png" ContentType="image/png"/>
  <Override PartName="/word/media/rId93.png" ContentType="image/png"/>
  <Override PartName="/word/media/rId104.png" ContentType="image/png"/>
  <Override PartName="/word/media/rId86.png" ContentType="image/png"/>
  <Override PartName="/word/media/rId71.png" ContentType="image/png;base64"/>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(09.12.2021)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21"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3" w:name="lebenszyklus-eines-leitfadens-1"/>
    <w:p>
      <w:pPr>
        <w:pStyle w:val="Heading2"/>
      </w:pPr>
      <w:r>
        <w:rPr>
          <w:rStyle w:val="SectionNumber"/>
        </w:rPr>
        <w:t xml:space="preserve">2.3</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6"/>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6"/>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6"/>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6"/>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6"/>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6"/>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6"/>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7"/>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7"/>
        </w:numPr>
        <w:pStyle w:val="Compact"/>
      </w:pPr>
      <w:r>
        <w:t xml:space="preserve">Wiki-Seite</w:t>
      </w:r>
      <w:r>
        <w:t xml:space="preserve"> </w:t>
      </w:r>
      <w:hyperlink r:id="rId41">
        <w:r>
          <w:rPr>
            <w:rStyle w:val="Hyperlink"/>
          </w:rPr>
          <w:t xml:space="preserve">How to fork a lernOS Guide</w:t>
        </w:r>
      </w:hyperlink>
      <w:r>
        <w:t xml:space="preserve">.</w:t>
      </w:r>
    </w:p>
    <w:bookmarkEnd w:id="43"/>
    <w:bookmarkStart w:id="50" w:name="inhaltsverzeichnis-und-struktur"/>
    <w:p>
      <w:pPr>
        <w:pStyle w:val="Heading2"/>
      </w:pPr>
      <w:r>
        <w:rPr>
          <w:rStyle w:val="SectionNumber"/>
        </w:rPr>
        <w:t xml:space="preserve">2.4</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bookmarkStart w:id="45" w:name="kapitel-über-lernos"/>
    <w:p>
      <w:pPr>
        <w:pStyle w:val="Heading3"/>
      </w:pPr>
      <w:r>
        <w:rPr>
          <w:rStyle w:val="SectionNumber"/>
        </w:rPr>
        <w:t xml:space="preserve">2.4.1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5"/>
    <w:bookmarkStart w:id="46" w:name="kapitel-grundlagen"/>
    <w:p>
      <w:pPr>
        <w:pStyle w:val="Heading3"/>
      </w:pPr>
      <w:r>
        <w:rPr>
          <w:rStyle w:val="SectionNumber"/>
        </w:rPr>
        <w:t xml:space="preserve">2.4.2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6"/>
    <w:bookmarkStart w:id="48" w:name="kapitel-lernpfad"/>
    <w:p>
      <w:pPr>
        <w:pStyle w:val="Heading3"/>
      </w:pPr>
      <w:r>
        <w:rPr>
          <w:rStyle w:val="SectionNumber"/>
        </w:rPr>
        <w:t xml:space="preserve">2.4.3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7">
        <w:r>
          <w:rPr>
            <w:rStyle w:val="Hyperlink"/>
          </w:rPr>
          <w:t xml:space="preserve">Kata-Dokumentation</w:t>
        </w:r>
      </w:hyperlink>
      <w:r>
        <w:t xml:space="preserve">.</w:t>
      </w:r>
    </w:p>
    <w:bookmarkEnd w:id="48"/>
    <w:bookmarkStart w:id="49" w:name="kapitel-anhang"/>
    <w:p>
      <w:pPr>
        <w:pStyle w:val="Heading3"/>
      </w:pPr>
      <w:r>
        <w:rPr>
          <w:rStyle w:val="SectionNumber"/>
        </w:rPr>
        <w:t xml:space="preserve">2.4.4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End w:id="50"/>
    <w:bookmarkStart w:id="67" w:name="inhalte-medien-und-quellen"/>
    <w:p>
      <w:pPr>
        <w:pStyle w:val="Heading2"/>
      </w:pPr>
      <w:r>
        <w:rPr>
          <w:rStyle w:val="SectionNumber"/>
        </w:rPr>
        <w:t xml:space="preserve">2.5</w:t>
      </w:r>
      <w:r>
        <w:tab/>
      </w:r>
      <w:r>
        <w:t xml:space="preserve">Inhalte, Medien und Quellen</w:t>
      </w:r>
    </w:p>
    <w:bookmarkStart w:id="54" w:name="schreibstil"/>
    <w:p>
      <w:pPr>
        <w:pStyle w:val="Heading3"/>
      </w:pPr>
      <w:r>
        <w:rPr>
          <w:rStyle w:val="SectionNumber"/>
        </w:rPr>
        <w:t xml:space="preserve">2.5.1</w:t>
      </w:r>
      <w:r>
        <w:tab/>
      </w:r>
      <w:r>
        <w:t xml:space="preserve">Schreibstil</w:t>
      </w:r>
    </w:p>
    <w:p>
      <w:pPr>
        <w:pStyle w:val="FirstParagraph"/>
      </w:pPr>
      <w:r>
        <w:t xml:space="preserve">Damit lernOS Leitfäden möglichst</w:t>
      </w:r>
      <w:r>
        <w:t xml:space="preserve"> </w:t>
      </w:r>
      <w:hyperlink r:id="rId51">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2">
        <w:r>
          <w:rPr>
            <w:rStyle w:val="Hyperlink"/>
          </w:rPr>
          <w:t xml:space="preserve">Gemeinsprache</w:t>
        </w:r>
      </w:hyperlink>
      <w:r>
        <w:t xml:space="preserve"> </w:t>
      </w:r>
      <w:r>
        <w:t xml:space="preserve">erklärt werden. Fachbegriffe müssen wie im</w:t>
      </w:r>
      <w:r>
        <w:t xml:space="preserve"> </w:t>
      </w:r>
      <w:hyperlink r:id="rId53">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4"/>
    <w:bookmarkStart w:id="59" w:name="bilder"/>
    <w:p>
      <w:pPr>
        <w:pStyle w:val="Heading3"/>
      </w:pPr>
      <w:r>
        <w:rPr>
          <w:rStyle w:val="SectionNumber"/>
        </w:rPr>
        <w:t xml:space="preserve">2.5.2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5">
        <w:r>
          <w:rPr>
            <w:rStyle w:val="Hyperlink"/>
          </w:rPr>
          <w:t xml:space="preserve">SVG</w:t>
        </w:r>
      </w:hyperlink>
      <w:r>
        <w:t xml:space="preserve"> </w:t>
      </w:r>
      <w:r>
        <w:t xml:space="preserve">(als PNG in den Leitfaden eingebunden), für Pixelgrafiken</w:t>
      </w:r>
      <w:r>
        <w:t xml:space="preserve"> </w:t>
      </w:r>
      <w:hyperlink r:id="rId56">
        <w:r>
          <w:rPr>
            <w:rStyle w:val="Hyperlink"/>
          </w:rPr>
          <w:t xml:space="preserve">PNG</w:t>
        </w:r>
      </w:hyperlink>
      <w:r>
        <w:t xml:space="preserve">. Für die Erstellung und Bearbeitung von SVG-Vektor-Grafiken und den Export in PNG wird</w:t>
      </w:r>
      <w:r>
        <w:t xml:space="preserve"> </w:t>
      </w:r>
      <w:hyperlink r:id="rId57">
        <w:r>
          <w:rPr>
            <w:rStyle w:val="Hyperlink"/>
          </w:rPr>
          <w:t xml:space="preserve">Inkscape</w:t>
        </w:r>
      </w:hyperlink>
      <w:r>
        <w:t xml:space="preserve"> </w:t>
      </w:r>
      <w:r>
        <w:t xml:space="preserve">empfohlen, für Pixelgrafiken</w:t>
      </w:r>
      <w:r>
        <w:t xml:space="preserve"> </w:t>
      </w:r>
      <w:hyperlink r:id="rId58">
        <w:r>
          <w:rPr>
            <w:rStyle w:val="Hyperlink"/>
          </w:rPr>
          <w:t xml:space="preserve">Gimp</w:t>
        </w:r>
      </w:hyperlink>
      <w:r>
        <w:t xml:space="preserve">.</w:t>
      </w:r>
    </w:p>
    <w:bookmarkEnd w:id="59"/>
    <w:bookmarkStart w:id="60" w:name="audio-und-video"/>
    <w:p>
      <w:pPr>
        <w:pStyle w:val="Heading3"/>
      </w:pPr>
      <w:r>
        <w:rPr>
          <w:rStyle w:val="SectionNumber"/>
        </w:rPr>
        <w:t xml:space="preserve">2.5.3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60"/>
    <w:bookmarkStart w:id="63" w:name="markdown-syntax"/>
    <w:p>
      <w:pPr>
        <w:pStyle w:val="Heading3"/>
      </w:pPr>
      <w:r>
        <w:rPr>
          <w:rStyle w:val="SectionNumber"/>
        </w:rPr>
        <w:t xml:space="preserve">2.5.4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2">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3"/>
    <w:bookmarkStart w:id="66" w:name="mehrsprachigkeit"/>
    <w:p>
      <w:pPr>
        <w:pStyle w:val="Heading3"/>
      </w:pPr>
      <w:r>
        <w:rPr>
          <w:rStyle w:val="SectionNumber"/>
        </w:rPr>
        <w:t xml:space="preserve">2.5.5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8"/>
        </w:numPr>
        <w:pStyle w:val="Compact"/>
      </w:pPr>
      <w:hyperlink r:id="rId64">
        <w:r>
          <w:rPr>
            <w:rStyle w:val="Hyperlink"/>
          </w:rPr>
          <w:t xml:space="preserve">Deepl</w:t>
        </w:r>
      </w:hyperlink>
      <w:r>
        <w:t xml:space="preserve"> </w:t>
      </w:r>
      <w:r>
        <w:t xml:space="preserve">- Online-Übersetzungsdienst</w:t>
      </w:r>
    </w:p>
    <w:p>
      <w:pPr>
        <w:numPr>
          <w:ilvl w:val="0"/>
          <w:numId w:val="1008"/>
        </w:numPr>
        <w:pStyle w:val="Compact"/>
      </w:pPr>
      <w:hyperlink r:id="rId65">
        <w:r>
          <w:rPr>
            <w:rStyle w:val="Hyperlink"/>
          </w:rPr>
          <w:t xml:space="preserve">Microsoft Word</w:t>
        </w:r>
      </w:hyperlink>
      <w:r>
        <w:t xml:space="preserve"> </w:t>
      </w:r>
      <w:r>
        <w:t xml:space="preserve">- Online-Übersetzungsdienst als Teil von Office 365 (Überprüfen/Übersetzen/Dokument übersetzen)</w:t>
      </w:r>
    </w:p>
    <w:bookmarkEnd w:id="66"/>
    <w:bookmarkEnd w:id="67"/>
    <w:bookmarkStart w:id="83" w:name="leitfaden-produktionskette"/>
    <w:p>
      <w:pPr>
        <w:pStyle w:val="Heading2"/>
      </w:pPr>
      <w:r>
        <w:rPr>
          <w:rStyle w:val="SectionNumber"/>
        </w:rPr>
        <w:t xml:space="preserve">2.6</w:t>
      </w:r>
      <w:r>
        <w:tab/>
      </w:r>
      <w:r>
        <w:t xml:space="preserve">Leitfaden Produktionskette</w:t>
      </w:r>
    </w:p>
    <w:p>
      <w:pPr>
        <w:pStyle w:val="FirstParagraph"/>
      </w:pPr>
      <w:r>
        <w:t xml:space="preserve">lernOS Leitfäden werden in der Auszeichnungssprache</w:t>
      </w:r>
      <w:r>
        <w:t xml:space="preserve"> </w:t>
      </w:r>
      <w:hyperlink r:id="rId68">
        <w:r>
          <w:rPr>
            <w:rStyle w:val="Hyperlink"/>
          </w:rPr>
          <w:t xml:space="preserve">Markdown</w:t>
        </w:r>
      </w:hyperlink>
      <w:r>
        <w:t xml:space="preserve"> </w:t>
      </w:r>
      <w:r>
        <w:t xml:space="preserve">erstellt und i.d.R. auf</w:t>
      </w:r>
      <w:r>
        <w:t xml:space="preserve"> </w:t>
      </w:r>
      <w:hyperlink r:id="rId69">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70">
        <w:r>
          <w:rPr>
            <w:rStyle w:val="Hyperlink"/>
          </w:rPr>
          <w:t xml:space="preserve">Open Source Software</w:t>
        </w:r>
      </w:hyperlink>
      <w:r>
        <w:t xml:space="preserve"> </w:t>
      </w:r>
      <w:r>
        <w:t xml:space="preserve">zu verwenden.</w:t>
      </w:r>
    </w:p>
    <w:p>
      <w:pPr>
        <w:pStyle w:val="BodyText"/>
      </w:pPr>
      <w:r>
        <w:drawing>
          <wp:inline>
            <wp:extent cx="5334000" cy="6657622"/>
            <wp:effectExtent b="0" l="0" r="0" t="0"/>
            <wp:docPr descr="" title="" id="72" name="Picture"/>
            <a:graphic>
              <a:graphicData uri="http://schemas.openxmlformats.org/drawingml/2006/picture">
                <pic:pic>
                  <pic:nvPicPr>
                    <pic:cNvPr descr="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" id="73" name="Picture"/>
                    <pic:cNvPicPr>
                      <a:picLocks noChangeArrowheads="1" noChangeAspect="1"/>
                    </pic:cNvPicPr>
                  </pic:nvPicPr>
                  <pic:blipFill>
                    <a:blip r:embed="rId71"/>
                    <a:stretch>
                      <a:fillRect/>
                    </a:stretch>
                  </pic:blipFill>
                  <pic:spPr bwMode="auto">
                    <a:xfrm>
                      <a:off x="0" y="0"/>
                      <a:ext cx="5334000" cy="6657622"/>
                    </a:xfrm>
                    <a:prstGeom prst="rect">
                      <a:avLst/>
                    </a:prstGeom>
                    <a:noFill/>
                    <a:ln w="9525">
                      <a:noFill/>
                      <a:headEnd/>
                      <a:tailEnd/>
                    </a:ln>
                  </pic:spPr>
                </pic:pic>
              </a:graphicData>
            </a:graphic>
          </wp:inline>
        </w:drawing>
      </w:r>
    </w:p>
    <w:bookmarkStart w:id="76" w:name="lernos-leitfaden-verzeichnisstruktur"/>
    <w:p>
      <w:pPr>
        <w:pStyle w:val="Heading3"/>
      </w:pPr>
      <w:r>
        <w:rPr>
          <w:rStyle w:val="SectionNumber"/>
        </w:rPr>
        <w:t xml:space="preserve">2.6.1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Deutsche Sprachversion</w:t>
      </w:r>
      <w:r>
        <w:br/>
      </w:r>
      <w:r>
        <w:rPr>
          <w:rStyle w:val="VerbatimChar"/>
        </w:rPr>
        <w:t xml:space="preserve">   |– src                            # Markdown Quelldateien</w:t>
      </w:r>
      <w:r>
        <w:br/>
      </w:r>
      <w:r>
        <w:rPr>
          <w:rStyle w:val="VerbatimChar"/>
        </w:rPr>
        <w:t xml:space="preserve">      |– css</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en                                # gleiche Struktur wie de</w:t>
      </w:r>
      <w:r>
        <w:br/>
      </w:r>
      <w:r>
        <w:rPr>
          <w:rStyle w:val="VerbatimChar"/>
        </w:rPr>
        <w:t xml:space="preserve">|– docs                              # Webversionen (nach Sprache)</w:t>
      </w:r>
      <w:r>
        <w:br/>
      </w:r>
      <w:r>
        <w:rPr>
          <w:rStyle w:val="VerbatimChar"/>
        </w:rPr>
        <w:t xml:space="preserve">   |– de</w:t>
      </w:r>
      <w:r>
        <w:br/>
      </w:r>
      <w:r>
        <w:rPr>
          <w:rStyle w:val="VerbatimChar"/>
        </w:rPr>
        <w:t xml:space="preserve">   |– en</w:t>
      </w:r>
      <w:r>
        <w:br/>
      </w:r>
      <w:r>
        <w:rPr>
          <w:rStyle w:val="VerbatimChar"/>
        </w:rPr>
        <w:t xml:space="preserve">|– README.md                         # Wird auf Github angezeigt</w:t>
      </w:r>
    </w:p>
    <w:p>
      <w:pPr>
        <w:numPr>
          <w:ilvl w:val="0"/>
          <w:numId w:val="1009"/>
        </w:numPr>
      </w:pPr>
      <w:r>
        <w:rPr>
          <w:bCs/>
          <w:b/>
        </w:rPr>
        <w:t xml:space="preserve">de</w:t>
      </w:r>
      <w:r>
        <w:t xml:space="preserve"> </w:t>
      </w:r>
      <w:r>
        <w:t xml:space="preserve">- Inhalte der deutschen Version des Leitfadens</w:t>
      </w:r>
    </w:p>
    <w:p>
      <w:pPr>
        <w:numPr>
          <w:ilvl w:val="1"/>
          <w:numId w:val="1010"/>
        </w:numPr>
      </w:pPr>
      <w:r>
        <w:rPr>
          <w:bCs/>
          <w:b/>
        </w:rPr>
        <w:t xml:space="preserve">src</w:t>
      </w:r>
      <w:r>
        <w:t xml:space="preserve"> </w:t>
      </w:r>
      <w:r>
        <w:t xml:space="preserve">- die Markdown-Quellen des Leitfaden</w:t>
      </w:r>
    </w:p>
    <w:p>
      <w:pPr>
        <w:numPr>
          <w:ilvl w:val="2"/>
          <w:numId w:val="1011"/>
        </w:numPr>
        <w:pStyle w:val="Compact"/>
      </w:pPr>
      <w:r>
        <w:rPr>
          <w:bCs/>
          <w:b/>
        </w:rPr>
        <w:t xml:space="preserve">css</w:t>
      </w:r>
      <w:r>
        <w:t xml:space="preserve"> </w:t>
      </w:r>
      <w:r>
        <w:t xml:space="preserve">- Anpassung von Farben für die Web-Version</w:t>
      </w:r>
    </w:p>
    <w:p>
      <w:pPr>
        <w:numPr>
          <w:ilvl w:val="2"/>
          <w:numId w:val="1011"/>
        </w:numPr>
        <w:pStyle w:val="Compact"/>
      </w:pPr>
      <w:r>
        <w:rPr>
          <w:bCs/>
          <w:b/>
        </w:rPr>
        <w:t xml:space="preserve">images</w:t>
      </w:r>
      <w:r>
        <w:t xml:space="preserve"> </w:t>
      </w:r>
      <w:r>
        <w:t xml:space="preserve">- Bilder des Leitfadens in den Formaten SVG und PNG</w:t>
      </w:r>
    </w:p>
    <w:p>
      <w:pPr>
        <w:numPr>
          <w:ilvl w:val="2"/>
          <w:numId w:val="1011"/>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11"/>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11"/>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11"/>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10"/>
        </w:numPr>
      </w:pPr>
      <w:r>
        <w:rPr>
          <w:bCs/>
          <w:b/>
        </w:rPr>
        <w:t xml:space="preserve">make.bat</w:t>
      </w:r>
      <w:r>
        <w:t xml:space="preserve"> </w:t>
      </w:r>
      <w:r>
        <w:t xml:space="preserve">- das Herzstück der Produktionskette,</w:t>
      </w:r>
      <w:r>
        <w:t xml:space="preserve"> </w:t>
      </w:r>
      <w:hyperlink r:id="rId74">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10"/>
        </w:numPr>
      </w:pPr>
      <w:r>
        <w:rPr>
          <w:bCs/>
          <w:b/>
        </w:rPr>
        <w:t xml:space="preserve">metadata.yaml</w:t>
      </w:r>
      <w:r>
        <w:t xml:space="preserve"> </w:t>
      </w:r>
      <w:r>
        <w:t xml:space="preserve">- Metadaten für Pandoc (z.B. Titel, Untertitel, Autor(en), Version etc.)</w:t>
      </w:r>
    </w:p>
    <w:p>
      <w:pPr>
        <w:numPr>
          <w:ilvl w:val="1"/>
          <w:numId w:val="1010"/>
        </w:numPr>
      </w:pPr>
      <w:r>
        <w:rPr>
          <w:bCs/>
          <w:b/>
        </w:rPr>
        <w:t xml:space="preserve">mkdocs.yaml</w:t>
      </w:r>
      <w:r>
        <w:t xml:space="preserve"> </w:t>
      </w:r>
      <w:r>
        <w:t xml:space="preserve">- Einstellungen für die Generierung der Web-Version mit mkdocs</w:t>
      </w:r>
    </w:p>
    <w:p>
      <w:pPr>
        <w:numPr>
          <w:ilvl w:val="0"/>
          <w:numId w:val="1009"/>
        </w:numPr>
      </w:pPr>
      <w:r>
        <w:rPr>
          <w:bCs/>
          <w:b/>
        </w:rPr>
        <w:t xml:space="preserve">docs</w:t>
      </w:r>
    </w:p>
    <w:p>
      <w:pPr>
        <w:numPr>
          <w:ilvl w:val="1"/>
          <w:numId w:val="1012"/>
        </w:numPr>
        <w:pStyle w:val="Compact"/>
      </w:pPr>
      <w:r>
        <w:rPr>
          <w:bCs/>
          <w:b/>
        </w:rPr>
        <w:t xml:space="preserve">de</w:t>
      </w:r>
      <w:r>
        <w:t xml:space="preserve"> </w:t>
      </w:r>
      <w:r>
        <w:t xml:space="preserve">- deutsche Web-Version des Leitfadens</w:t>
      </w:r>
    </w:p>
    <w:p>
      <w:pPr>
        <w:numPr>
          <w:ilvl w:val="1"/>
          <w:numId w:val="1012"/>
        </w:numPr>
        <w:pStyle w:val="Compact"/>
      </w:pPr>
      <w:r>
        <w:rPr>
          <w:bCs/>
          <w:b/>
        </w:rPr>
        <w:t xml:space="preserve">en</w:t>
      </w:r>
      <w:r>
        <w:t xml:space="preserve"> </w:t>
      </w:r>
      <w:r>
        <w:t xml:space="preserve">- englische Web-Version des Leitfadens</w:t>
      </w:r>
    </w:p>
    <w:p>
      <w:pPr>
        <w:numPr>
          <w:ilvl w:val="0"/>
          <w:numId w:val="1009"/>
        </w:numPr>
      </w:pPr>
      <w:r>
        <w:rPr>
          <w:bCs/>
          <w:b/>
        </w:rPr>
        <w:t xml:space="preserve">en</w:t>
      </w:r>
      <w:r>
        <w:t xml:space="preserve"> </w:t>
      </w:r>
      <w:r>
        <w:t xml:space="preserve">- Inhalte der deutschen Version des Leitfadens</w:t>
      </w:r>
    </w:p>
    <w:p>
      <w:pPr>
        <w:numPr>
          <w:ilvl w:val="1"/>
          <w:numId w:val="1013"/>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5">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76"/>
    <w:bookmarkStart w:id="79" w:name="lernos-produktionskette-auf-windows-10"/>
    <w:p>
      <w:pPr>
        <w:pStyle w:val="Heading3"/>
      </w:pPr>
      <w:r>
        <w:rPr>
          <w:rStyle w:val="SectionNumber"/>
        </w:rPr>
        <w:t xml:space="preserve">2.6.2</w:t>
      </w:r>
      <w:r>
        <w:tab/>
      </w:r>
      <w:r>
        <w:t xml:space="preserve">lernOS Produktionskette auf Windows 10</w:t>
      </w:r>
    </w:p>
    <w:p>
      <w:pPr>
        <w:pStyle w:val="FirstParagraph"/>
      </w:pPr>
      <w:r>
        <w:t xml:space="preserve">Für die Erstellung der Zielformate aus den Markdown-Quellen wird ein sog.</w:t>
      </w:r>
      <w:r>
        <w:t xml:space="preserve"> </w:t>
      </w:r>
      <w:hyperlink r:id="rId77">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4"/>
        </w:numPr>
        <w:pStyle w:val="Compact"/>
      </w:pPr>
      <w:r>
        <w:t xml:space="preserve">Alte Versionen der produzierten Dokumente löschen.</w:t>
      </w:r>
    </w:p>
    <w:p>
      <w:pPr>
        <w:numPr>
          <w:ilvl w:val="0"/>
          <w:numId w:val="1014"/>
        </w:numPr>
        <w:pStyle w:val="Compact"/>
      </w:pPr>
      <w:r>
        <w:t xml:space="preserve">Word-Version (.docx) produzieren</w:t>
      </w:r>
    </w:p>
    <w:p>
      <w:pPr>
        <w:numPr>
          <w:ilvl w:val="0"/>
          <w:numId w:val="1014"/>
        </w:numPr>
        <w:pStyle w:val="Compact"/>
      </w:pPr>
      <w:r>
        <w:t xml:space="preserve">HTML-Version (.html) produzieren (rohes HTML, z.B. für Copy&amp;Paste in CMS oder ESN)</w:t>
      </w:r>
    </w:p>
    <w:p>
      <w:pPr>
        <w:numPr>
          <w:ilvl w:val="0"/>
          <w:numId w:val="1014"/>
        </w:numPr>
        <w:pStyle w:val="Compact"/>
      </w:pPr>
      <w:r>
        <w:t xml:space="preserve">Web-Version produzieren (mkdocs mit Theme</w:t>
      </w:r>
      <w:r>
        <w:t xml:space="preserve"> </w:t>
      </w:r>
      <w:hyperlink r:id="rId78">
        <w:r>
          <w:rPr>
            <w:rStyle w:val="Hyperlink"/>
          </w:rPr>
          <w:t xml:space="preserve">material</w:t>
        </w:r>
      </w:hyperlink>
      <w:r>
        <w:t xml:space="preserve">, Ergebnis im Ordner docs)</w:t>
      </w:r>
    </w:p>
    <w:p>
      <w:pPr>
        <w:numPr>
          <w:ilvl w:val="0"/>
          <w:numId w:val="1014"/>
        </w:numPr>
        <w:pStyle w:val="Compact"/>
      </w:pPr>
      <w:r>
        <w:t xml:space="preserve">PDF-Version produzieren (.pdf)</w:t>
      </w:r>
    </w:p>
    <w:p>
      <w:pPr>
        <w:numPr>
          <w:ilvl w:val="0"/>
          <w:numId w:val="1014"/>
        </w:numPr>
        <w:pStyle w:val="Compact"/>
      </w:pPr>
      <w:r>
        <w:t xml:space="preserve">Titelseite als Grafik aus PDF exportieren (src/images/ebook-cover.jpg)</w:t>
      </w:r>
    </w:p>
    <w:p>
      <w:pPr>
        <w:numPr>
          <w:ilvl w:val="0"/>
          <w:numId w:val="1014"/>
        </w:numPr>
        <w:pStyle w:val="Compact"/>
      </w:pPr>
      <w:r>
        <w:t xml:space="preserve">E-Book-Version EPUB (.epub) produzieren</w:t>
      </w:r>
    </w:p>
    <w:p>
      <w:pPr>
        <w:numPr>
          <w:ilvl w:val="0"/>
          <w:numId w:val="1014"/>
        </w:numPr>
        <w:pStyle w:val="Compact"/>
      </w:pPr>
      <w:r>
        <w:t xml:space="preserve">E-Book-Version EPUB (.epub) on Mobipocket (.mobi) konvertieren</w:t>
      </w:r>
    </w:p>
    <w:p>
      <w:pPr>
        <w:numPr>
          <w:ilvl w:val="0"/>
          <w:numId w:val="1014"/>
        </w:numPr>
        <w:pStyle w:val="Compact"/>
      </w:pPr>
      <w:r>
        <w:t xml:space="preserve">Fertig :-)</w:t>
      </w:r>
    </w:p>
    <w:bookmarkEnd w:id="79"/>
    <w:bookmarkStart w:id="82" w:name="X9f6236887e2ba61b130d81011bd861b2ea1bcac"/>
    <w:p>
      <w:pPr>
        <w:pStyle w:val="Heading3"/>
      </w:pPr>
      <w:r>
        <w:rPr>
          <w:rStyle w:val="SectionNumber"/>
        </w:rPr>
        <w:t xml:space="preserve">2.6.3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5"/>
        </w:numPr>
        <w:pStyle w:val="Compact"/>
      </w:pPr>
      <w:r>
        <w:rPr>
          <w:bCs/>
          <w:b/>
        </w:rPr>
        <w:t xml:space="preserve">Github Actions:</w:t>
      </w:r>
      <w:r>
        <w:t xml:space="preserve"> </w:t>
      </w:r>
      <w:r>
        <w:t xml:space="preserve">aktuell ist eine automatisierte Produktionskette mit</w:t>
      </w:r>
      <w:r>
        <w:t xml:space="preserve"> </w:t>
      </w:r>
      <w:hyperlink r:id="rId80">
        <w:r>
          <w:rPr>
            <w:rStyle w:val="Hyperlink"/>
          </w:rPr>
          <w:t xml:space="preserve">GitHub Actions</w:t>
        </w:r>
      </w:hyperlink>
      <w:r>
        <w:t xml:space="preserve"> </w:t>
      </w:r>
      <w:r>
        <w:t xml:space="preserve">in Vorbereitung.</w:t>
      </w:r>
    </w:p>
    <w:p>
      <w:pPr>
        <w:numPr>
          <w:ilvl w:val="0"/>
          <w:numId w:val="1015"/>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5"/>
        </w:numPr>
        <w:pStyle w:val="Compact"/>
      </w:pPr>
      <w:r>
        <w:rPr>
          <w:bCs/>
          <w:b/>
        </w:rPr>
        <w:t xml:space="preserve">Audiobook:</w:t>
      </w:r>
      <w:r>
        <w:t xml:space="preserve"> </w:t>
      </w:r>
      <w:r>
        <w:t xml:space="preserve">Produktion eines Audiobooks mit Kapitelmarken zum Anhören (z.B. mit</w:t>
      </w:r>
      <w:r>
        <w:t xml:space="preserve"> </w:t>
      </w:r>
      <w:hyperlink r:id="rId81">
        <w:r>
          <w:rPr>
            <w:rStyle w:val="Hyperlink"/>
          </w:rPr>
          <w:t xml:space="preserve">Balbolka</w:t>
        </w:r>
      </w:hyperlink>
      <w:r>
        <w:t xml:space="preserve">).</w:t>
      </w:r>
    </w:p>
    <w:bookmarkEnd w:id="82"/>
    <w:bookmarkEnd w:id="83"/>
    <w:bookmarkStart w:id="120" w:name="toolset-für-die-produktionskette"/>
    <w:p>
      <w:pPr>
        <w:pStyle w:val="Heading2"/>
      </w:pPr>
      <w:r>
        <w:rPr>
          <w:rStyle w:val="SectionNumber"/>
        </w:rPr>
        <w:t xml:space="preserve">2.7</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6"/>
        </w:numPr>
      </w:pPr>
      <w:r>
        <w:rPr>
          <w:bCs/>
          <w:b/>
        </w:rPr>
        <w:t xml:space="preserve">Markdown-Editor</w:t>
      </w:r>
      <w:r>
        <w:t xml:space="preserve"> </w:t>
      </w:r>
      <w:r>
        <w:t xml:space="preserve">- zum Editieren der Inhalte der Leitfäden, die alle in</w:t>
      </w:r>
      <w:r>
        <w:t xml:space="preserve"> </w:t>
      </w:r>
      <w:hyperlink r:id="rId68">
        <w:r>
          <w:rPr>
            <w:rStyle w:val="Hyperlink"/>
          </w:rPr>
          <w:t xml:space="preserve">Markdown</w:t>
        </w:r>
      </w:hyperlink>
      <w:r>
        <w:t xml:space="preserve"> </w:t>
      </w:r>
      <w:r>
        <w:t xml:space="preserve">geschrieben werden (z.B. Typora, Atom oder Mark Text).</w:t>
      </w:r>
    </w:p>
    <w:p>
      <w:pPr>
        <w:numPr>
          <w:ilvl w:val="0"/>
          <w:numId w:val="1016"/>
        </w:numPr>
      </w:pPr>
      <w:r>
        <w:rPr>
          <w:bCs/>
          <w:b/>
        </w:rPr>
        <w:t xml:space="preserve">Github Desktop</w:t>
      </w:r>
      <w:r>
        <w:t xml:space="preserve"> </w:t>
      </w:r>
      <w:r>
        <w:t xml:space="preserve">- um das Repository des Leitfadens auf GitHub mit dem lokalen Rechner synchronisieren zu können.</w:t>
      </w:r>
    </w:p>
    <w:p>
      <w:pPr>
        <w:numPr>
          <w:ilvl w:val="0"/>
          <w:numId w:val="1016"/>
        </w:numPr>
      </w:pPr>
      <w:r>
        <w:rPr>
          <w:bCs/>
          <w:b/>
        </w:rPr>
        <w:t xml:space="preserve">Pandoc</w:t>
      </w:r>
      <w:r>
        <w:t xml:space="preserve"> </w:t>
      </w:r>
      <w:r>
        <w:t xml:space="preserve">- zum Konvertieren von Markdown in die Zielformate der lernOS Produktionskette.</w:t>
      </w:r>
    </w:p>
    <w:p>
      <w:pPr>
        <w:numPr>
          <w:ilvl w:val="0"/>
          <w:numId w:val="1016"/>
        </w:numPr>
      </w:pPr>
      <w:r>
        <w:rPr>
          <w:bCs/>
          <w:b/>
        </w:rPr>
        <w:t xml:space="preserve">LaTeX</w:t>
      </w:r>
      <w:r>
        <w:t xml:space="preserve"> </w:t>
      </w:r>
      <w:r>
        <w:t xml:space="preserve">- wird von Pandoc benötigt, um PDF-Dateien erzeugen zu können.</w:t>
      </w:r>
    </w:p>
    <w:p>
      <w:pPr>
        <w:numPr>
          <w:ilvl w:val="0"/>
          <w:numId w:val="1016"/>
        </w:numPr>
      </w:pPr>
      <w:r>
        <w:rPr>
          <w:bCs/>
          <w:b/>
        </w:rPr>
        <w:t xml:space="preserve">MkDocs</w:t>
      </w:r>
      <w:r>
        <w:t xml:space="preserve"> </w:t>
      </w:r>
      <w:r>
        <w:t xml:space="preserve">und</w:t>
      </w:r>
      <w:r>
        <w:t xml:space="preserve"> </w:t>
      </w:r>
      <w:r>
        <w:rPr>
          <w:bCs/>
          <w:b/>
        </w:rPr>
        <w:t xml:space="preserve">Material for MkDocs</w:t>
      </w:r>
      <w:r>
        <w:t xml:space="preserve"> </w:t>
      </w:r>
      <w:r>
        <w:t xml:space="preserve">- zum Erzeugen der Webversion des Leitfadens.</w:t>
      </w:r>
    </w:p>
    <w:p>
      <w:pPr>
        <w:numPr>
          <w:ilvl w:val="0"/>
          <w:numId w:val="1016"/>
        </w:numPr>
      </w:pPr>
      <w:r>
        <w:rPr>
          <w:bCs/>
          <w:b/>
        </w:rPr>
        <w:t xml:space="preserve">ImageMagick</w:t>
      </w:r>
      <w:r>
        <w:t xml:space="preserve"> </w:t>
      </w:r>
      <w:r>
        <w:t xml:space="preserve">- zum Erzeugen einer Grafik der Titelseite des Leitfadens zum Einfügen in die E-Book-Version.</w:t>
      </w:r>
    </w:p>
    <w:p>
      <w:pPr>
        <w:numPr>
          <w:ilvl w:val="0"/>
          <w:numId w:val="1016"/>
        </w:numPr>
      </w:pPr>
      <w:r>
        <w:rPr>
          <w:bCs/>
          <w:b/>
        </w:rPr>
        <w:t xml:space="preserve">Calibre</w:t>
      </w:r>
      <w:r>
        <w:t xml:space="preserve"> </w:t>
      </w:r>
      <w:r>
        <w:t xml:space="preserve">- zur Konvertierung der von Pandoc erzeugten E-Book-Version im epub-Format in das mobi-Format.</w:t>
      </w:r>
    </w:p>
    <w:bookmarkStart w:id="89" w:name="typora"/>
    <w:p>
      <w:pPr>
        <w:pStyle w:val="Heading3"/>
      </w:pPr>
      <w:r>
        <w:rPr>
          <w:rStyle w:val="SectionNumber"/>
        </w:rPr>
        <w:t xml:space="preserve">2.7.1</w:t>
      </w:r>
      <w:r>
        <w:tab/>
      </w:r>
      <w:r>
        <w:t xml:space="preserve">Typora</w:t>
      </w:r>
    </w:p>
    <w:p>
      <w:pPr>
        <w:pStyle w:val="FirstParagraph"/>
      </w:pPr>
      <w:hyperlink r:id="rId84">
        <w:r>
          <w:rPr>
            <w:rStyle w:val="Hyperlink"/>
          </w:rPr>
          <w:t xml:space="preserve">Typora</w:t>
        </w:r>
      </w:hyperlink>
      <w:r>
        <w:t xml:space="preserve"> </w:t>
      </w:r>
      <w:r>
        <w:t xml:space="preserve">ist ein Text-Editor zur Bearbeitung von</w:t>
      </w:r>
      <w:r>
        <w:t xml:space="preserve"> </w:t>
      </w:r>
      <w:hyperlink r:id="rId8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CaptionedFigure"/>
      </w:pPr>
      <w:r>
        <w:drawing>
          <wp:inline>
            <wp:extent cx="5334000" cy="2658665"/>
            <wp:effectExtent b="0" l="0" r="0" t="0"/>
            <wp:docPr descr="Typora Screenshot" title="" id="87" name="Picture"/>
            <a:graphic>
              <a:graphicData uri="http://schemas.openxmlformats.org/drawingml/2006/picture">
                <pic:pic>
                  <pic:nvPicPr>
                    <pic:cNvPr descr="./images/typora-screenshot.png" id="88" name="Picture"/>
                    <pic:cNvPicPr>
                      <a:picLocks noChangeArrowheads="1" noChangeAspect="1"/>
                    </pic:cNvPicPr>
                  </pic:nvPicPr>
                  <pic:blipFill>
                    <a:blip r:embed="rId8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89"/>
    <w:bookmarkStart w:id="91" w:name="pandoc"/>
    <w:p>
      <w:pPr>
        <w:pStyle w:val="Heading3"/>
      </w:pPr>
      <w:r>
        <w:rPr>
          <w:rStyle w:val="SectionNumber"/>
        </w:rPr>
        <w:t xml:space="preserve">2.7.2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7"/>
        </w:numPr>
        <w:pStyle w:val="Compact"/>
      </w:pPr>
      <w:r>
        <w:t xml:space="preserve">Asciidoc</w:t>
      </w:r>
    </w:p>
    <w:p>
      <w:pPr>
        <w:numPr>
          <w:ilvl w:val="0"/>
          <w:numId w:val="1017"/>
        </w:numPr>
        <w:pStyle w:val="Compact"/>
      </w:pPr>
      <w:r>
        <w:t xml:space="preserve">DokuWiki</w:t>
      </w:r>
    </w:p>
    <w:p>
      <w:pPr>
        <w:numPr>
          <w:ilvl w:val="0"/>
          <w:numId w:val="1017"/>
        </w:numPr>
        <w:pStyle w:val="Compact"/>
      </w:pPr>
      <w:r>
        <w:t xml:space="preserve">EPUB (E-Book)</w:t>
      </w:r>
    </w:p>
    <w:p>
      <w:pPr>
        <w:numPr>
          <w:ilvl w:val="0"/>
          <w:numId w:val="1017"/>
        </w:numPr>
        <w:pStyle w:val="Compact"/>
      </w:pPr>
      <w:r>
        <w:t xml:space="preserve">HTML</w:t>
      </w:r>
    </w:p>
    <w:p>
      <w:pPr>
        <w:numPr>
          <w:ilvl w:val="0"/>
          <w:numId w:val="1017"/>
        </w:numPr>
        <w:pStyle w:val="Compact"/>
      </w:pPr>
      <w:r>
        <w:t xml:space="preserve">LaTeX</w:t>
      </w:r>
    </w:p>
    <w:p>
      <w:pPr>
        <w:numPr>
          <w:ilvl w:val="0"/>
          <w:numId w:val="1017"/>
        </w:numPr>
        <w:pStyle w:val="Compact"/>
      </w:pPr>
      <w:r>
        <w:t xml:space="preserve">Markdown</w:t>
      </w:r>
    </w:p>
    <w:p>
      <w:pPr>
        <w:numPr>
          <w:ilvl w:val="0"/>
          <w:numId w:val="1017"/>
        </w:numPr>
        <w:pStyle w:val="Compact"/>
      </w:pPr>
      <w:r>
        <w:t xml:space="preserve">MediaWiki</w:t>
      </w:r>
    </w:p>
    <w:p>
      <w:pPr>
        <w:numPr>
          <w:ilvl w:val="0"/>
          <w:numId w:val="1017"/>
        </w:numPr>
        <w:pStyle w:val="Compact"/>
      </w:pPr>
      <w:r>
        <w:t xml:space="preserve">Microsoft PowerPoint</w:t>
      </w:r>
    </w:p>
    <w:p>
      <w:pPr>
        <w:numPr>
          <w:ilvl w:val="0"/>
          <w:numId w:val="1017"/>
        </w:numPr>
        <w:pStyle w:val="Compact"/>
      </w:pPr>
      <w:r>
        <w:t xml:space="preserve">Microsoft Word (docx)</w:t>
      </w:r>
    </w:p>
    <w:p>
      <w:pPr>
        <w:numPr>
          <w:ilvl w:val="0"/>
          <w:numId w:val="1017"/>
        </w:numPr>
        <w:pStyle w:val="Compact"/>
      </w:pPr>
      <w:r>
        <w:t xml:space="preserve">OpenOffice/LibreOffice (odt)</w:t>
      </w:r>
    </w:p>
    <w:p>
      <w:pPr>
        <w:numPr>
          <w:ilvl w:val="0"/>
          <w:numId w:val="1017"/>
        </w:numPr>
        <w:pStyle w:val="Compact"/>
      </w:pPr>
      <w:r>
        <w:t xml:space="preserve">Reveal.js (Online-Präsentationen)</w:t>
      </w:r>
    </w:p>
    <w:p>
      <w:pPr>
        <w:numPr>
          <w:ilvl w:val="0"/>
          <w:numId w:val="1017"/>
        </w:numPr>
        <w:pStyle w:val="Compact"/>
      </w:pPr>
      <w:r>
        <w:t xml:space="preserve">Textile (z.B. für Confluence)</w:t>
      </w:r>
    </w:p>
    <w:p>
      <w:pPr>
        <w:numPr>
          <w:ilvl w:val="0"/>
          <w:numId w:val="1017"/>
        </w:numPr>
        <w:pStyle w:val="Compact"/>
      </w:pPr>
      <w:r>
        <w:t xml:space="preserve">uvm.</w:t>
      </w:r>
    </w:p>
    <w:bookmarkEnd w:id="91"/>
    <w:bookmarkStart w:id="96" w:name="github-desktop"/>
    <w:p>
      <w:pPr>
        <w:pStyle w:val="Heading3"/>
      </w:pPr>
      <w:r>
        <w:rPr>
          <w:rStyle w:val="SectionNumber"/>
        </w:rPr>
        <w:t xml:space="preserve">2.7.3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69">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4" name="Picture"/>
            <a:graphic>
              <a:graphicData uri="http://schemas.openxmlformats.org/drawingml/2006/picture">
                <pic:pic>
                  <pic:nvPicPr>
                    <pic:cNvPr descr="./images/github-desktop-screenshot.png" id="95" name="Picture"/>
                    <pic:cNvPicPr>
                      <a:picLocks noChangeArrowheads="1" noChangeAspect="1"/>
                    </pic:cNvPicPr>
                  </pic:nvPicPr>
                  <pic:blipFill>
                    <a:blip r:embed="rId93"/>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96"/>
    <w:bookmarkStart w:id="102" w:name="latex-co."/>
    <w:p>
      <w:pPr>
        <w:pStyle w:val="Heading3"/>
      </w:pPr>
      <w:r>
        <w:rPr>
          <w:rStyle w:val="SectionNumber"/>
        </w:rPr>
        <w:t xml:space="preserve">2.7.4</w:t>
      </w:r>
      <w:r>
        <w:tab/>
      </w:r>
      <w:r>
        <w:t xml:space="preserve">LaTeX &amp; Co.</w:t>
      </w:r>
    </w:p>
    <w:p>
      <w:pPr>
        <w:pStyle w:val="FirstParagraph"/>
      </w:pPr>
      <w:hyperlink r:id="rId97">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8">
        <w:r>
          <w:rPr>
            <w:rStyle w:val="Hyperlink"/>
          </w:rPr>
          <w:t xml:space="preserve">MiKTeX</w:t>
        </w:r>
      </w:hyperlink>
      <w:r>
        <w:t xml:space="preserve">, auf dem Mac</w:t>
      </w:r>
      <w:r>
        <w:t xml:space="preserve"> </w:t>
      </w:r>
      <w:hyperlink r:id="rId99">
        <w:r>
          <w:rPr>
            <w:rStyle w:val="Hyperlink"/>
          </w:rPr>
          <w:t xml:space="preserve">MacTeX</w:t>
        </w:r>
      </w:hyperlink>
      <w:r>
        <w:t xml:space="preserve">) verwendet, um mit pandoc direkt PDF-Dateien generieren zu können. Hierfür ist zusätzlich</w:t>
      </w:r>
      <w:r>
        <w:t xml:space="preserve"> </w:t>
      </w:r>
      <w:hyperlink r:id="rId100">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01">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2"/>
    <w:bookmarkStart w:id="111" w:name="mkdocs-material-for-mkdocs"/>
    <w:p>
      <w:pPr>
        <w:pStyle w:val="Heading3"/>
      </w:pPr>
      <w:r>
        <w:rPr>
          <w:rStyle w:val="SectionNumber"/>
        </w:rPr>
        <w:t xml:space="preserve">2.7.5</w:t>
      </w:r>
      <w:r>
        <w:tab/>
      </w:r>
      <w:r>
        <w:t xml:space="preserve">MkDocs &amp; Material for MkDocs</w:t>
      </w:r>
    </w:p>
    <w:p>
      <w:pPr>
        <w:pStyle w:val="FirstParagraph"/>
      </w:pPr>
      <w:hyperlink r:id="rId103">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8">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5" name="Picture"/>
            <a:graphic>
              <a:graphicData uri="http://schemas.openxmlformats.org/drawingml/2006/picture">
                <pic:pic>
                  <pic:nvPicPr>
                    <pic:cNvPr descr="./images/lernos-web-version-screenshot.png" id="106" name="Picture"/>
                    <pic:cNvPicPr>
                      <a:picLocks noChangeArrowheads="1" noChangeAspect="1"/>
                    </pic:cNvPicPr>
                  </pic:nvPicPr>
                  <pic:blipFill>
                    <a:blip r:embed="rId10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107">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09" name="Picture"/>
            <a:graphic>
              <a:graphicData uri="http://schemas.openxmlformats.org/drawingml/2006/picture">
                <pic:pic>
                  <pic:nvPicPr>
                    <pic:cNvPr descr="./images/disqus-screenshot.png" id="110" name="Picture"/>
                    <pic:cNvPicPr>
                      <a:picLocks noChangeArrowheads="1" noChangeAspect="1"/>
                    </pic:cNvPicPr>
                  </pic:nvPicPr>
                  <pic:blipFill>
                    <a:blip r:embed="rId108"/>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1"/>
    <w:bookmarkStart w:id="119" w:name="calibre"/>
    <w:p>
      <w:pPr>
        <w:pStyle w:val="Heading3"/>
      </w:pPr>
      <w:r>
        <w:rPr>
          <w:rStyle w:val="SectionNumber"/>
        </w:rPr>
        <w:t xml:space="preserve">2.7.6</w:t>
      </w:r>
      <w:r>
        <w:tab/>
      </w:r>
      <w:r>
        <w:t xml:space="preserve">Calibre</w:t>
      </w:r>
    </w:p>
    <w:p>
      <w:pPr>
        <w:pStyle w:val="FirstParagraph"/>
      </w:pPr>
      <w:hyperlink r:id="rId112">
        <w:r>
          <w:rPr>
            <w:rStyle w:val="Hyperlink"/>
          </w:rPr>
          <w:t xml:space="preserve">Calibre</w:t>
        </w:r>
      </w:hyperlink>
      <w:r>
        <w:t xml:space="preserve"> </w:t>
      </w:r>
      <w:r>
        <w:t xml:space="preserve">ist eine E-Book-Management-Software, die für die Konvertierung der E-Book-Version</w:t>
      </w:r>
      <w:r>
        <w:t xml:space="preserve"> </w:t>
      </w:r>
      <w:hyperlink r:id="rId113">
        <w:r>
          <w:rPr>
            <w:rStyle w:val="Hyperlink"/>
          </w:rPr>
          <w:t xml:space="preserve">EPUB</w:t>
        </w:r>
      </w:hyperlink>
      <w:r>
        <w:t xml:space="preserve"> </w:t>
      </w:r>
      <w:r>
        <w:t xml:space="preserve">in</w:t>
      </w:r>
      <w:r>
        <w:t xml:space="preserve"> </w:t>
      </w:r>
      <w:hyperlink r:id="rId11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17" name="Picture"/>
            <a:graphic>
              <a:graphicData uri="http://schemas.openxmlformats.org/drawingml/2006/picture">
                <pic:pic>
                  <pic:nvPicPr>
                    <pic:cNvPr descr="./images/calibre-screenshot.png" id="118" name="Picture"/>
                    <pic:cNvPicPr>
                      <a:picLocks noChangeArrowheads="1" noChangeAspect="1"/>
                    </pic:cNvPicPr>
                  </pic:nvPicPr>
                  <pic:blipFill>
                    <a:blip r:embed="rId11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19"/>
    <w:bookmarkEnd w:id="120"/>
    <w:bookmarkEnd w:id="121"/>
    <w:bookmarkStart w:id="126"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8"/>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8"/>
        </w:numPr>
        <w:pStyle w:val="Compact"/>
      </w:pPr>
      <w:r>
        <w:rPr>
          <w:bCs/>
          <w:b/>
        </w:rPr>
        <w:t xml:space="preserve">Woche 2 - Vorlage von GitHub herunterladen:</w:t>
      </w:r>
      <w:r>
        <w:t xml:space="preserve"> </w:t>
      </w:r>
      <w:r>
        <w:t xml:space="preserve">aus dem</w:t>
      </w:r>
      <w:r>
        <w:t xml:space="preserve"> </w:t>
      </w:r>
      <w:hyperlink r:id="rId122">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8"/>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8"/>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23">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9"/>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9"/>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9"/>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9"/>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20"/>
        </w:numPr>
        <w:pStyle w:val="Compact"/>
      </w:pPr>
      <w:r>
        <w:rPr>
          <w:bCs/>
          <w:b/>
        </w:rPr>
        <w:t xml:space="preserve">Woche 9 - Book Sprint</w:t>
      </w:r>
      <w:r>
        <w:t xml:space="preserve"> </w:t>
      </w:r>
      <w:r>
        <w:t xml:space="preserve">in einem 1- bis 5-tägigen</w:t>
      </w:r>
      <w:r>
        <w:t xml:space="preserve"> </w:t>
      </w:r>
      <w:hyperlink r:id="rId12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2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20"/>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20"/>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26"/>
    <w:bookmarkStart w:id="130" w:name="anhang"/>
    <w:p>
      <w:pPr>
        <w:pStyle w:val="Heading1"/>
      </w:pPr>
      <w:r>
        <w:rPr>
          <w:rStyle w:val="SectionNumber"/>
        </w:rPr>
        <w:t xml:space="preserve">4</w:t>
      </w:r>
      <w:r>
        <w:tab/>
      </w:r>
      <w:r>
        <w:t xml:space="preserve">Anhang</w:t>
      </w:r>
    </w:p>
    <w:bookmarkStart w:id="127" w:name="danksagungen"/>
    <w:p>
      <w:pPr>
        <w:pStyle w:val="Heading2"/>
      </w:pPr>
      <w:r>
        <w:rPr>
          <w:rStyle w:val="SectionNumber"/>
        </w:rPr>
        <w:t xml:space="preserve">4.1</w:t>
      </w:r>
      <w:r>
        <w:tab/>
      </w:r>
      <w:r>
        <w:t xml:space="preserve">Danksagungen</w:t>
      </w:r>
    </w:p>
    <w:p>
      <w:pPr>
        <w:pStyle w:val="FirstParagraph"/>
      </w:pPr>
      <w:r>
        <w:t xml:space="preserve">…</w:t>
      </w:r>
    </w:p>
    <w:bookmarkEnd w:id="127"/>
    <w:bookmarkStart w:id="128"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28"/>
    <w:bookmarkStart w:id="129"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21"/>
        </w:numPr>
        <w:pStyle w:val="Compact"/>
      </w:pPr>
      <w:r>
        <w:rPr>
          <w:bCs/>
          <w:b/>
        </w:rPr>
        <w:t xml:space="preserve">Aufgabe</w:t>
      </w:r>
    </w:p>
    <w:p>
      <w:pPr>
        <w:numPr>
          <w:ilvl w:val="0"/>
          <w:numId w:val="1021"/>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22"/>
        </w:numPr>
        <w:pStyle w:val="Compact"/>
      </w:pPr>
      <w:r>
        <w:rPr>
          <w:bCs/>
          <w:b/>
        </w:rPr>
        <w:t xml:space="preserve">Change Agent</w:t>
      </w:r>
    </w:p>
    <w:p>
      <w:pPr>
        <w:numPr>
          <w:ilvl w:val="0"/>
          <w:numId w:val="1022"/>
        </w:numPr>
        <w:pStyle w:val="Compact"/>
      </w:pPr>
      <w:r>
        <w:rPr>
          <w:bCs/>
          <w:b/>
        </w:rPr>
        <w:t xml:space="preserve">Change Management</w:t>
      </w:r>
    </w:p>
    <w:p>
      <w:pPr>
        <w:pStyle w:val="FirstParagraph"/>
      </w:pPr>
      <w:r>
        <w:rPr>
          <w:bCs/>
          <w:b/>
        </w:rPr>
        <w:t xml:space="preserve">E</w:t>
      </w:r>
    </w:p>
    <w:p>
      <w:pPr>
        <w:numPr>
          <w:ilvl w:val="0"/>
          <w:numId w:val="1023"/>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4"/>
        </w:numPr>
        <w:pStyle w:val="Compact"/>
      </w:pPr>
      <w:r>
        <w:rPr>
          <w:bCs/>
          <w:b/>
        </w:rPr>
        <w:t xml:space="preserve">Formale Organisation</w:t>
      </w:r>
    </w:p>
    <w:p>
      <w:pPr>
        <w:numPr>
          <w:ilvl w:val="0"/>
          <w:numId w:val="1024"/>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4"/>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4"/>
        </w:numPr>
        <w:pStyle w:val="Compact"/>
      </w:pPr>
      <w:r>
        <w:rPr>
          <w:bCs/>
          <w:b/>
        </w:rPr>
        <w:t xml:space="preserve">Führungskraft</w:t>
      </w:r>
      <w:r>
        <w:t xml:space="preserve">Eine Führungskraft ist eine Person in einer Organisation, die mit Aufgaben der Personalführung betraut ist.</w:t>
      </w:r>
    </w:p>
    <w:p>
      <w:pPr>
        <w:numPr>
          <w:ilvl w:val="0"/>
          <w:numId w:val="1024"/>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5"/>
        </w:numPr>
        <w:pStyle w:val="Compact"/>
      </w:pPr>
      <w:r>
        <w:rPr>
          <w:bCs/>
          <w:b/>
        </w:rPr>
        <w:t xml:space="preserve">Getting Things Done (GTD)</w:t>
      </w:r>
    </w:p>
    <w:p>
      <w:pPr>
        <w:pStyle w:val="FirstParagraph"/>
      </w:pPr>
      <w:r>
        <w:rPr>
          <w:bCs/>
          <w:b/>
        </w:rPr>
        <w:t xml:space="preserve">I</w:t>
      </w:r>
    </w:p>
    <w:p>
      <w:pPr>
        <w:numPr>
          <w:ilvl w:val="0"/>
          <w:numId w:val="1026"/>
        </w:numPr>
        <w:pStyle w:val="Compact"/>
      </w:pPr>
      <w:r>
        <w:rPr>
          <w:bCs/>
          <w:b/>
        </w:rPr>
        <w:t xml:space="preserve">Informale Organisation</w:t>
      </w:r>
    </w:p>
    <w:p>
      <w:pPr>
        <w:numPr>
          <w:ilvl w:val="0"/>
          <w:numId w:val="1026"/>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6"/>
        </w:numPr>
        <w:pStyle w:val="Compact"/>
      </w:pPr>
      <w:r>
        <w:rPr>
          <w:bCs/>
          <w:b/>
        </w:rPr>
        <w:t xml:space="preserve">Infrastruktur</w:t>
      </w:r>
    </w:p>
    <w:p>
      <w:pPr>
        <w:pStyle w:val="FirstParagraph"/>
      </w:pPr>
      <w:r>
        <w:rPr>
          <w:bCs/>
          <w:b/>
        </w:rPr>
        <w:t xml:space="preserve">K</w:t>
      </w:r>
    </w:p>
    <w:p>
      <w:pPr>
        <w:numPr>
          <w:ilvl w:val="0"/>
          <w:numId w:val="1027"/>
        </w:numPr>
        <w:pStyle w:val="Compact"/>
      </w:pPr>
      <w:r>
        <w:rPr>
          <w:bCs/>
          <w:b/>
        </w:rPr>
        <w:t xml:space="preserve">Kollaboration</w:t>
      </w:r>
      <w:r>
        <w:t xml:space="preserve">Kollaboration ist die Zusammenarbeit von Personen oder Gruppen von Personen (Wikipedia).</w:t>
      </w:r>
    </w:p>
    <w:p>
      <w:pPr>
        <w:numPr>
          <w:ilvl w:val="0"/>
          <w:numId w:val="1027"/>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7"/>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8"/>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8"/>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8"/>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8"/>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8"/>
        </w:numPr>
        <w:pStyle w:val="Compact"/>
      </w:pPr>
      <w:r>
        <w:rPr>
          <w:bCs/>
          <w:b/>
        </w:rPr>
        <w:t xml:space="preserve">lernOS Canvas</w:t>
      </w:r>
    </w:p>
    <w:p>
      <w:pPr>
        <w:numPr>
          <w:ilvl w:val="0"/>
          <w:numId w:val="1028"/>
        </w:numPr>
        <w:pStyle w:val="Compact"/>
      </w:pPr>
      <w:r>
        <w:rPr>
          <w:bCs/>
          <w:b/>
        </w:rPr>
        <w:t xml:space="preserve">lernOS Rad</w:t>
      </w:r>
    </w:p>
    <w:p>
      <w:pPr>
        <w:numPr>
          <w:ilvl w:val="0"/>
          <w:numId w:val="1028"/>
        </w:numPr>
        <w:pStyle w:val="Compact"/>
      </w:pPr>
      <w:r>
        <w:rPr>
          <w:bCs/>
          <w:b/>
        </w:rPr>
        <w:t xml:space="preserve">Lernpfad</w:t>
      </w:r>
    </w:p>
    <w:p>
      <w:pPr>
        <w:numPr>
          <w:ilvl w:val="0"/>
          <w:numId w:val="1028"/>
        </w:numPr>
        <w:pStyle w:val="Compact"/>
      </w:pPr>
      <w:r>
        <w:rPr>
          <w:bCs/>
          <w:b/>
        </w:rPr>
        <w:t xml:space="preserve">Lernsprint</w:t>
      </w:r>
    </w:p>
    <w:p>
      <w:pPr>
        <w:numPr>
          <w:ilvl w:val="0"/>
          <w:numId w:val="1028"/>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9"/>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9"/>
        </w:numPr>
        <w:pStyle w:val="Compact"/>
      </w:pPr>
      <w:r>
        <w:rPr>
          <w:bCs/>
          <w:b/>
        </w:rPr>
        <w:t xml:space="preserve">Mindset</w:t>
      </w:r>
    </w:p>
    <w:p>
      <w:pPr>
        <w:numPr>
          <w:ilvl w:val="0"/>
          <w:numId w:val="1029"/>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30"/>
        </w:numPr>
        <w:pStyle w:val="Compact"/>
      </w:pPr>
      <w:r>
        <w:rPr>
          <w:bCs/>
          <w:b/>
        </w:rPr>
        <w:t xml:space="preserve">Objectives &amp; Key Results (OKR)</w:t>
      </w:r>
    </w:p>
    <w:p>
      <w:pPr>
        <w:numPr>
          <w:ilvl w:val="0"/>
          <w:numId w:val="1030"/>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31"/>
        </w:numPr>
        <w:pStyle w:val="Compact"/>
      </w:pPr>
      <w:r>
        <w:rPr>
          <w:bCs/>
          <w:b/>
        </w:rPr>
        <w:t xml:space="preserve">Projekt</w:t>
      </w:r>
    </w:p>
    <w:p>
      <w:pPr>
        <w:numPr>
          <w:ilvl w:val="0"/>
          <w:numId w:val="1031"/>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32"/>
        </w:numPr>
        <w:pStyle w:val="Compact"/>
      </w:pPr>
      <w:r>
        <w:rPr>
          <w:bCs/>
          <w:b/>
        </w:rPr>
        <w:t xml:space="preserve">Rolle</w:t>
      </w:r>
    </w:p>
    <w:p>
      <w:pPr>
        <w:pStyle w:val="FirstParagraph"/>
      </w:pPr>
      <w:r>
        <w:rPr>
          <w:bCs/>
          <w:b/>
        </w:rPr>
        <w:t xml:space="preserve">S</w:t>
      </w:r>
    </w:p>
    <w:p>
      <w:pPr>
        <w:numPr>
          <w:ilvl w:val="0"/>
          <w:numId w:val="1033"/>
        </w:numPr>
        <w:pStyle w:val="Compact"/>
      </w:pPr>
      <w:r>
        <w:rPr>
          <w:bCs/>
          <w:b/>
        </w:rPr>
        <w:t xml:space="preserve">Selbstgesteuertes Lernen:</w:t>
      </w:r>
    </w:p>
    <w:p>
      <w:pPr>
        <w:numPr>
          <w:ilvl w:val="0"/>
          <w:numId w:val="1033"/>
        </w:numPr>
        <w:pStyle w:val="Compact"/>
      </w:pPr>
      <w:r>
        <w:rPr>
          <w:bCs/>
          <w:b/>
        </w:rPr>
        <w:t xml:space="preserve">Selbstorganisation</w:t>
      </w:r>
    </w:p>
    <w:p>
      <w:pPr>
        <w:numPr>
          <w:ilvl w:val="0"/>
          <w:numId w:val="1033"/>
        </w:numPr>
        <w:pStyle w:val="Compact"/>
      </w:pPr>
      <w:r>
        <w:rPr>
          <w:bCs/>
          <w:b/>
        </w:rPr>
        <w:t xml:space="preserve">Sinn</w:t>
      </w:r>
    </w:p>
    <w:p>
      <w:pPr>
        <w:numPr>
          <w:ilvl w:val="0"/>
          <w:numId w:val="1033"/>
        </w:numPr>
        <w:pStyle w:val="Compact"/>
      </w:pPr>
      <w:r>
        <w:rPr>
          <w:bCs/>
          <w:b/>
        </w:rPr>
        <w:t xml:space="preserve">Skillset</w:t>
      </w:r>
    </w:p>
    <w:p>
      <w:pPr>
        <w:numPr>
          <w:ilvl w:val="0"/>
          <w:numId w:val="1033"/>
        </w:numPr>
        <w:pStyle w:val="Compact"/>
      </w:pPr>
      <w:r>
        <w:rPr>
          <w:bCs/>
          <w:b/>
        </w:rPr>
        <w:t xml:space="preserve">Sprint</w:t>
      </w:r>
    </w:p>
    <w:p>
      <w:pPr>
        <w:numPr>
          <w:ilvl w:val="0"/>
          <w:numId w:val="1033"/>
        </w:numPr>
        <w:pStyle w:val="Compact"/>
      </w:pPr>
      <w:r>
        <w:rPr>
          <w:bCs/>
          <w:b/>
        </w:rPr>
        <w:t xml:space="preserve">Strategie</w:t>
      </w:r>
    </w:p>
    <w:p>
      <w:pPr>
        <w:pStyle w:val="FirstParagraph"/>
      </w:pPr>
      <w:r>
        <w:rPr>
          <w:bCs/>
          <w:b/>
        </w:rPr>
        <w:t xml:space="preserve">T</w:t>
      </w:r>
    </w:p>
    <w:p>
      <w:pPr>
        <w:numPr>
          <w:ilvl w:val="0"/>
          <w:numId w:val="1034"/>
        </w:numPr>
        <w:pStyle w:val="Compact"/>
      </w:pPr>
      <w:r>
        <w:rPr>
          <w:bCs/>
          <w:b/>
        </w:rPr>
        <w:t xml:space="preserve">Toolset</w:t>
      </w:r>
    </w:p>
    <w:p>
      <w:pPr>
        <w:numPr>
          <w:ilvl w:val="0"/>
          <w:numId w:val="1034"/>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5"/>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5"/>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6"/>
        </w:numPr>
        <w:pStyle w:val="Compact"/>
      </w:pPr>
      <w:r>
        <w:rPr>
          <w:bCs/>
          <w:b/>
        </w:rPr>
        <w:t xml:space="preserve">Wissen</w:t>
      </w:r>
    </w:p>
    <w:p>
      <w:pPr>
        <w:numPr>
          <w:ilvl w:val="0"/>
          <w:numId w:val="1036"/>
        </w:numPr>
        <w:pStyle w:val="Compact"/>
      </w:pPr>
      <w:r>
        <w:rPr>
          <w:bCs/>
          <w:b/>
        </w:rPr>
        <w:t xml:space="preserve">Wissensmanagement</w:t>
      </w:r>
      <w:r>
        <w:t xml:space="preserve"> </w:t>
      </w:r>
      <w:r>
        <w:t xml:space="preserve">Wissensmanagement ist die Führung und Gestaltung einer Lernenden Organisation.</w:t>
      </w:r>
    </w:p>
    <w:p>
      <w:pPr>
        <w:numPr>
          <w:ilvl w:val="0"/>
          <w:numId w:val="1036"/>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6"/>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7"/>
        </w:numPr>
        <w:pStyle w:val="Compact"/>
      </w:pPr>
      <w:r>
        <w:rPr>
          <w:bCs/>
          <w:b/>
        </w:rPr>
        <w:t xml:space="preserve">Ziel</w:t>
      </w:r>
      <w:r>
        <w:t xml:space="preserve">Result to be achieved (ISO 9001:2015).</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21" Target="media/rId21.png" /><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2021-12-13T22:52:58Z</dcterms:created>
  <dcterms:modified xsi:type="dcterms:W3CDTF">2021-12-13T22:52:58Z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