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37C2F" w14:textId="77777777" w:rsidR="00221435" w:rsidRPr="00221435" w:rsidRDefault="00221435" w:rsidP="00221435">
      <w:r w:rsidRPr="00221435">
        <w:t xml:space="preserve">transformer des compétences humaines en </w:t>
      </w:r>
      <w:r w:rsidRPr="00221435">
        <w:rPr>
          <w:b/>
          <w:bCs/>
        </w:rPr>
        <w:t>knowledge structurés exploitables par l’IA</w:t>
      </w:r>
    </w:p>
    <w:p w14:paraId="514FEDFE" w14:textId="7CF6EBCA" w:rsidR="00221435" w:rsidRPr="00221435" w:rsidRDefault="00221435" w:rsidP="00221435">
      <w:r w:rsidRPr="00221435">
        <w:t>Objectif :</w:t>
      </w:r>
      <w:r>
        <w:t xml:space="preserve"> </w:t>
      </w:r>
      <w:r w:rsidRPr="00221435">
        <w:t xml:space="preserve">ALFRED </w:t>
      </w:r>
      <w:r w:rsidRPr="00221435">
        <w:rPr>
          <w:b/>
          <w:bCs/>
        </w:rPr>
        <w:t>pense, analyse et agit comme un assistant stratégique + produit + humain</w:t>
      </w:r>
      <w:r>
        <w:rPr>
          <w:b/>
          <w:bCs/>
        </w:rPr>
        <w:t xml:space="preserve"> pour répondre au besoin du secteur : </w:t>
      </w:r>
    </w:p>
    <w:p w14:paraId="4F884DC6" w14:textId="77777777" w:rsidR="00221435" w:rsidRDefault="00221435" w:rsidP="00221435">
      <w:pPr>
        <w:rPr>
          <w:b/>
          <w:bCs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36"/>
        <w:gridCol w:w="1951"/>
        <w:gridCol w:w="1985"/>
        <w:gridCol w:w="3490"/>
      </w:tblGrid>
      <w:tr w:rsidR="00221435" w:rsidRPr="00221435" w14:paraId="35B11130" w14:textId="4E099A01" w:rsidTr="00221435">
        <w:tc>
          <w:tcPr>
            <w:tcW w:w="0" w:type="auto"/>
            <w:hideMark/>
          </w:tcPr>
          <w:p w14:paraId="63B793B0" w14:textId="77777777" w:rsidR="00221435" w:rsidRPr="00221435" w:rsidRDefault="00221435" w:rsidP="00221435">
            <w:pPr>
              <w:spacing w:after="160" w:line="259" w:lineRule="auto"/>
              <w:rPr>
                <w:b/>
                <w:bCs/>
              </w:rPr>
            </w:pPr>
            <w:r w:rsidRPr="00221435">
              <w:rPr>
                <w:b/>
                <w:bCs/>
              </w:rPr>
              <w:t>Secteur</w:t>
            </w:r>
          </w:p>
        </w:tc>
        <w:tc>
          <w:tcPr>
            <w:tcW w:w="0" w:type="auto"/>
            <w:hideMark/>
          </w:tcPr>
          <w:p w14:paraId="14A9A846" w14:textId="77777777" w:rsidR="00221435" w:rsidRPr="00221435" w:rsidRDefault="00221435" w:rsidP="00221435">
            <w:pPr>
              <w:spacing w:after="160" w:line="259" w:lineRule="auto"/>
              <w:rPr>
                <w:b/>
                <w:bCs/>
              </w:rPr>
            </w:pPr>
            <w:r w:rsidRPr="00221435">
              <w:rPr>
                <w:b/>
                <w:bCs/>
              </w:rPr>
              <w:t>Défis</w:t>
            </w:r>
          </w:p>
        </w:tc>
        <w:tc>
          <w:tcPr>
            <w:tcW w:w="1985" w:type="dxa"/>
            <w:hideMark/>
          </w:tcPr>
          <w:p w14:paraId="4BA93708" w14:textId="2237935E" w:rsidR="00221435" w:rsidRPr="00221435" w:rsidRDefault="00221435" w:rsidP="00221435">
            <w:pPr>
              <w:tabs>
                <w:tab w:val="center" w:pos="1590"/>
              </w:tabs>
              <w:spacing w:after="160" w:line="259" w:lineRule="auto"/>
              <w:rPr>
                <w:b/>
                <w:bCs/>
              </w:rPr>
            </w:pPr>
            <w:r w:rsidRPr="00221435">
              <w:rPr>
                <w:b/>
                <w:bCs/>
              </w:rPr>
              <w:t>Priorités</w:t>
            </w:r>
            <w:r>
              <w:rPr>
                <w:b/>
                <w:bCs/>
              </w:rPr>
              <w:tab/>
            </w:r>
          </w:p>
        </w:tc>
        <w:tc>
          <w:tcPr>
            <w:tcW w:w="1554" w:type="dxa"/>
          </w:tcPr>
          <w:p w14:paraId="61660A41" w14:textId="77777777" w:rsidR="00221435" w:rsidRPr="00221435" w:rsidRDefault="00221435" w:rsidP="00221435">
            <w:pPr>
              <w:tabs>
                <w:tab w:val="center" w:pos="1590"/>
              </w:tabs>
              <w:rPr>
                <w:b/>
                <w:bCs/>
              </w:rPr>
            </w:pPr>
          </w:p>
        </w:tc>
      </w:tr>
      <w:tr w:rsidR="00221435" w:rsidRPr="00221435" w14:paraId="32837B47" w14:textId="22A43D0D" w:rsidTr="00221435">
        <w:tc>
          <w:tcPr>
            <w:tcW w:w="0" w:type="auto"/>
            <w:hideMark/>
          </w:tcPr>
          <w:p w14:paraId="64ED2BC3" w14:textId="77777777" w:rsidR="00221435" w:rsidRPr="00221435" w:rsidRDefault="00221435" w:rsidP="00221435">
            <w:pPr>
              <w:spacing w:after="160" w:line="259" w:lineRule="auto"/>
            </w:pPr>
            <w:r w:rsidRPr="00221435">
              <w:rPr>
                <w:rFonts w:ascii="Segoe UI Emoji" w:hAnsi="Segoe UI Emoji" w:cs="Segoe UI Emoji"/>
              </w:rPr>
              <w:t>🟣</w:t>
            </w:r>
            <w:r w:rsidRPr="00221435">
              <w:t xml:space="preserve"> B2B (entreprises)</w:t>
            </w:r>
          </w:p>
        </w:tc>
        <w:tc>
          <w:tcPr>
            <w:tcW w:w="0" w:type="auto"/>
            <w:hideMark/>
          </w:tcPr>
          <w:p w14:paraId="79B4C30F" w14:textId="77777777" w:rsidR="00221435" w:rsidRPr="00221435" w:rsidRDefault="00221435" w:rsidP="00221435">
            <w:pPr>
              <w:spacing w:after="160" w:line="259" w:lineRule="auto"/>
            </w:pPr>
            <w:r w:rsidRPr="00221435">
              <w:t>- Outils IA peu adaptés aux usages réels</w:t>
            </w:r>
            <w:r w:rsidRPr="00221435">
              <w:br/>
              <w:t>- Manque de structuration produit</w:t>
            </w:r>
            <w:r w:rsidRPr="00221435">
              <w:br/>
              <w:t>- Difficulté à transformer une idée en solution concrète</w:t>
            </w:r>
          </w:p>
        </w:tc>
        <w:tc>
          <w:tcPr>
            <w:tcW w:w="1985" w:type="dxa"/>
            <w:hideMark/>
          </w:tcPr>
          <w:p w14:paraId="26AC13E2" w14:textId="77777777" w:rsidR="00221435" w:rsidRPr="00221435" w:rsidRDefault="00221435" w:rsidP="00221435">
            <w:pPr>
              <w:spacing w:after="160" w:line="259" w:lineRule="auto"/>
            </w:pPr>
            <w:r w:rsidRPr="00221435">
              <w:t>- Structuration des projets (cadrage, roadmap)</w:t>
            </w:r>
            <w:r w:rsidRPr="00221435">
              <w:br/>
              <w:t>- Création de valeur rapide via le conseil</w:t>
            </w:r>
            <w:r w:rsidRPr="00221435">
              <w:br/>
              <w:t>- Accompagnement à la conception de produits intelligents</w:t>
            </w:r>
          </w:p>
        </w:tc>
        <w:tc>
          <w:tcPr>
            <w:tcW w:w="1554" w:type="dxa"/>
          </w:tcPr>
          <w:p w14:paraId="18C67C84" w14:textId="77777777" w:rsidR="00221435" w:rsidRPr="00221435" w:rsidRDefault="00221435" w:rsidP="00221435">
            <w:pPr>
              <w:spacing w:after="160" w:line="259" w:lineRule="auto"/>
            </w:pPr>
            <w:r w:rsidRPr="00221435">
              <w:t>Knowledge à enrichir :</w:t>
            </w:r>
          </w:p>
          <w:p w14:paraId="11A39F1C" w14:textId="535504DB" w:rsidR="00221435" w:rsidRPr="007C7BD5" w:rsidRDefault="00221435" w:rsidP="00221435">
            <w:pPr>
              <w:spacing w:after="160" w:line="259" w:lineRule="auto"/>
              <w:rPr>
                <w:lang w:val="en-GB"/>
              </w:rPr>
            </w:pPr>
            <w:r w:rsidRPr="007C7BD5">
              <w:rPr>
                <w:lang w:val="en-GB"/>
              </w:rPr>
              <w:t xml:space="preserve">strategy_fundamentals.json </w:t>
            </w:r>
          </w:p>
          <w:p w14:paraId="4D1BAFC4" w14:textId="63F69B7E" w:rsidR="00221435" w:rsidRPr="007C7BD5" w:rsidRDefault="00221435" w:rsidP="00221435">
            <w:pPr>
              <w:spacing w:after="160" w:line="259" w:lineRule="auto"/>
              <w:rPr>
                <w:lang w:val="en-GB"/>
              </w:rPr>
            </w:pPr>
            <w:r w:rsidRPr="007C7BD5">
              <w:rPr>
                <w:lang w:val="en-GB"/>
              </w:rPr>
              <w:t xml:space="preserve">product_design_methodology.json </w:t>
            </w:r>
          </w:p>
          <w:p w14:paraId="3A32CDB1" w14:textId="19CE44C7" w:rsidR="00221435" w:rsidRPr="00221435" w:rsidRDefault="00221435" w:rsidP="00221435">
            <w:pPr>
              <w:spacing w:after="160" w:line="259" w:lineRule="auto"/>
            </w:pPr>
            <w:r w:rsidRPr="00221435">
              <w:t>value_proposition_framework</w:t>
            </w:r>
            <w:r>
              <w:t>.json</w:t>
            </w:r>
          </w:p>
          <w:p w14:paraId="11C6E29C" w14:textId="4C03591F" w:rsidR="00221435" w:rsidRPr="00221435" w:rsidRDefault="00221435" w:rsidP="00221435">
            <w:pPr>
              <w:spacing w:after="160" w:line="259" w:lineRule="auto"/>
            </w:pPr>
          </w:p>
        </w:tc>
      </w:tr>
      <w:tr w:rsidR="00221435" w:rsidRPr="00221435" w14:paraId="6E4E74C1" w14:textId="15F027B5" w:rsidTr="00221435">
        <w:tc>
          <w:tcPr>
            <w:tcW w:w="0" w:type="auto"/>
            <w:hideMark/>
          </w:tcPr>
          <w:p w14:paraId="791D12C7" w14:textId="77777777" w:rsidR="00221435" w:rsidRPr="00221435" w:rsidRDefault="00221435" w:rsidP="00221435">
            <w:pPr>
              <w:spacing w:after="160" w:line="259" w:lineRule="auto"/>
            </w:pPr>
            <w:r w:rsidRPr="00221435">
              <w:rPr>
                <w:rFonts w:ascii="Segoe UI Emoji" w:hAnsi="Segoe UI Emoji" w:cs="Segoe UI Emoji"/>
              </w:rPr>
              <w:t>🔵</w:t>
            </w:r>
            <w:r w:rsidRPr="00221435">
              <w:t xml:space="preserve"> B2I (institutions : santé, social, éducation)</w:t>
            </w:r>
          </w:p>
        </w:tc>
        <w:tc>
          <w:tcPr>
            <w:tcW w:w="0" w:type="auto"/>
            <w:hideMark/>
          </w:tcPr>
          <w:p w14:paraId="6B666123" w14:textId="77777777" w:rsidR="00221435" w:rsidRPr="00221435" w:rsidRDefault="00221435" w:rsidP="00221435">
            <w:pPr>
              <w:spacing w:after="160" w:line="259" w:lineRule="auto"/>
            </w:pPr>
            <w:r w:rsidRPr="00221435">
              <w:t>- Contraintes réglementaires fortes</w:t>
            </w:r>
            <w:r w:rsidRPr="00221435">
              <w:br/>
              <w:t>- Lenteur des cycles de décision</w:t>
            </w:r>
            <w:r w:rsidRPr="00221435">
              <w:br/>
              <w:t>- Besoin élevé d’éthique et d’accessibilité</w:t>
            </w:r>
          </w:p>
        </w:tc>
        <w:tc>
          <w:tcPr>
            <w:tcW w:w="1985" w:type="dxa"/>
            <w:hideMark/>
          </w:tcPr>
          <w:p w14:paraId="51A97DDD" w14:textId="77777777" w:rsidR="00221435" w:rsidRPr="00221435" w:rsidRDefault="00221435" w:rsidP="00221435">
            <w:pPr>
              <w:spacing w:after="160" w:line="259" w:lineRule="auto"/>
            </w:pPr>
            <w:r w:rsidRPr="00221435">
              <w:t>- Adapter les solutions aux publics sensibles</w:t>
            </w:r>
            <w:r w:rsidRPr="00221435">
              <w:br/>
              <w:t>- Intégrer éthique et gouvernance dès la conception</w:t>
            </w:r>
            <w:r w:rsidRPr="00221435">
              <w:br/>
              <w:t>- Développer des cas d’usage concrets et utiles</w:t>
            </w:r>
          </w:p>
        </w:tc>
        <w:tc>
          <w:tcPr>
            <w:tcW w:w="1554" w:type="dxa"/>
          </w:tcPr>
          <w:p w14:paraId="377EE58F" w14:textId="77777777" w:rsidR="00221435" w:rsidRPr="00221435" w:rsidRDefault="00221435" w:rsidP="00221435">
            <w:pPr>
              <w:spacing w:after="160" w:line="259" w:lineRule="auto"/>
            </w:pPr>
            <w:r w:rsidRPr="00221435">
              <w:t>ethical_ai_framework</w:t>
            </w:r>
            <w:r>
              <w:t>.json</w:t>
            </w:r>
            <w:r w:rsidRPr="00221435">
              <w:t xml:space="preserve"> (à créer) </w:t>
            </w:r>
          </w:p>
          <w:p w14:paraId="5603F05C" w14:textId="77777777" w:rsidR="00221435" w:rsidRDefault="00221435" w:rsidP="00221435">
            <w:pPr>
              <w:spacing w:after="160" w:line="259" w:lineRule="auto"/>
            </w:pPr>
            <w:r w:rsidRPr="00221435">
              <w:t>governance_model</w:t>
            </w:r>
            <w:r>
              <w:t>.json</w:t>
            </w:r>
            <w:r w:rsidRPr="00221435">
              <w:t xml:space="preserve"> (à créer)</w:t>
            </w:r>
          </w:p>
          <w:p w14:paraId="39300499" w14:textId="11787A99" w:rsidR="00221435" w:rsidRPr="00221435" w:rsidRDefault="00221435" w:rsidP="00221435">
            <w:pPr>
              <w:spacing w:after="160" w:line="259" w:lineRule="auto"/>
            </w:pPr>
            <w:r w:rsidRPr="00221435">
              <w:t>accessibility_principles</w:t>
            </w:r>
            <w:r>
              <w:t>.json</w:t>
            </w:r>
            <w:r w:rsidRPr="00221435">
              <w:t xml:space="preserve"> (à créer)</w:t>
            </w:r>
          </w:p>
        </w:tc>
      </w:tr>
      <w:tr w:rsidR="00221435" w:rsidRPr="00221435" w14:paraId="3401E480" w14:textId="022D441E" w:rsidTr="00221435">
        <w:tc>
          <w:tcPr>
            <w:tcW w:w="0" w:type="auto"/>
            <w:hideMark/>
          </w:tcPr>
          <w:p w14:paraId="52E1F86A" w14:textId="77777777" w:rsidR="00221435" w:rsidRPr="00221435" w:rsidRDefault="00221435" w:rsidP="00221435">
            <w:pPr>
              <w:spacing w:after="160" w:line="259" w:lineRule="auto"/>
            </w:pPr>
            <w:r w:rsidRPr="00221435">
              <w:rPr>
                <w:rFonts w:ascii="Segoe UI Emoji" w:hAnsi="Segoe UI Emoji" w:cs="Segoe UI Emoji"/>
              </w:rPr>
              <w:t>🟢</w:t>
            </w:r>
            <w:r w:rsidRPr="00221435">
              <w:t xml:space="preserve"> B2C (utilisateurs finaux)</w:t>
            </w:r>
          </w:p>
        </w:tc>
        <w:tc>
          <w:tcPr>
            <w:tcW w:w="0" w:type="auto"/>
            <w:hideMark/>
          </w:tcPr>
          <w:p w14:paraId="4203CE5A" w14:textId="77777777" w:rsidR="00221435" w:rsidRPr="00221435" w:rsidRDefault="00221435" w:rsidP="00221435">
            <w:pPr>
              <w:spacing w:after="160" w:line="259" w:lineRule="auto"/>
            </w:pPr>
            <w:r w:rsidRPr="00221435">
              <w:t>- Adoption des outils sur la durée</w:t>
            </w:r>
            <w:r w:rsidRPr="00221435">
              <w:br/>
              <w:t>- Manque de solutions réellement personnalisées</w:t>
            </w:r>
            <w:r w:rsidRPr="00221435">
              <w:br/>
              <w:t>- Charge mentale élevée</w:t>
            </w:r>
          </w:p>
        </w:tc>
        <w:tc>
          <w:tcPr>
            <w:tcW w:w="1985" w:type="dxa"/>
            <w:hideMark/>
          </w:tcPr>
          <w:p w14:paraId="2710365A" w14:textId="77777777" w:rsidR="00221435" w:rsidRPr="00221435" w:rsidRDefault="00221435" w:rsidP="00221435">
            <w:pPr>
              <w:spacing w:after="160" w:line="259" w:lineRule="auto"/>
            </w:pPr>
            <w:r w:rsidRPr="00221435">
              <w:t>- Créer des outils simples, utiles et adaptatifs</w:t>
            </w:r>
            <w:r w:rsidRPr="00221435">
              <w:br/>
              <w:t>- Améliorer l’expérience utilisateur</w:t>
            </w:r>
            <w:r w:rsidRPr="00221435">
              <w:br/>
              <w:t>- Préparer le terrain pour le SaaS</w:t>
            </w:r>
          </w:p>
        </w:tc>
        <w:tc>
          <w:tcPr>
            <w:tcW w:w="1554" w:type="dxa"/>
          </w:tcPr>
          <w:p w14:paraId="5F17006A" w14:textId="77777777" w:rsidR="00221435" w:rsidRPr="00221435" w:rsidRDefault="00221435" w:rsidP="00221435">
            <w:pPr>
              <w:rPr>
                <w:lang w:val="en-GB"/>
              </w:rPr>
            </w:pPr>
            <w:r w:rsidRPr="00221435">
              <w:rPr>
                <w:rFonts w:ascii="Segoe UI Emoji" w:hAnsi="Segoe UI Emoji" w:cs="Segoe UI Emoji"/>
              </w:rPr>
              <w:t>👉</w:t>
            </w:r>
            <w:r w:rsidRPr="00221435">
              <w:rPr>
                <w:lang w:val="en-GB"/>
              </w:rPr>
              <w:t xml:space="preserve"> Knowledge à enrichir :</w:t>
            </w:r>
          </w:p>
          <w:p w14:paraId="1077C33E" w14:textId="66C9BE26" w:rsidR="00221435" w:rsidRPr="00221435" w:rsidRDefault="00221435" w:rsidP="00221435">
            <w:pPr>
              <w:rPr>
                <w:lang w:val="en-GB"/>
              </w:rPr>
            </w:pPr>
            <w:r w:rsidRPr="00221435">
              <w:rPr>
                <w:lang w:val="en-GB"/>
              </w:rPr>
              <w:t>user_needs_analysis.</w:t>
            </w:r>
            <w:r>
              <w:rPr>
                <w:lang w:val="en-GB"/>
              </w:rPr>
              <w:t>json</w:t>
            </w:r>
          </w:p>
          <w:p w14:paraId="5D89E81B" w14:textId="4797CD7C" w:rsidR="00221435" w:rsidRPr="00221435" w:rsidRDefault="00221435" w:rsidP="00221435">
            <w:r w:rsidRPr="00221435">
              <w:t>emotional_intelligence</w:t>
            </w:r>
            <w:r>
              <w:t>.json</w:t>
            </w:r>
          </w:p>
          <w:p w14:paraId="0E9A31B2" w14:textId="4E7845C7" w:rsidR="00221435" w:rsidRPr="00221435" w:rsidRDefault="00221435" w:rsidP="00221435">
            <w:r w:rsidRPr="00221435">
              <w:t>ux_principles</w:t>
            </w:r>
            <w:r>
              <w:t>.json</w:t>
            </w:r>
          </w:p>
          <w:p w14:paraId="1D9AE0E8" w14:textId="77777777" w:rsidR="00221435" w:rsidRPr="00221435" w:rsidRDefault="00221435" w:rsidP="00221435"/>
        </w:tc>
      </w:tr>
      <w:tr w:rsidR="00221435" w:rsidRPr="00221435" w14:paraId="027C0896" w14:textId="59B2EBFD" w:rsidTr="00221435">
        <w:tc>
          <w:tcPr>
            <w:tcW w:w="0" w:type="auto"/>
            <w:hideMark/>
          </w:tcPr>
          <w:p w14:paraId="47A7D91E" w14:textId="77777777" w:rsidR="00221435" w:rsidRPr="00221435" w:rsidRDefault="00221435" w:rsidP="00221435">
            <w:pPr>
              <w:spacing w:after="160" w:line="259" w:lineRule="auto"/>
            </w:pPr>
            <w:r w:rsidRPr="00221435">
              <w:rPr>
                <w:rFonts w:ascii="Segoe UI Emoji" w:hAnsi="Segoe UI Emoji" w:cs="Segoe UI Emoji"/>
              </w:rPr>
              <w:t>⚙️</w:t>
            </w:r>
            <w:r w:rsidRPr="00221435">
              <w:t xml:space="preserve"> Produit / IA</w:t>
            </w:r>
          </w:p>
        </w:tc>
        <w:tc>
          <w:tcPr>
            <w:tcW w:w="0" w:type="auto"/>
            <w:hideMark/>
          </w:tcPr>
          <w:p w14:paraId="0D412CD7" w14:textId="77777777" w:rsidR="00221435" w:rsidRPr="00221435" w:rsidRDefault="00221435" w:rsidP="00221435">
            <w:pPr>
              <w:spacing w:after="160" w:line="259" w:lineRule="auto"/>
            </w:pPr>
            <w:r w:rsidRPr="00221435">
              <w:t>- Complexité technique</w:t>
            </w:r>
            <w:r w:rsidRPr="00221435">
              <w:br/>
              <w:t>- Besoin de compétences spécifiques</w:t>
            </w:r>
            <w:r w:rsidRPr="00221435">
              <w:br/>
              <w:t>- Arbitrage entre innovation et faisabilité</w:t>
            </w:r>
          </w:p>
        </w:tc>
        <w:tc>
          <w:tcPr>
            <w:tcW w:w="1985" w:type="dxa"/>
            <w:hideMark/>
          </w:tcPr>
          <w:p w14:paraId="1861FEE3" w14:textId="77777777" w:rsidR="00221435" w:rsidRPr="00221435" w:rsidRDefault="00221435" w:rsidP="00221435">
            <w:pPr>
              <w:spacing w:after="160" w:line="259" w:lineRule="auto"/>
            </w:pPr>
            <w:r w:rsidRPr="00221435">
              <w:t>- Développement progressif (V1 → V3)</w:t>
            </w:r>
            <w:r w:rsidRPr="00221435">
              <w:br/>
              <w:t>- Validation par le terrain (via conseil)</w:t>
            </w:r>
            <w:r w:rsidRPr="00221435">
              <w:br/>
              <w:t>- Intégration IA utile et maîtrisée</w:t>
            </w:r>
          </w:p>
        </w:tc>
        <w:tc>
          <w:tcPr>
            <w:tcW w:w="1554" w:type="dxa"/>
          </w:tcPr>
          <w:p w14:paraId="3C678511" w14:textId="77777777" w:rsidR="00221435" w:rsidRPr="00221435" w:rsidRDefault="00221435" w:rsidP="00221435">
            <w:pPr>
              <w:rPr>
                <w:lang w:val="en-GB"/>
              </w:rPr>
            </w:pPr>
            <w:r w:rsidRPr="00221435">
              <w:rPr>
                <w:rFonts w:ascii="Segoe UI Emoji" w:hAnsi="Segoe UI Emoji" w:cs="Segoe UI Emoji"/>
              </w:rPr>
              <w:t>👉</w:t>
            </w:r>
            <w:r w:rsidRPr="00221435">
              <w:rPr>
                <w:lang w:val="en-GB"/>
              </w:rPr>
              <w:t xml:space="preserve"> Knowledge cœur :</w:t>
            </w:r>
          </w:p>
          <w:p w14:paraId="6A68C493" w14:textId="4D0685B2" w:rsidR="00221435" w:rsidRPr="00221435" w:rsidRDefault="00221435" w:rsidP="00221435">
            <w:pPr>
              <w:rPr>
                <w:lang w:val="en-GB"/>
              </w:rPr>
            </w:pPr>
            <w:r w:rsidRPr="00221435">
              <w:rPr>
                <w:lang w:val="en-GB"/>
              </w:rPr>
              <w:t>adaptive_systems_design</w:t>
            </w:r>
            <w:r>
              <w:rPr>
                <w:lang w:val="en-GB"/>
              </w:rPr>
              <w:t>.json</w:t>
            </w:r>
          </w:p>
          <w:p w14:paraId="504A2EB7" w14:textId="24972169" w:rsidR="00221435" w:rsidRPr="00221435" w:rsidRDefault="00221435" w:rsidP="00221435">
            <w:r w:rsidRPr="00221435">
              <w:t>ai_usage_framework</w:t>
            </w:r>
            <w:r>
              <w:t>.json</w:t>
            </w:r>
          </w:p>
          <w:p w14:paraId="48EF1139" w14:textId="0C8A8911" w:rsidR="00221435" w:rsidRPr="00221435" w:rsidRDefault="00221435" w:rsidP="00221435">
            <w:r w:rsidRPr="00221435">
              <w:t>mvp_definition</w:t>
            </w:r>
            <w:r>
              <w:t>.json</w:t>
            </w:r>
            <w:r w:rsidRPr="00221435">
              <w:t xml:space="preserve"> </w:t>
            </w:r>
          </w:p>
          <w:p w14:paraId="1674A362" w14:textId="77777777" w:rsidR="00221435" w:rsidRPr="00221435" w:rsidRDefault="00221435" w:rsidP="00221435">
            <w:r w:rsidRPr="00221435">
              <w:rPr>
                <w:rFonts w:ascii="Segoe UI Emoji" w:hAnsi="Segoe UI Emoji" w:cs="Segoe UI Emoji"/>
              </w:rPr>
              <w:t>👉</w:t>
            </w:r>
            <w:r w:rsidRPr="00221435">
              <w:t xml:space="preserve"> ajouter :</w:t>
            </w:r>
          </w:p>
          <w:p w14:paraId="13AC9AC1" w14:textId="77777777" w:rsidR="00221435" w:rsidRPr="00221435" w:rsidRDefault="00221435" w:rsidP="00221435">
            <w:r w:rsidRPr="00221435">
              <w:rPr>
                <w:rFonts w:ascii="Segoe UI Emoji" w:hAnsi="Segoe UI Emoji" w:cs="Segoe UI Emoji"/>
              </w:rPr>
              <w:t>💥</w:t>
            </w:r>
            <w:r w:rsidRPr="00221435">
              <w:t xml:space="preserve"> tech_tradeoff_framework.json</w:t>
            </w:r>
          </w:p>
          <w:p w14:paraId="4014333C" w14:textId="77777777" w:rsidR="00221435" w:rsidRPr="00221435" w:rsidRDefault="00221435" w:rsidP="00221435"/>
        </w:tc>
      </w:tr>
      <w:tr w:rsidR="00221435" w:rsidRPr="00221435" w14:paraId="0A048626" w14:textId="61FE54F8" w:rsidTr="00221435">
        <w:tc>
          <w:tcPr>
            <w:tcW w:w="0" w:type="auto"/>
            <w:hideMark/>
          </w:tcPr>
          <w:p w14:paraId="6B6205DB" w14:textId="77777777" w:rsidR="00221435" w:rsidRPr="00221435" w:rsidRDefault="00221435" w:rsidP="00221435">
            <w:pPr>
              <w:spacing w:after="160" w:line="259" w:lineRule="auto"/>
            </w:pPr>
            <w:r w:rsidRPr="00221435">
              <w:rPr>
                <w:rFonts w:ascii="Segoe UI Emoji" w:hAnsi="Segoe UI Emoji" w:cs="Segoe UI Emoji"/>
              </w:rPr>
              <w:lastRenderedPageBreak/>
              <w:t>💰</w:t>
            </w:r>
            <w:r w:rsidRPr="00221435">
              <w:t xml:space="preserve"> Modèle économique</w:t>
            </w:r>
          </w:p>
        </w:tc>
        <w:tc>
          <w:tcPr>
            <w:tcW w:w="0" w:type="auto"/>
            <w:hideMark/>
          </w:tcPr>
          <w:p w14:paraId="2A879893" w14:textId="77777777" w:rsidR="00221435" w:rsidRPr="00221435" w:rsidRDefault="00221435" w:rsidP="00221435">
            <w:pPr>
              <w:spacing w:after="160" w:line="259" w:lineRule="auto"/>
            </w:pPr>
            <w:r w:rsidRPr="00221435">
              <w:t>- Trouver l’équilibre court / long terme</w:t>
            </w:r>
            <w:r w:rsidRPr="00221435">
              <w:br/>
              <w:t>- Sécuriser le revenu</w:t>
            </w:r>
            <w:r w:rsidRPr="00221435">
              <w:br/>
              <w:t>- Financer le développement</w:t>
            </w:r>
          </w:p>
        </w:tc>
        <w:tc>
          <w:tcPr>
            <w:tcW w:w="1985" w:type="dxa"/>
            <w:hideMark/>
          </w:tcPr>
          <w:p w14:paraId="2EF50D1B" w14:textId="77777777" w:rsidR="00221435" w:rsidRPr="00221435" w:rsidRDefault="00221435" w:rsidP="00221435">
            <w:pPr>
              <w:spacing w:after="160" w:line="259" w:lineRule="auto"/>
            </w:pPr>
            <w:r w:rsidRPr="00221435">
              <w:t>- Générer du CA rapidement (service)</w:t>
            </w:r>
            <w:r w:rsidRPr="00221435">
              <w:br/>
              <w:t>- Préparer le SaaS (scalabilité)</w:t>
            </w:r>
            <w:r w:rsidRPr="00221435">
              <w:br/>
              <w:t>- Optimiser coûts et rentabilité</w:t>
            </w:r>
          </w:p>
        </w:tc>
        <w:tc>
          <w:tcPr>
            <w:tcW w:w="1554" w:type="dxa"/>
          </w:tcPr>
          <w:p w14:paraId="1B249C9E" w14:textId="77777777" w:rsidR="00221435" w:rsidRPr="00221435" w:rsidRDefault="00221435" w:rsidP="00221435">
            <w:r w:rsidRPr="00221435">
              <w:rPr>
                <w:rFonts w:ascii="Segoe UI Emoji" w:hAnsi="Segoe UI Emoji" w:cs="Segoe UI Emoji"/>
              </w:rPr>
              <w:t>👉</w:t>
            </w:r>
            <w:r w:rsidRPr="00221435">
              <w:t xml:space="preserve"> Knowledge clé :</w:t>
            </w:r>
          </w:p>
          <w:p w14:paraId="66991BA2" w14:textId="01C82429" w:rsidR="00221435" w:rsidRPr="007C7BD5" w:rsidRDefault="00221435" w:rsidP="00221435">
            <w:pPr>
              <w:rPr>
                <w:lang w:val="en-GB"/>
              </w:rPr>
            </w:pPr>
            <w:r w:rsidRPr="007C7BD5">
              <w:rPr>
                <w:lang w:val="en-GB"/>
              </w:rPr>
              <w:t xml:space="preserve">pricing_strategy.json </w:t>
            </w:r>
          </w:p>
          <w:p w14:paraId="1AC60592" w14:textId="7E9896DB" w:rsidR="00221435" w:rsidRPr="007C7BD5" w:rsidRDefault="00221435" w:rsidP="00221435">
            <w:pPr>
              <w:rPr>
                <w:lang w:val="en-GB"/>
              </w:rPr>
            </w:pPr>
            <w:r w:rsidRPr="007C7BD5">
              <w:rPr>
                <w:lang w:val="en-GB"/>
              </w:rPr>
              <w:t xml:space="preserve">profitability_analysis.json </w:t>
            </w:r>
          </w:p>
          <w:p w14:paraId="39D08536" w14:textId="1BAF39A9" w:rsidR="00221435" w:rsidRPr="00221435" w:rsidRDefault="00221435" w:rsidP="00221435">
            <w:r w:rsidRPr="00221435">
              <w:t>growth_strategy</w:t>
            </w:r>
            <w:r>
              <w:t>.json</w:t>
            </w:r>
            <w:r w:rsidRPr="00221435">
              <w:t xml:space="preserve"> </w:t>
            </w:r>
          </w:p>
          <w:p w14:paraId="0F9333EC" w14:textId="77777777" w:rsidR="00221435" w:rsidRPr="00221435" w:rsidRDefault="00221435" w:rsidP="00221435">
            <w:r w:rsidRPr="00221435">
              <w:rPr>
                <w:rFonts w:ascii="Segoe UI Emoji" w:hAnsi="Segoe UI Emoji" w:cs="Segoe UI Emoji"/>
              </w:rPr>
              <w:t>👉</w:t>
            </w:r>
            <w:r w:rsidRPr="00221435">
              <w:t xml:space="preserve"> ajouter :</w:t>
            </w:r>
          </w:p>
          <w:p w14:paraId="1D3BAD44" w14:textId="77777777" w:rsidR="00221435" w:rsidRPr="00221435" w:rsidRDefault="00221435" w:rsidP="00221435">
            <w:r w:rsidRPr="00221435">
              <w:rPr>
                <w:rFonts w:ascii="Segoe UI Emoji" w:hAnsi="Segoe UI Emoji" w:cs="Segoe UI Emoji"/>
              </w:rPr>
              <w:t>💥</w:t>
            </w:r>
            <w:r w:rsidRPr="00221435">
              <w:t xml:space="preserve"> revenue_mix_strategy.json</w:t>
            </w:r>
            <w:r w:rsidRPr="00221435">
              <w:br/>
              <w:t>→ équilibrer B2B / SaaS</w:t>
            </w:r>
          </w:p>
          <w:p w14:paraId="750E9591" w14:textId="77777777" w:rsidR="00221435" w:rsidRPr="00221435" w:rsidRDefault="00221435" w:rsidP="00221435"/>
        </w:tc>
      </w:tr>
      <w:tr w:rsidR="00221435" w:rsidRPr="00221435" w14:paraId="6A3B848F" w14:textId="4B8CD5F5" w:rsidTr="00221435">
        <w:tc>
          <w:tcPr>
            <w:tcW w:w="0" w:type="auto"/>
            <w:hideMark/>
          </w:tcPr>
          <w:p w14:paraId="6A9B2244" w14:textId="77777777" w:rsidR="00221435" w:rsidRPr="00221435" w:rsidRDefault="00221435" w:rsidP="00221435">
            <w:pPr>
              <w:spacing w:after="160" w:line="259" w:lineRule="auto"/>
            </w:pPr>
            <w:r w:rsidRPr="00221435">
              <w:rPr>
                <w:rFonts w:ascii="Segoe UI Emoji" w:hAnsi="Segoe UI Emoji" w:cs="Segoe UI Emoji"/>
              </w:rPr>
              <w:t>🧠</w:t>
            </w:r>
            <w:r w:rsidRPr="00221435">
              <w:t xml:space="preserve"> Organisation / dirigeante</w:t>
            </w:r>
          </w:p>
        </w:tc>
        <w:tc>
          <w:tcPr>
            <w:tcW w:w="0" w:type="auto"/>
            <w:hideMark/>
          </w:tcPr>
          <w:p w14:paraId="5C7E68F6" w14:textId="77777777" w:rsidR="00221435" w:rsidRPr="00221435" w:rsidRDefault="00221435" w:rsidP="00221435">
            <w:pPr>
              <w:spacing w:after="160" w:line="259" w:lineRule="auto"/>
            </w:pPr>
            <w:r w:rsidRPr="00221435">
              <w:t>- Charge mentale et physique</w:t>
            </w:r>
            <w:r w:rsidRPr="00221435">
              <w:br/>
              <w:t>- Priorisation des projets</w:t>
            </w:r>
            <w:r w:rsidRPr="00221435">
              <w:br/>
              <w:t>- Risque de dispersion</w:t>
            </w:r>
          </w:p>
        </w:tc>
        <w:tc>
          <w:tcPr>
            <w:tcW w:w="1985" w:type="dxa"/>
            <w:hideMark/>
          </w:tcPr>
          <w:p w14:paraId="788D9289" w14:textId="77777777" w:rsidR="00221435" w:rsidRPr="00221435" w:rsidRDefault="00221435" w:rsidP="00221435">
            <w:pPr>
              <w:spacing w:after="160" w:line="259" w:lineRule="auto"/>
            </w:pPr>
            <w:r w:rsidRPr="00221435">
              <w:t>- Structurer la montée en charge</w:t>
            </w:r>
            <w:r w:rsidRPr="00221435">
              <w:br/>
              <w:t>- Sécuriser un revenu stable</w:t>
            </w:r>
            <w:r w:rsidRPr="00221435">
              <w:br/>
              <w:t>- Se concentrer sur les priorités à fort impact</w:t>
            </w:r>
          </w:p>
        </w:tc>
        <w:tc>
          <w:tcPr>
            <w:tcW w:w="1554" w:type="dxa"/>
          </w:tcPr>
          <w:p w14:paraId="5963895A" w14:textId="77777777" w:rsidR="00221435" w:rsidRPr="00221435" w:rsidRDefault="00221435" w:rsidP="00221435">
            <w:r w:rsidRPr="00221435">
              <w:rPr>
                <w:rFonts w:ascii="Segoe UI Emoji" w:hAnsi="Segoe UI Emoji" w:cs="Segoe UI Emoji"/>
              </w:rPr>
              <w:t>👉</w:t>
            </w:r>
            <w:r w:rsidRPr="00221435">
              <w:t xml:space="preserve"> Knowledge critique :</w:t>
            </w:r>
          </w:p>
          <w:p w14:paraId="5A9924C0" w14:textId="2A813E68" w:rsidR="00221435" w:rsidRPr="007C7BD5" w:rsidRDefault="00221435" w:rsidP="00221435">
            <w:pPr>
              <w:rPr>
                <w:lang w:val="en-GB"/>
              </w:rPr>
            </w:pPr>
            <w:r w:rsidRPr="007C7BD5">
              <w:rPr>
                <w:lang w:val="en-GB"/>
              </w:rPr>
              <w:t xml:space="preserve">task_prioritization.json </w:t>
            </w:r>
          </w:p>
          <w:p w14:paraId="4023B889" w14:textId="5AA2F665" w:rsidR="00221435" w:rsidRPr="007C7BD5" w:rsidRDefault="00221435" w:rsidP="00221435">
            <w:pPr>
              <w:rPr>
                <w:lang w:val="en-GB"/>
              </w:rPr>
            </w:pPr>
            <w:r w:rsidRPr="007C7BD5">
              <w:rPr>
                <w:lang w:val="en-GB"/>
              </w:rPr>
              <w:t xml:space="preserve">decision_making_framework.json </w:t>
            </w:r>
          </w:p>
          <w:p w14:paraId="356B30FE" w14:textId="77777777" w:rsidR="00221435" w:rsidRPr="00221435" w:rsidRDefault="00221435" w:rsidP="00221435">
            <w:r w:rsidRPr="00221435">
              <w:rPr>
                <w:rFonts w:ascii="Segoe UI Emoji" w:hAnsi="Segoe UI Emoji" w:cs="Segoe UI Emoji"/>
              </w:rPr>
              <w:t>👉</w:t>
            </w:r>
            <w:r w:rsidRPr="00221435">
              <w:t xml:space="preserve"> ajouter :</w:t>
            </w:r>
          </w:p>
          <w:p w14:paraId="6C435637" w14:textId="77777777" w:rsidR="00221435" w:rsidRPr="00221435" w:rsidRDefault="00221435" w:rsidP="00221435">
            <w:r w:rsidRPr="00221435">
              <w:rPr>
                <w:rFonts w:ascii="Segoe UI Emoji" w:hAnsi="Segoe UI Emoji" w:cs="Segoe UI Emoji"/>
              </w:rPr>
              <w:t>💥</w:t>
            </w:r>
            <w:r w:rsidRPr="00221435">
              <w:t xml:space="preserve"> energy_management.json</w:t>
            </w:r>
            <w:r w:rsidRPr="00221435">
              <w:br/>
              <w:t>→ gestion fatigue / charge mentale</w:t>
            </w:r>
          </w:p>
          <w:p w14:paraId="74F902A0" w14:textId="77777777" w:rsidR="00221435" w:rsidRPr="00221435" w:rsidRDefault="00221435" w:rsidP="00221435"/>
        </w:tc>
      </w:tr>
    </w:tbl>
    <w:p w14:paraId="69318843" w14:textId="627D7BA3" w:rsidR="00221435" w:rsidRPr="00221435" w:rsidRDefault="00221435" w:rsidP="00221435"/>
    <w:p w14:paraId="533B768F" w14:textId="134043B8" w:rsidR="00221435" w:rsidRPr="00221435" w:rsidRDefault="00221435" w:rsidP="00221435">
      <w:pPr>
        <w:rPr>
          <w:b/>
          <w:bCs/>
        </w:rPr>
      </w:pPr>
      <w:r w:rsidRPr="00221435">
        <w:rPr>
          <w:b/>
          <w:bCs/>
        </w:rPr>
        <w:t>LISTE DES KNOWLEDGES À CRÉER</w:t>
      </w:r>
    </w:p>
    <w:p w14:paraId="2B402C29" w14:textId="77777777" w:rsidR="00221435" w:rsidRPr="00221435" w:rsidRDefault="00000000" w:rsidP="00221435">
      <w:r>
        <w:pict w14:anchorId="79E42B9B">
          <v:rect id="_x0000_i1025" style="width:0;height:1.5pt" o:hralign="center" o:hrstd="t" o:hr="t" fillcolor="#a0a0a0" stroked="f"/>
        </w:pict>
      </w:r>
    </w:p>
    <w:p w14:paraId="57EADD10" w14:textId="77777777" w:rsidR="00221435" w:rsidRPr="00221435" w:rsidRDefault="00221435" w:rsidP="00221435">
      <w:pPr>
        <w:rPr>
          <w:b/>
          <w:bCs/>
        </w:rPr>
      </w:pPr>
      <w:r w:rsidRPr="00221435">
        <w:rPr>
          <w:rFonts w:ascii="Segoe UI Emoji" w:hAnsi="Segoe UI Emoji" w:cs="Segoe UI Emoji"/>
          <w:b/>
          <w:bCs/>
        </w:rPr>
        <w:t>🟣</w:t>
      </w:r>
      <w:r w:rsidRPr="00221435">
        <w:rPr>
          <w:b/>
          <w:bCs/>
        </w:rPr>
        <w:t xml:space="preserve"> BLOC 1 — STRATÉGIE</w:t>
      </w:r>
    </w:p>
    <w:p w14:paraId="682F832E" w14:textId="77777777" w:rsidR="00221435" w:rsidRPr="00221435" w:rsidRDefault="00221435" w:rsidP="00221435">
      <w:r w:rsidRPr="00221435">
        <w:rPr>
          <w:rFonts w:ascii="Segoe UI Emoji" w:hAnsi="Segoe UI Emoji" w:cs="Segoe UI Emoji"/>
        </w:rPr>
        <w:t>👉</w:t>
      </w:r>
      <w:r w:rsidRPr="00221435">
        <w:t xml:space="preserve"> </w:t>
      </w:r>
      <w:r w:rsidRPr="00221435">
        <w:rPr>
          <w:b/>
          <w:bCs/>
        </w:rPr>
        <w:t>Fondation du raisonnement d’Alfred</w:t>
      </w:r>
    </w:p>
    <w:p w14:paraId="01C869C9" w14:textId="77777777" w:rsidR="00221435" w:rsidRPr="00221435" w:rsidRDefault="00221435" w:rsidP="00221435">
      <w:pPr>
        <w:numPr>
          <w:ilvl w:val="0"/>
          <w:numId w:val="2"/>
        </w:numPr>
      </w:pPr>
      <w:r w:rsidRPr="00221435">
        <w:t>strategy_fundamentals.json</w:t>
      </w:r>
      <w:r w:rsidRPr="00221435">
        <w:br/>
        <w:t xml:space="preserve">→ vision, mission, positionnement </w:t>
      </w:r>
    </w:p>
    <w:p w14:paraId="008EF0FB" w14:textId="77777777" w:rsidR="00221435" w:rsidRPr="00221435" w:rsidRDefault="00221435" w:rsidP="00221435">
      <w:pPr>
        <w:numPr>
          <w:ilvl w:val="0"/>
          <w:numId w:val="2"/>
        </w:numPr>
        <w:rPr>
          <w:lang w:val="en-GB"/>
        </w:rPr>
      </w:pPr>
      <w:r w:rsidRPr="00221435">
        <w:rPr>
          <w:lang w:val="en-GB"/>
        </w:rPr>
        <w:t>business_model_design.json</w:t>
      </w:r>
      <w:r w:rsidRPr="00221435">
        <w:rPr>
          <w:lang w:val="en-GB"/>
        </w:rPr>
        <w:br/>
        <w:t xml:space="preserve">→ B2B / B2I / B2C / SaaS </w:t>
      </w:r>
    </w:p>
    <w:p w14:paraId="06BF8011" w14:textId="77777777" w:rsidR="00221435" w:rsidRPr="00221435" w:rsidRDefault="00221435" w:rsidP="00221435">
      <w:pPr>
        <w:numPr>
          <w:ilvl w:val="0"/>
          <w:numId w:val="2"/>
        </w:numPr>
      </w:pPr>
      <w:r w:rsidRPr="00221435">
        <w:t>value_proposition_framework.json</w:t>
      </w:r>
      <w:r w:rsidRPr="00221435">
        <w:br/>
        <w:t xml:space="preserve">→ proposition de valeur </w:t>
      </w:r>
    </w:p>
    <w:p w14:paraId="7BA0BD18" w14:textId="77777777" w:rsidR="00221435" w:rsidRPr="00221435" w:rsidRDefault="00221435" w:rsidP="00221435">
      <w:pPr>
        <w:numPr>
          <w:ilvl w:val="0"/>
          <w:numId w:val="2"/>
        </w:numPr>
      </w:pPr>
      <w:r w:rsidRPr="00221435">
        <w:t>market_analysis.json</w:t>
      </w:r>
      <w:r w:rsidRPr="00221435">
        <w:br/>
        <w:t xml:space="preserve">→ analyse marché + tendances </w:t>
      </w:r>
    </w:p>
    <w:p w14:paraId="6083463F" w14:textId="77777777" w:rsidR="00221435" w:rsidRPr="00221435" w:rsidRDefault="00221435" w:rsidP="00221435">
      <w:pPr>
        <w:numPr>
          <w:ilvl w:val="0"/>
          <w:numId w:val="2"/>
        </w:numPr>
      </w:pPr>
      <w:r w:rsidRPr="00221435">
        <w:t>competitive_analysis.json</w:t>
      </w:r>
      <w:r w:rsidRPr="00221435">
        <w:br/>
        <w:t xml:space="preserve">→ différenciation </w:t>
      </w:r>
    </w:p>
    <w:p w14:paraId="272ACCF5" w14:textId="77777777" w:rsidR="00221435" w:rsidRDefault="00221435" w:rsidP="00221435">
      <w:pPr>
        <w:numPr>
          <w:ilvl w:val="0"/>
          <w:numId w:val="2"/>
        </w:numPr>
      </w:pPr>
      <w:r w:rsidRPr="00221435">
        <w:t>prioritization_methods.json</w:t>
      </w:r>
      <w:r w:rsidRPr="00221435">
        <w:br/>
        <w:t xml:space="preserve">→ arbitrage (impact / effort / ROI) </w:t>
      </w:r>
    </w:p>
    <w:p w14:paraId="3005A653" w14:textId="77777777" w:rsidR="00221435" w:rsidRPr="00221435" w:rsidRDefault="00000000" w:rsidP="00221435">
      <w:r>
        <w:pict w14:anchorId="4169D76A">
          <v:rect id="_x0000_i1026" style="width:0;height:1.5pt" o:hralign="center" o:hrstd="t" o:hr="t" fillcolor="#a0a0a0" stroked="f"/>
        </w:pict>
      </w:r>
    </w:p>
    <w:p w14:paraId="63CA9764" w14:textId="77777777" w:rsidR="00221435" w:rsidRPr="00221435" w:rsidRDefault="00221435" w:rsidP="00221435">
      <w:pPr>
        <w:rPr>
          <w:b/>
          <w:bCs/>
        </w:rPr>
      </w:pPr>
      <w:r w:rsidRPr="00221435">
        <w:rPr>
          <w:rFonts w:ascii="Segoe UI Emoji" w:hAnsi="Segoe UI Emoji" w:cs="Segoe UI Emoji"/>
          <w:b/>
          <w:bCs/>
        </w:rPr>
        <w:t>🔵</w:t>
      </w:r>
      <w:r w:rsidRPr="00221435">
        <w:rPr>
          <w:b/>
          <w:bCs/>
        </w:rPr>
        <w:t xml:space="preserve"> BLOC 2 — PRODUIT &amp; IA</w:t>
      </w:r>
    </w:p>
    <w:p w14:paraId="6E1EBDFA" w14:textId="77777777" w:rsidR="00221435" w:rsidRPr="00221435" w:rsidRDefault="00221435" w:rsidP="00221435">
      <w:r w:rsidRPr="00221435">
        <w:rPr>
          <w:rFonts w:ascii="Segoe UI Emoji" w:hAnsi="Segoe UI Emoji" w:cs="Segoe UI Emoji"/>
        </w:rPr>
        <w:t>👉</w:t>
      </w:r>
      <w:r w:rsidRPr="00221435">
        <w:t xml:space="preserve"> </w:t>
      </w:r>
      <w:r w:rsidRPr="00221435">
        <w:rPr>
          <w:b/>
          <w:bCs/>
        </w:rPr>
        <w:t>Cœur du projet CPL</w:t>
      </w:r>
    </w:p>
    <w:p w14:paraId="2C6B1A2E" w14:textId="77777777" w:rsidR="00221435" w:rsidRPr="00221435" w:rsidRDefault="00221435" w:rsidP="00221435">
      <w:pPr>
        <w:numPr>
          <w:ilvl w:val="0"/>
          <w:numId w:val="3"/>
        </w:numPr>
      </w:pPr>
      <w:r w:rsidRPr="00221435">
        <w:t>product_design_methodology.json</w:t>
      </w:r>
      <w:r w:rsidRPr="00221435">
        <w:br/>
        <w:t xml:space="preserve">→ conception produit </w:t>
      </w:r>
    </w:p>
    <w:p w14:paraId="23D82204" w14:textId="77777777" w:rsidR="00221435" w:rsidRPr="00221435" w:rsidRDefault="00221435" w:rsidP="00221435">
      <w:pPr>
        <w:numPr>
          <w:ilvl w:val="0"/>
          <w:numId w:val="3"/>
        </w:numPr>
      </w:pPr>
      <w:r w:rsidRPr="00221435">
        <w:t>user_needs_analysis.json</w:t>
      </w:r>
      <w:r w:rsidRPr="00221435">
        <w:br/>
        <w:t xml:space="preserve">→ compréhension utilisateurs </w:t>
      </w:r>
    </w:p>
    <w:p w14:paraId="359DBBFC" w14:textId="77777777" w:rsidR="00221435" w:rsidRPr="00221435" w:rsidRDefault="00221435" w:rsidP="00221435">
      <w:pPr>
        <w:numPr>
          <w:ilvl w:val="0"/>
          <w:numId w:val="3"/>
        </w:numPr>
      </w:pPr>
      <w:r w:rsidRPr="00221435">
        <w:lastRenderedPageBreak/>
        <w:t>ux_principles.json</w:t>
      </w:r>
      <w:r w:rsidRPr="00221435">
        <w:br/>
        <w:t xml:space="preserve">→ expérience utilisateur </w:t>
      </w:r>
    </w:p>
    <w:p w14:paraId="7F4185CA" w14:textId="77777777" w:rsidR="00221435" w:rsidRPr="00221435" w:rsidRDefault="00221435" w:rsidP="00221435">
      <w:pPr>
        <w:numPr>
          <w:ilvl w:val="0"/>
          <w:numId w:val="3"/>
        </w:numPr>
      </w:pPr>
      <w:r w:rsidRPr="00221435">
        <w:t>ai_usage_framework.json</w:t>
      </w:r>
      <w:r w:rsidRPr="00221435">
        <w:br/>
        <w:t xml:space="preserve">→ quand utiliser l’IA </w:t>
      </w:r>
    </w:p>
    <w:p w14:paraId="0FB68F05" w14:textId="77777777" w:rsidR="00221435" w:rsidRPr="00221435" w:rsidRDefault="00221435" w:rsidP="00221435">
      <w:pPr>
        <w:numPr>
          <w:ilvl w:val="0"/>
          <w:numId w:val="3"/>
        </w:numPr>
      </w:pPr>
      <w:r w:rsidRPr="00221435">
        <w:t>adaptive_systems_design.json</w:t>
      </w:r>
      <w:r w:rsidRPr="00221435">
        <w:br/>
        <w:t xml:space="preserve">→ systèmes adaptatifs </w:t>
      </w:r>
    </w:p>
    <w:p w14:paraId="69997760" w14:textId="77777777" w:rsidR="00221435" w:rsidRPr="00221435" w:rsidRDefault="00221435" w:rsidP="00221435">
      <w:pPr>
        <w:numPr>
          <w:ilvl w:val="0"/>
          <w:numId w:val="3"/>
        </w:numPr>
      </w:pPr>
      <w:r w:rsidRPr="00221435">
        <w:t>mvp_definition.json</w:t>
      </w:r>
      <w:r w:rsidRPr="00221435">
        <w:br/>
        <w:t xml:space="preserve">→ version minimale viable </w:t>
      </w:r>
    </w:p>
    <w:p w14:paraId="3F857F6F" w14:textId="77777777" w:rsidR="00221435" w:rsidRPr="00221435" w:rsidRDefault="00221435" w:rsidP="00221435">
      <w:pPr>
        <w:numPr>
          <w:ilvl w:val="0"/>
          <w:numId w:val="3"/>
        </w:numPr>
        <w:rPr>
          <w:lang w:val="en-GB"/>
        </w:rPr>
      </w:pPr>
      <w:r w:rsidRPr="00221435">
        <w:rPr>
          <w:lang w:val="en-GB"/>
        </w:rPr>
        <w:t>product_roadmap_management.json</w:t>
      </w:r>
      <w:r w:rsidRPr="00221435">
        <w:rPr>
          <w:lang w:val="en-GB"/>
        </w:rPr>
        <w:br/>
        <w:t xml:space="preserve">→ roadmap produit </w:t>
      </w:r>
    </w:p>
    <w:p w14:paraId="7F768BD4" w14:textId="77777777" w:rsidR="00221435" w:rsidRPr="00221435" w:rsidRDefault="00000000" w:rsidP="00221435">
      <w:r>
        <w:pict w14:anchorId="1479E2E4">
          <v:rect id="_x0000_i1027" style="width:0;height:1.5pt" o:hralign="center" o:hrstd="t" o:hr="t" fillcolor="#a0a0a0" stroked="f"/>
        </w:pict>
      </w:r>
    </w:p>
    <w:p w14:paraId="01DF414D" w14:textId="77777777" w:rsidR="00221435" w:rsidRPr="00221435" w:rsidRDefault="00221435" w:rsidP="00221435">
      <w:pPr>
        <w:rPr>
          <w:b/>
          <w:bCs/>
        </w:rPr>
      </w:pPr>
      <w:r w:rsidRPr="00221435">
        <w:rPr>
          <w:rFonts w:ascii="Segoe UI Emoji" w:hAnsi="Segoe UI Emoji" w:cs="Segoe UI Emoji"/>
          <w:b/>
          <w:bCs/>
        </w:rPr>
        <w:t>🟢</w:t>
      </w:r>
      <w:r w:rsidRPr="00221435">
        <w:rPr>
          <w:b/>
          <w:bCs/>
        </w:rPr>
        <w:t xml:space="preserve"> BLOC 3 — GESTION &amp; EXÉCUTION</w:t>
      </w:r>
    </w:p>
    <w:p w14:paraId="6CD8CF0F" w14:textId="77777777" w:rsidR="00221435" w:rsidRPr="00221435" w:rsidRDefault="00221435" w:rsidP="00221435">
      <w:r w:rsidRPr="00221435">
        <w:rPr>
          <w:rFonts w:ascii="Segoe UI Emoji" w:hAnsi="Segoe UI Emoji" w:cs="Segoe UI Emoji"/>
        </w:rPr>
        <w:t>👉</w:t>
      </w:r>
      <w:r w:rsidRPr="00221435">
        <w:t xml:space="preserve"> </w:t>
      </w:r>
      <w:r w:rsidRPr="00221435">
        <w:rPr>
          <w:b/>
          <w:bCs/>
        </w:rPr>
        <w:t>Faire avancer concrètement</w:t>
      </w:r>
    </w:p>
    <w:p w14:paraId="548C531C" w14:textId="77777777" w:rsidR="00221435" w:rsidRPr="00221435" w:rsidRDefault="00221435" w:rsidP="00221435">
      <w:pPr>
        <w:numPr>
          <w:ilvl w:val="0"/>
          <w:numId w:val="4"/>
        </w:numPr>
      </w:pPr>
      <w:r w:rsidRPr="00221435">
        <w:t>project_management_core.json</w:t>
      </w:r>
      <w:r w:rsidRPr="00221435">
        <w:br/>
        <w:t xml:space="preserve">→ planification / suivi </w:t>
      </w:r>
    </w:p>
    <w:p w14:paraId="265D2FDE" w14:textId="77777777" w:rsidR="00221435" w:rsidRPr="00221435" w:rsidRDefault="00221435" w:rsidP="00221435">
      <w:pPr>
        <w:numPr>
          <w:ilvl w:val="0"/>
          <w:numId w:val="4"/>
        </w:numPr>
      </w:pPr>
      <w:r w:rsidRPr="00221435">
        <w:t>agile_methods.json</w:t>
      </w:r>
      <w:r w:rsidRPr="00221435">
        <w:br/>
        <w:t xml:space="preserve">→ itération </w:t>
      </w:r>
    </w:p>
    <w:p w14:paraId="60021131" w14:textId="77777777" w:rsidR="00221435" w:rsidRPr="00221435" w:rsidRDefault="00221435" w:rsidP="00221435">
      <w:pPr>
        <w:numPr>
          <w:ilvl w:val="0"/>
          <w:numId w:val="4"/>
        </w:numPr>
      </w:pPr>
      <w:r w:rsidRPr="00221435">
        <w:t>task_prioritization.json</w:t>
      </w:r>
      <w:r w:rsidRPr="00221435">
        <w:br/>
        <w:t xml:space="preserve">→ gestion tâches </w:t>
      </w:r>
    </w:p>
    <w:p w14:paraId="4A5A71D2" w14:textId="77777777" w:rsidR="00221435" w:rsidRPr="00221435" w:rsidRDefault="00221435" w:rsidP="00221435">
      <w:pPr>
        <w:numPr>
          <w:ilvl w:val="0"/>
          <w:numId w:val="4"/>
        </w:numPr>
      </w:pPr>
      <w:r w:rsidRPr="00221435">
        <w:t>resource_management.json</w:t>
      </w:r>
      <w:r w:rsidRPr="00221435">
        <w:br/>
        <w:t xml:space="preserve">→ freelances / temps </w:t>
      </w:r>
    </w:p>
    <w:p w14:paraId="0ACD6A25" w14:textId="77777777" w:rsidR="00221435" w:rsidRPr="00221435" w:rsidRDefault="00221435" w:rsidP="00221435">
      <w:pPr>
        <w:numPr>
          <w:ilvl w:val="0"/>
          <w:numId w:val="4"/>
        </w:numPr>
      </w:pPr>
      <w:r w:rsidRPr="00221435">
        <w:t>risk_management.json</w:t>
      </w:r>
      <w:r w:rsidRPr="00221435">
        <w:br/>
        <w:t xml:space="preserve">→ anticipation des risques </w:t>
      </w:r>
    </w:p>
    <w:p w14:paraId="056DD3A7" w14:textId="77777777" w:rsidR="00221435" w:rsidRPr="00221435" w:rsidRDefault="00221435" w:rsidP="00221435">
      <w:pPr>
        <w:numPr>
          <w:ilvl w:val="0"/>
          <w:numId w:val="4"/>
        </w:numPr>
      </w:pPr>
      <w:r w:rsidRPr="00221435">
        <w:t>decision_making_framework.json</w:t>
      </w:r>
      <w:r w:rsidRPr="00221435">
        <w:br/>
        <w:t xml:space="preserve">→ prise de décision </w:t>
      </w:r>
    </w:p>
    <w:p w14:paraId="615D68B6" w14:textId="77777777" w:rsidR="00221435" w:rsidRPr="00221435" w:rsidRDefault="00000000" w:rsidP="00221435">
      <w:r>
        <w:pict w14:anchorId="2301EF17">
          <v:rect id="_x0000_i1028" style="width:0;height:1.5pt" o:hralign="center" o:hrstd="t" o:hr="t" fillcolor="#a0a0a0" stroked="f"/>
        </w:pict>
      </w:r>
    </w:p>
    <w:p w14:paraId="5786ED0D" w14:textId="77777777" w:rsidR="00221435" w:rsidRPr="00221435" w:rsidRDefault="00221435" w:rsidP="00221435">
      <w:pPr>
        <w:rPr>
          <w:b/>
          <w:bCs/>
        </w:rPr>
      </w:pPr>
      <w:r w:rsidRPr="00221435">
        <w:rPr>
          <w:rFonts w:ascii="Segoe UI Emoji" w:hAnsi="Segoe UI Emoji" w:cs="Segoe UI Emoji"/>
          <w:b/>
          <w:bCs/>
        </w:rPr>
        <w:t>🟡</w:t>
      </w:r>
      <w:r w:rsidRPr="00221435">
        <w:rPr>
          <w:b/>
          <w:bCs/>
        </w:rPr>
        <w:t xml:space="preserve"> BLOC 4 — COMMUNICATION &amp; HUMAIN</w:t>
      </w:r>
    </w:p>
    <w:p w14:paraId="6E40EAE1" w14:textId="77777777" w:rsidR="00221435" w:rsidRPr="00221435" w:rsidRDefault="00221435" w:rsidP="00221435">
      <w:r w:rsidRPr="00221435">
        <w:rPr>
          <w:rFonts w:ascii="Segoe UI Emoji" w:hAnsi="Segoe UI Emoji" w:cs="Segoe UI Emoji"/>
        </w:rPr>
        <w:t>👉</w:t>
      </w:r>
      <w:r w:rsidRPr="00221435">
        <w:t xml:space="preserve"> </w:t>
      </w:r>
      <w:r w:rsidRPr="00221435">
        <w:rPr>
          <w:b/>
          <w:bCs/>
        </w:rPr>
        <w:t>Différenciation majeure ALFRED</w:t>
      </w:r>
    </w:p>
    <w:p w14:paraId="4B7FADCD" w14:textId="77777777" w:rsidR="00221435" w:rsidRPr="00221435" w:rsidRDefault="00221435" w:rsidP="00221435">
      <w:pPr>
        <w:numPr>
          <w:ilvl w:val="0"/>
          <w:numId w:val="5"/>
        </w:numPr>
      </w:pPr>
      <w:r w:rsidRPr="00221435">
        <w:t>communication_principles.json</w:t>
      </w:r>
      <w:r w:rsidRPr="00221435">
        <w:br/>
        <w:t xml:space="preserve">→ communication claire </w:t>
      </w:r>
    </w:p>
    <w:p w14:paraId="7C3B793F" w14:textId="77777777" w:rsidR="00221435" w:rsidRPr="00221435" w:rsidRDefault="00221435" w:rsidP="00221435">
      <w:pPr>
        <w:numPr>
          <w:ilvl w:val="0"/>
          <w:numId w:val="5"/>
        </w:numPr>
      </w:pPr>
      <w:r w:rsidRPr="00221435">
        <w:t>client_interaction.json</w:t>
      </w:r>
      <w:r w:rsidRPr="00221435">
        <w:br/>
        <w:t xml:space="preserve">→ relation client </w:t>
      </w:r>
    </w:p>
    <w:p w14:paraId="10A755AF" w14:textId="77777777" w:rsidR="00221435" w:rsidRPr="00221435" w:rsidRDefault="00221435" w:rsidP="00221435">
      <w:pPr>
        <w:numPr>
          <w:ilvl w:val="0"/>
          <w:numId w:val="5"/>
        </w:numPr>
      </w:pPr>
      <w:r w:rsidRPr="00221435">
        <w:t>emotional_intelligence.json</w:t>
      </w:r>
      <w:r w:rsidRPr="00221435">
        <w:br/>
        <w:t xml:space="preserve">→ compréhension émotions </w:t>
      </w:r>
    </w:p>
    <w:p w14:paraId="7E8ECE59" w14:textId="77777777" w:rsidR="00221435" w:rsidRPr="00221435" w:rsidRDefault="00221435" w:rsidP="00221435">
      <w:pPr>
        <w:numPr>
          <w:ilvl w:val="0"/>
          <w:numId w:val="5"/>
        </w:numPr>
      </w:pPr>
      <w:r w:rsidRPr="00221435">
        <w:t>active_listening.json</w:t>
      </w:r>
      <w:r w:rsidRPr="00221435">
        <w:br/>
        <w:t xml:space="preserve">→ écoute </w:t>
      </w:r>
    </w:p>
    <w:p w14:paraId="478F19E1" w14:textId="77777777" w:rsidR="00221435" w:rsidRPr="00221435" w:rsidRDefault="00221435" w:rsidP="00221435">
      <w:pPr>
        <w:numPr>
          <w:ilvl w:val="0"/>
          <w:numId w:val="5"/>
        </w:numPr>
      </w:pPr>
      <w:r w:rsidRPr="00221435">
        <w:lastRenderedPageBreak/>
        <w:t>persuasion_and_influence.json</w:t>
      </w:r>
      <w:r w:rsidRPr="00221435">
        <w:br/>
        <w:t xml:space="preserve">→ convaincre </w:t>
      </w:r>
    </w:p>
    <w:p w14:paraId="57E095CB" w14:textId="77777777" w:rsidR="00221435" w:rsidRPr="00221435" w:rsidRDefault="00221435" w:rsidP="00221435">
      <w:pPr>
        <w:numPr>
          <w:ilvl w:val="0"/>
          <w:numId w:val="5"/>
        </w:numPr>
      </w:pPr>
      <w:r w:rsidRPr="00221435">
        <w:t>adaptation_user_profile.json</w:t>
      </w:r>
      <w:r w:rsidRPr="00221435">
        <w:br/>
        <w:t xml:space="preserve">→ adaptation utilisateur </w:t>
      </w:r>
    </w:p>
    <w:p w14:paraId="5DDF6A68" w14:textId="77777777" w:rsidR="00221435" w:rsidRPr="00221435" w:rsidRDefault="00000000" w:rsidP="00221435">
      <w:r>
        <w:pict w14:anchorId="1C3E09EB">
          <v:rect id="_x0000_i1029" style="width:0;height:1.5pt" o:hralign="center" o:hrstd="t" o:hr="t" fillcolor="#a0a0a0" stroked="f"/>
        </w:pict>
      </w:r>
    </w:p>
    <w:p w14:paraId="5F01F391" w14:textId="77777777" w:rsidR="00221435" w:rsidRPr="00221435" w:rsidRDefault="00221435" w:rsidP="00221435">
      <w:pPr>
        <w:rPr>
          <w:b/>
          <w:bCs/>
        </w:rPr>
      </w:pPr>
      <w:r w:rsidRPr="00221435">
        <w:rPr>
          <w:rFonts w:ascii="Segoe UI Emoji" w:hAnsi="Segoe UI Emoji" w:cs="Segoe UI Emoji"/>
          <w:b/>
          <w:bCs/>
        </w:rPr>
        <w:t>🔴</w:t>
      </w:r>
      <w:r w:rsidRPr="00221435">
        <w:rPr>
          <w:b/>
          <w:bCs/>
        </w:rPr>
        <w:t xml:space="preserve"> BLOC 5 — BUSINESS &amp; PILOTAGE</w:t>
      </w:r>
    </w:p>
    <w:p w14:paraId="68E9EF12" w14:textId="77777777" w:rsidR="00221435" w:rsidRPr="00221435" w:rsidRDefault="00221435" w:rsidP="00221435">
      <w:r w:rsidRPr="00221435">
        <w:rPr>
          <w:rFonts w:ascii="Segoe UI Emoji" w:hAnsi="Segoe UI Emoji" w:cs="Segoe UI Emoji"/>
        </w:rPr>
        <w:t>👉</w:t>
      </w:r>
      <w:r w:rsidRPr="00221435">
        <w:t xml:space="preserve"> </w:t>
      </w:r>
      <w:r w:rsidRPr="00221435">
        <w:rPr>
          <w:b/>
          <w:bCs/>
        </w:rPr>
        <w:t>Pilotage réel de l’activité</w:t>
      </w:r>
    </w:p>
    <w:p w14:paraId="718566DE" w14:textId="77777777" w:rsidR="00221435" w:rsidRPr="00221435" w:rsidRDefault="00221435" w:rsidP="00221435">
      <w:pPr>
        <w:numPr>
          <w:ilvl w:val="0"/>
          <w:numId w:val="6"/>
        </w:numPr>
      </w:pPr>
      <w:r w:rsidRPr="00221435">
        <w:t>financial_basics.json</w:t>
      </w:r>
      <w:r w:rsidRPr="00221435">
        <w:br/>
        <w:t xml:space="preserve">→ coûts / revenus </w:t>
      </w:r>
    </w:p>
    <w:p w14:paraId="25C850FB" w14:textId="77777777" w:rsidR="00221435" w:rsidRPr="00221435" w:rsidRDefault="00221435" w:rsidP="00221435">
      <w:pPr>
        <w:numPr>
          <w:ilvl w:val="0"/>
          <w:numId w:val="6"/>
        </w:numPr>
      </w:pPr>
      <w:r w:rsidRPr="00221435">
        <w:t>pricing_strategy.json</w:t>
      </w:r>
      <w:r w:rsidRPr="00221435">
        <w:br/>
        <w:t xml:space="preserve">→ montée en gamme </w:t>
      </w:r>
    </w:p>
    <w:p w14:paraId="10D76A41" w14:textId="77777777" w:rsidR="00221435" w:rsidRPr="00221435" w:rsidRDefault="00221435" w:rsidP="00221435">
      <w:pPr>
        <w:numPr>
          <w:ilvl w:val="0"/>
          <w:numId w:val="6"/>
        </w:numPr>
      </w:pPr>
      <w:r w:rsidRPr="00221435">
        <w:t>profitability_analysis.json</w:t>
      </w:r>
      <w:r w:rsidRPr="00221435">
        <w:br/>
        <w:t xml:space="preserve">→ seuil rentabilité </w:t>
      </w:r>
    </w:p>
    <w:p w14:paraId="3313F484" w14:textId="77777777" w:rsidR="00221435" w:rsidRPr="00221435" w:rsidRDefault="00221435" w:rsidP="00221435">
      <w:pPr>
        <w:numPr>
          <w:ilvl w:val="0"/>
          <w:numId w:val="6"/>
        </w:numPr>
      </w:pPr>
      <w:r w:rsidRPr="00221435">
        <w:t>cashflow_management.json</w:t>
      </w:r>
      <w:r w:rsidRPr="00221435">
        <w:br/>
        <w:t xml:space="preserve">→ trésorerie </w:t>
      </w:r>
    </w:p>
    <w:p w14:paraId="1F982893" w14:textId="77777777" w:rsidR="00221435" w:rsidRPr="00221435" w:rsidRDefault="00221435" w:rsidP="00221435">
      <w:pPr>
        <w:numPr>
          <w:ilvl w:val="0"/>
          <w:numId w:val="6"/>
        </w:numPr>
      </w:pPr>
      <w:r w:rsidRPr="00221435">
        <w:t>growth_strategy.json</w:t>
      </w:r>
      <w:r w:rsidRPr="00221435">
        <w:br/>
        <w:t xml:space="preserve">→ croissance </w:t>
      </w:r>
    </w:p>
    <w:p w14:paraId="2B5940DB" w14:textId="77777777" w:rsidR="00221435" w:rsidRPr="00221435" w:rsidRDefault="00221435" w:rsidP="00221435">
      <w:pPr>
        <w:numPr>
          <w:ilvl w:val="0"/>
          <w:numId w:val="6"/>
        </w:numPr>
      </w:pPr>
      <w:r w:rsidRPr="00221435">
        <w:t>sales_funnel.json</w:t>
      </w:r>
      <w:r w:rsidRPr="00221435">
        <w:br/>
        <w:t xml:space="preserve">→ acquisition clients </w:t>
      </w:r>
    </w:p>
    <w:p w14:paraId="1A19E6E8" w14:textId="77777777" w:rsidR="00221435" w:rsidRPr="00221435" w:rsidRDefault="00000000" w:rsidP="00221435">
      <w:r>
        <w:pict w14:anchorId="130F3791">
          <v:rect id="_x0000_i1030" style="width:0;height:1.5pt" o:hralign="center" o:hrstd="t" o:hr="t" fillcolor="#a0a0a0" stroked="f"/>
        </w:pict>
      </w:r>
    </w:p>
    <w:p w14:paraId="6EBC017C" w14:textId="77777777" w:rsidR="00221435" w:rsidRPr="00221435" w:rsidRDefault="00221435" w:rsidP="00221435">
      <w:pPr>
        <w:rPr>
          <w:b/>
          <w:bCs/>
        </w:rPr>
      </w:pPr>
      <w:r w:rsidRPr="00221435">
        <w:rPr>
          <w:rFonts w:ascii="Segoe UI Emoji" w:hAnsi="Segoe UI Emoji" w:cs="Segoe UI Emoji"/>
          <w:b/>
          <w:bCs/>
        </w:rPr>
        <w:t>⚙️</w:t>
      </w:r>
      <w:r w:rsidRPr="00221435">
        <w:rPr>
          <w:b/>
          <w:bCs/>
        </w:rPr>
        <w:t xml:space="preserve"> 3. BONUS (TRÈS IMPORTANT POUR ALFRED)</w:t>
      </w:r>
    </w:p>
    <w:p w14:paraId="3D91DC85" w14:textId="77777777" w:rsidR="00221435" w:rsidRPr="00221435" w:rsidRDefault="00221435" w:rsidP="00221435">
      <w:r w:rsidRPr="00221435">
        <w:rPr>
          <w:rFonts w:ascii="Segoe UI Emoji" w:hAnsi="Segoe UI Emoji" w:cs="Segoe UI Emoji"/>
        </w:rPr>
        <w:t>👉</w:t>
      </w:r>
      <w:r w:rsidRPr="00221435">
        <w:t xml:space="preserve"> Ce qui fait la différence :</w:t>
      </w:r>
    </w:p>
    <w:p w14:paraId="1FC5B881" w14:textId="77777777" w:rsidR="00221435" w:rsidRPr="00221435" w:rsidRDefault="00221435" w:rsidP="00221435">
      <w:pPr>
        <w:numPr>
          <w:ilvl w:val="0"/>
          <w:numId w:val="7"/>
        </w:numPr>
      </w:pPr>
      <w:r w:rsidRPr="00221435">
        <w:t>user_profile_memory.json</w:t>
      </w:r>
      <w:r w:rsidRPr="00221435">
        <w:br/>
        <w:t xml:space="preserve">→ mémoire utilisateur </w:t>
      </w:r>
    </w:p>
    <w:p w14:paraId="7F43ECB3" w14:textId="77777777" w:rsidR="00221435" w:rsidRPr="00221435" w:rsidRDefault="00221435" w:rsidP="00221435">
      <w:pPr>
        <w:numPr>
          <w:ilvl w:val="0"/>
          <w:numId w:val="7"/>
        </w:numPr>
      </w:pPr>
      <w:r w:rsidRPr="00221435">
        <w:t>context_awareness.json</w:t>
      </w:r>
      <w:r w:rsidRPr="00221435">
        <w:br/>
        <w:t xml:space="preserve">→ contexte </w:t>
      </w:r>
    </w:p>
    <w:p w14:paraId="6BDC85F0" w14:textId="77777777" w:rsidR="00221435" w:rsidRPr="00221435" w:rsidRDefault="00221435" w:rsidP="00221435">
      <w:pPr>
        <w:numPr>
          <w:ilvl w:val="0"/>
          <w:numId w:val="7"/>
        </w:numPr>
      </w:pPr>
      <w:r w:rsidRPr="00221435">
        <w:t>behavior_adaptation.json</w:t>
      </w:r>
      <w:r w:rsidRPr="00221435">
        <w:br/>
        <w:t xml:space="preserve">→ adaptation comportement </w:t>
      </w:r>
    </w:p>
    <w:p w14:paraId="060B2C38" w14:textId="77777777" w:rsidR="00221435" w:rsidRPr="00221435" w:rsidRDefault="00221435" w:rsidP="00221435">
      <w:pPr>
        <w:numPr>
          <w:ilvl w:val="0"/>
          <w:numId w:val="7"/>
        </w:numPr>
        <w:rPr>
          <w:lang w:val="en-GB"/>
        </w:rPr>
      </w:pPr>
      <w:r w:rsidRPr="00221435">
        <w:rPr>
          <w:lang w:val="en-GB"/>
        </w:rPr>
        <w:t>long_term_learning.json</w:t>
      </w:r>
      <w:r w:rsidRPr="00221435">
        <w:rPr>
          <w:lang w:val="en-GB"/>
        </w:rPr>
        <w:br/>
        <w:t xml:space="preserve">→ amélioration continue </w:t>
      </w:r>
    </w:p>
    <w:p w14:paraId="38686A04" w14:textId="77777777" w:rsidR="00221435" w:rsidRPr="00221435" w:rsidRDefault="00221435" w:rsidP="00221435">
      <w:pPr>
        <w:rPr>
          <w:b/>
          <w:bCs/>
        </w:rPr>
      </w:pPr>
      <w:r w:rsidRPr="00221435">
        <w:rPr>
          <w:b/>
          <w:bCs/>
        </w:rPr>
        <w:t>À AJOUTER ABSOLUMENT</w:t>
      </w:r>
    </w:p>
    <w:p w14:paraId="18B7F49F" w14:textId="77777777" w:rsidR="00221435" w:rsidRPr="00221435" w:rsidRDefault="00221435" w:rsidP="00221435">
      <w:pPr>
        <w:numPr>
          <w:ilvl w:val="0"/>
          <w:numId w:val="13"/>
        </w:numPr>
      </w:pPr>
      <w:r w:rsidRPr="00221435">
        <w:t xml:space="preserve">ethical_ai_framework.json </w:t>
      </w:r>
    </w:p>
    <w:p w14:paraId="64303114" w14:textId="77777777" w:rsidR="00221435" w:rsidRPr="00221435" w:rsidRDefault="00221435" w:rsidP="00221435">
      <w:pPr>
        <w:numPr>
          <w:ilvl w:val="0"/>
          <w:numId w:val="13"/>
        </w:numPr>
      </w:pPr>
      <w:r w:rsidRPr="00221435">
        <w:t xml:space="preserve">governance_model.json </w:t>
      </w:r>
    </w:p>
    <w:p w14:paraId="27D7CABF" w14:textId="77777777" w:rsidR="00221435" w:rsidRPr="00221435" w:rsidRDefault="00221435" w:rsidP="00221435">
      <w:pPr>
        <w:numPr>
          <w:ilvl w:val="0"/>
          <w:numId w:val="13"/>
        </w:numPr>
      </w:pPr>
      <w:r w:rsidRPr="00221435">
        <w:t xml:space="preserve">accessibility_principles.json </w:t>
      </w:r>
    </w:p>
    <w:p w14:paraId="1C89CC3E" w14:textId="77777777" w:rsidR="00221435" w:rsidRPr="00221435" w:rsidRDefault="00221435" w:rsidP="00221435">
      <w:pPr>
        <w:numPr>
          <w:ilvl w:val="0"/>
          <w:numId w:val="13"/>
        </w:numPr>
      </w:pPr>
      <w:r w:rsidRPr="00221435">
        <w:t xml:space="preserve">tech_tradeoff_framework.json </w:t>
      </w:r>
    </w:p>
    <w:p w14:paraId="6D6D2B9B" w14:textId="77777777" w:rsidR="00221435" w:rsidRPr="00221435" w:rsidRDefault="00221435" w:rsidP="00221435">
      <w:pPr>
        <w:numPr>
          <w:ilvl w:val="0"/>
          <w:numId w:val="13"/>
        </w:numPr>
      </w:pPr>
      <w:r w:rsidRPr="00221435">
        <w:lastRenderedPageBreak/>
        <w:t xml:space="preserve">revenue_mix_strategy.json </w:t>
      </w:r>
    </w:p>
    <w:p w14:paraId="102EC549" w14:textId="77777777" w:rsidR="00221435" w:rsidRPr="00221435" w:rsidRDefault="00221435" w:rsidP="00221435">
      <w:pPr>
        <w:numPr>
          <w:ilvl w:val="0"/>
          <w:numId w:val="13"/>
        </w:numPr>
      </w:pPr>
      <w:r w:rsidRPr="00221435">
        <w:t>energy_management.json</w:t>
      </w:r>
    </w:p>
    <w:p w14:paraId="5C6E2568" w14:textId="77777777" w:rsidR="003B105D" w:rsidRPr="00221435" w:rsidRDefault="003B105D">
      <w:pPr>
        <w:rPr>
          <w:lang w:val="en-GB"/>
        </w:rPr>
      </w:pPr>
    </w:p>
    <w:sectPr w:rsidR="003B105D" w:rsidRPr="002214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57D4F"/>
    <w:multiLevelType w:val="multilevel"/>
    <w:tmpl w:val="1F24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603B2"/>
    <w:multiLevelType w:val="multilevel"/>
    <w:tmpl w:val="C47A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65463"/>
    <w:multiLevelType w:val="multilevel"/>
    <w:tmpl w:val="61D4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309D6"/>
    <w:multiLevelType w:val="multilevel"/>
    <w:tmpl w:val="F56E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96560"/>
    <w:multiLevelType w:val="multilevel"/>
    <w:tmpl w:val="D576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02037D"/>
    <w:multiLevelType w:val="multilevel"/>
    <w:tmpl w:val="ED6C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C40F4"/>
    <w:multiLevelType w:val="multilevel"/>
    <w:tmpl w:val="0922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076443"/>
    <w:multiLevelType w:val="multilevel"/>
    <w:tmpl w:val="331C1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F22319"/>
    <w:multiLevelType w:val="multilevel"/>
    <w:tmpl w:val="5DB0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33569"/>
    <w:multiLevelType w:val="multilevel"/>
    <w:tmpl w:val="5468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C073B"/>
    <w:multiLevelType w:val="multilevel"/>
    <w:tmpl w:val="38E8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213DC"/>
    <w:multiLevelType w:val="multilevel"/>
    <w:tmpl w:val="43DA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E834B2"/>
    <w:multiLevelType w:val="multilevel"/>
    <w:tmpl w:val="8E74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701630">
    <w:abstractNumId w:val="7"/>
  </w:num>
  <w:num w:numId="2" w16cid:durableId="376588605">
    <w:abstractNumId w:val="0"/>
  </w:num>
  <w:num w:numId="3" w16cid:durableId="1988699306">
    <w:abstractNumId w:val="12"/>
  </w:num>
  <w:num w:numId="4" w16cid:durableId="287130880">
    <w:abstractNumId w:val="5"/>
  </w:num>
  <w:num w:numId="5" w16cid:durableId="1864399190">
    <w:abstractNumId w:val="8"/>
  </w:num>
  <w:num w:numId="6" w16cid:durableId="1256866648">
    <w:abstractNumId w:val="2"/>
  </w:num>
  <w:num w:numId="7" w16cid:durableId="1725643662">
    <w:abstractNumId w:val="4"/>
  </w:num>
  <w:num w:numId="8" w16cid:durableId="1793009905">
    <w:abstractNumId w:val="1"/>
  </w:num>
  <w:num w:numId="9" w16cid:durableId="1943609217">
    <w:abstractNumId w:val="9"/>
  </w:num>
  <w:num w:numId="10" w16cid:durableId="387842811">
    <w:abstractNumId w:val="10"/>
  </w:num>
  <w:num w:numId="11" w16cid:durableId="1122067224">
    <w:abstractNumId w:val="6"/>
  </w:num>
  <w:num w:numId="12" w16cid:durableId="333802717">
    <w:abstractNumId w:val="3"/>
  </w:num>
  <w:num w:numId="13" w16cid:durableId="2063783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435"/>
    <w:rsid w:val="001D5936"/>
    <w:rsid w:val="00221435"/>
    <w:rsid w:val="003B105D"/>
    <w:rsid w:val="006068F2"/>
    <w:rsid w:val="007C7BD5"/>
    <w:rsid w:val="007E6427"/>
    <w:rsid w:val="00AC5ED9"/>
    <w:rsid w:val="00C8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94273"/>
  <w15:chartTrackingRefBased/>
  <w15:docId w15:val="{0483D4FE-FEAB-4362-82B8-EA054426B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21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21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21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21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21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21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21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21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21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1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21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21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2143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2143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214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214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214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214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21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21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21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21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21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214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214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2143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1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143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21435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214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743</Words>
  <Characters>4091</Characters>
  <Application>Microsoft Office Word</Application>
  <DocSecurity>0</DocSecurity>
  <Lines>34</Lines>
  <Paragraphs>9</Paragraphs>
  <ScaleCrop>false</ScaleCrop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Céline ROUSSELOT</dc:creator>
  <cp:keywords/>
  <dc:description/>
  <cp:lastModifiedBy>Céline ROUSSELOT</cp:lastModifiedBy>
  <cp:revision>2</cp:revision>
  <dcterms:created xsi:type="dcterms:W3CDTF">2026-05-02T14:28:00Z</dcterms:created>
  <dcterms:modified xsi:type="dcterms:W3CDTF">2026-05-02T14:28:00Z</dcterms:modified>
</cp:coreProperties>
</file>