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E3753" w14:textId="47F16B13" w:rsidR="0036077F" w:rsidRDefault="0036077F" w:rsidP="00592250">
      <w:pPr>
        <w:pStyle w:val="a8"/>
        <w:numPr>
          <w:ilvl w:val="0"/>
          <w:numId w:val="1"/>
        </w:numPr>
      </w:pPr>
      <w:r>
        <w:t>数据库还原</w:t>
      </w:r>
    </w:p>
    <w:p w14:paraId="6036DD38" w14:textId="0B274620" w:rsidR="00592250" w:rsidRDefault="00592250" w:rsidP="00592250">
      <w:pPr>
        <w:pStyle w:val="3"/>
      </w:pPr>
      <w:r>
        <w:rPr>
          <w:rFonts w:hint="eastAsia"/>
        </w:rPr>
        <w:t>写在前面</w:t>
      </w:r>
    </w:p>
    <w:p w14:paraId="7A5FAB8F" w14:textId="58E5AE17" w:rsidR="00592250" w:rsidRDefault="00592250" w:rsidP="00592250">
      <w:r>
        <w:rPr>
          <w:rFonts w:hint="eastAsia"/>
        </w:rPr>
        <w:t>数据库名：db_</w:t>
      </w:r>
      <w:r>
        <w:t>d</w:t>
      </w:r>
      <w:r w:rsidR="00AB4A0D">
        <w:rPr>
          <w:rFonts w:hint="eastAsia"/>
        </w:rPr>
        <w:t>b</w:t>
      </w:r>
      <w:r w:rsidR="00AB4A0D">
        <w:t>_</w:t>
      </w:r>
      <w:r w:rsidR="00EA5827">
        <w:t>qdzy</w:t>
      </w:r>
    </w:p>
    <w:p w14:paraId="16F46723" w14:textId="754E61AA" w:rsidR="00592250" w:rsidRDefault="00592250" w:rsidP="00592250">
      <w:r>
        <w:rPr>
          <w:rFonts w:hint="eastAsia"/>
        </w:rPr>
        <w:t>模式名：db_</w:t>
      </w:r>
      <w:r w:rsidR="00EA5827">
        <w:t>qdzy</w:t>
      </w:r>
    </w:p>
    <w:p w14:paraId="538F51CB" w14:textId="7CEF48E6" w:rsidR="00592250" w:rsidRDefault="00592250" w:rsidP="00592250">
      <w:r>
        <w:rPr>
          <w:rFonts w:hint="eastAsia"/>
        </w:rPr>
        <w:t>用户名：</w:t>
      </w:r>
      <w:r w:rsidR="00EA5827">
        <w:t>qdzy</w:t>
      </w:r>
    </w:p>
    <w:p w14:paraId="7F5CAF01" w14:textId="1D5CCED7" w:rsidR="00592250" w:rsidRDefault="00592250" w:rsidP="00592250">
      <w:r>
        <w:rPr>
          <w:rFonts w:hint="eastAsia"/>
        </w:rPr>
        <w:t>(</w:t>
      </w:r>
      <w:proofErr w:type="gramStart"/>
      <w:r>
        <w:rPr>
          <w:rFonts w:hint="eastAsia"/>
        </w:rPr>
        <w:t>以上项根据</w:t>
      </w:r>
      <w:proofErr w:type="gramEnd"/>
      <w:r>
        <w:rPr>
          <w:rFonts w:hint="eastAsia"/>
        </w:rPr>
        <w:t>现场情况进行修改</w:t>
      </w:r>
      <w:r>
        <w:t>)</w:t>
      </w:r>
    </w:p>
    <w:p w14:paraId="0C77DECF" w14:textId="0876BCB6" w:rsidR="00592250" w:rsidRPr="00592250" w:rsidRDefault="00592250" w:rsidP="00592250">
      <w:pPr>
        <w:pStyle w:val="3"/>
      </w:pPr>
      <w:r>
        <w:rPr>
          <w:rFonts w:hint="eastAsia"/>
        </w:rPr>
        <w:t>还原步骤</w:t>
      </w:r>
    </w:p>
    <w:p w14:paraId="7E5D51CD" w14:textId="77777777" w:rsidR="0036077F" w:rsidRDefault="0036077F" w:rsidP="0036077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现场需安装</w:t>
      </w:r>
      <w:r>
        <w:rPr>
          <w:rFonts w:ascii="楷体" w:eastAsia="楷体" w:hAnsi="楷体" w:hint="eastAsia"/>
          <w:sz w:val="24"/>
          <w:szCs w:val="24"/>
        </w:rPr>
        <w:t>3.5</w:t>
      </w:r>
      <w:r>
        <w:rPr>
          <w:rFonts w:ascii="楷体" w:eastAsia="楷体" w:hAnsi="楷体"/>
          <w:sz w:val="24"/>
          <w:szCs w:val="24"/>
        </w:rPr>
        <w:t>版本</w:t>
      </w:r>
      <w:r>
        <w:rPr>
          <w:rFonts w:ascii="楷体" w:eastAsia="楷体" w:hAnsi="楷体" w:hint="eastAsia"/>
          <w:sz w:val="24"/>
          <w:szCs w:val="24"/>
        </w:rPr>
        <w:t>及以上的abase数据库；</w:t>
      </w:r>
    </w:p>
    <w:p w14:paraId="5D181FD4" w14:textId="77777777" w:rsidR="0036077F" w:rsidRDefault="0036077F" w:rsidP="0036077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使用管理员sa登录</w:t>
      </w:r>
    </w:p>
    <w:p w14:paraId="253C771B" w14:textId="16E6A039" w:rsidR="0036077F" w:rsidRDefault="0036077F" w:rsidP="0036077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1.删除模式db_</w:t>
      </w:r>
      <w:r w:rsidR="008D4011">
        <w:rPr>
          <w:rFonts w:ascii="楷体" w:eastAsia="楷体" w:hAnsi="楷体"/>
          <w:sz w:val="24"/>
          <w:szCs w:val="24"/>
        </w:rPr>
        <w:t>qd</w:t>
      </w:r>
      <w:r>
        <w:rPr>
          <w:rFonts w:ascii="楷体" w:eastAsia="楷体" w:hAnsi="楷体"/>
          <w:sz w:val="24"/>
          <w:szCs w:val="24"/>
        </w:rPr>
        <w:t>zy(</w:t>
      </w:r>
      <w:r>
        <w:rPr>
          <w:rFonts w:ascii="楷体" w:eastAsia="楷体" w:hAnsi="楷体" w:hint="eastAsia"/>
          <w:sz w:val="24"/>
          <w:szCs w:val="24"/>
        </w:rPr>
        <w:t>在数据库db_d</w:t>
      </w:r>
      <w:r w:rsidR="008D4011">
        <w:rPr>
          <w:rFonts w:ascii="楷体" w:eastAsia="楷体" w:hAnsi="楷体"/>
          <w:sz w:val="24"/>
          <w:szCs w:val="24"/>
        </w:rPr>
        <w:t>b</w:t>
      </w:r>
      <w:r>
        <w:rPr>
          <w:rFonts w:ascii="楷体" w:eastAsia="楷体" w:hAnsi="楷体"/>
          <w:sz w:val="24"/>
          <w:szCs w:val="24"/>
        </w:rPr>
        <w:t>_</w:t>
      </w:r>
      <w:r w:rsidR="008D4011">
        <w:rPr>
          <w:rFonts w:ascii="楷体" w:eastAsia="楷体" w:hAnsi="楷体"/>
          <w:sz w:val="24"/>
          <w:szCs w:val="24"/>
        </w:rPr>
        <w:t>qd</w:t>
      </w:r>
      <w:r>
        <w:rPr>
          <w:rFonts w:ascii="楷体" w:eastAsia="楷体" w:hAnsi="楷体"/>
          <w:sz w:val="24"/>
          <w:szCs w:val="24"/>
        </w:rPr>
        <w:t>zy</w:t>
      </w:r>
      <w:r>
        <w:rPr>
          <w:rFonts w:ascii="楷体" w:eastAsia="楷体" w:hAnsi="楷体" w:hint="eastAsia"/>
          <w:sz w:val="24"/>
          <w:szCs w:val="24"/>
        </w:rPr>
        <w:t>上shift+右击打开命令行界面，然后输入</w:t>
      </w:r>
      <w:commentRangeStart w:id="0"/>
      <w:r w:rsidRPr="00DE108A">
        <w:rPr>
          <w:rFonts w:ascii="楷体" w:eastAsia="楷体" w:hAnsi="楷体" w:hint="eastAsia"/>
          <w:i/>
          <w:color w:val="00B050"/>
          <w:sz w:val="24"/>
          <w:szCs w:val="24"/>
        </w:rPr>
        <w:t>drop schema db_</w:t>
      </w:r>
      <w:r w:rsidRPr="00DE108A">
        <w:rPr>
          <w:rFonts w:ascii="楷体" w:eastAsia="楷体" w:hAnsi="楷体"/>
          <w:i/>
          <w:color w:val="00B050"/>
          <w:sz w:val="24"/>
          <w:szCs w:val="24"/>
        </w:rPr>
        <w:t>wlcbzy</w:t>
      </w:r>
      <w:r w:rsidRPr="00DE108A">
        <w:rPr>
          <w:rFonts w:ascii="楷体" w:eastAsia="楷体" w:hAnsi="楷体" w:hint="eastAsia"/>
          <w:i/>
          <w:color w:val="00B050"/>
          <w:sz w:val="24"/>
          <w:szCs w:val="24"/>
        </w:rPr>
        <w:t xml:space="preserve"> </w:t>
      </w:r>
      <w:r w:rsidRPr="00DE108A">
        <w:rPr>
          <w:rFonts w:ascii="楷体" w:eastAsia="楷体" w:hAnsi="楷体"/>
          <w:i/>
          <w:color w:val="00B050"/>
          <w:sz w:val="24"/>
          <w:szCs w:val="24"/>
        </w:rPr>
        <w:t>CASCADE</w:t>
      </w:r>
      <w:r w:rsidRPr="00DE108A">
        <w:rPr>
          <w:rFonts w:ascii="楷体" w:eastAsia="楷体" w:hAnsi="楷体" w:hint="eastAsia"/>
          <w:i/>
          <w:color w:val="00B050"/>
          <w:sz w:val="24"/>
          <w:szCs w:val="24"/>
        </w:rPr>
        <w:t>;</w:t>
      </w:r>
      <w:commentRangeEnd w:id="0"/>
      <w:r w:rsidR="00592250">
        <w:rPr>
          <w:rStyle w:val="aa"/>
        </w:rPr>
        <w:commentReference w:id="0"/>
      </w:r>
      <w:r>
        <w:rPr>
          <w:rFonts w:ascii="楷体" w:eastAsia="楷体" w:hAnsi="楷体"/>
          <w:sz w:val="24"/>
          <w:szCs w:val="24"/>
        </w:rPr>
        <w:t>)</w:t>
      </w:r>
    </w:p>
    <w:p w14:paraId="0BE018A1" w14:textId="6C699EB6" w:rsidR="00441B07" w:rsidRDefault="00441B07" w:rsidP="0036077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2</w:t>
      </w:r>
      <w:r w:rsidR="0036077F">
        <w:rPr>
          <w:rFonts w:ascii="楷体" w:eastAsia="楷体" w:hAnsi="楷体"/>
          <w:sz w:val="24"/>
          <w:szCs w:val="24"/>
        </w:rPr>
        <w:t>打开数据库安装路径</w:t>
      </w:r>
      <w:r w:rsidR="0036077F" w:rsidRPr="00AD192B">
        <w:rPr>
          <w:rFonts w:ascii="楷体" w:eastAsia="楷体" w:hAnsi="楷体"/>
          <w:sz w:val="24"/>
          <w:szCs w:val="24"/>
        </w:rPr>
        <w:t>thunisoft\arterybase\3.5\bin</w:t>
      </w:r>
      <w:r w:rsidR="0036077F">
        <w:rPr>
          <w:rFonts w:ascii="楷体" w:eastAsia="楷体" w:hAnsi="楷体" w:hint="eastAsia"/>
          <w:sz w:val="24"/>
          <w:szCs w:val="24"/>
        </w:rPr>
        <w:t>，</w:t>
      </w:r>
      <w:r w:rsidR="0036077F">
        <w:rPr>
          <w:rFonts w:ascii="楷体" w:eastAsia="楷体" w:hAnsi="楷体"/>
          <w:sz w:val="24"/>
          <w:szCs w:val="24"/>
        </w:rPr>
        <w:t>将</w:t>
      </w:r>
      <w:r w:rsidR="008D4011">
        <w:rPr>
          <w:rFonts w:ascii="楷体" w:eastAsia="楷体" w:hAnsi="楷体"/>
          <w:sz w:val="24"/>
          <w:szCs w:val="24"/>
        </w:rPr>
        <w:t>qdzy</w:t>
      </w:r>
      <w:r w:rsidR="0036077F">
        <w:rPr>
          <w:rFonts w:ascii="楷体" w:eastAsia="楷体" w:hAnsi="楷体" w:hint="eastAsia"/>
          <w:sz w:val="24"/>
          <w:szCs w:val="24"/>
        </w:rPr>
        <w:t>.bak文件拖动至该路径下，</w:t>
      </w:r>
    </w:p>
    <w:p w14:paraId="7A36FD26" w14:textId="77777777" w:rsidR="00441B07" w:rsidRDefault="00441B07" w:rsidP="0036077F">
      <w:pPr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1BC31214" wp14:editId="25993ED7">
            <wp:extent cx="2930259" cy="248080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790" cy="249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CC17" w14:textId="1E92A0FE" w:rsidR="00916543" w:rsidRDefault="00916543" w:rsidP="0036077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打开</w:t>
      </w:r>
      <w:r w:rsidR="00441B07">
        <w:rPr>
          <w:rFonts w:ascii="楷体" w:eastAsia="楷体" w:hAnsi="楷体" w:hint="eastAsia"/>
          <w:sz w:val="24"/>
          <w:szCs w:val="24"/>
        </w:rPr>
        <w:t>命令行（shift+右击空白处或者w</w:t>
      </w:r>
      <w:r w:rsidR="00441B07">
        <w:rPr>
          <w:rFonts w:ascii="楷体" w:eastAsia="楷体" w:hAnsi="楷体"/>
          <w:sz w:val="24"/>
          <w:szCs w:val="24"/>
        </w:rPr>
        <w:t>in+R打开命令行并切换到该目录下）</w:t>
      </w:r>
    </w:p>
    <w:p w14:paraId="142F1F68" w14:textId="61480106" w:rsidR="00441B07" w:rsidRDefault="00441B07" w:rsidP="0036077F">
      <w:pPr>
        <w:rPr>
          <w:rFonts w:ascii="楷体" w:eastAsia="楷体" w:hAnsi="楷体"/>
          <w:sz w:val="24"/>
          <w:szCs w:val="24"/>
        </w:rPr>
      </w:pPr>
      <w:r w:rsidRPr="00441B07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60DDC5EC" wp14:editId="235ACB7C">
            <wp:extent cx="5274310" cy="1895718"/>
            <wp:effectExtent l="0" t="0" r="2540" b="9525"/>
            <wp:docPr id="3" name="图片 3" descr="C:\Users\lenovo\AppData\Local\Temp\Thunisoft\CoCall4\Temp\2dfb3fb37c87482ba4a7d2567d59bc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Thunisoft\CoCall4\Temp\2dfb3fb37c87482ba4a7d2567d59bc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1A0F" w14:textId="5B505A97" w:rsidR="0036077F" w:rsidRDefault="00441B07" w:rsidP="0036077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3、运行</w:t>
      </w:r>
      <w:r w:rsidR="0036077F">
        <w:rPr>
          <w:rFonts w:ascii="楷体" w:eastAsia="楷体" w:hAnsi="楷体" w:hint="eastAsia"/>
          <w:sz w:val="24"/>
          <w:szCs w:val="24"/>
        </w:rPr>
        <w:t>语句</w:t>
      </w:r>
    </w:p>
    <w:p w14:paraId="1A9E68DC" w14:textId="3C32AC40" w:rsidR="0036077F" w:rsidRPr="00DA4FEF" w:rsidRDefault="0036077F" w:rsidP="0036077F">
      <w:pPr>
        <w:rPr>
          <w:rFonts w:ascii="楷体" w:eastAsia="楷体" w:hAnsi="楷体"/>
          <w:sz w:val="24"/>
          <w:szCs w:val="24"/>
        </w:rPr>
      </w:pPr>
      <w:bookmarkStart w:id="1" w:name="OLE_LINK3"/>
      <w:bookmarkStart w:id="2" w:name="OLE_LINK4"/>
      <w:r w:rsidRPr="00DE108A">
        <w:rPr>
          <w:rFonts w:ascii="楷体" w:eastAsia="楷体" w:hAnsi="楷体"/>
          <w:i/>
          <w:color w:val="00B050"/>
          <w:sz w:val="24"/>
          <w:szCs w:val="24"/>
        </w:rPr>
        <w:t xml:space="preserve">psql -h </w:t>
      </w:r>
      <w:r w:rsidR="00592250">
        <w:rPr>
          <w:rFonts w:ascii="楷体" w:eastAsia="楷体" w:hAnsi="楷体"/>
          <w:i/>
          <w:color w:val="00B050"/>
          <w:sz w:val="24"/>
          <w:szCs w:val="24"/>
        </w:rPr>
        <w:t>[</w:t>
      </w:r>
      <w:commentRangeStart w:id="3"/>
      <w:r w:rsidRPr="00DE108A">
        <w:rPr>
          <w:rFonts w:ascii="楷体" w:eastAsia="楷体" w:hAnsi="楷体"/>
          <w:i/>
          <w:color w:val="00B050"/>
          <w:sz w:val="24"/>
          <w:szCs w:val="24"/>
        </w:rPr>
        <w:t>ip</w:t>
      </w:r>
      <w:r w:rsidR="00592250">
        <w:rPr>
          <w:rFonts w:ascii="楷体" w:eastAsia="楷体" w:hAnsi="楷体"/>
          <w:i/>
          <w:color w:val="00B050"/>
          <w:sz w:val="24"/>
          <w:szCs w:val="24"/>
        </w:rPr>
        <w:t>]</w:t>
      </w:r>
      <w:r w:rsidRPr="00DE108A">
        <w:rPr>
          <w:rFonts w:ascii="楷体" w:eastAsia="楷体" w:hAnsi="楷体"/>
          <w:i/>
          <w:color w:val="00B050"/>
          <w:sz w:val="24"/>
          <w:szCs w:val="24"/>
        </w:rPr>
        <w:t xml:space="preserve"> </w:t>
      </w:r>
      <w:commentRangeEnd w:id="3"/>
      <w:r w:rsidR="00592250">
        <w:rPr>
          <w:rStyle w:val="aa"/>
        </w:rPr>
        <w:commentReference w:id="3"/>
      </w:r>
      <w:r w:rsidRPr="00DE108A">
        <w:rPr>
          <w:rFonts w:ascii="楷体" w:eastAsia="楷体" w:hAnsi="楷体"/>
          <w:i/>
          <w:color w:val="00B050"/>
          <w:sz w:val="24"/>
          <w:szCs w:val="24"/>
        </w:rPr>
        <w:t>-U sa -d db_d</w:t>
      </w:r>
      <w:r w:rsidR="00153885">
        <w:rPr>
          <w:rFonts w:ascii="楷体" w:eastAsia="楷体" w:hAnsi="楷体"/>
          <w:i/>
          <w:color w:val="00B050"/>
          <w:sz w:val="24"/>
          <w:szCs w:val="24"/>
        </w:rPr>
        <w:t>b_qdz</w:t>
      </w:r>
      <w:r w:rsidRPr="00DE108A">
        <w:rPr>
          <w:rFonts w:ascii="楷体" w:eastAsia="楷体" w:hAnsi="楷体"/>
          <w:i/>
          <w:color w:val="00B050"/>
          <w:sz w:val="24"/>
          <w:szCs w:val="24"/>
        </w:rPr>
        <w:t xml:space="preserve">y &lt; </w:t>
      </w:r>
      <w:r w:rsidR="00153885">
        <w:rPr>
          <w:rFonts w:ascii="楷体" w:eastAsia="楷体" w:hAnsi="楷体"/>
          <w:i/>
          <w:color w:val="00B050"/>
          <w:sz w:val="24"/>
          <w:szCs w:val="24"/>
        </w:rPr>
        <w:t>qdzy</w:t>
      </w:r>
      <w:r w:rsidRPr="00DE108A">
        <w:rPr>
          <w:rFonts w:ascii="楷体" w:eastAsia="楷体" w:hAnsi="楷体"/>
          <w:i/>
          <w:color w:val="00B050"/>
          <w:sz w:val="24"/>
          <w:szCs w:val="24"/>
        </w:rPr>
        <w:t>.bak</w:t>
      </w:r>
      <w:bookmarkEnd w:id="1"/>
      <w:bookmarkEnd w:id="2"/>
      <w:r>
        <w:rPr>
          <w:rFonts w:ascii="楷体" w:eastAsia="楷体" w:hAnsi="楷体" w:hint="eastAsia"/>
          <w:color w:val="000000"/>
          <w:sz w:val="24"/>
          <w:szCs w:val="24"/>
        </w:rPr>
        <w:t>，(密码可能为</w:t>
      </w:r>
      <w:r>
        <w:rPr>
          <w:rFonts w:ascii="楷体" w:eastAsia="楷体" w:hAnsi="楷体"/>
          <w:color w:val="000000"/>
          <w:sz w:val="24"/>
          <w:szCs w:val="24"/>
        </w:rPr>
        <w:t>7890</w:t>
      </w:r>
      <w:r>
        <w:rPr>
          <w:rFonts w:ascii="楷体" w:eastAsia="楷体" w:hAnsi="楷体" w:hint="eastAsia"/>
          <w:color w:val="000000"/>
          <w:sz w:val="24"/>
          <w:szCs w:val="24"/>
        </w:rPr>
        <w:t>m</w:t>
      </w:r>
      <w:r>
        <w:rPr>
          <w:rFonts w:ascii="楷体" w:eastAsia="楷体" w:hAnsi="楷体"/>
          <w:color w:val="000000"/>
          <w:sz w:val="24"/>
          <w:szCs w:val="24"/>
        </w:rPr>
        <w:t>,./)</w:t>
      </w:r>
      <w:r>
        <w:rPr>
          <w:rFonts w:ascii="楷体" w:eastAsia="楷体" w:hAnsi="楷体" w:hint="eastAsia"/>
          <w:color w:val="000000"/>
          <w:sz w:val="24"/>
          <w:szCs w:val="24"/>
        </w:rPr>
        <w:t>若无报错即还原成功</w:t>
      </w:r>
      <w:r>
        <w:rPr>
          <w:rFonts w:ascii="楷体" w:eastAsia="楷体" w:hAnsi="楷体"/>
          <w:color w:val="000000"/>
          <w:sz w:val="24"/>
          <w:szCs w:val="24"/>
        </w:rPr>
        <w:t>(</w:t>
      </w:r>
      <w:r w:rsidRPr="00C30DA7">
        <w:rPr>
          <w:rFonts w:ascii="楷体" w:eastAsia="楷体" w:hAnsi="楷体" w:hint="eastAsia"/>
          <w:color w:val="FF0000"/>
          <w:sz w:val="24"/>
          <w:szCs w:val="24"/>
        </w:rPr>
        <w:t>将上面命令中的</w:t>
      </w:r>
      <w:r w:rsidRPr="00C30DA7">
        <w:rPr>
          <w:rFonts w:ascii="楷体" w:eastAsia="楷体" w:hAnsi="楷体" w:hint="eastAsia"/>
          <w:i/>
          <w:color w:val="FF0000"/>
          <w:sz w:val="24"/>
          <w:szCs w:val="24"/>
        </w:rPr>
        <w:t>IP</w:t>
      </w:r>
      <w:r w:rsidRPr="00C30DA7">
        <w:rPr>
          <w:rFonts w:ascii="楷体" w:eastAsia="楷体" w:hAnsi="楷体" w:hint="eastAsia"/>
          <w:color w:val="FF0000"/>
          <w:sz w:val="24"/>
          <w:szCs w:val="24"/>
        </w:rPr>
        <w:t>改为工作站所在ip</w:t>
      </w:r>
      <w:r>
        <w:rPr>
          <w:rFonts w:ascii="楷体" w:eastAsia="楷体" w:hAnsi="楷体"/>
          <w:color w:val="000000"/>
          <w:sz w:val="24"/>
          <w:szCs w:val="24"/>
        </w:rPr>
        <w:t>)</w:t>
      </w:r>
    </w:p>
    <w:p w14:paraId="4A2992FB" w14:textId="34B02FFE" w:rsidR="0036077F" w:rsidRDefault="002B0337" w:rsidP="0036077F">
      <w:pPr>
        <w:rPr>
          <w:rFonts w:ascii="楷体" w:eastAsia="楷体" w:hAnsi="楷体"/>
          <w:i/>
          <w:color w:val="00B050"/>
          <w:sz w:val="24"/>
          <w:szCs w:val="24"/>
        </w:rPr>
      </w:pPr>
      <w:commentRangeStart w:id="4"/>
      <w:r>
        <w:rPr>
          <w:rFonts w:ascii="楷体" w:eastAsia="楷体" w:hAnsi="楷体"/>
          <w:i/>
          <w:color w:val="00B050"/>
          <w:sz w:val="24"/>
          <w:szCs w:val="24"/>
        </w:rPr>
        <w:t>(</w:t>
      </w:r>
      <w:r w:rsidR="00592250" w:rsidRPr="00DE108A">
        <w:rPr>
          <w:rFonts w:ascii="楷体" w:eastAsia="楷体" w:hAnsi="楷体"/>
          <w:i/>
          <w:color w:val="00B050"/>
          <w:sz w:val="24"/>
          <w:szCs w:val="24"/>
        </w:rPr>
        <w:t xml:space="preserve">psql -h </w:t>
      </w:r>
      <w:r w:rsidR="00592250">
        <w:rPr>
          <w:rFonts w:ascii="楷体" w:eastAsia="楷体" w:hAnsi="楷体"/>
          <w:i/>
          <w:color w:val="00B050"/>
          <w:sz w:val="24"/>
          <w:szCs w:val="24"/>
        </w:rPr>
        <w:t>[</w:t>
      </w:r>
      <w:commentRangeStart w:id="5"/>
      <w:r w:rsidR="00592250" w:rsidRPr="00DE108A">
        <w:rPr>
          <w:rFonts w:ascii="楷体" w:eastAsia="楷体" w:hAnsi="楷体"/>
          <w:i/>
          <w:color w:val="00B050"/>
          <w:sz w:val="24"/>
          <w:szCs w:val="24"/>
        </w:rPr>
        <w:t>ip</w:t>
      </w:r>
      <w:r w:rsidR="00592250">
        <w:rPr>
          <w:rFonts w:ascii="楷体" w:eastAsia="楷体" w:hAnsi="楷体"/>
          <w:i/>
          <w:color w:val="00B050"/>
          <w:sz w:val="24"/>
          <w:szCs w:val="24"/>
        </w:rPr>
        <w:t>]</w:t>
      </w:r>
      <w:r w:rsidR="00592250" w:rsidRPr="00DE108A">
        <w:rPr>
          <w:rFonts w:ascii="楷体" w:eastAsia="楷体" w:hAnsi="楷体"/>
          <w:i/>
          <w:color w:val="00B050"/>
          <w:sz w:val="24"/>
          <w:szCs w:val="24"/>
        </w:rPr>
        <w:t xml:space="preserve"> </w:t>
      </w:r>
      <w:commentRangeEnd w:id="5"/>
      <w:r w:rsidR="00592250">
        <w:rPr>
          <w:rStyle w:val="aa"/>
        </w:rPr>
        <w:commentReference w:id="5"/>
      </w:r>
      <w:r w:rsidR="00592250" w:rsidRPr="00DE108A">
        <w:rPr>
          <w:rFonts w:ascii="楷体" w:eastAsia="楷体" w:hAnsi="楷体"/>
          <w:i/>
          <w:color w:val="00B050"/>
          <w:sz w:val="24"/>
          <w:szCs w:val="24"/>
        </w:rPr>
        <w:t xml:space="preserve">-U </w:t>
      </w:r>
      <w:r w:rsidR="00592250">
        <w:rPr>
          <w:rFonts w:ascii="楷体" w:eastAsia="楷体" w:hAnsi="楷体"/>
          <w:i/>
          <w:color w:val="00B050"/>
          <w:sz w:val="24"/>
          <w:szCs w:val="24"/>
        </w:rPr>
        <w:t>[</w:t>
      </w:r>
      <w:r>
        <w:rPr>
          <w:rFonts w:ascii="楷体" w:eastAsia="楷体" w:hAnsi="楷体" w:hint="eastAsia"/>
          <w:i/>
          <w:color w:val="00B050"/>
          <w:sz w:val="24"/>
          <w:szCs w:val="24"/>
        </w:rPr>
        <w:t>用户名</w:t>
      </w:r>
      <w:r w:rsidR="00592250">
        <w:rPr>
          <w:rFonts w:ascii="楷体" w:eastAsia="楷体" w:hAnsi="楷体"/>
          <w:i/>
          <w:color w:val="00B050"/>
          <w:sz w:val="24"/>
          <w:szCs w:val="24"/>
        </w:rPr>
        <w:t>]</w:t>
      </w:r>
      <w:r w:rsidR="00592250" w:rsidRPr="00DE108A">
        <w:rPr>
          <w:rFonts w:ascii="楷体" w:eastAsia="楷体" w:hAnsi="楷体"/>
          <w:i/>
          <w:color w:val="00B050"/>
          <w:sz w:val="24"/>
          <w:szCs w:val="24"/>
        </w:rPr>
        <w:t xml:space="preserve"> -d </w:t>
      </w:r>
      <w:r w:rsidR="00592250">
        <w:rPr>
          <w:rFonts w:ascii="楷体" w:eastAsia="楷体" w:hAnsi="楷体"/>
          <w:i/>
          <w:color w:val="00B050"/>
          <w:sz w:val="24"/>
          <w:szCs w:val="24"/>
        </w:rPr>
        <w:t>[</w:t>
      </w:r>
      <w:r>
        <w:rPr>
          <w:rFonts w:ascii="楷体" w:eastAsia="楷体" w:hAnsi="楷体" w:hint="eastAsia"/>
          <w:i/>
          <w:color w:val="00B050"/>
          <w:sz w:val="24"/>
          <w:szCs w:val="24"/>
        </w:rPr>
        <w:t>数据库名</w:t>
      </w:r>
      <w:r w:rsidR="00592250">
        <w:rPr>
          <w:rFonts w:ascii="楷体" w:eastAsia="楷体" w:hAnsi="楷体"/>
          <w:i/>
          <w:color w:val="00B050"/>
          <w:sz w:val="24"/>
          <w:szCs w:val="24"/>
        </w:rPr>
        <w:t>]</w:t>
      </w:r>
      <w:r w:rsidR="00592250" w:rsidRPr="00DE108A">
        <w:rPr>
          <w:rFonts w:ascii="楷体" w:eastAsia="楷体" w:hAnsi="楷体"/>
          <w:i/>
          <w:color w:val="00B050"/>
          <w:sz w:val="24"/>
          <w:szCs w:val="24"/>
        </w:rPr>
        <w:t xml:space="preserve"> &lt; </w:t>
      </w:r>
      <w:r w:rsidR="00592250">
        <w:rPr>
          <w:rFonts w:ascii="楷体" w:eastAsia="楷体" w:hAnsi="楷体"/>
          <w:i/>
          <w:color w:val="00B050"/>
          <w:sz w:val="24"/>
          <w:szCs w:val="24"/>
        </w:rPr>
        <w:t>[</w:t>
      </w:r>
      <w:r>
        <w:rPr>
          <w:rFonts w:ascii="楷体" w:eastAsia="楷体" w:hAnsi="楷体" w:hint="eastAsia"/>
          <w:i/>
          <w:color w:val="00B050"/>
          <w:sz w:val="24"/>
          <w:szCs w:val="24"/>
        </w:rPr>
        <w:t>还原数据包</w:t>
      </w:r>
      <w:r w:rsidR="00592250">
        <w:rPr>
          <w:rFonts w:ascii="楷体" w:eastAsia="楷体" w:hAnsi="楷体"/>
          <w:i/>
          <w:color w:val="00B050"/>
          <w:sz w:val="24"/>
          <w:szCs w:val="24"/>
        </w:rPr>
        <w:t>]</w:t>
      </w:r>
      <w:r>
        <w:rPr>
          <w:rFonts w:ascii="楷体" w:eastAsia="楷体" w:hAnsi="楷体"/>
          <w:i/>
          <w:color w:val="00B050"/>
          <w:sz w:val="24"/>
          <w:szCs w:val="24"/>
        </w:rPr>
        <w:t>)</w:t>
      </w:r>
      <w:commentRangeEnd w:id="4"/>
      <w:r>
        <w:rPr>
          <w:rStyle w:val="aa"/>
        </w:rPr>
        <w:commentReference w:id="4"/>
      </w:r>
    </w:p>
    <w:p w14:paraId="662DF4A5" w14:textId="11B4D588" w:rsidR="00441B07" w:rsidRDefault="00441B07" w:rsidP="0036077F">
      <w:pPr>
        <w:rPr>
          <w:rFonts w:ascii="楷体" w:eastAsia="楷体" w:hAnsi="楷体"/>
          <w:sz w:val="24"/>
          <w:szCs w:val="24"/>
        </w:rPr>
      </w:pPr>
      <w:r w:rsidRPr="00441B07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09D78DAE" wp14:editId="7097FC3E">
            <wp:extent cx="5274310" cy="560942"/>
            <wp:effectExtent l="0" t="0" r="2540" b="0"/>
            <wp:docPr id="7" name="图片 7" descr="C:\Users\lenovo\Documents\CoCall4\18484@ts\capscrpic\efd846ace1a24ecc88f983a8181ead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CoCall4\18484@ts\capscrpic\efd846ace1a24ecc88f983a8181eadf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7162" w14:textId="3D07BBB0" w:rsidR="00441B07" w:rsidRDefault="00441B07" w:rsidP="0036077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红框为需要修改部分</w:t>
      </w:r>
    </w:p>
    <w:p w14:paraId="6DB4E817" w14:textId="1D10A6A7" w:rsidR="00C30DA7" w:rsidRDefault="00C30DA7" w:rsidP="00C30DA7">
      <w:pPr>
        <w:jc w:val="center"/>
        <w:rPr>
          <w:rFonts w:ascii="楷体" w:eastAsia="楷体" w:hAnsi="楷体"/>
          <w:sz w:val="24"/>
          <w:szCs w:val="24"/>
        </w:rPr>
      </w:pPr>
    </w:p>
    <w:p w14:paraId="034B6DAD" w14:textId="2915BCCF" w:rsidR="00C30DA7" w:rsidRDefault="0036077F" w:rsidP="0036077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4.</w:t>
      </w:r>
      <w:r>
        <w:rPr>
          <w:rFonts w:ascii="楷体" w:eastAsia="楷体" w:hAnsi="楷体" w:hint="eastAsia"/>
          <w:sz w:val="24"/>
          <w:szCs w:val="24"/>
        </w:rPr>
        <w:t>打开数据库，打开db</w:t>
      </w:r>
      <w:r>
        <w:rPr>
          <w:rFonts w:ascii="楷体" w:eastAsia="楷体" w:hAnsi="楷体"/>
          <w:sz w:val="24"/>
          <w:szCs w:val="24"/>
        </w:rPr>
        <w:t>_d</w:t>
      </w:r>
      <w:r w:rsidR="0002703E">
        <w:rPr>
          <w:rFonts w:ascii="楷体" w:eastAsia="楷体" w:hAnsi="楷体"/>
          <w:sz w:val="24"/>
          <w:szCs w:val="24"/>
        </w:rPr>
        <w:t>b_</w:t>
      </w:r>
      <w:r w:rsidR="003B03B4">
        <w:rPr>
          <w:rFonts w:ascii="楷体" w:eastAsia="楷体" w:hAnsi="楷体"/>
          <w:sz w:val="24"/>
          <w:szCs w:val="24"/>
        </w:rPr>
        <w:t>qdzy</w:t>
      </w:r>
      <w:r>
        <w:rPr>
          <w:rFonts w:ascii="楷体" w:eastAsia="楷体" w:hAnsi="楷体"/>
          <w:sz w:val="24"/>
          <w:szCs w:val="24"/>
        </w:rPr>
        <w:t>的命令列界面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设置用户默认模式</w:t>
      </w:r>
    </w:p>
    <w:p w14:paraId="529BCED6" w14:textId="0CA8AECA" w:rsidR="0036077F" w:rsidRDefault="0036077F" w:rsidP="0036077F">
      <w:pPr>
        <w:rPr>
          <w:rFonts w:ascii="楷体" w:eastAsia="楷体" w:hAnsi="楷体"/>
          <w:i/>
          <w:color w:val="00B050"/>
          <w:sz w:val="24"/>
          <w:szCs w:val="24"/>
        </w:rPr>
      </w:pPr>
      <w:r w:rsidRPr="00DE108A">
        <w:rPr>
          <w:rFonts w:ascii="楷体" w:eastAsia="楷体" w:hAnsi="楷体" w:hint="eastAsia"/>
          <w:i/>
          <w:color w:val="00B050"/>
          <w:sz w:val="24"/>
          <w:szCs w:val="24"/>
        </w:rPr>
        <w:t xml:space="preserve">alter user </w:t>
      </w:r>
      <w:r w:rsidR="00797F72">
        <w:rPr>
          <w:rFonts w:ascii="楷体" w:eastAsia="楷体" w:hAnsi="楷体"/>
          <w:i/>
          <w:color w:val="00B050"/>
          <w:sz w:val="24"/>
          <w:szCs w:val="24"/>
        </w:rPr>
        <w:t>qdzy</w:t>
      </w:r>
      <w:r w:rsidR="00797F72" w:rsidRPr="00DE108A">
        <w:rPr>
          <w:rFonts w:ascii="楷体" w:eastAsia="楷体" w:hAnsi="楷体"/>
          <w:i/>
          <w:color w:val="00B050"/>
          <w:sz w:val="24"/>
          <w:szCs w:val="24"/>
        </w:rPr>
        <w:t xml:space="preserve"> </w:t>
      </w:r>
      <w:r w:rsidRPr="00DE108A">
        <w:rPr>
          <w:rFonts w:ascii="楷体" w:eastAsia="楷体" w:hAnsi="楷体" w:hint="eastAsia"/>
          <w:i/>
          <w:color w:val="00B050"/>
          <w:sz w:val="24"/>
          <w:szCs w:val="24"/>
        </w:rPr>
        <w:t>set search_path=db_</w:t>
      </w:r>
      <w:r w:rsidR="003B03B4">
        <w:rPr>
          <w:rFonts w:ascii="楷体" w:eastAsia="楷体" w:hAnsi="楷体"/>
          <w:i/>
          <w:color w:val="00B050"/>
          <w:sz w:val="24"/>
          <w:szCs w:val="24"/>
        </w:rPr>
        <w:t>qdzy</w:t>
      </w:r>
      <w:r w:rsidRPr="00DE108A">
        <w:rPr>
          <w:rFonts w:ascii="楷体" w:eastAsia="楷体" w:hAnsi="楷体" w:hint="eastAsia"/>
          <w:i/>
          <w:color w:val="00B050"/>
          <w:sz w:val="24"/>
          <w:szCs w:val="24"/>
        </w:rPr>
        <w:t>;</w:t>
      </w:r>
    </w:p>
    <w:p w14:paraId="7898B57B" w14:textId="29ECC50B" w:rsidR="002B0337" w:rsidRPr="00DE108A" w:rsidRDefault="002B0337" w:rsidP="0036077F">
      <w:pPr>
        <w:rPr>
          <w:rFonts w:ascii="楷体" w:eastAsia="楷体" w:hAnsi="楷体"/>
          <w:i/>
          <w:color w:val="00B050"/>
          <w:sz w:val="24"/>
          <w:szCs w:val="24"/>
        </w:rPr>
      </w:pPr>
      <w:r>
        <w:rPr>
          <w:rFonts w:ascii="楷体" w:eastAsia="楷体" w:hAnsi="楷体" w:hint="eastAsia"/>
          <w:i/>
          <w:color w:val="00B050"/>
          <w:sz w:val="24"/>
          <w:szCs w:val="24"/>
        </w:rPr>
        <w:t>（alter</w:t>
      </w:r>
      <w:r>
        <w:rPr>
          <w:rFonts w:ascii="楷体" w:eastAsia="楷体" w:hAnsi="楷体"/>
          <w:i/>
          <w:color w:val="00B050"/>
          <w:sz w:val="24"/>
          <w:szCs w:val="24"/>
        </w:rPr>
        <w:t xml:space="preserve"> user [</w:t>
      </w:r>
      <w:r>
        <w:rPr>
          <w:rFonts w:ascii="楷体" w:eastAsia="楷体" w:hAnsi="楷体" w:hint="eastAsia"/>
          <w:i/>
          <w:color w:val="00B050"/>
          <w:sz w:val="24"/>
          <w:szCs w:val="24"/>
        </w:rPr>
        <w:t>用户名</w:t>
      </w:r>
      <w:r>
        <w:rPr>
          <w:rFonts w:ascii="楷体" w:eastAsia="楷体" w:hAnsi="楷体"/>
          <w:i/>
          <w:color w:val="00B050"/>
          <w:sz w:val="24"/>
          <w:szCs w:val="24"/>
        </w:rPr>
        <w:t xml:space="preserve">] </w:t>
      </w:r>
      <w:r>
        <w:rPr>
          <w:rFonts w:ascii="楷体" w:eastAsia="楷体" w:hAnsi="楷体" w:hint="eastAsia"/>
          <w:i/>
          <w:color w:val="00B050"/>
          <w:sz w:val="24"/>
          <w:szCs w:val="24"/>
        </w:rPr>
        <w:t>set</w:t>
      </w:r>
      <w:r>
        <w:rPr>
          <w:rFonts w:ascii="楷体" w:eastAsia="楷体" w:hAnsi="楷体"/>
          <w:i/>
          <w:color w:val="00B050"/>
          <w:sz w:val="24"/>
          <w:szCs w:val="24"/>
        </w:rPr>
        <w:t xml:space="preserve"> search_path = [模式名</w:t>
      </w:r>
      <w:r>
        <w:rPr>
          <w:rFonts w:ascii="楷体" w:eastAsia="楷体" w:hAnsi="楷体" w:hint="eastAsia"/>
          <w:i/>
          <w:color w:val="00B050"/>
          <w:sz w:val="24"/>
          <w:szCs w:val="24"/>
        </w:rPr>
        <w:t>]）</w:t>
      </w:r>
    </w:p>
    <w:p w14:paraId="3E5ACA20" w14:textId="5E6DD2C2" w:rsidR="0036077F" w:rsidRDefault="0036077F" w:rsidP="0036077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5.赋予用户权限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 w:rsidRPr="00DE108A">
        <w:rPr>
          <w:rFonts w:ascii="楷体" w:eastAsia="楷体" w:hAnsi="楷体" w:hint="eastAsia"/>
          <w:i/>
          <w:color w:val="00B050"/>
          <w:sz w:val="24"/>
          <w:szCs w:val="24"/>
        </w:rPr>
        <w:t>grant</w:t>
      </w:r>
      <w:r w:rsidRPr="00DE108A">
        <w:rPr>
          <w:rFonts w:ascii="楷体" w:eastAsia="楷体" w:hAnsi="楷体"/>
          <w:i/>
          <w:color w:val="00B050"/>
          <w:sz w:val="24"/>
          <w:szCs w:val="24"/>
        </w:rPr>
        <w:t xml:space="preserve"> all on schema db_</w:t>
      </w:r>
      <w:r w:rsidR="003B03B4">
        <w:rPr>
          <w:rFonts w:ascii="楷体" w:eastAsia="楷体" w:hAnsi="楷体"/>
          <w:i/>
          <w:color w:val="00B050"/>
          <w:sz w:val="24"/>
          <w:szCs w:val="24"/>
        </w:rPr>
        <w:t>qdzy</w:t>
      </w:r>
      <w:r w:rsidRPr="00DE108A">
        <w:rPr>
          <w:rFonts w:ascii="楷体" w:eastAsia="楷体" w:hAnsi="楷体"/>
          <w:i/>
          <w:color w:val="00B050"/>
          <w:sz w:val="24"/>
          <w:szCs w:val="24"/>
        </w:rPr>
        <w:t xml:space="preserve"> to </w:t>
      </w:r>
      <w:r w:rsidR="003B03B4">
        <w:rPr>
          <w:rFonts w:ascii="楷体" w:eastAsia="楷体" w:hAnsi="楷体"/>
          <w:i/>
          <w:color w:val="00B050"/>
          <w:sz w:val="24"/>
          <w:szCs w:val="24"/>
        </w:rPr>
        <w:t>qdz</w:t>
      </w:r>
      <w:r w:rsidR="00C30DA7" w:rsidRPr="00DE108A">
        <w:rPr>
          <w:rFonts w:ascii="楷体" w:eastAsia="楷体" w:hAnsi="楷体"/>
          <w:i/>
          <w:color w:val="00B050"/>
          <w:sz w:val="24"/>
          <w:szCs w:val="24"/>
        </w:rPr>
        <w:t>zy</w:t>
      </w:r>
      <w:r w:rsidRPr="00DE108A">
        <w:rPr>
          <w:rFonts w:ascii="楷体" w:eastAsia="楷体" w:hAnsi="楷体"/>
          <w:i/>
          <w:color w:val="00B050"/>
          <w:sz w:val="24"/>
          <w:szCs w:val="24"/>
        </w:rPr>
        <w:t>;</w:t>
      </w:r>
    </w:p>
    <w:p w14:paraId="3C08F40F" w14:textId="5D2E1406" w:rsidR="0036077F" w:rsidRDefault="0036077F" w:rsidP="0036077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6.赋予用户权限</w:t>
      </w:r>
      <w:r w:rsidRPr="00DE108A">
        <w:rPr>
          <w:rFonts w:ascii="楷体" w:eastAsia="楷体" w:hAnsi="楷体" w:hint="eastAsia"/>
          <w:i/>
          <w:color w:val="00B050"/>
          <w:sz w:val="24"/>
          <w:szCs w:val="24"/>
        </w:rPr>
        <w:t>grant</w:t>
      </w:r>
      <w:r w:rsidRPr="00DE108A">
        <w:rPr>
          <w:rFonts w:ascii="楷体" w:eastAsia="楷体" w:hAnsi="楷体"/>
          <w:i/>
          <w:color w:val="00B050"/>
          <w:sz w:val="24"/>
          <w:szCs w:val="24"/>
        </w:rPr>
        <w:t xml:space="preserve"> all on all tables in schema db_</w:t>
      </w:r>
      <w:r w:rsidR="003B03B4">
        <w:rPr>
          <w:rFonts w:ascii="楷体" w:eastAsia="楷体" w:hAnsi="楷体"/>
          <w:i/>
          <w:color w:val="00B050"/>
          <w:sz w:val="24"/>
          <w:szCs w:val="24"/>
        </w:rPr>
        <w:t>qdzy</w:t>
      </w:r>
      <w:r w:rsidR="003B03B4" w:rsidRPr="00DE108A">
        <w:rPr>
          <w:rFonts w:ascii="楷体" w:eastAsia="楷体" w:hAnsi="楷体"/>
          <w:i/>
          <w:color w:val="00B050"/>
          <w:sz w:val="24"/>
          <w:szCs w:val="24"/>
        </w:rPr>
        <w:t xml:space="preserve"> </w:t>
      </w:r>
      <w:r w:rsidRPr="00DE108A">
        <w:rPr>
          <w:rFonts w:ascii="楷体" w:eastAsia="楷体" w:hAnsi="楷体"/>
          <w:i/>
          <w:color w:val="00B050"/>
          <w:sz w:val="24"/>
          <w:szCs w:val="24"/>
        </w:rPr>
        <w:t xml:space="preserve">to </w:t>
      </w:r>
      <w:r w:rsidR="003B03B4">
        <w:rPr>
          <w:rFonts w:ascii="楷体" w:eastAsia="楷体" w:hAnsi="楷体"/>
          <w:i/>
          <w:color w:val="00B050"/>
          <w:sz w:val="24"/>
          <w:szCs w:val="24"/>
        </w:rPr>
        <w:t>qdz</w:t>
      </w:r>
      <w:r w:rsidR="003B03B4" w:rsidRPr="00DE108A">
        <w:rPr>
          <w:rFonts w:ascii="楷体" w:eastAsia="楷体" w:hAnsi="楷体"/>
          <w:i/>
          <w:color w:val="00B050"/>
          <w:sz w:val="24"/>
          <w:szCs w:val="24"/>
        </w:rPr>
        <w:t>zy</w:t>
      </w:r>
      <w:r w:rsidRPr="00DE108A">
        <w:rPr>
          <w:rFonts w:ascii="楷体" w:eastAsia="楷体" w:hAnsi="楷体"/>
          <w:i/>
          <w:color w:val="00B050"/>
          <w:sz w:val="24"/>
          <w:szCs w:val="24"/>
        </w:rPr>
        <w:t>;</w:t>
      </w:r>
    </w:p>
    <w:p w14:paraId="3E87B366" w14:textId="77777777" w:rsidR="0036077F" w:rsidRDefault="0036077F" w:rsidP="0036077F">
      <w:pPr>
        <w:rPr>
          <w:rFonts w:ascii="楷体" w:eastAsia="楷体" w:hAnsi="楷体"/>
          <w:sz w:val="24"/>
          <w:szCs w:val="24"/>
        </w:rPr>
      </w:pPr>
    </w:p>
    <w:p w14:paraId="76FA229F" w14:textId="26A38BEF" w:rsidR="0036077F" w:rsidRDefault="0036077F" w:rsidP="00592250">
      <w:pPr>
        <w:pStyle w:val="a8"/>
      </w:pPr>
      <w:r>
        <w:rPr>
          <w:rFonts w:hint="eastAsia"/>
        </w:rPr>
        <w:t>二、</w:t>
      </w:r>
      <w:r w:rsidR="002B0337">
        <w:rPr>
          <w:rFonts w:hint="eastAsia"/>
        </w:rPr>
        <w:t>启动</w:t>
      </w:r>
      <w:r>
        <w:rPr>
          <w:rFonts w:hint="eastAsia"/>
        </w:rPr>
        <w:t>tomcat</w:t>
      </w:r>
      <w:r w:rsidR="002B0337">
        <w:t xml:space="preserve"> </w:t>
      </w:r>
      <w:r w:rsidR="00DC4AF7">
        <w:t>(</w:t>
      </w:r>
      <w:r w:rsidR="00DC4AF7">
        <w:rPr>
          <w:rFonts w:hint="eastAsia"/>
        </w:rPr>
        <w:t>若不是首次部署，略过此步骤</w:t>
      </w:r>
      <w:r w:rsidR="00DC4AF7">
        <w:t>)</w:t>
      </w:r>
    </w:p>
    <w:p w14:paraId="750F3468" w14:textId="77777777" w:rsidR="0036077F" w:rsidRDefault="0036077F" w:rsidP="0036077F">
      <w:pPr>
        <w:rPr>
          <w:rFonts w:ascii="楷体" w:eastAsia="楷体" w:hAnsi="楷体"/>
          <w:sz w:val="24"/>
          <w:szCs w:val="24"/>
        </w:rPr>
      </w:pPr>
      <w:commentRangeStart w:id="6"/>
      <w:r>
        <w:rPr>
          <w:rFonts w:ascii="楷体" w:eastAsia="楷体" w:hAnsi="楷体" w:hint="eastAsia"/>
          <w:sz w:val="24"/>
          <w:szCs w:val="24"/>
        </w:rPr>
        <w:t>1.tomcat为免安装版本，由开发发往现场；</w:t>
      </w:r>
    </w:p>
    <w:p w14:paraId="635A635A" w14:textId="77777777" w:rsidR="0036077F" w:rsidRDefault="0036077F" w:rsidP="0036077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2.打开以下路径</w:t>
      </w:r>
    </w:p>
    <w:p w14:paraId="1DA2715A" w14:textId="2C763345" w:rsidR="0036077F" w:rsidRDefault="0036077F" w:rsidP="0036077F">
      <w:pPr>
        <w:rPr>
          <w:rFonts w:ascii="楷体" w:eastAsia="楷体" w:hAnsi="楷体"/>
          <w:sz w:val="24"/>
          <w:szCs w:val="24"/>
        </w:rPr>
      </w:pPr>
      <w:r w:rsidRPr="00C412B3">
        <w:t xml:space="preserve"> </w:t>
      </w:r>
      <w:r w:rsidRPr="00C412B3">
        <w:rPr>
          <w:rFonts w:ascii="楷体" w:eastAsia="楷体" w:hAnsi="楷体"/>
          <w:sz w:val="24"/>
          <w:szCs w:val="24"/>
        </w:rPr>
        <w:t>apache-tomcat-7.0.79</w:t>
      </w:r>
      <w:r w:rsidR="001860B8">
        <w:rPr>
          <w:rFonts w:ascii="楷体" w:eastAsia="楷体" w:hAnsi="楷体"/>
          <w:sz w:val="24"/>
          <w:szCs w:val="24"/>
        </w:rPr>
        <w:t>\</w:t>
      </w:r>
      <w:r w:rsidRPr="00C412B3">
        <w:rPr>
          <w:rFonts w:ascii="楷体" w:eastAsia="楷体" w:hAnsi="楷体"/>
          <w:sz w:val="24"/>
          <w:szCs w:val="24"/>
        </w:rPr>
        <w:t>webapps\visu\WEB-INF\spring</w:t>
      </w:r>
    </w:p>
    <w:p w14:paraId="7BE3549F" w14:textId="77777777" w:rsidR="0036077F" w:rsidRDefault="0036077F" w:rsidP="0036077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</w:t>
      </w:r>
      <w:r w:rsidRPr="007115F8">
        <w:rPr>
          <w:rFonts w:ascii="楷体" w:eastAsia="楷体" w:hAnsi="楷体"/>
          <w:sz w:val="24"/>
          <w:szCs w:val="24"/>
        </w:rPr>
        <w:t>spring.properties</w:t>
      </w:r>
      <w:r>
        <w:rPr>
          <w:rFonts w:ascii="楷体" w:eastAsia="楷体" w:hAnsi="楷体"/>
          <w:sz w:val="24"/>
          <w:szCs w:val="24"/>
        </w:rPr>
        <w:t>文件中的配置</w:t>
      </w:r>
      <w:commentRangeEnd w:id="6"/>
      <w:r w:rsidR="002B0337">
        <w:rPr>
          <w:rStyle w:val="aa"/>
        </w:rPr>
        <w:commentReference w:id="6"/>
      </w:r>
    </w:p>
    <w:p w14:paraId="5B324A2D" w14:textId="77777777" w:rsidR="0036077F" w:rsidRDefault="0036077F" w:rsidP="0036077F">
      <w:pPr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3035C3F0" wp14:editId="19AA8BDB">
            <wp:extent cx="5274310" cy="1234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8846" w14:textId="5D4E81A8" w:rsidR="0036077F" w:rsidRDefault="0036077F" w:rsidP="0036077F">
      <w:pPr>
        <w:rPr>
          <w:rFonts w:ascii="楷体" w:eastAsia="楷体" w:hAnsi="楷体"/>
          <w:color w:val="FF0000"/>
          <w:sz w:val="24"/>
          <w:szCs w:val="24"/>
        </w:rPr>
      </w:pPr>
      <w:r w:rsidRPr="002437E8">
        <w:rPr>
          <w:rFonts w:ascii="楷体" w:eastAsia="楷体" w:hAnsi="楷体"/>
          <w:color w:val="FF0000"/>
          <w:sz w:val="24"/>
          <w:szCs w:val="24"/>
        </w:rPr>
        <w:t>修改ip为现场数据库ip</w:t>
      </w:r>
    </w:p>
    <w:p w14:paraId="27D0F28F" w14:textId="1808A1D8" w:rsidR="00547709" w:rsidRDefault="00547709" w:rsidP="0036077F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3、删除缓存和license</w:t>
      </w:r>
    </w:p>
    <w:p w14:paraId="1E35971D" w14:textId="1AFACA6F" w:rsidR="00547709" w:rsidRDefault="00547709" w:rsidP="0036077F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/>
          <w:color w:val="FF0000"/>
          <w:sz w:val="24"/>
          <w:szCs w:val="24"/>
        </w:rPr>
        <w:tab/>
      </w:r>
      <w:r w:rsidRPr="00547709">
        <w:rPr>
          <w:rFonts w:ascii="楷体" w:eastAsia="楷体" w:hAnsi="楷体"/>
          <w:color w:val="FF0000"/>
          <w:sz w:val="24"/>
          <w:szCs w:val="24"/>
        </w:rPr>
        <w:t>apache-tomcat-7.0.79\work\Catalina\localhost</w:t>
      </w:r>
      <w:r>
        <w:rPr>
          <w:rFonts w:ascii="楷体" w:eastAsia="楷体" w:hAnsi="楷体" w:hint="eastAsia"/>
          <w:color w:val="FF0000"/>
          <w:sz w:val="24"/>
          <w:szCs w:val="24"/>
        </w:rPr>
        <w:t>目录下的所有文件夹及文件全部删掉。</w:t>
      </w:r>
    </w:p>
    <w:p w14:paraId="5C863F3E" w14:textId="2234BD92" w:rsidR="00547709" w:rsidRDefault="00547709" w:rsidP="0036077F">
      <w:pPr>
        <w:rPr>
          <w:rFonts w:ascii="楷体" w:eastAsia="楷体" w:hAnsi="楷体"/>
          <w:color w:val="FF0000"/>
          <w:sz w:val="24"/>
          <w:szCs w:val="24"/>
        </w:rPr>
      </w:pPr>
      <w:commentRangeStart w:id="7"/>
      <w:r w:rsidRPr="00547709">
        <w:rPr>
          <w:rFonts w:ascii="楷体" w:eastAsia="楷体" w:hAnsi="楷体"/>
          <w:color w:val="FF0000"/>
          <w:sz w:val="24"/>
          <w:szCs w:val="24"/>
        </w:rPr>
        <w:t>apache-tomcat-7.0.79\webapps\visu\license</w:t>
      </w:r>
      <w:r>
        <w:rPr>
          <w:rFonts w:ascii="楷体" w:eastAsia="楷体" w:hAnsi="楷体"/>
          <w:color w:val="FF0000"/>
          <w:sz w:val="24"/>
          <w:szCs w:val="24"/>
        </w:rPr>
        <w:t xml:space="preserve"> </w:t>
      </w:r>
      <w:r>
        <w:rPr>
          <w:rFonts w:ascii="楷体" w:eastAsia="楷体" w:hAnsi="楷体" w:hint="eastAsia"/>
          <w:color w:val="FF0000"/>
          <w:sz w:val="24"/>
          <w:szCs w:val="24"/>
        </w:rPr>
        <w:t>目录下的文件删掉</w:t>
      </w:r>
      <w:commentRangeEnd w:id="7"/>
      <w:r w:rsidR="002B0337">
        <w:rPr>
          <w:rStyle w:val="aa"/>
        </w:rPr>
        <w:commentReference w:id="7"/>
      </w:r>
    </w:p>
    <w:p w14:paraId="5C0721A3" w14:textId="77777777" w:rsidR="00547709" w:rsidRPr="002437E8" w:rsidRDefault="00547709" w:rsidP="0036077F">
      <w:pPr>
        <w:rPr>
          <w:rFonts w:ascii="楷体" w:eastAsia="楷体" w:hAnsi="楷体"/>
          <w:color w:val="FF0000"/>
          <w:sz w:val="24"/>
          <w:szCs w:val="24"/>
        </w:rPr>
      </w:pPr>
    </w:p>
    <w:p w14:paraId="4CFCBCCC" w14:textId="1B1C974D" w:rsidR="0036077F" w:rsidRDefault="00547709" w:rsidP="0036077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4</w:t>
      </w:r>
      <w:r w:rsidR="0036077F">
        <w:rPr>
          <w:rFonts w:ascii="楷体" w:eastAsia="楷体" w:hAnsi="楷体"/>
          <w:sz w:val="24"/>
          <w:szCs w:val="24"/>
        </w:rPr>
        <w:t>.启动tomcat</w:t>
      </w:r>
      <w:r w:rsidR="0036077F">
        <w:rPr>
          <w:rFonts w:ascii="楷体" w:eastAsia="楷体" w:hAnsi="楷体" w:hint="eastAsia"/>
          <w:sz w:val="24"/>
          <w:szCs w:val="24"/>
        </w:rPr>
        <w:t>，</w:t>
      </w:r>
      <w:r w:rsidR="0036077F">
        <w:rPr>
          <w:rFonts w:ascii="楷体" w:eastAsia="楷体" w:hAnsi="楷体"/>
          <w:sz w:val="24"/>
          <w:szCs w:val="24"/>
        </w:rPr>
        <w:t>访问以下ip</w:t>
      </w:r>
      <w:r w:rsidR="0036077F" w:rsidRPr="003D3CE1">
        <w:t xml:space="preserve"> </w:t>
      </w:r>
      <w:hyperlink r:id="rId14" w:history="1">
        <w:r w:rsidR="0036077F" w:rsidRPr="00532C6B">
          <w:rPr>
            <w:rStyle w:val="a7"/>
            <w:rFonts w:ascii="楷体" w:eastAsia="楷体" w:hAnsi="楷体"/>
            <w:sz w:val="24"/>
            <w:szCs w:val="24"/>
          </w:rPr>
          <w:t>http://172.23.20.24:8980/visu</w:t>
        </w:r>
      </w:hyperlink>
      <w:r w:rsidR="0036077F">
        <w:rPr>
          <w:rStyle w:val="a7"/>
          <w:rFonts w:ascii="楷体" w:eastAsia="楷体" w:hAnsi="楷体" w:hint="eastAsia"/>
          <w:sz w:val="24"/>
          <w:szCs w:val="24"/>
        </w:rPr>
        <w:t>（</w:t>
      </w:r>
      <w:r w:rsidR="0036077F" w:rsidRPr="002437E8">
        <w:rPr>
          <w:rStyle w:val="a7"/>
          <w:rFonts w:ascii="楷体" w:eastAsia="楷体" w:hAnsi="楷体" w:hint="eastAsia"/>
          <w:color w:val="FF0000"/>
          <w:sz w:val="24"/>
          <w:szCs w:val="24"/>
        </w:rPr>
        <w:t>将ip改为现场ip</w:t>
      </w:r>
      <w:r w:rsidR="0036077F">
        <w:rPr>
          <w:rStyle w:val="a7"/>
          <w:rFonts w:ascii="楷体" w:eastAsia="楷体" w:hAnsi="楷体" w:hint="eastAsia"/>
          <w:sz w:val="24"/>
          <w:szCs w:val="24"/>
        </w:rPr>
        <w:t>）</w:t>
      </w:r>
      <w:r w:rsidR="0036077F">
        <w:rPr>
          <w:rFonts w:ascii="楷体" w:eastAsia="楷体" w:hAnsi="楷体" w:hint="eastAsia"/>
          <w:sz w:val="24"/>
          <w:szCs w:val="24"/>
        </w:rPr>
        <w:t>，</w:t>
      </w:r>
      <w:r w:rsidR="0036077F">
        <w:rPr>
          <w:rFonts w:ascii="楷体" w:eastAsia="楷体" w:hAnsi="楷体"/>
          <w:sz w:val="24"/>
          <w:szCs w:val="24"/>
        </w:rPr>
        <w:t>点击左上角版本信息</w:t>
      </w:r>
      <w:r w:rsidR="0036077F">
        <w:rPr>
          <w:rFonts w:ascii="楷体" w:eastAsia="楷体" w:hAnsi="楷体" w:hint="eastAsia"/>
          <w:sz w:val="24"/>
          <w:szCs w:val="24"/>
        </w:rPr>
        <w:t>，</w:t>
      </w:r>
      <w:r w:rsidR="0036077F">
        <w:rPr>
          <w:rFonts w:ascii="楷体" w:eastAsia="楷体" w:hAnsi="楷体"/>
          <w:sz w:val="24"/>
          <w:szCs w:val="24"/>
        </w:rPr>
        <w:t>若无报错</w:t>
      </w:r>
      <w:r w:rsidR="0036077F">
        <w:rPr>
          <w:rFonts w:ascii="楷体" w:eastAsia="楷体" w:hAnsi="楷体" w:hint="eastAsia"/>
          <w:sz w:val="24"/>
          <w:szCs w:val="24"/>
        </w:rPr>
        <w:t>，</w:t>
      </w:r>
      <w:r w:rsidR="0036077F">
        <w:rPr>
          <w:rFonts w:ascii="楷体" w:eastAsia="楷体" w:hAnsi="楷体"/>
          <w:sz w:val="24"/>
          <w:szCs w:val="24"/>
        </w:rPr>
        <w:t>即视为服务启动成功</w:t>
      </w:r>
      <w:r w:rsidR="0036077F">
        <w:rPr>
          <w:rFonts w:ascii="楷体" w:eastAsia="楷体" w:hAnsi="楷体" w:hint="eastAsia"/>
          <w:sz w:val="24"/>
          <w:szCs w:val="24"/>
        </w:rPr>
        <w:t>；</w:t>
      </w:r>
    </w:p>
    <w:p w14:paraId="16E3B002" w14:textId="77777777" w:rsidR="0036077F" w:rsidRDefault="0036077F" w:rsidP="00592250">
      <w:pPr>
        <w:pStyle w:val="a8"/>
      </w:pPr>
      <w:r>
        <w:t>三</w:t>
      </w:r>
      <w:r>
        <w:rPr>
          <w:rFonts w:hint="eastAsia"/>
        </w:rPr>
        <w:t>、</w:t>
      </w:r>
      <w:r>
        <w:t>客户端修改</w:t>
      </w:r>
    </w:p>
    <w:p w14:paraId="37E404A9" w14:textId="77777777" w:rsidR="0036077F" w:rsidRDefault="0036077F" w:rsidP="0036077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1.打开开发提供的vius</w:t>
      </w:r>
      <w:r>
        <w:rPr>
          <w:rFonts w:ascii="楷体" w:eastAsia="楷体" w:hAnsi="楷体"/>
          <w:sz w:val="24"/>
          <w:szCs w:val="24"/>
        </w:rPr>
        <w:t>_client客户端</w:t>
      </w:r>
      <w:r>
        <w:rPr>
          <w:rFonts w:ascii="楷体" w:eastAsia="楷体" w:hAnsi="楷体" w:hint="eastAsia"/>
          <w:sz w:val="24"/>
          <w:szCs w:val="24"/>
        </w:rPr>
        <w:t>，</w:t>
      </w:r>
      <w:r w:rsidRPr="002437E8">
        <w:rPr>
          <w:rFonts w:ascii="楷体" w:eastAsia="楷体" w:hAnsi="楷体" w:hint="eastAsia"/>
          <w:color w:val="FF0000"/>
          <w:sz w:val="24"/>
          <w:szCs w:val="24"/>
        </w:rPr>
        <w:t>修改ip为现场ip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点击进入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用户名密码为</w:t>
      </w:r>
      <w:r w:rsidRPr="007C3080">
        <w:rPr>
          <w:rFonts w:ascii="楷体" w:eastAsia="楷体" w:hAnsi="楷体"/>
          <w:color w:val="FF0000"/>
          <w:sz w:val="24"/>
          <w:szCs w:val="24"/>
        </w:rPr>
        <w:t>admin</w:t>
      </w:r>
      <w:r w:rsidRPr="007C3080">
        <w:rPr>
          <w:rFonts w:ascii="楷体" w:eastAsia="楷体" w:hAnsi="楷体" w:hint="eastAsia"/>
          <w:color w:val="FF0000"/>
          <w:sz w:val="24"/>
          <w:szCs w:val="24"/>
        </w:rPr>
        <w:t>/admin</w:t>
      </w:r>
      <w:r>
        <w:rPr>
          <w:rFonts w:ascii="楷体" w:eastAsia="楷体" w:hAnsi="楷体" w:hint="eastAsia"/>
          <w:sz w:val="24"/>
          <w:szCs w:val="24"/>
        </w:rPr>
        <w:t>，点击左上角开始页，</w:t>
      </w:r>
    </w:p>
    <w:p w14:paraId="41938942" w14:textId="77777777" w:rsidR="0036077F" w:rsidRDefault="0036077F" w:rsidP="0036077F">
      <w:pPr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C416D7" wp14:editId="03AD1E7C">
            <wp:extent cx="4460682" cy="13850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8974" cy="13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75DA" w14:textId="77777777" w:rsidR="0036077F" w:rsidRDefault="0036077F" w:rsidP="0036077F">
      <w:pPr>
        <w:rPr>
          <w:rFonts w:ascii="楷体" w:eastAsia="楷体" w:hAnsi="楷体"/>
          <w:sz w:val="24"/>
          <w:szCs w:val="24"/>
        </w:rPr>
      </w:pPr>
      <w:r w:rsidRPr="00C30DA7">
        <w:rPr>
          <w:rFonts w:ascii="楷体" w:eastAsia="楷体" w:hAnsi="楷体" w:hint="eastAsia"/>
          <w:color w:val="FF0000"/>
          <w:sz w:val="24"/>
          <w:szCs w:val="24"/>
        </w:rPr>
        <w:t>再选中数据源，修改ip为本地服务ip即可</w:t>
      </w:r>
      <w:r>
        <w:rPr>
          <w:rFonts w:ascii="楷体" w:eastAsia="楷体" w:hAnsi="楷体" w:hint="eastAsia"/>
          <w:sz w:val="24"/>
          <w:szCs w:val="24"/>
        </w:rPr>
        <w:t>；</w:t>
      </w:r>
    </w:p>
    <w:p w14:paraId="708713F8" w14:textId="77777777" w:rsidR="0036077F" w:rsidRDefault="0036077F" w:rsidP="0036077F">
      <w:pPr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23772F80" wp14:editId="2E65FAAC">
            <wp:extent cx="4301655" cy="1192200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0084" cy="12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00E4" w14:textId="161E1526" w:rsidR="0036077F" w:rsidRDefault="0036077F" w:rsidP="0036077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2.</w:t>
      </w:r>
      <w:r w:rsidR="00C30DA7">
        <w:rPr>
          <w:rFonts w:ascii="楷体" w:eastAsia="楷体" w:hAnsi="楷体" w:hint="eastAsia"/>
          <w:sz w:val="24"/>
          <w:szCs w:val="24"/>
        </w:rPr>
        <w:t>选中画面管理，</w:t>
      </w:r>
      <w:r>
        <w:rPr>
          <w:rFonts w:ascii="楷体" w:eastAsia="楷体" w:hAnsi="楷体" w:hint="eastAsia"/>
          <w:sz w:val="24"/>
          <w:szCs w:val="24"/>
        </w:rPr>
        <w:t>点击多画面下的</w:t>
      </w:r>
      <w:r w:rsidR="00C30DA7">
        <w:rPr>
          <w:rFonts w:ascii="楷体" w:eastAsia="楷体" w:hAnsi="楷体" w:hint="eastAsia"/>
          <w:sz w:val="24"/>
          <w:szCs w:val="24"/>
        </w:rPr>
        <w:t>乌兰察布中院</w:t>
      </w:r>
      <w:r>
        <w:rPr>
          <w:rFonts w:ascii="楷体" w:eastAsia="楷体" w:hAnsi="楷体" w:hint="eastAsia"/>
          <w:sz w:val="24"/>
          <w:szCs w:val="24"/>
        </w:rPr>
        <w:t>，并按F</w:t>
      </w:r>
      <w:r>
        <w:rPr>
          <w:rFonts w:ascii="楷体" w:eastAsia="楷体" w:hAnsi="楷体"/>
          <w:sz w:val="24"/>
          <w:szCs w:val="24"/>
        </w:rPr>
        <w:t>9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进行预览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点击页面查看功能</w:t>
      </w:r>
      <w:r>
        <w:rPr>
          <w:rFonts w:ascii="楷体" w:eastAsia="楷体" w:hAnsi="楷体" w:hint="eastAsia"/>
          <w:sz w:val="24"/>
          <w:szCs w:val="24"/>
        </w:rPr>
        <w:t>；</w:t>
      </w:r>
    </w:p>
    <w:p w14:paraId="2C2CDE9B" w14:textId="253B35DA" w:rsidR="0036077F" w:rsidRPr="00DB2C89" w:rsidRDefault="0036077F" w:rsidP="0036077F">
      <w:pPr>
        <w:jc w:val="center"/>
        <w:rPr>
          <w:rFonts w:ascii="楷体" w:eastAsia="楷体" w:hAnsi="楷体"/>
          <w:sz w:val="24"/>
          <w:szCs w:val="24"/>
        </w:rPr>
      </w:pPr>
    </w:p>
    <w:p w14:paraId="25E9406B" w14:textId="0E31EA4D" w:rsidR="00FC726D" w:rsidRPr="00C30DA7" w:rsidRDefault="00C30DA7" w:rsidP="00DE108A">
      <w:pPr>
        <w:jc w:val="center"/>
      </w:pPr>
      <w:r w:rsidRPr="00C30DA7">
        <w:rPr>
          <w:noProof/>
        </w:rPr>
        <w:drawing>
          <wp:inline distT="0" distB="0" distL="0" distR="0" wp14:anchorId="3D8EEFD5" wp14:editId="262B3D10">
            <wp:extent cx="1533525" cy="3116519"/>
            <wp:effectExtent l="0" t="0" r="0" b="8255"/>
            <wp:docPr id="2" name="图片 2" descr="C:\Users\lenovo\Documents\CoCall4\18484@ts\capscrpic\21f8e6e7257744a0aec3e81e9aea89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CoCall4\18484@ts\capscrpic\21f8e6e7257744a0aec3e81e9aea898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434" cy="313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FC726D" w:rsidRPr="00C30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novo" w:date="2018-09-29T16:04:00Z" w:initials="l">
    <w:p w14:paraId="334B4D96" w14:textId="5A4A7569" w:rsidR="00592250" w:rsidRDefault="0059225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注意分号，命令行模式下语句以分号作为结束标志</w:t>
      </w:r>
    </w:p>
  </w:comment>
  <w:comment w:id="3" w:author="lenovo" w:date="2018-09-29T16:06:00Z" w:initials="l">
    <w:p w14:paraId="75872405" w14:textId="3AE811AE" w:rsidR="00592250" w:rsidRDefault="0059225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“IP”为现场数据</w:t>
      </w:r>
      <w:proofErr w:type="gramStart"/>
      <w:r>
        <w:rPr>
          <w:rFonts w:hint="eastAsia"/>
        </w:rPr>
        <w:t>库所在</w:t>
      </w:r>
      <w:proofErr w:type="gramEnd"/>
      <w:r>
        <w:rPr>
          <w:rFonts w:hint="eastAsia"/>
        </w:rPr>
        <w:t>ip地址</w:t>
      </w:r>
    </w:p>
  </w:comment>
  <w:comment w:id="5" w:author="lenovo" w:date="2018-09-29T16:06:00Z" w:initials="l">
    <w:p w14:paraId="528DCE2D" w14:textId="77777777" w:rsidR="00592250" w:rsidRDefault="00592250" w:rsidP="0059225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“IP”为现场数据</w:t>
      </w:r>
      <w:proofErr w:type="gramStart"/>
      <w:r>
        <w:rPr>
          <w:rFonts w:hint="eastAsia"/>
        </w:rPr>
        <w:t>库所在</w:t>
      </w:r>
      <w:proofErr w:type="gramEnd"/>
      <w:r>
        <w:rPr>
          <w:rFonts w:hint="eastAsia"/>
        </w:rPr>
        <w:t>ip地址</w:t>
      </w:r>
    </w:p>
  </w:comment>
  <w:comment w:id="4" w:author="lenovo" w:date="2018-09-29T16:09:00Z" w:initials="l">
    <w:p w14:paraId="3B739711" w14:textId="222BC4C6" w:rsidR="002B0337" w:rsidRDefault="002B033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根据现场情况补全命令，上面的即为例子</w:t>
      </w:r>
    </w:p>
  </w:comment>
  <w:comment w:id="6" w:author="lenovo" w:date="2018-09-29T16:11:00Z" w:initials="l">
    <w:p w14:paraId="1B201927" w14:textId="52655E92" w:rsidR="002B0337" w:rsidRDefault="002B033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若不是首次部署，略过此步骤</w:t>
      </w:r>
    </w:p>
  </w:comment>
  <w:comment w:id="7" w:author="lenovo" w:date="2018-09-29T16:12:00Z" w:initials="l">
    <w:p w14:paraId="15E9F4BD" w14:textId="7872D2E2" w:rsidR="002B0337" w:rsidRDefault="002B033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若已经申请了正式license，略过此步骤（可用notepad打开license文件查看是否为正式版）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4B4D96" w15:done="0"/>
  <w15:commentEx w15:paraId="75872405" w15:done="0"/>
  <w15:commentEx w15:paraId="528DCE2D" w15:done="0"/>
  <w15:commentEx w15:paraId="3B739711" w15:done="0"/>
  <w15:commentEx w15:paraId="1B201927" w15:done="0"/>
  <w15:commentEx w15:paraId="15E9F4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4B4D96" w16cid:durableId="1F5A2110"/>
  <w16cid:commentId w16cid:paraId="75872405" w16cid:durableId="1F5A2176"/>
  <w16cid:commentId w16cid:paraId="528DCE2D" w16cid:durableId="1F5A21B5"/>
  <w16cid:commentId w16cid:paraId="3B739711" w16cid:durableId="1F5A221D"/>
  <w16cid:commentId w16cid:paraId="1B201927" w16cid:durableId="1F5A22C4"/>
  <w16cid:commentId w16cid:paraId="15E9F4BD" w16cid:durableId="1F5A22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B62A6" w14:textId="77777777" w:rsidR="003F2554" w:rsidRDefault="003F2554" w:rsidP="0036077F">
      <w:r>
        <w:separator/>
      </w:r>
    </w:p>
  </w:endnote>
  <w:endnote w:type="continuationSeparator" w:id="0">
    <w:p w14:paraId="37C58B21" w14:textId="77777777" w:rsidR="003F2554" w:rsidRDefault="003F2554" w:rsidP="00360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ED781" w14:textId="77777777" w:rsidR="003F2554" w:rsidRDefault="003F2554" w:rsidP="0036077F">
      <w:r>
        <w:separator/>
      </w:r>
    </w:p>
  </w:footnote>
  <w:footnote w:type="continuationSeparator" w:id="0">
    <w:p w14:paraId="27377675" w14:textId="77777777" w:rsidR="003F2554" w:rsidRDefault="003F2554" w:rsidP="00360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15A38"/>
    <w:multiLevelType w:val="hybridMultilevel"/>
    <w:tmpl w:val="82C0A8CA"/>
    <w:lvl w:ilvl="0" w:tplc="F112DB1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E2"/>
    <w:rsid w:val="0002703E"/>
    <w:rsid w:val="000F3A46"/>
    <w:rsid w:val="00153885"/>
    <w:rsid w:val="001860B8"/>
    <w:rsid w:val="00196D48"/>
    <w:rsid w:val="002B0337"/>
    <w:rsid w:val="0036077F"/>
    <w:rsid w:val="003B03B4"/>
    <w:rsid w:val="003F2554"/>
    <w:rsid w:val="00401B77"/>
    <w:rsid w:val="00441B07"/>
    <w:rsid w:val="00547709"/>
    <w:rsid w:val="00592250"/>
    <w:rsid w:val="005973E2"/>
    <w:rsid w:val="00797F72"/>
    <w:rsid w:val="007B3062"/>
    <w:rsid w:val="007C3080"/>
    <w:rsid w:val="007E26E3"/>
    <w:rsid w:val="008D4011"/>
    <w:rsid w:val="00916543"/>
    <w:rsid w:val="00974312"/>
    <w:rsid w:val="00A40A16"/>
    <w:rsid w:val="00AB4A0D"/>
    <w:rsid w:val="00BD5403"/>
    <w:rsid w:val="00C30DA7"/>
    <w:rsid w:val="00CF1985"/>
    <w:rsid w:val="00D01FFC"/>
    <w:rsid w:val="00DC4AF7"/>
    <w:rsid w:val="00DE108A"/>
    <w:rsid w:val="00EA5827"/>
    <w:rsid w:val="00EB5854"/>
    <w:rsid w:val="00FE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79266"/>
  <w15:chartTrackingRefBased/>
  <w15:docId w15:val="{C23A5C5B-8552-4249-BA03-4A27A3CC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7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22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2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7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77F"/>
    <w:rPr>
      <w:sz w:val="18"/>
      <w:szCs w:val="18"/>
    </w:rPr>
  </w:style>
  <w:style w:type="character" w:styleId="a7">
    <w:name w:val="Hyperlink"/>
    <w:basedOn w:val="a0"/>
    <w:uiPriority w:val="99"/>
    <w:unhideWhenUsed/>
    <w:rsid w:val="0036077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92250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5922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92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59225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92250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592250"/>
  </w:style>
  <w:style w:type="paragraph" w:styleId="ad">
    <w:name w:val="annotation subject"/>
    <w:basedOn w:val="ab"/>
    <w:next w:val="ab"/>
    <w:link w:val="ae"/>
    <w:uiPriority w:val="99"/>
    <w:semiHidden/>
    <w:unhideWhenUsed/>
    <w:rsid w:val="0059225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92250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592250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922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92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225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://172.23.20.24:8980/vis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gxs</cp:lastModifiedBy>
  <cp:revision>18</cp:revision>
  <cp:lastPrinted>2018-09-29T08:16:00Z</cp:lastPrinted>
  <dcterms:created xsi:type="dcterms:W3CDTF">2018-08-16T07:17:00Z</dcterms:created>
  <dcterms:modified xsi:type="dcterms:W3CDTF">2019-04-11T02:56:00Z</dcterms:modified>
</cp:coreProperties>
</file>