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A25F5" w14:textId="786C864F" w:rsidR="0028058D" w:rsidRDefault="00000000">
      <w:pPr>
        <w:pStyle w:val="Heading1"/>
        <w:pageBreakBefore/>
      </w:pPr>
      <w:r>
        <w:t>BrainsFirst</w:t>
      </w:r>
      <w:r w:rsidR="00D60065">
        <w:t xml:space="preserve"> (group 5)</w:t>
      </w:r>
    </w:p>
    <w:p w14:paraId="666F1FE3" w14:textId="77777777" w:rsidR="0028058D" w:rsidRDefault="00000000">
      <w:pPr>
        <w:spacing w:after="100" w:line="276" w:lineRule="auto"/>
      </w:pPr>
      <w:r>
        <w:rPr>
          <w:b/>
          <w:bCs/>
          <w:color w:val="1F3864"/>
          <w:sz w:val="24"/>
          <w:szCs w:val="24"/>
        </w:rPr>
        <w:t>From brain to pitch: turn cognitive data into drills a youth football coach can use tonight</w:t>
      </w:r>
    </w:p>
    <w:p w14:paraId="50273948" w14:textId="77777777" w:rsidR="0028058D" w:rsidRDefault="00000000">
      <w:pPr>
        <w:spacing w:after="200" w:line="276" w:lineRule="auto"/>
      </w:pPr>
      <w:r>
        <w:rPr>
          <w:b/>
          <w:bCs/>
          <w:sz w:val="18"/>
          <w:szCs w:val="18"/>
        </w:rPr>
        <w:t xml:space="preserve">Website: </w:t>
      </w:r>
      <w:hyperlink r:id="rId7" w:history="1">
        <w:r w:rsidR="0028058D">
          <w:rPr>
            <w:color w:val="0563C1"/>
            <w:u w:val="single"/>
          </w:rPr>
          <w:t>www.brainsfirst.com/en/home</w:t>
        </w:r>
      </w:hyperlink>
      <w:r>
        <w:rPr>
          <w:color w:val="595959"/>
          <w:sz w:val="18"/>
          <w:szCs w:val="18"/>
        </w:rPr>
        <w:t xml:space="preserve">   ·   Amsterdam   ·   16 employees   ·   Planned for case 1 (26 Oct - 20 Nov)</w:t>
      </w:r>
    </w:p>
    <w:p w14:paraId="0BCD55A1" w14:textId="77777777" w:rsidR="0028058D" w:rsidRDefault="00000000">
      <w:pPr>
        <w:pStyle w:val="Heading2"/>
      </w:pPr>
      <w:r>
        <w:t>About the client</w:t>
      </w:r>
    </w:p>
    <w:p w14:paraId="5F5AA620" w14:textId="77777777" w:rsidR="0028058D" w:rsidRDefault="00000000">
      <w:pPr>
        <w:spacing w:after="120" w:line="276" w:lineRule="auto"/>
      </w:pPr>
      <w:r>
        <w:t>BrainsFirst turns neuroscience into games, and games into better decisions about people. The Amsterdam company was founded in 2016 by entrepreneur Andries van der Leij and cognitive neuroscientist Dr. Ilja Sligte, and has been part of the TMA group since 2026.</w:t>
      </w:r>
    </w:p>
    <w:p w14:paraId="33A41303" w14:textId="77777777" w:rsidR="0028058D" w:rsidRDefault="00000000">
      <w:pPr>
        <w:spacing w:after="120" w:line="276" w:lineRule="auto"/>
      </w:pPr>
      <w:r>
        <w:t>Its core product is the NeurOlympics: a set of short, game-based tasks that measure how your brain works, such as working memory, attention (and how quickly you let go of it), anticipation and other executive functions. No questionnaires, so nothing to fake: you simply play. From one play-through, BrainsFirst builds a cognitive profile and translates it into reports people can act on.</w:t>
      </w:r>
    </w:p>
    <w:p w14:paraId="387A1775" w14:textId="77777777" w:rsidR="0028058D" w:rsidRDefault="00000000">
      <w:pPr>
        <w:spacing w:after="120" w:line="276" w:lineRule="auto"/>
      </w:pPr>
      <w:r>
        <w:t>Organisations in the Netherlands, Belgium, France and the US use the NeurOlympics to select and develop people. Professional football academies use the Football Brain report to spot and develop young talent. BrainsFirst also has a Study advice report and a Personal development report.</w:t>
      </w:r>
    </w:p>
    <w:p w14:paraId="3EE2B447" w14:textId="77777777" w:rsidR="0028058D" w:rsidRDefault="00000000">
      <w:pPr>
        <w:spacing w:after="120" w:line="276" w:lineRule="auto"/>
      </w:pPr>
      <w:r>
        <w:t>Now BrainsFirst wants to go further: straight to consumers, onto the training pitch, and into the future of work. Four challenges, one team each.</w:t>
      </w:r>
    </w:p>
    <w:p w14:paraId="1A2ADA4B" w14:textId="77777777" w:rsidR="0028058D" w:rsidRDefault="00000000">
      <w:pPr>
        <w:pStyle w:val="Heading2"/>
      </w:pPr>
      <w:r>
        <w:t>The challenge</w:t>
      </w:r>
    </w:p>
    <w:p w14:paraId="79052232" w14:textId="77777777" w:rsidR="0028058D" w:rsidRDefault="00000000">
      <w:pPr>
        <w:spacing w:after="120" w:line="276" w:lineRule="auto"/>
      </w:pPr>
      <w:r>
        <w:t>Football clubs believe the brain makes the difference, and BrainsFirst's data point the same way: working memory, anticipation and how quickly a player disengages attention show up on the pitch.</w:t>
      </w:r>
    </w:p>
    <w:p w14:paraId="54FDC5C9" w14:textId="77777777" w:rsidR="0028058D" w:rsidRDefault="00000000">
      <w:pPr>
        <w:spacing w:after="120" w:line="276" w:lineRule="auto"/>
      </w:pPr>
      <w:r>
        <w:t>But a youth coach with a tablet in a rain-proof case does not need a report about executive functions. The coach needs to know which drill to set up tonight for these three players. Translate the brain to the pitch.</w:t>
      </w:r>
    </w:p>
    <w:p w14:paraId="26997FF8" w14:textId="77777777" w:rsidR="0028058D" w:rsidRDefault="00000000">
      <w:pPr>
        <w:keepNext/>
        <w:spacing w:after="60" w:line="276" w:lineRule="auto"/>
      </w:pPr>
      <w:r>
        <w:rPr>
          <w:b/>
          <w:bCs/>
          <w:color w:val="1F3864"/>
        </w:rPr>
        <w:t>The context</w:t>
      </w:r>
    </w:p>
    <w:p w14:paraId="69CF1FAA" w14:textId="77777777" w:rsidR="0028058D" w:rsidRDefault="00000000">
      <w:pPr>
        <w:spacing w:after="120" w:line="276" w:lineRule="auto"/>
      </w:pPr>
      <w:r>
        <w:t>Professional clubs carry a broad responsibility for their youth players, on and off the pitch. And every level wants something different: the CEO and CFO look at return over ten years, the head of development wants to know who will progress, and the coach wants a concrete exercise. BrainsFirst's starting point: before 12, train executive functions broadly through play; from 12-14 on, differentiate by cognitive profile.</w:t>
      </w:r>
    </w:p>
    <w:p w14:paraId="49FE9D0A" w14:textId="77777777" w:rsidR="0028058D" w:rsidRDefault="00000000">
      <w:pPr>
        <w:keepNext/>
        <w:spacing w:after="60" w:line="276" w:lineRule="auto"/>
      </w:pPr>
      <w:r>
        <w:rPr>
          <w:b/>
          <w:bCs/>
          <w:color w:val="1F3864"/>
        </w:rPr>
        <w:t>Your challenge</w:t>
      </w:r>
    </w:p>
    <w:p w14:paraId="47DB7222" w14:textId="77777777" w:rsidR="0028058D" w:rsidRDefault="00000000">
      <w:pPr>
        <w:pStyle w:val="ListParagraph"/>
        <w:numPr>
          <w:ilvl w:val="0"/>
          <w:numId w:val="2"/>
        </w:numPr>
        <w:spacing w:after="60" w:line="264" w:lineRule="auto"/>
      </w:pPr>
      <w:r>
        <w:rPr>
          <w:b/>
          <w:bCs/>
        </w:rPr>
        <w:t>Map the users and decision makers</w:t>
      </w:r>
      <w:r>
        <w:t xml:space="preserve"> in a club and what each of them needs from cognitive data.</w:t>
      </w:r>
    </w:p>
    <w:p w14:paraId="48B65299" w14:textId="77777777" w:rsidR="0028058D" w:rsidRDefault="00000000">
      <w:pPr>
        <w:pStyle w:val="ListParagraph"/>
        <w:numPr>
          <w:ilvl w:val="0"/>
          <w:numId w:val="2"/>
        </w:numPr>
        <w:spacing w:after="60" w:line="264" w:lineRule="auto"/>
      </w:pPr>
      <w:r>
        <w:rPr>
          <w:b/>
          <w:bCs/>
        </w:rPr>
        <w:t>Build a library of cognition-specific exercises</w:t>
      </w:r>
      <w:r>
        <w:t xml:space="preserve"> for real game situations, linked to cognitive profiles, in the coach's language: cones, small-sided games, coaching points.</w:t>
      </w:r>
    </w:p>
    <w:p w14:paraId="158BA607" w14:textId="77777777" w:rsidR="0028058D" w:rsidRDefault="00000000">
      <w:pPr>
        <w:pStyle w:val="ListParagraph"/>
        <w:numPr>
          <w:ilvl w:val="0"/>
          <w:numId w:val="2"/>
        </w:numPr>
        <w:spacing w:after="60" w:line="264" w:lineRule="auto"/>
      </w:pPr>
      <w:r>
        <w:rPr>
          <w:b/>
          <w:bCs/>
        </w:rPr>
        <w:t>Design an AI workflow</w:t>
      </w:r>
      <w:r>
        <w:t xml:space="preserve"> that generates the visuals or videos of each exercise, so the library can grow without a film crew.</w:t>
      </w:r>
    </w:p>
    <w:p w14:paraId="296D2A58" w14:textId="77777777" w:rsidR="0028058D" w:rsidRDefault="00000000">
      <w:pPr>
        <w:pStyle w:val="ListParagraph"/>
        <w:numPr>
          <w:ilvl w:val="0"/>
          <w:numId w:val="2"/>
        </w:numPr>
        <w:spacing w:after="60" w:line="264" w:lineRule="auto"/>
      </w:pPr>
      <w:r>
        <w:rPr>
          <w:b/>
          <w:bCs/>
        </w:rPr>
        <w:t>Prototype the coach's view</w:t>
      </w:r>
      <w:r>
        <w:t xml:space="preserve"> (a tablet on the pitch) and </w:t>
      </w:r>
      <w:r>
        <w:rPr>
          <w:b/>
          <w:bCs/>
        </w:rPr>
        <w:t>test it with real coaches.</w:t>
      </w:r>
    </w:p>
    <w:p w14:paraId="5BFE369A" w14:textId="77777777" w:rsidR="0028058D" w:rsidRDefault="00000000">
      <w:pPr>
        <w:keepNext/>
        <w:spacing w:after="60" w:line="276" w:lineRule="auto"/>
      </w:pPr>
      <w:r>
        <w:rPr>
          <w:b/>
          <w:bCs/>
          <w:color w:val="1F3864"/>
        </w:rPr>
        <w:t>The brain &amp; cognition angle</w:t>
      </w:r>
    </w:p>
    <w:p w14:paraId="42819A78" w14:textId="77777777" w:rsidR="0028058D" w:rsidRDefault="00000000">
      <w:pPr>
        <w:spacing w:after="120" w:line="276" w:lineRule="auto"/>
      </w:pPr>
      <w:r>
        <w:t>Whether cognitive training transfers to performance in the game is hotly debated. Build on what the evidence supports (representative, game-based practice; perception and action together), be honest about what it doesn't, and make the mechanism visible to a coach in one sentence.</w:t>
      </w:r>
    </w:p>
    <w:p w14:paraId="010FD659" w14:textId="77777777" w:rsidR="0028058D" w:rsidRDefault="00000000">
      <w:pPr>
        <w:keepNext/>
        <w:spacing w:after="60" w:line="276" w:lineRule="auto"/>
      </w:pPr>
      <w:r>
        <w:rPr>
          <w:b/>
          <w:bCs/>
          <w:color w:val="1F3864"/>
        </w:rPr>
        <w:t>What success looks like</w:t>
      </w:r>
    </w:p>
    <w:p w14:paraId="579EC542" w14:textId="77777777" w:rsidR="0028058D" w:rsidRDefault="00000000">
      <w:pPr>
        <w:spacing w:after="120" w:line="276" w:lineRule="auto"/>
      </w:pPr>
      <w:r>
        <w:t>A coach picks a drill in under a minute, sets it up, and says: 'I'll use this on Tuesday.' An exercise library, a working AI workflow and a tested prototype are your proof of concept.</w:t>
      </w:r>
    </w:p>
    <w:p w14:paraId="01026646" w14:textId="77777777" w:rsidR="0028058D" w:rsidRDefault="00000000">
      <w:pPr>
        <w:keepNext/>
        <w:spacing w:after="60" w:line="276" w:lineRule="auto"/>
      </w:pPr>
      <w:r>
        <w:rPr>
          <w:b/>
          <w:bCs/>
          <w:color w:val="1F3864"/>
        </w:rPr>
        <w:t>What BrainsFirst gives you</w:t>
      </w:r>
    </w:p>
    <w:p w14:paraId="541A3C95" w14:textId="77777777" w:rsidR="0028058D" w:rsidRDefault="00000000">
      <w:pPr>
        <w:spacing w:after="120" w:line="276" w:lineRule="auto"/>
      </w:pPr>
      <w:r>
        <w:t>The Football Brain report and its explanation for staff, anonymised example profiles, BrainsFirst's age-based development guidance, and introductions to youth coaches for testing.</w:t>
      </w:r>
    </w:p>
    <w:sectPr w:rsidR="0028058D">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F27116" w14:textId="77777777" w:rsidR="00490B70" w:rsidRDefault="00490B70">
      <w:r>
        <w:separator/>
      </w:r>
    </w:p>
  </w:endnote>
  <w:endnote w:type="continuationSeparator" w:id="0">
    <w:p w14:paraId="2E0DCA07" w14:textId="77777777" w:rsidR="00490B70" w:rsidRDefault="00490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2ADFDF" w14:textId="77777777" w:rsidR="0028058D" w:rsidRDefault="00000000">
    <w:pPr>
      <w:jc w:val="right"/>
    </w:pPr>
    <w:r>
      <w:rPr>
        <w:color w:val="808080"/>
        <w:sz w:val="16"/>
        <w:szCs w:val="16"/>
      </w:rPr>
      <w:t xml:space="preserve">RWCS 2026 · client cases · </w:t>
    </w:r>
    <w:r>
      <w:rPr>
        <w:color w:val="808080"/>
        <w:sz w:val="16"/>
        <w:szCs w:val="16"/>
      </w:rPr>
      <w:fldChar w:fldCharType="begin"/>
    </w:r>
    <w:r>
      <w:rPr>
        <w:color w:val="808080"/>
        <w:sz w:val="16"/>
        <w:szCs w:val="16"/>
      </w:rPr>
      <w:instrText>PAGE</w:instrText>
    </w:r>
    <w:r>
      <w:rPr>
        <w:color w:val="808080"/>
        <w:sz w:val="16"/>
        <w:szCs w:val="16"/>
      </w:rPr>
      <w:fldChar w:fldCharType="separate"/>
    </w:r>
    <w:r w:rsidR="00D6006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A0F4A2" w14:textId="77777777" w:rsidR="00490B70" w:rsidRDefault="00490B70">
      <w:r>
        <w:separator/>
      </w:r>
    </w:p>
  </w:footnote>
  <w:footnote w:type="continuationSeparator" w:id="0">
    <w:p w14:paraId="1853967E" w14:textId="77777777" w:rsidR="00490B70" w:rsidRDefault="00490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570139"/>
    <w:multiLevelType w:val="hybridMultilevel"/>
    <w:tmpl w:val="06E4C9F6"/>
    <w:lvl w:ilvl="0" w:tplc="65EEB1C0">
      <w:start w:val="1"/>
      <w:numFmt w:val="decimal"/>
      <w:lvlText w:val="%1."/>
      <w:lvlJc w:val="left"/>
      <w:pPr>
        <w:ind w:left="360" w:hanging="300"/>
      </w:pPr>
    </w:lvl>
    <w:lvl w:ilvl="1" w:tplc="A582DFE8">
      <w:numFmt w:val="decimal"/>
      <w:lvlText w:val=""/>
      <w:lvlJc w:val="left"/>
    </w:lvl>
    <w:lvl w:ilvl="2" w:tplc="6A8E4B64">
      <w:numFmt w:val="decimal"/>
      <w:lvlText w:val=""/>
      <w:lvlJc w:val="left"/>
    </w:lvl>
    <w:lvl w:ilvl="3" w:tplc="C5EEE9CC">
      <w:numFmt w:val="decimal"/>
      <w:lvlText w:val=""/>
      <w:lvlJc w:val="left"/>
    </w:lvl>
    <w:lvl w:ilvl="4" w:tplc="B39C0DE0">
      <w:numFmt w:val="decimal"/>
      <w:lvlText w:val=""/>
      <w:lvlJc w:val="left"/>
    </w:lvl>
    <w:lvl w:ilvl="5" w:tplc="955C73DA">
      <w:numFmt w:val="decimal"/>
      <w:lvlText w:val=""/>
      <w:lvlJc w:val="left"/>
    </w:lvl>
    <w:lvl w:ilvl="6" w:tplc="F724BF84">
      <w:numFmt w:val="decimal"/>
      <w:lvlText w:val=""/>
      <w:lvlJc w:val="left"/>
    </w:lvl>
    <w:lvl w:ilvl="7" w:tplc="B73E3B42">
      <w:numFmt w:val="decimal"/>
      <w:lvlText w:val=""/>
      <w:lvlJc w:val="left"/>
    </w:lvl>
    <w:lvl w:ilvl="8" w:tplc="9C560476">
      <w:numFmt w:val="decimal"/>
      <w:lvlText w:val=""/>
      <w:lvlJc w:val="left"/>
    </w:lvl>
  </w:abstractNum>
  <w:abstractNum w:abstractNumId="1" w15:restartNumberingAfterBreak="0">
    <w:nsid w:val="475F5BD3"/>
    <w:multiLevelType w:val="hybridMultilevel"/>
    <w:tmpl w:val="0B82C0DE"/>
    <w:lvl w:ilvl="0" w:tplc="8A24282E">
      <w:start w:val="1"/>
      <w:numFmt w:val="bullet"/>
      <w:lvlText w:val="•"/>
      <w:lvlJc w:val="left"/>
      <w:pPr>
        <w:ind w:left="360" w:hanging="240"/>
      </w:pPr>
    </w:lvl>
    <w:lvl w:ilvl="1" w:tplc="DD9AF76C">
      <w:numFmt w:val="decimal"/>
      <w:lvlText w:val=""/>
      <w:lvlJc w:val="left"/>
    </w:lvl>
    <w:lvl w:ilvl="2" w:tplc="75E09CF0">
      <w:numFmt w:val="decimal"/>
      <w:lvlText w:val=""/>
      <w:lvlJc w:val="left"/>
    </w:lvl>
    <w:lvl w:ilvl="3" w:tplc="3C48FE2A">
      <w:numFmt w:val="decimal"/>
      <w:lvlText w:val=""/>
      <w:lvlJc w:val="left"/>
    </w:lvl>
    <w:lvl w:ilvl="4" w:tplc="16425F6A">
      <w:numFmt w:val="decimal"/>
      <w:lvlText w:val=""/>
      <w:lvlJc w:val="left"/>
    </w:lvl>
    <w:lvl w:ilvl="5" w:tplc="C64A8E90">
      <w:numFmt w:val="decimal"/>
      <w:lvlText w:val=""/>
      <w:lvlJc w:val="left"/>
    </w:lvl>
    <w:lvl w:ilvl="6" w:tplc="99968902">
      <w:numFmt w:val="decimal"/>
      <w:lvlText w:val=""/>
      <w:lvlJc w:val="left"/>
    </w:lvl>
    <w:lvl w:ilvl="7" w:tplc="9F18E14E">
      <w:numFmt w:val="decimal"/>
      <w:lvlText w:val=""/>
      <w:lvlJc w:val="left"/>
    </w:lvl>
    <w:lvl w:ilvl="8" w:tplc="F672070C">
      <w:numFmt w:val="decimal"/>
      <w:lvlText w:val=""/>
      <w:lvlJc w:val="left"/>
    </w:lvl>
  </w:abstractNum>
  <w:abstractNum w:abstractNumId="2" w15:restartNumberingAfterBreak="0">
    <w:nsid w:val="69B509B7"/>
    <w:multiLevelType w:val="hybridMultilevel"/>
    <w:tmpl w:val="A54E2E68"/>
    <w:lvl w:ilvl="0" w:tplc="B37E8F68">
      <w:start w:val="1"/>
      <w:numFmt w:val="bullet"/>
      <w:lvlText w:val="●"/>
      <w:lvlJc w:val="left"/>
      <w:pPr>
        <w:ind w:left="720" w:hanging="360"/>
      </w:pPr>
    </w:lvl>
    <w:lvl w:ilvl="1" w:tplc="2938A496">
      <w:start w:val="1"/>
      <w:numFmt w:val="bullet"/>
      <w:lvlText w:val="○"/>
      <w:lvlJc w:val="left"/>
      <w:pPr>
        <w:ind w:left="1440" w:hanging="360"/>
      </w:pPr>
    </w:lvl>
    <w:lvl w:ilvl="2" w:tplc="AE766F52">
      <w:start w:val="1"/>
      <w:numFmt w:val="bullet"/>
      <w:lvlText w:val="■"/>
      <w:lvlJc w:val="left"/>
      <w:pPr>
        <w:ind w:left="2160" w:hanging="360"/>
      </w:pPr>
    </w:lvl>
    <w:lvl w:ilvl="3" w:tplc="030C62F6">
      <w:start w:val="1"/>
      <w:numFmt w:val="bullet"/>
      <w:lvlText w:val="●"/>
      <w:lvlJc w:val="left"/>
      <w:pPr>
        <w:ind w:left="2880" w:hanging="360"/>
      </w:pPr>
    </w:lvl>
    <w:lvl w:ilvl="4" w:tplc="D79AC504">
      <w:start w:val="1"/>
      <w:numFmt w:val="bullet"/>
      <w:lvlText w:val="○"/>
      <w:lvlJc w:val="left"/>
      <w:pPr>
        <w:ind w:left="3600" w:hanging="360"/>
      </w:pPr>
    </w:lvl>
    <w:lvl w:ilvl="5" w:tplc="D9D8E206">
      <w:start w:val="1"/>
      <w:numFmt w:val="bullet"/>
      <w:lvlText w:val="■"/>
      <w:lvlJc w:val="left"/>
      <w:pPr>
        <w:ind w:left="4320" w:hanging="360"/>
      </w:pPr>
    </w:lvl>
    <w:lvl w:ilvl="6" w:tplc="AF2CA404">
      <w:start w:val="1"/>
      <w:numFmt w:val="bullet"/>
      <w:lvlText w:val="●"/>
      <w:lvlJc w:val="left"/>
      <w:pPr>
        <w:ind w:left="5040" w:hanging="360"/>
      </w:pPr>
    </w:lvl>
    <w:lvl w:ilvl="7" w:tplc="DAEADED2">
      <w:start w:val="1"/>
      <w:numFmt w:val="bullet"/>
      <w:lvlText w:val="●"/>
      <w:lvlJc w:val="left"/>
      <w:pPr>
        <w:ind w:left="5760" w:hanging="360"/>
      </w:pPr>
    </w:lvl>
    <w:lvl w:ilvl="8" w:tplc="AFEEEC10">
      <w:start w:val="1"/>
      <w:numFmt w:val="bullet"/>
      <w:lvlText w:val="●"/>
      <w:lvlJc w:val="left"/>
      <w:pPr>
        <w:ind w:left="6480" w:hanging="360"/>
      </w:pPr>
    </w:lvl>
  </w:abstractNum>
  <w:num w:numId="1" w16cid:durableId="8459396">
    <w:abstractNumId w:val="2"/>
    <w:lvlOverride w:ilvl="0">
      <w:startOverride w:val="1"/>
    </w:lvlOverride>
  </w:num>
  <w:num w:numId="2" w16cid:durableId="62222689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58D"/>
    <w:rsid w:val="0028058D"/>
    <w:rsid w:val="002B4ABC"/>
    <w:rsid w:val="003475B1"/>
    <w:rsid w:val="00490B70"/>
    <w:rsid w:val="007B033C"/>
    <w:rsid w:val="00D60065"/>
    <w:rsid w:val="00E44D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2F7F226"/>
  <w15:docId w15:val="{64F3FCCF-267D-704E-8EA2-82BCB038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brainsfirst.com/en/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and Cognition Challenge '26: client cases</dc:title>
  <dc:creator>Ilja Sligte</dc:creator>
  <cp:lastModifiedBy>Ilja Sligte</cp:lastModifiedBy>
  <cp:revision>2</cp:revision>
  <dcterms:created xsi:type="dcterms:W3CDTF">2026-10-28T07:46:00Z</dcterms:created>
  <dcterms:modified xsi:type="dcterms:W3CDTF">2026-10-28T07:46:00Z</dcterms:modified>
</cp:coreProperties>
</file>