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Schools are the second home for youngsters. The route in which their personality development for kids shape depends on the parental childhood as well as in transit they are advanced in their school lives. Conferring only the erudite learning makes the understudy idiotic and uncertain with regards to testing the aggressive world. Steps are being taken in some private and preacher schools, yet connecting with each side of the nation involves concern. Presently the inquiry emerges that what changes can be realized to teach the activating of youngster identity advancement at school.</w:t>
      </w:r>
    </w:p>
    <w:p w:rsidR="00000000" w:rsidDel="00000000" w:rsidP="00000000" w:rsidRDefault="00000000" w:rsidRPr="00000000" w14:paraId="00000002">
      <w:pPr>
        <w:rPr/>
      </w:pPr>
      <w:r w:rsidDel="00000000" w:rsidR="00000000" w:rsidRPr="00000000">
        <w:rPr>
          <w:rtl w:val="0"/>
        </w:rPr>
        <w:t xml:space="preserve">Identity implies the arrangement of characteristics which makes a man particular from the other. At the point when such qualities rise in the developing time of youngsters, it is known as personality development for kids. Presently when the pace of the world is propelling, it has turned out to be exceptionally vital to influence your child to emerge from the rest and be interesting. So in what manner would this be able to be accomplished? The appropriate response is straightforward.</w:t>
      </w:r>
    </w:p>
    <w:p w:rsidR="00000000" w:rsidDel="00000000" w:rsidP="00000000" w:rsidRDefault="00000000" w:rsidRPr="00000000" w14:paraId="00000003">
      <w:pPr>
        <w:rPr/>
      </w:pPr>
      <w:r w:rsidDel="00000000" w:rsidR="00000000" w:rsidRPr="00000000">
        <w:rPr>
          <w:rtl w:val="0"/>
        </w:rPr>
        <w:t xml:space="preserve">It must be worked out at the root level to bring the best out of them. Subsequently, the personality development for kids in a way he/she turns out to be socially, ethically, and morally dynamic is the need of great importance. The path in which schools react to this setting matters a considerable measure. In the event that the attention is simply on evaluations and imprints, there is a probability that the nature of understudies would be restricted. A perfect school is the one which concentrates on both the investigations and also co-curricular exercises to upgrade their reasoning capacity. It’s not critical to reveal to them the responses to the issues; rather it’s vital to show them how to chase for the appropriate responses. Joining the rationales in the psyche of youngsters would influence them to brilliant and gainful.</w:t>
      </w:r>
    </w:p>
    <w:p w:rsidR="00000000" w:rsidDel="00000000" w:rsidP="00000000" w:rsidRDefault="00000000" w:rsidRPr="00000000" w14:paraId="00000004">
      <w:pPr>
        <w:rPr/>
      </w:pPr>
      <w:r w:rsidDel="00000000" w:rsidR="00000000" w:rsidRPr="00000000">
        <w:rPr>
          <w:rtl w:val="0"/>
        </w:rPr>
        <w:t xml:space="preserve">A portion of the procedures that can be embraced by the schools to help accomplish general personality development of kids are as per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pre and grade school part: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parts played by the preschools and elementary schools have extraordinary essentialness over a personality development classes in andheri. It is along these lines required to ad lib the technique for conferring learning in them. Aside from recreations, sorting out social projects, learning disciplinary assignments, earth displaying, praising national and global celebrations at school and maintaining different rivalries, there are focuses which regularly go dismissed. These incorporate the evaluation of kids in view of how they can connect with their educator and furthermore among themselves and helping them comprehend the advantages of learning things so they end up plainly dynamic members. Games exercises which develop their common sense must be a piece of their standard exercises. Kids must be instructed to dispose of their stage-fear from the very adolescence.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Secondary training part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a children’s completes the essential training, the vast majority of the improvements will have officially occurred. In any case, there are sure things which must be dealt with amid this stage. Here, it the part of the schools to make the childrens fearless and persuaded towards their prime objectives. Standard workshops and courses can be utilized as a stage to pick up and share data. The morals instructed in school stays long lasting. So things like esteeming life, looking after creatures, regarding social assorted variety and religions ought to be decidedly nourished into their souls and psyches.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fundamental qualities like being modest, amenable, non-artless and liberal ought to be instructed in exceptional classes of significant worth training. A period ought to be independently apportioned for aggregate discourses on different subjects which can enhance their scholarly aptitudes and groupism. Lessons on music, workmanship, specialty, yoga and physical training ought to be given to everyone, appropriate from the kindergartens. Legitimate supporting by the school personnel can do marvels to the personality development for kids from an extremely suitable age. The opportunity has already come and gone that the school organizations receive the viable figuring out how to guarantee the quality improvement of its understudies and henceforth the eventual fate of our 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