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Added to common ground (CG) (positive evidence)</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aa84f"/>
          <w:u w:val="none"/>
        </w:rPr>
      </w:pPr>
      <w:r w:rsidDel="00000000" w:rsidR="00000000" w:rsidRPr="00000000">
        <w:rPr>
          <w:color w:val="6aa84f"/>
          <w:rtl w:val="0"/>
        </w:rPr>
        <w:t xml:space="preserve">We thinnk that added but no positive evidence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rPr>
      </w:pPr>
      <w:r w:rsidDel="00000000" w:rsidR="00000000" w:rsidRPr="00000000">
        <w:rPr>
          <w:color w:val="3c78d8"/>
          <w:rtl w:val="0"/>
        </w:rPr>
        <w:t xml:space="preserve">Maybe added to CG (unknown evidence)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cc0000"/>
          <w:rtl w:val="0"/>
        </w:rPr>
        <w:t xml:space="preserve">Failed to be added to CG</w:t>
      </w: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4d7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4d79"/>
        </w:rPr>
      </w:pPr>
      <w:r w:rsidDel="00000000" w:rsidR="00000000" w:rsidRPr="00000000">
        <w:rPr>
          <w:color w:val="a64d79"/>
          <w:rtl w:val="0"/>
        </w:rPr>
        <w:t xml:space="preserve">source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author="glyn" datetime="2006-12-27T13:57:00" id="p1"&gt;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aa84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just been</w:t>
      </w: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announced</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t>
      </w:r>
      <w:r w:rsidDel="00000000" w:rsidR="00000000" w:rsidRPr="00000000">
        <w:rPr>
          <w:rFonts w:ascii="Arial" w:cs="Arial" w:eastAsia="Arial" w:hAnsi="Arial"/>
          <w:b w:val="0"/>
          <w:i w:val="0"/>
          <w:smallCaps w:val="0"/>
          <w:strike w:val="0"/>
          <w:color w:val="a64d79"/>
          <w:sz w:val="22"/>
          <w:szCs w:val="22"/>
          <w:u w:val="none"/>
          <w:shd w:fill="auto" w:val="clear"/>
          <w:vertAlign w:val="baseline"/>
          <w:rtl w:val="0"/>
        </w:rPr>
        <w:t xml:space="preserve">Gerald Ford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38th President of the United States </w:t>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has died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a64d79"/>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unique in that he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wasn't elected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office. </w:t>
      </w:r>
      <w:r w:rsidDel="00000000" w:rsidR="00000000" w:rsidRPr="00000000">
        <w:rPr>
          <w:rFonts w:ascii="Arial" w:cs="Arial" w:eastAsia="Arial" w:hAnsi="Arial"/>
          <w:b w:val="0"/>
          <w:i w:val="0"/>
          <w:smallCaps w:val="0"/>
          <w:strike w:val="0"/>
          <w:color w:val="a64d79"/>
          <w:sz w:val="22"/>
          <w:szCs w:val="22"/>
          <w:u w:val="none"/>
          <w:shd w:fill="auto" w:val="clear"/>
          <w:vertAlign w:val="baseline"/>
          <w:rtl w:val="0"/>
        </w:rPr>
        <w:t xml:space="preserve">His reputation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UK was high, and </w:t>
      </w:r>
      <w:r w:rsidDel="00000000" w:rsidR="00000000" w:rsidRPr="00000000">
        <w:rPr>
          <w:rFonts w:ascii="Arial" w:cs="Arial" w:eastAsia="Arial" w:hAnsi="Arial"/>
          <w:b w:val="0"/>
          <w:i w:val="0"/>
          <w:smallCaps w:val="0"/>
          <w:strike w:val="0"/>
          <w:color w:val="a64d79"/>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seen as a nice man who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could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still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take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decisions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remember being surprised when visiting American politicians tried to </w:t>
      </w:r>
      <w:r w:rsidDel="00000000" w:rsidR="00000000" w:rsidRPr="00000000">
        <w:rPr>
          <w:rFonts w:ascii="Arial" w:cs="Arial" w:eastAsia="Arial" w:hAnsi="Arial"/>
          <w:b w:val="0"/>
          <w:i w:val="0"/>
          <w:smallCaps w:val="0"/>
          <w:strike w:val="0"/>
          <w:color w:val="3c78d8"/>
          <w:sz w:val="22"/>
          <w:szCs w:val="22"/>
          <w:u w:val="none"/>
          <w:shd w:fill="auto" w:val="clear"/>
          <w:vertAlign w:val="baseline"/>
          <w:rtl w:val="0"/>
        </w:rPr>
        <w:t xml:space="preserve">pour scorn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him after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pardoning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President Nixon. I think he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made the right decision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so doing.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author="Officer of Engineers" datetime="2006-12-27T15:55:00" id="p2"&gt;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Mr. President.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author="Dreadnought" datetime="2006-12-27T16:24:00" id="p3"&gt;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lost a good man and the U.S. lost a good president. R.I.P. Sir.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author="Ray" datetime="2006-12-27T17:34:00" id="p4"&gt;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25 Years in the Congress, he was known for his integrity and honesty.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author="gunnut" datetime="2006-12-27T19:37:00" id="p5"&gt;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much about his politics or his achievements, but I heard a story on the radio today and it says something about his character.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dog made a chocolate hotdog during dinner (this was when he was the president). The White House staff and Secret Service guys present scrambled to clean it up. He stopped them. He told them it's the responsibility of the owner to clean up after his dog.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radio show host also said that Ford was a good post-president. He stayed out of the spotlight and didn't make any waves, unlike Jimmy Carter. GHW Bush is also a good post-president.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author="Bluesman" datetime="2006-12-27T21:36:00" id="p6"&gt;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Gerald Ford quote: 'The government that is big enough to give you everything you want is also big enough to take everything you have.'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veto pen was the mightiest Presidential kung fu in our history. Not a lot got done while he was Prez, and the Republic was better off because of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author="bonehead" datetime="2006-12-28T04:43:00" id="p7"&gt;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wanting to take anything from this fine man whom I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respect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it sure was fun watching him leave his plane. &lt;img src="http://www.worldaffairsboard.com/images/darksmiles/biggrin.gif"/&gt; We need more presidents like him.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author="Kassad" datetime="2006-12-28T15:55:00" id="p8"&gt;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 President Ford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author="Jay" datetime="2006-12-28T20:06:00" id="p9"&gt;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his veto legacy, also noteworthy to mention is the blanket pardon he gave to Nixon to protect the sanctity of the presidentship, helping Canada to get in to G-8.</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author="Confed999" datetime="2006-12-29T02:12:00" id="p10"&gt;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Godspeed Mr. President...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author="Rifleman" datetime="2006-12-29T04:09:00" id="p11"&gt;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served this nation in many capacities besides the political.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Navy during WWII and served in the Pacific Theatre. Most people are aware of that.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known fact is that he also has a conservation legacy as well. He was the only U.S. President who achieved the rank of Eagle Scout and he was also a summer park ranger in Yellowstone during the summer of 1936. No other U.S. President has served as a park ranger.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time in office he added 18 new areas to the National Park System. Among them: Chickasaw National Recreation Area, Oklahoma; Boston National Historical Park, Massachusetts; and Valley Forge National Historical Park, Pennsylvannia.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4T15:37:1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reporting verbs introduce event that will be later added to CG?</w:t>
      </w:r>
    </w:p>
  </w:comment>
  <w:comment w:author="Magdalena Markowska" w:id="1" w:date="2022-02-04T16:46:1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expression of opinion -- it's important to somehow mark it as gunnut shares the same opinion about the president with the previous participants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