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A4F4" w14:textId="47F68567" w:rsidR="005F1A3E" w:rsidRPr="00C02494" w:rsidRDefault="005F1A3E" w:rsidP="009B32CA">
      <w:pPr>
        <w:ind w:left="720" w:hanging="360"/>
        <w:jc w:val="center"/>
        <w:rPr>
          <w:b/>
          <w:bCs/>
          <w:sz w:val="28"/>
          <w:szCs w:val="28"/>
          <w:u w:val="single"/>
          <w:rtl/>
        </w:rPr>
      </w:pPr>
      <w:r w:rsidRPr="00C02494">
        <w:rPr>
          <w:rFonts w:hint="cs"/>
          <w:b/>
          <w:bCs/>
          <w:sz w:val="28"/>
          <w:szCs w:val="28"/>
          <w:u w:val="single"/>
          <w:rtl/>
        </w:rPr>
        <w:t xml:space="preserve">הערות לתוספות </w:t>
      </w:r>
      <w:r w:rsidR="00906D4E" w:rsidRPr="00C02494">
        <w:rPr>
          <w:rFonts w:hint="cs"/>
          <w:b/>
          <w:bCs/>
          <w:sz w:val="28"/>
          <w:szCs w:val="28"/>
          <w:u w:val="single"/>
          <w:rtl/>
        </w:rPr>
        <w:t>שיהיו ב</w:t>
      </w:r>
      <w:r w:rsidRPr="00C02494">
        <w:rPr>
          <w:rFonts w:hint="cs"/>
          <w:b/>
          <w:bCs/>
          <w:sz w:val="28"/>
          <w:szCs w:val="28"/>
          <w:u w:val="single"/>
          <w:rtl/>
        </w:rPr>
        <w:t>גרסה 4</w:t>
      </w:r>
    </w:p>
    <w:p w14:paraId="23A370D9" w14:textId="13E69E25" w:rsidR="0026169C" w:rsidRPr="00C02494" w:rsidRDefault="0026169C" w:rsidP="009B32CA">
      <w:pPr>
        <w:ind w:left="720" w:hanging="360"/>
        <w:jc w:val="center"/>
        <w:rPr>
          <w:b/>
          <w:bCs/>
          <w:sz w:val="28"/>
          <w:szCs w:val="28"/>
          <w:u w:val="single"/>
          <w:rtl/>
        </w:rPr>
      </w:pPr>
      <w:r w:rsidRPr="00C02494">
        <w:rPr>
          <w:rFonts w:hint="cs"/>
          <w:b/>
          <w:bCs/>
          <w:sz w:val="28"/>
          <w:szCs w:val="28"/>
          <w:u w:val="single"/>
          <w:rtl/>
        </w:rPr>
        <w:t>ניתן תמיד לראות קבצי אקסל לדוגמא, או אפליקציות לפלאפון.</w:t>
      </w:r>
    </w:p>
    <w:p w14:paraId="114DA1B3" w14:textId="6F10D80D" w:rsidR="00EA365C" w:rsidRDefault="00EA365C" w:rsidP="009B32CA">
      <w:pPr>
        <w:ind w:left="720" w:hanging="360"/>
        <w:jc w:val="center"/>
        <w:rPr>
          <w:b/>
          <w:bCs/>
          <w:u w:val="single"/>
          <w:rtl/>
        </w:rPr>
      </w:pP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836"/>
        <w:gridCol w:w="3740"/>
      </w:tblGrid>
      <w:tr w:rsidR="00C02494" w14:paraId="3B360F04" w14:textId="77777777" w:rsidTr="00503064">
        <w:tc>
          <w:tcPr>
            <w:tcW w:w="3836" w:type="dxa"/>
          </w:tcPr>
          <w:p w14:paraId="7CFFEC09" w14:textId="01005342" w:rsidR="00C02494" w:rsidRDefault="00C02494" w:rsidP="009B32CA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הוצאות</w:t>
            </w:r>
          </w:p>
        </w:tc>
        <w:tc>
          <w:tcPr>
            <w:tcW w:w="3740" w:type="dxa"/>
          </w:tcPr>
          <w:p w14:paraId="010F18C6" w14:textId="42920CE3" w:rsidR="00C02494" w:rsidRDefault="00C02494" w:rsidP="009B32CA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הכנסות</w:t>
            </w:r>
          </w:p>
        </w:tc>
      </w:tr>
      <w:tr w:rsidR="00503064" w14:paraId="7B91A622" w14:textId="77777777" w:rsidTr="0083477E">
        <w:tc>
          <w:tcPr>
            <w:tcW w:w="7576" w:type="dxa"/>
            <w:gridSpan w:val="2"/>
          </w:tcPr>
          <w:p w14:paraId="417F8F8B" w14:textId="77777777" w:rsidR="000670C1" w:rsidRDefault="006E0A01" w:rsidP="009B32CA">
            <w:pPr>
              <w:ind w:left="720"/>
              <w:jc w:val="center"/>
              <w:rPr>
                <w:rtl/>
              </w:rPr>
            </w:pPr>
            <w:r w:rsidRPr="000670C1">
              <w:rPr>
                <w:rFonts w:cs="Arial" w:hint="cs"/>
                <w:rtl/>
              </w:rPr>
              <w:t xml:space="preserve">"מבט על" - </w:t>
            </w:r>
            <w:r w:rsidR="00503064" w:rsidRPr="000670C1">
              <w:rPr>
                <w:rFonts w:cs="Arial"/>
                <w:rtl/>
              </w:rPr>
              <w:t xml:space="preserve">שקלול </w:t>
            </w:r>
            <w:r w:rsidR="00503064" w:rsidRPr="000670C1">
              <w:rPr>
                <w:rFonts w:cs="Arial" w:hint="cs"/>
                <w:rtl/>
              </w:rPr>
              <w:t xml:space="preserve">לפי זמנים- יומי, שבועי, חודשי, רבעוני, </w:t>
            </w:r>
            <w:r w:rsidR="00503064" w:rsidRPr="000670C1">
              <w:rPr>
                <w:rFonts w:cs="Arial"/>
                <w:rtl/>
              </w:rPr>
              <w:t>שנתי</w:t>
            </w:r>
            <w:r w:rsidR="00503064">
              <w:rPr>
                <w:rFonts w:hint="cs"/>
                <w:rtl/>
              </w:rPr>
              <w:t>.</w:t>
            </w:r>
          </w:p>
          <w:p w14:paraId="153F963D" w14:textId="06321DF7" w:rsidR="00503064" w:rsidRDefault="00503064" w:rsidP="009B32CA">
            <w:pPr>
              <w:pStyle w:val="a3"/>
              <w:numPr>
                <w:ilvl w:val="0"/>
                <w:numId w:val="4"/>
              </w:num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מתאים להופיע בתרשים עמודות</w:t>
            </w:r>
            <w:r w:rsidR="007F0EF3">
              <w:rPr>
                <w:rFonts w:hint="cs"/>
                <w:rtl/>
              </w:rPr>
              <w:t xml:space="preserve"> 4 עמודות (</w:t>
            </w:r>
            <w:proofErr w:type="spellStart"/>
            <w:r w:rsidR="007F0EF3">
              <w:rPr>
                <w:rFonts w:hint="cs"/>
                <w:rtl/>
              </w:rPr>
              <w:t>הוצאות,הכנסות,חריגה,חריגה</w:t>
            </w:r>
            <w:proofErr w:type="spellEnd"/>
            <w:r w:rsidR="007F0EF3">
              <w:rPr>
                <w:rFonts w:hint="cs"/>
                <w:rtl/>
              </w:rPr>
              <w:t xml:space="preserve"> מיעד)</w:t>
            </w:r>
            <w:r w:rsidR="00EB6D1C">
              <w:rPr>
                <w:rFonts w:hint="cs"/>
                <w:rtl/>
              </w:rPr>
              <w:t xml:space="preserve"> - אם אפשר שכל עמודה בעצמה תהיה מחולקת ל-</w:t>
            </w:r>
            <w:proofErr w:type="spellStart"/>
            <w:r w:rsidR="00EB6D1C">
              <w:rPr>
                <w:rFonts w:hint="cs"/>
                <w:rtl/>
              </w:rPr>
              <w:t>קבועות,משתנות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025E6D3E" w14:textId="0587B364" w:rsidR="00503064" w:rsidRPr="00F432FE" w:rsidRDefault="002D0FAA" w:rsidP="009B32CA">
            <w:pPr>
              <w:pStyle w:val="a3"/>
              <w:numPr>
                <w:ilvl w:val="0"/>
                <w:numId w:val="4"/>
              </w:num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הוצאת סטטיסטיקות </w:t>
            </w:r>
            <w:proofErr w:type="spellStart"/>
            <w:r>
              <w:rPr>
                <w:rFonts w:hint="cs"/>
                <w:rtl/>
              </w:rPr>
              <w:t>למינהן</w:t>
            </w:r>
            <w:proofErr w:type="spellEnd"/>
            <w:r>
              <w:rPr>
                <w:rFonts w:hint="cs"/>
                <w:rtl/>
              </w:rPr>
              <w:t xml:space="preserve"> - טבלה</w:t>
            </w:r>
            <w:r w:rsidR="00344824">
              <w:rPr>
                <w:rFonts w:hint="cs"/>
                <w:rtl/>
              </w:rPr>
              <w:t xml:space="preserve"> מסכמת אולי.</w:t>
            </w:r>
          </w:p>
        </w:tc>
      </w:tr>
      <w:tr w:rsidR="00C02494" w14:paraId="10A9CFBB" w14:textId="77777777" w:rsidTr="00503064">
        <w:tc>
          <w:tcPr>
            <w:tcW w:w="3836" w:type="dxa"/>
          </w:tcPr>
          <w:p w14:paraId="056DF083" w14:textId="77777777" w:rsidR="00CC79D3" w:rsidRDefault="00503064" w:rsidP="009B32C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חלוקה</w:t>
            </w:r>
            <w:r w:rsidR="007614A6">
              <w:rPr>
                <w:rFonts w:hint="cs"/>
                <w:rtl/>
              </w:rPr>
              <w:t xml:space="preserve"> לקטגוריות</w:t>
            </w:r>
          </w:p>
          <w:p w14:paraId="779725F7" w14:textId="2F0B5CEA" w:rsidR="007614A6" w:rsidRDefault="007614A6" w:rsidP="009B32CA">
            <w:pPr>
              <w:pStyle w:val="a3"/>
              <w:numPr>
                <w:ilvl w:val="0"/>
                <w:numId w:val="5"/>
              </w:num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מתאים לתרשים עוגה</w:t>
            </w:r>
            <w:r w:rsidR="001E58F1">
              <w:rPr>
                <w:rFonts w:hint="cs"/>
                <w:rtl/>
              </w:rPr>
              <w:t>.</w:t>
            </w:r>
          </w:p>
          <w:p w14:paraId="7C986139" w14:textId="075EC695" w:rsidR="002B3439" w:rsidRDefault="002B3439" w:rsidP="009B32CA">
            <w:pPr>
              <w:pStyle w:val="a3"/>
              <w:numPr>
                <w:ilvl w:val="0"/>
                <w:numId w:val="5"/>
              </w:numPr>
              <w:jc w:val="center"/>
              <w:rPr>
                <w:rtl/>
              </w:rPr>
            </w:pPr>
            <w:r w:rsidRPr="00CC79D3">
              <w:rPr>
                <w:rFonts w:cs="Arial"/>
                <w:rtl/>
              </w:rPr>
              <w:t>הוצאת תרשימים וסטטיסטיקות לפי קטגוריות של הוצאות</w:t>
            </w:r>
            <w:r w:rsidR="001E58F1" w:rsidRPr="00CC79D3">
              <w:rPr>
                <w:rFonts w:cs="Arial" w:hint="cs"/>
                <w:rtl/>
              </w:rPr>
              <w:t xml:space="preserve"> </w:t>
            </w:r>
            <w:r w:rsidRPr="00CC79D3">
              <w:rPr>
                <w:rFonts w:cs="Arial" w:hint="cs"/>
                <w:rtl/>
              </w:rPr>
              <w:t>(</w:t>
            </w:r>
            <w:r w:rsidR="00CC79D3" w:rsidRPr="000670C1">
              <w:rPr>
                <w:rFonts w:cs="Arial" w:hint="cs"/>
                <w:rtl/>
              </w:rPr>
              <w:t xml:space="preserve">לפי זמנים- יומי, שבועי, חודשי, רבעוני, </w:t>
            </w:r>
            <w:r w:rsidR="00CC79D3" w:rsidRPr="000670C1">
              <w:rPr>
                <w:rFonts w:cs="Arial"/>
                <w:rtl/>
              </w:rPr>
              <w:t>שנתי</w:t>
            </w:r>
            <w:r w:rsidRPr="00CC79D3">
              <w:rPr>
                <w:rFonts w:cs="Arial" w:hint="cs"/>
                <w:rtl/>
              </w:rPr>
              <w:t>)</w:t>
            </w:r>
            <w:r w:rsidR="00CC79D3">
              <w:rPr>
                <w:rFonts w:cs="Arial" w:hint="cs"/>
                <w:rtl/>
              </w:rPr>
              <w:t>.</w:t>
            </w:r>
          </w:p>
          <w:p w14:paraId="1D9F528E" w14:textId="68D968D2" w:rsidR="002B3439" w:rsidRPr="00503064" w:rsidRDefault="002B3439" w:rsidP="009B32CA">
            <w:pPr>
              <w:jc w:val="center"/>
              <w:rPr>
                <w:rtl/>
              </w:rPr>
            </w:pPr>
          </w:p>
        </w:tc>
        <w:tc>
          <w:tcPr>
            <w:tcW w:w="3740" w:type="dxa"/>
          </w:tcPr>
          <w:p w14:paraId="5C69AEBA" w14:textId="77777777" w:rsidR="00EA7C95" w:rsidRDefault="00EA7C95" w:rsidP="009B32C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חלוקה לקטגוריות</w:t>
            </w:r>
          </w:p>
          <w:p w14:paraId="5D60EDAF" w14:textId="77777777" w:rsidR="00EA7C95" w:rsidRDefault="00EA7C95" w:rsidP="009B32CA">
            <w:pPr>
              <w:pStyle w:val="a3"/>
              <w:numPr>
                <w:ilvl w:val="0"/>
                <w:numId w:val="6"/>
              </w:num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מתאים לתרשים עוגה.</w:t>
            </w:r>
          </w:p>
          <w:p w14:paraId="042EC0DF" w14:textId="12813772" w:rsidR="002B3439" w:rsidRPr="00503064" w:rsidRDefault="00EA7C95" w:rsidP="009B32CA">
            <w:pPr>
              <w:pStyle w:val="a3"/>
              <w:numPr>
                <w:ilvl w:val="0"/>
                <w:numId w:val="6"/>
              </w:numPr>
              <w:jc w:val="center"/>
              <w:rPr>
                <w:rtl/>
              </w:rPr>
            </w:pPr>
            <w:r w:rsidRPr="00CC79D3">
              <w:rPr>
                <w:rFonts w:cs="Arial"/>
                <w:rtl/>
              </w:rPr>
              <w:t>הוצאת תרשימים וסטטיסטיקות לפי קטגוריות של הוצאות</w:t>
            </w:r>
            <w:r w:rsidRPr="00CC79D3">
              <w:rPr>
                <w:rFonts w:cs="Arial" w:hint="cs"/>
                <w:rtl/>
              </w:rPr>
              <w:t xml:space="preserve"> (</w:t>
            </w:r>
            <w:r w:rsidRPr="000670C1">
              <w:rPr>
                <w:rFonts w:cs="Arial" w:hint="cs"/>
                <w:rtl/>
              </w:rPr>
              <w:t xml:space="preserve">לפי זמנים- יומי, שבועי, חודשי, רבעוני, </w:t>
            </w:r>
            <w:r w:rsidRPr="000670C1">
              <w:rPr>
                <w:rFonts w:cs="Arial"/>
                <w:rtl/>
              </w:rPr>
              <w:t>שנתי</w:t>
            </w:r>
            <w:r w:rsidRPr="00CC79D3">
              <w:rPr>
                <w:rFonts w:cs="Arial" w:hint="cs"/>
                <w:rtl/>
              </w:rPr>
              <w:t>)</w:t>
            </w:r>
            <w:r>
              <w:rPr>
                <w:rFonts w:cs="Arial" w:hint="cs"/>
                <w:rtl/>
              </w:rPr>
              <w:t>.</w:t>
            </w:r>
          </w:p>
        </w:tc>
      </w:tr>
      <w:tr w:rsidR="00D0691B" w14:paraId="129D841A" w14:textId="77777777" w:rsidTr="00B37A92">
        <w:tc>
          <w:tcPr>
            <w:tcW w:w="7576" w:type="dxa"/>
            <w:gridSpan w:val="2"/>
          </w:tcPr>
          <w:p w14:paraId="688A098E" w14:textId="38A434C2" w:rsidR="00D0691B" w:rsidRPr="00A23150" w:rsidRDefault="00D0691B" w:rsidP="009B32CA">
            <w:pPr>
              <w:jc w:val="center"/>
              <w:rPr>
                <w:rtl/>
              </w:rPr>
            </w:pPr>
            <w:r w:rsidRPr="00D0691B">
              <w:rPr>
                <w:rFonts w:cs="Arial"/>
                <w:rtl/>
              </w:rPr>
              <w:t xml:space="preserve">סימון המטבע - </w:t>
            </w:r>
            <w:r w:rsidR="00FE24F6">
              <w:rPr>
                <w:rFonts w:cs="Arial" w:hint="cs"/>
                <w:rtl/>
              </w:rPr>
              <w:t>₪</w:t>
            </w:r>
          </w:p>
        </w:tc>
      </w:tr>
      <w:tr w:rsidR="00C02494" w14:paraId="4D287406" w14:textId="77777777" w:rsidTr="00503064">
        <w:tc>
          <w:tcPr>
            <w:tcW w:w="3836" w:type="dxa"/>
          </w:tcPr>
          <w:p w14:paraId="3FE1820F" w14:textId="5361BA85" w:rsidR="00C02494" w:rsidRPr="00D8478E" w:rsidRDefault="00D8478E" w:rsidP="009B32CA">
            <w:pPr>
              <w:ind w:left="7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עסקאות מתוזמנות</w:t>
            </w:r>
          </w:p>
        </w:tc>
        <w:tc>
          <w:tcPr>
            <w:tcW w:w="3740" w:type="dxa"/>
          </w:tcPr>
          <w:p w14:paraId="49473E29" w14:textId="726596E7" w:rsidR="00C02494" w:rsidRDefault="002B3439" w:rsidP="009B32CA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rtl/>
              </w:rPr>
              <w:t>עסקאות מתוזמנות</w:t>
            </w:r>
          </w:p>
        </w:tc>
      </w:tr>
      <w:tr w:rsidR="00C02494" w14:paraId="5724D60E" w14:textId="77777777" w:rsidTr="00503064">
        <w:tc>
          <w:tcPr>
            <w:tcW w:w="3836" w:type="dxa"/>
          </w:tcPr>
          <w:p w14:paraId="23F7EECF" w14:textId="77777777" w:rsidR="00C02494" w:rsidRDefault="00C02494" w:rsidP="009B32CA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3740" w:type="dxa"/>
          </w:tcPr>
          <w:p w14:paraId="799152DD" w14:textId="77777777" w:rsidR="00C02494" w:rsidRDefault="00C02494" w:rsidP="009B32CA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</w:tbl>
    <w:p w14:paraId="5B157289" w14:textId="3B042268" w:rsidR="00DE5270" w:rsidRDefault="00DE5270" w:rsidP="009B32CA">
      <w:pPr>
        <w:jc w:val="center"/>
        <w:rPr>
          <w:b/>
          <w:bCs/>
          <w:u w:val="single"/>
          <w:rtl/>
        </w:rPr>
      </w:pPr>
    </w:p>
    <w:p w14:paraId="5E53C965" w14:textId="2E9DFA95" w:rsidR="00DE5270" w:rsidRPr="00DE5270" w:rsidRDefault="00DE5270" w:rsidP="009B32CA">
      <w:pPr>
        <w:jc w:val="center"/>
        <w:rPr>
          <w:rtl/>
        </w:rPr>
      </w:pPr>
      <w:r>
        <w:rPr>
          <w:rFonts w:hint="cs"/>
          <w:rtl/>
        </w:rPr>
        <w:t>+</w:t>
      </w:r>
    </w:p>
    <w:p w14:paraId="767EA6CE" w14:textId="77777777" w:rsidR="009B32CA" w:rsidRDefault="004B587E" w:rsidP="009B32CA">
      <w:pPr>
        <w:jc w:val="center"/>
        <w:rPr>
          <w:rFonts w:cs="Arial"/>
          <w:rtl/>
        </w:rPr>
      </w:pPr>
      <w:r w:rsidRPr="00A23150">
        <w:rPr>
          <w:rFonts w:cs="Arial" w:hint="cs"/>
          <w:rtl/>
        </w:rPr>
        <w:t xml:space="preserve">תמונת מצב </w:t>
      </w:r>
      <w:r w:rsidR="005F1A3E" w:rsidRPr="00A23150">
        <w:rPr>
          <w:rFonts w:cs="Arial"/>
          <w:rtl/>
        </w:rPr>
        <w:t>חשבונות - בנק</w:t>
      </w:r>
      <w:r w:rsidRPr="00A23150">
        <w:rPr>
          <w:rFonts w:cs="Arial" w:hint="cs"/>
          <w:rtl/>
        </w:rPr>
        <w:t>,</w:t>
      </w:r>
      <w:r w:rsidR="005F1A3E" w:rsidRPr="00A23150">
        <w:rPr>
          <w:rFonts w:cs="Arial"/>
          <w:rtl/>
        </w:rPr>
        <w:t xml:space="preserve"> </w:t>
      </w:r>
      <w:r w:rsidRPr="00A23150">
        <w:rPr>
          <w:rFonts w:cs="Arial" w:hint="cs"/>
          <w:rtl/>
        </w:rPr>
        <w:t xml:space="preserve">השקעות, מזומן </w:t>
      </w:r>
      <w:proofErr w:type="spellStart"/>
      <w:r w:rsidRPr="00A23150">
        <w:rPr>
          <w:rFonts w:cs="Arial" w:hint="cs"/>
          <w:rtl/>
        </w:rPr>
        <w:t>וכו</w:t>
      </w:r>
      <w:proofErr w:type="spellEnd"/>
      <w:r w:rsidRPr="00A23150">
        <w:rPr>
          <w:rFonts w:cs="Arial" w:hint="cs"/>
          <w:rtl/>
        </w:rPr>
        <w:t>.</w:t>
      </w:r>
      <w:r w:rsidR="005F1A3E" w:rsidRPr="00A23150">
        <w:rPr>
          <w:rFonts w:cs="Arial"/>
          <w:rtl/>
        </w:rPr>
        <w:t>..</w:t>
      </w:r>
    </w:p>
    <w:p w14:paraId="142D190D" w14:textId="77777777" w:rsidR="009B32CA" w:rsidRDefault="00DE5270" w:rsidP="009B32CA">
      <w:pPr>
        <w:jc w:val="center"/>
        <w:rPr>
          <w:rFonts w:cs="Arial"/>
          <w:rtl/>
        </w:rPr>
      </w:pPr>
      <w:r>
        <w:rPr>
          <w:rFonts w:cs="Arial" w:hint="cs"/>
          <w:rtl/>
        </w:rPr>
        <w:t>+</w:t>
      </w:r>
    </w:p>
    <w:p w14:paraId="3FA4AF98" w14:textId="615BA746" w:rsidR="00FA1022" w:rsidRPr="009B32CA" w:rsidRDefault="00FA1022" w:rsidP="009B32CA">
      <w:pPr>
        <w:jc w:val="center"/>
        <w:rPr>
          <w:rFonts w:cs="Arial"/>
        </w:rPr>
      </w:pPr>
      <w:r w:rsidRPr="00C359AB">
        <w:rPr>
          <w:rFonts w:hint="cs"/>
          <w:b/>
          <w:bCs/>
          <w:u w:val="single"/>
          <w:rtl/>
        </w:rPr>
        <w:t>להפוך את זה לאפליקציה.</w:t>
      </w:r>
    </w:p>
    <w:sectPr w:rsidR="00FA1022" w:rsidRPr="009B32CA" w:rsidSect="000A1D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1FD"/>
    <w:multiLevelType w:val="hybridMultilevel"/>
    <w:tmpl w:val="BACEF222"/>
    <w:lvl w:ilvl="0" w:tplc="859637C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A252E"/>
    <w:multiLevelType w:val="hybridMultilevel"/>
    <w:tmpl w:val="AB627DC8"/>
    <w:lvl w:ilvl="0" w:tplc="997CAD5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F7611A"/>
    <w:multiLevelType w:val="hybridMultilevel"/>
    <w:tmpl w:val="3F24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1003C"/>
    <w:multiLevelType w:val="hybridMultilevel"/>
    <w:tmpl w:val="4F062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70E7E"/>
    <w:multiLevelType w:val="hybridMultilevel"/>
    <w:tmpl w:val="3F24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704BD"/>
    <w:multiLevelType w:val="hybridMultilevel"/>
    <w:tmpl w:val="80FE385C"/>
    <w:lvl w:ilvl="0" w:tplc="997CAD5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5F"/>
    <w:rsid w:val="000670C1"/>
    <w:rsid w:val="000A1D0A"/>
    <w:rsid w:val="001E58F1"/>
    <w:rsid w:val="002245AE"/>
    <w:rsid w:val="0026169C"/>
    <w:rsid w:val="002668F3"/>
    <w:rsid w:val="002B3439"/>
    <w:rsid w:val="002D0FAA"/>
    <w:rsid w:val="0032796C"/>
    <w:rsid w:val="00344824"/>
    <w:rsid w:val="004B587E"/>
    <w:rsid w:val="00503064"/>
    <w:rsid w:val="00526F45"/>
    <w:rsid w:val="005C1D8A"/>
    <w:rsid w:val="005F1A3E"/>
    <w:rsid w:val="006C06FE"/>
    <w:rsid w:val="006E0A01"/>
    <w:rsid w:val="007614A6"/>
    <w:rsid w:val="007F0EF3"/>
    <w:rsid w:val="0089731C"/>
    <w:rsid w:val="008A1246"/>
    <w:rsid w:val="00906D4E"/>
    <w:rsid w:val="009B32CA"/>
    <w:rsid w:val="00A23150"/>
    <w:rsid w:val="00B32837"/>
    <w:rsid w:val="00C02494"/>
    <w:rsid w:val="00C33F5F"/>
    <w:rsid w:val="00C359AB"/>
    <w:rsid w:val="00C5684B"/>
    <w:rsid w:val="00CA1D88"/>
    <w:rsid w:val="00CC79D3"/>
    <w:rsid w:val="00D0691B"/>
    <w:rsid w:val="00D8478E"/>
    <w:rsid w:val="00DE5270"/>
    <w:rsid w:val="00E35779"/>
    <w:rsid w:val="00EA365C"/>
    <w:rsid w:val="00EA7C95"/>
    <w:rsid w:val="00EB6D1C"/>
    <w:rsid w:val="00F004FC"/>
    <w:rsid w:val="00F432FE"/>
    <w:rsid w:val="00FA1022"/>
    <w:rsid w:val="00F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805"/>
  <w15:chartTrackingRefBased/>
  <w15:docId w15:val="{07F5B1E3-BC08-44B7-9DBA-BCE2FA13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8A1246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5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1246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E74B5" w:themeColor="accent5" w:themeShade="BF"/>
      <w:sz w:val="26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A1246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color w:val="2E74B5" w:themeColor="accent5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32"/>
      <w:szCs w:val="32"/>
      <w:u w:val="single"/>
    </w:rPr>
  </w:style>
  <w:style w:type="character" w:customStyle="1" w:styleId="20">
    <w:name w:val="כותרת 2 תו"/>
    <w:basedOn w:val="a0"/>
    <w:link w:val="2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26"/>
      <w:szCs w:val="28"/>
    </w:rPr>
  </w:style>
  <w:style w:type="character" w:customStyle="1" w:styleId="30">
    <w:name w:val="כותרת 3 תו"/>
    <w:basedOn w:val="a0"/>
    <w:link w:val="3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24"/>
      <w:szCs w:val="24"/>
    </w:rPr>
  </w:style>
  <w:style w:type="paragraph" w:styleId="a3">
    <w:name w:val="List Paragraph"/>
    <w:basedOn w:val="a"/>
    <w:uiPriority w:val="34"/>
    <w:qFormat/>
    <w:rsid w:val="005F1A3E"/>
    <w:pPr>
      <w:ind w:left="720"/>
      <w:contextualSpacing/>
    </w:pPr>
  </w:style>
  <w:style w:type="table" w:styleId="a4">
    <w:name w:val="Table Grid"/>
    <w:basedOn w:val="a1"/>
    <w:uiPriority w:val="39"/>
    <w:rsid w:val="00C0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120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כהן</dc:creator>
  <cp:keywords/>
  <dc:description/>
  <cp:lastModifiedBy>אור כהן</cp:lastModifiedBy>
  <cp:revision>36</cp:revision>
  <dcterms:created xsi:type="dcterms:W3CDTF">2021-09-19T22:40:00Z</dcterms:created>
  <dcterms:modified xsi:type="dcterms:W3CDTF">2021-09-20T10:15:00Z</dcterms:modified>
</cp:coreProperties>
</file>