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D4518" w:rsidRPr="00DD31A6" w:rsidRDefault="004D3B12" w:rsidP="00DD31A6">
      <w:pPr>
        <w:jc w:val="center"/>
        <w:rPr>
          <w:rFonts w:ascii="Exo 2 Extra Bold" w:hAnsi="Exo 2 Extra Bold"/>
          <w:sz w:val="36"/>
          <w:szCs w:val="36"/>
        </w:rPr>
      </w:pPr>
      <w:r w:rsidRPr="00DD31A6">
        <w:rPr>
          <w:rFonts w:ascii="Exo 2 Extra Bold" w:hAnsi="Exo 2 Extra Bold"/>
          <w:sz w:val="36"/>
          <w:szCs w:val="36"/>
          <w:highlight w:val="yellow"/>
        </w:rPr>
        <w:t>Evolução dos meios de pagamento</w:t>
      </w:r>
    </w:p>
    <w:p w:rsidR="004D3B12" w:rsidRPr="00DD31A6" w:rsidRDefault="004D3B12">
      <w:pPr>
        <w:rPr>
          <w:rFonts w:ascii="Exo 2 Light" w:hAnsi="Exo 2 Light"/>
        </w:rPr>
      </w:pPr>
      <w:r w:rsidRPr="00DD31A6">
        <w:rPr>
          <w:rFonts w:ascii="Exo 2 Light" w:hAnsi="Exo 2 Light"/>
        </w:rPr>
        <w:t xml:space="preserve">- </w:t>
      </w:r>
      <w:proofErr w:type="gramStart"/>
      <w:r w:rsidR="00DD31A6">
        <w:rPr>
          <w:rFonts w:ascii="Exo 2 Light" w:hAnsi="Exo 2 Light"/>
        </w:rPr>
        <w:t>n</w:t>
      </w:r>
      <w:r w:rsidRPr="00DD31A6">
        <w:rPr>
          <w:rFonts w:ascii="Exo 2 Light" w:hAnsi="Exo 2 Light"/>
        </w:rPr>
        <w:t>ossos</w:t>
      </w:r>
      <w:proofErr w:type="gramEnd"/>
      <w:r w:rsidRPr="00DD31A6">
        <w:rPr>
          <w:rFonts w:ascii="Exo 2 Light" w:hAnsi="Exo 2 Light"/>
        </w:rPr>
        <w:t xml:space="preserve"> ancestrais começaram a utilizar gado e outros animais como moeda nas trocas de bens e serviços.</w:t>
      </w:r>
    </w:p>
    <w:p w:rsidR="004D3B12" w:rsidRPr="00DD31A6" w:rsidRDefault="004D3B12">
      <w:pPr>
        <w:rPr>
          <w:rFonts w:ascii="Exo 2 Light" w:hAnsi="Exo 2 Light"/>
        </w:rPr>
      </w:pPr>
    </w:p>
    <w:p w:rsidR="00DD31A6" w:rsidRPr="00DD31A6" w:rsidRDefault="00DD31A6">
      <w:pPr>
        <w:rPr>
          <w:rFonts w:ascii="Exo 2 Light" w:hAnsi="Exo 2 Light"/>
        </w:rPr>
      </w:pPr>
      <w:r w:rsidRPr="00DD31A6">
        <w:rPr>
          <w:rFonts w:ascii="Exo 2 Light" w:hAnsi="Exo 2 Light"/>
        </w:rPr>
        <w:t>De um punhado de conchas até os pagamentos via Smartphone</w:t>
      </w:r>
    </w:p>
    <w:p w:rsidR="00DD31A6" w:rsidRPr="00DD31A6" w:rsidRDefault="00DD31A6">
      <w:pPr>
        <w:rPr>
          <w:rFonts w:ascii="Exo 2 Light" w:hAnsi="Exo 2 Light"/>
        </w:rPr>
      </w:pPr>
      <w:r w:rsidRPr="0065255A">
        <w:rPr>
          <w:rFonts w:ascii="Exo 2 Light" w:hAnsi="Exo 2 Light"/>
          <w:highlight w:val="lightGray"/>
        </w:rPr>
        <w:t>(linha do tempo)</w:t>
      </w:r>
      <w:r w:rsidRPr="00DD31A6">
        <w:rPr>
          <w:rFonts w:ascii="Exo 2 Light" w:hAnsi="Exo 2 Light"/>
        </w:rPr>
        <w:t xml:space="preserve"> </w:t>
      </w:r>
    </w:p>
    <w:p w:rsidR="00DD31A6" w:rsidRPr="00DD31A6" w:rsidRDefault="00DD31A6">
      <w:pPr>
        <w:rPr>
          <w:rFonts w:ascii="Exo 2 Light" w:hAnsi="Exo 2 Light"/>
        </w:rPr>
      </w:pPr>
      <w:r w:rsidRPr="00DD31A6">
        <w:rPr>
          <w:rFonts w:ascii="Exo 2 Light" w:hAnsi="Exo 2 Light"/>
        </w:rPr>
        <w:tab/>
        <w:t xml:space="preserve">- </w:t>
      </w:r>
      <w:r w:rsidR="0065255A">
        <w:rPr>
          <w:rFonts w:ascii="Exo 2 Light" w:hAnsi="Exo 2 Light"/>
        </w:rPr>
        <w:t xml:space="preserve">De </w:t>
      </w:r>
      <w:r w:rsidRPr="00DD31A6">
        <w:rPr>
          <w:rFonts w:ascii="Exo 2 Light" w:hAnsi="Exo 2 Light"/>
        </w:rPr>
        <w:t>animais à</w:t>
      </w:r>
      <w:r w:rsidR="0065255A">
        <w:rPr>
          <w:rFonts w:ascii="Exo 2 Light" w:hAnsi="Exo 2 Light"/>
        </w:rPr>
        <w:t>s</w:t>
      </w:r>
      <w:r w:rsidRPr="00DD31A6">
        <w:rPr>
          <w:rFonts w:ascii="Exo 2 Light" w:hAnsi="Exo 2 Light"/>
        </w:rPr>
        <w:t xml:space="preserve"> conchas e grãos (</w:t>
      </w:r>
      <w:r w:rsidRPr="00DD31A6">
        <w:rPr>
          <w:rFonts w:ascii="Exo 2 Light" w:hAnsi="Exo 2 Light"/>
        </w:rPr>
        <w:t xml:space="preserve">Mesopotâmia, em 3 mil </w:t>
      </w:r>
      <w:proofErr w:type="spellStart"/>
      <w:r w:rsidRPr="00DD31A6">
        <w:rPr>
          <w:rFonts w:ascii="Exo 2 Light" w:hAnsi="Exo 2 Light"/>
        </w:rPr>
        <w:t>a.C</w:t>
      </w:r>
      <w:proofErr w:type="spellEnd"/>
      <w:r w:rsidRPr="00DD31A6">
        <w:rPr>
          <w:rFonts w:ascii="Exo 2 Light" w:hAnsi="Exo 2 Light"/>
        </w:rPr>
        <w:t>)</w:t>
      </w:r>
    </w:p>
    <w:p w:rsidR="00DD31A6" w:rsidRPr="00DD31A6" w:rsidRDefault="00DD31A6">
      <w:pPr>
        <w:rPr>
          <w:rFonts w:ascii="Exo 2 Light" w:hAnsi="Exo 2 Light"/>
        </w:rPr>
      </w:pPr>
      <w:r w:rsidRPr="00DD31A6">
        <w:rPr>
          <w:rFonts w:ascii="Exo 2 Light" w:hAnsi="Exo 2 Light"/>
        </w:rPr>
        <w:tab/>
        <w:t xml:space="preserve">-  </w:t>
      </w:r>
      <w:r w:rsidRPr="00DD31A6">
        <w:rPr>
          <w:rFonts w:ascii="Exo 2 Light" w:hAnsi="Exo 2 Light"/>
        </w:rPr>
        <w:t>Das conchas às moedas, 1.000 a.C.</w:t>
      </w:r>
      <w:r w:rsidRPr="00DD31A6">
        <w:rPr>
          <w:rFonts w:ascii="Exo 2 Light" w:hAnsi="Exo 2 Light"/>
        </w:rPr>
        <w:t xml:space="preserve"> (China)</w:t>
      </w:r>
    </w:p>
    <w:p w:rsidR="00DD31A6" w:rsidRPr="00DD31A6" w:rsidRDefault="00DD31A6">
      <w:pPr>
        <w:rPr>
          <w:rFonts w:ascii="Exo 2 Light" w:hAnsi="Exo 2 Light"/>
        </w:rPr>
      </w:pPr>
      <w:r w:rsidRPr="00DD31A6">
        <w:rPr>
          <w:rFonts w:ascii="Exo 2 Light" w:hAnsi="Exo 2 Light"/>
        </w:rPr>
        <w:tab/>
        <w:t xml:space="preserve">- Das moedas para às cédulas de papel, </w:t>
      </w:r>
      <w:r w:rsidRPr="00DD31A6">
        <w:rPr>
          <w:rFonts w:ascii="Exo 2 Light" w:hAnsi="Exo 2 Light"/>
        </w:rPr>
        <w:t>618 d.C. — 1600</w:t>
      </w:r>
      <w:r w:rsidRPr="00DD31A6">
        <w:rPr>
          <w:rFonts w:ascii="Exo 2 Light" w:hAnsi="Exo 2 Light"/>
        </w:rPr>
        <w:t xml:space="preserve"> (China) </w:t>
      </w:r>
    </w:p>
    <w:p w:rsidR="00DD31A6" w:rsidRPr="00DD31A6" w:rsidRDefault="00DD31A6">
      <w:pPr>
        <w:rPr>
          <w:rFonts w:ascii="Exo 2 Light" w:hAnsi="Exo 2 Light"/>
        </w:rPr>
      </w:pPr>
      <w:r w:rsidRPr="00DD31A6">
        <w:rPr>
          <w:rFonts w:ascii="Exo 2 Light" w:hAnsi="Exo 2 Light"/>
        </w:rPr>
        <w:tab/>
        <w:t xml:space="preserve">- </w:t>
      </w:r>
      <w:r w:rsidRPr="00DD31A6">
        <w:rPr>
          <w:rFonts w:ascii="Exo 2 Light" w:hAnsi="Exo 2 Light"/>
        </w:rPr>
        <w:t>O estabelecimento do Padrão Ouro, 1816–1914</w:t>
      </w:r>
      <w:r w:rsidRPr="00DD31A6">
        <w:rPr>
          <w:rFonts w:ascii="Exo 2 Light" w:hAnsi="Exo 2 Light"/>
        </w:rPr>
        <w:t xml:space="preserve"> (Inglaterra)</w:t>
      </w:r>
    </w:p>
    <w:p w:rsidR="00DD31A6" w:rsidRDefault="00DD31A6">
      <w:pPr>
        <w:rPr>
          <w:rFonts w:ascii="Exo 2 Light" w:hAnsi="Exo 2 Light"/>
        </w:rPr>
      </w:pPr>
      <w:r w:rsidRPr="00DD31A6">
        <w:rPr>
          <w:rFonts w:ascii="Exo 2 Light" w:hAnsi="Exo 2 Light"/>
        </w:rPr>
        <w:tab/>
        <w:t xml:space="preserve">- </w:t>
      </w:r>
      <w:r w:rsidRPr="00DD31A6">
        <w:rPr>
          <w:rFonts w:ascii="Exo 2 Light" w:hAnsi="Exo 2 Light"/>
        </w:rPr>
        <w:t xml:space="preserve">Os Charge </w:t>
      </w:r>
      <w:proofErr w:type="spellStart"/>
      <w:r w:rsidRPr="00DD31A6">
        <w:rPr>
          <w:rFonts w:ascii="Exo 2 Light" w:hAnsi="Exo 2 Light"/>
        </w:rPr>
        <w:t>Cards</w:t>
      </w:r>
      <w:proofErr w:type="spellEnd"/>
      <w:r w:rsidRPr="00DD31A6">
        <w:rPr>
          <w:rFonts w:ascii="Exo 2 Light" w:hAnsi="Exo 2 Light"/>
        </w:rPr>
        <w:t>, década de 1920</w:t>
      </w:r>
      <w:r w:rsidRPr="00DD31A6">
        <w:rPr>
          <w:rFonts w:ascii="Exo 2 Light" w:hAnsi="Exo 2 Light"/>
        </w:rPr>
        <w:t xml:space="preserve"> (</w:t>
      </w:r>
      <w:r w:rsidRPr="00DD31A6">
        <w:rPr>
          <w:rFonts w:ascii="Exo 2 Light" w:hAnsi="Exo 2 Light"/>
        </w:rPr>
        <w:t xml:space="preserve">Charge </w:t>
      </w:r>
      <w:proofErr w:type="spellStart"/>
      <w:r w:rsidRPr="00DD31A6">
        <w:rPr>
          <w:rFonts w:ascii="Exo 2 Light" w:hAnsi="Exo 2 Light"/>
        </w:rPr>
        <w:t>Cards</w:t>
      </w:r>
      <w:proofErr w:type="spellEnd"/>
      <w:r w:rsidRPr="00DD31A6">
        <w:rPr>
          <w:rFonts w:ascii="Exo 2 Light" w:hAnsi="Exo 2 Light"/>
        </w:rPr>
        <w:t xml:space="preserve"> e o Charge </w:t>
      </w:r>
      <w:proofErr w:type="spellStart"/>
      <w:r w:rsidRPr="00DD31A6">
        <w:rPr>
          <w:rFonts w:ascii="Exo 2 Light" w:hAnsi="Exo 2 Light"/>
        </w:rPr>
        <w:t>Plates</w:t>
      </w:r>
      <w:proofErr w:type="spellEnd"/>
      <w:r w:rsidRPr="00DD31A6">
        <w:rPr>
          <w:rFonts w:ascii="Exo 2 Light" w:hAnsi="Exo 2 Light"/>
        </w:rPr>
        <w:t>, uma espécie de avô dos atuais cartões de débito.</w:t>
      </w:r>
      <w:r w:rsidRPr="00DD31A6">
        <w:rPr>
          <w:rFonts w:ascii="Exo 2 Light" w:hAnsi="Exo 2 Light"/>
        </w:rPr>
        <w:t>)</w:t>
      </w:r>
    </w:p>
    <w:p w:rsidR="00D24073" w:rsidRPr="00DD31A6" w:rsidRDefault="00D24073">
      <w:pPr>
        <w:rPr>
          <w:rFonts w:ascii="Exo 2 Light" w:hAnsi="Exo 2 Light"/>
        </w:rPr>
      </w:pPr>
      <w:r>
        <w:rPr>
          <w:rFonts w:ascii="Exo 2 Light" w:hAnsi="Exo 2 Light"/>
        </w:rPr>
        <w:tab/>
        <w:t>- Cheques</w:t>
      </w:r>
    </w:p>
    <w:p w:rsidR="00DD31A6" w:rsidRPr="00DD31A6" w:rsidRDefault="00DD31A6">
      <w:pPr>
        <w:rPr>
          <w:rFonts w:ascii="Exo 2 Light" w:hAnsi="Exo 2 Light"/>
        </w:rPr>
      </w:pPr>
      <w:r w:rsidRPr="00DD31A6">
        <w:rPr>
          <w:rFonts w:ascii="Exo 2 Light" w:hAnsi="Exo 2 Light"/>
        </w:rPr>
        <w:tab/>
        <w:t xml:space="preserve">- </w:t>
      </w:r>
      <w:r w:rsidRPr="00DD31A6">
        <w:rPr>
          <w:rFonts w:ascii="Exo 2 Light" w:hAnsi="Exo 2 Light"/>
        </w:rPr>
        <w:t>O surgimento da indústria de cartões, décadas de 1950 e 1960</w:t>
      </w:r>
    </w:p>
    <w:p w:rsidR="00DD31A6" w:rsidRDefault="00DD31A6">
      <w:pPr>
        <w:rPr>
          <w:rFonts w:ascii="Exo 2 Light" w:hAnsi="Exo 2 Light"/>
        </w:rPr>
      </w:pPr>
      <w:r w:rsidRPr="00DD31A6">
        <w:rPr>
          <w:rFonts w:ascii="Exo 2 Light" w:hAnsi="Exo 2 Light"/>
        </w:rPr>
        <w:tab/>
        <w:t xml:space="preserve">- </w:t>
      </w:r>
      <w:r w:rsidRPr="00DD31A6">
        <w:rPr>
          <w:rFonts w:ascii="Exo 2 Light" w:hAnsi="Exo 2 Light"/>
        </w:rPr>
        <w:t>Os Cartões com Chip, década de 1990</w:t>
      </w:r>
    </w:p>
    <w:p w:rsidR="00D24073" w:rsidRDefault="00D24073">
      <w:pPr>
        <w:rPr>
          <w:rFonts w:ascii="Exo 2 Light" w:hAnsi="Exo 2 Light"/>
        </w:rPr>
      </w:pPr>
      <w:r>
        <w:rPr>
          <w:rFonts w:ascii="Exo 2 Light" w:hAnsi="Exo 2 Light"/>
        </w:rPr>
        <w:tab/>
        <w:t>- Cartão de Débito e Crédito</w:t>
      </w:r>
    </w:p>
    <w:p w:rsidR="00D24073" w:rsidRDefault="00D24073">
      <w:pPr>
        <w:rPr>
          <w:rFonts w:ascii="Exo 2 Light" w:hAnsi="Exo 2 Light"/>
        </w:rPr>
      </w:pPr>
      <w:r>
        <w:rPr>
          <w:rFonts w:ascii="Exo 2 Light" w:hAnsi="Exo 2 Light"/>
        </w:rPr>
        <w:tab/>
        <w:t>- Moedas virtuais</w:t>
      </w:r>
    </w:p>
    <w:p w:rsidR="0065255A" w:rsidRDefault="0065255A">
      <w:pPr>
        <w:rPr>
          <w:rFonts w:ascii="Exo 2 Light" w:hAnsi="Exo 2 Light"/>
        </w:rPr>
      </w:pPr>
    </w:p>
    <w:p w:rsidR="00771F11" w:rsidRDefault="0065255A">
      <w:pPr>
        <w:rPr>
          <w:rFonts w:ascii="Exo 2 Extra Bold" w:hAnsi="Exo 2 Extra Bold"/>
          <w:sz w:val="28"/>
          <w:szCs w:val="28"/>
        </w:rPr>
      </w:pPr>
      <w:r w:rsidRPr="0065255A">
        <w:rPr>
          <w:rFonts w:ascii="Exo 2 Extra Bold" w:hAnsi="Exo 2 Extra Bold"/>
          <w:sz w:val="28"/>
          <w:szCs w:val="28"/>
          <w:highlight w:val="yellow"/>
        </w:rPr>
        <w:t>Os sites de comércio eletrônico</w:t>
      </w:r>
    </w:p>
    <w:p w:rsidR="0065255A" w:rsidRDefault="0065255A">
      <w:pPr>
        <w:rPr>
          <w:rFonts w:ascii="Exo 2 Light" w:hAnsi="Exo 2 Light"/>
        </w:rPr>
      </w:pPr>
      <w:r w:rsidRPr="0065255A">
        <w:rPr>
          <w:rFonts w:ascii="Exo 2 Light" w:hAnsi="Exo 2 Light"/>
        </w:rPr>
        <w:tab/>
      </w:r>
      <w:r w:rsidRPr="0065255A">
        <w:rPr>
          <w:rFonts w:ascii="Exo 2 Light" w:hAnsi="Exo 2 Light"/>
        </w:rPr>
        <w:t>Em agosto do mesmo ano, aconteceu a primeira compra realizada com um cartão de crédito em um site de comércio eletrônico.</w:t>
      </w:r>
    </w:p>
    <w:p w:rsidR="0065255A" w:rsidRDefault="0065255A" w:rsidP="0065255A">
      <w:pPr>
        <w:ind w:firstLine="708"/>
        <w:rPr>
          <w:rFonts w:ascii="Exo 2 Light" w:hAnsi="Exo 2 Light"/>
        </w:rPr>
      </w:pPr>
      <w:r w:rsidRPr="0065255A">
        <w:rPr>
          <w:rFonts w:ascii="Exo 2 Light" w:hAnsi="Exo 2 Light"/>
        </w:rPr>
        <w:t xml:space="preserve">Em 1995, Jeff </w:t>
      </w:r>
      <w:proofErr w:type="spellStart"/>
      <w:r w:rsidRPr="0065255A">
        <w:rPr>
          <w:rFonts w:ascii="Exo 2 Light" w:hAnsi="Exo 2 Light"/>
        </w:rPr>
        <w:t>Bezos</w:t>
      </w:r>
      <w:proofErr w:type="spellEnd"/>
      <w:r w:rsidRPr="0065255A">
        <w:rPr>
          <w:rFonts w:ascii="Exo 2 Light" w:hAnsi="Exo 2 Light"/>
        </w:rPr>
        <w:t xml:space="preserve"> lança a Amazon.com</w:t>
      </w:r>
      <w:r>
        <w:rPr>
          <w:rFonts w:ascii="Exo 2 Light" w:hAnsi="Exo 2 Light"/>
        </w:rPr>
        <w:t xml:space="preserve"> (concentra suas vendas em livros)</w:t>
      </w:r>
    </w:p>
    <w:p w:rsidR="00771F11" w:rsidRDefault="00771F11" w:rsidP="00771F11">
      <w:pPr>
        <w:ind w:firstLine="708"/>
        <w:rPr>
          <w:rFonts w:ascii="Exo 2 Light" w:hAnsi="Exo 2 Light"/>
        </w:rPr>
      </w:pPr>
      <w:r w:rsidRPr="00771F11">
        <w:rPr>
          <w:rFonts w:ascii="Exo 2 Light" w:hAnsi="Exo 2 Light"/>
        </w:rPr>
        <w:t>O Ponto Frio também foi um dos primeiros e-</w:t>
      </w:r>
      <w:proofErr w:type="spellStart"/>
      <w:r w:rsidRPr="00771F11">
        <w:rPr>
          <w:rFonts w:ascii="Exo 2 Light" w:hAnsi="Exo 2 Light"/>
        </w:rPr>
        <w:t>commerces</w:t>
      </w:r>
      <w:proofErr w:type="spellEnd"/>
      <w:r w:rsidRPr="00771F11">
        <w:rPr>
          <w:rFonts w:ascii="Exo 2 Light" w:hAnsi="Exo 2 Light"/>
        </w:rPr>
        <w:t xml:space="preserve"> a operar no Brasil, com a entrada no ar em 1996.</w:t>
      </w:r>
      <w:bookmarkStart w:id="0" w:name="_GoBack"/>
      <w:bookmarkEnd w:id="0"/>
    </w:p>
    <w:p w:rsidR="0065255A" w:rsidRDefault="0065255A" w:rsidP="0065255A">
      <w:pPr>
        <w:ind w:firstLine="708"/>
        <w:rPr>
          <w:rFonts w:ascii="Exo 2 Light" w:hAnsi="Exo 2 Light"/>
        </w:rPr>
      </w:pPr>
      <w:r w:rsidRPr="0065255A">
        <w:rPr>
          <w:rFonts w:ascii="Exo 2 Light" w:hAnsi="Exo 2 Light"/>
        </w:rPr>
        <w:t>Em 1</w:t>
      </w:r>
      <w:r w:rsidRPr="0065255A">
        <w:rPr>
          <w:rFonts w:ascii="Exo 2 Light" w:hAnsi="Exo 2 Light"/>
        </w:rPr>
        <w:t>998, a empresa expande sua atuação para música online e vídeos</w:t>
      </w:r>
    </w:p>
    <w:p w:rsidR="00D24073" w:rsidRPr="00771F11" w:rsidRDefault="00D24073" w:rsidP="0065255A">
      <w:pPr>
        <w:ind w:firstLine="708"/>
        <w:rPr>
          <w:rFonts w:ascii="Exo 2 Extra Bold" w:hAnsi="Exo 2 Extra Bold"/>
        </w:rPr>
      </w:pPr>
    </w:p>
    <w:p w:rsidR="00D24073" w:rsidRPr="00771F11" w:rsidRDefault="00D24073" w:rsidP="0065255A">
      <w:pPr>
        <w:ind w:firstLine="708"/>
        <w:rPr>
          <w:rFonts w:ascii="Exo 2 Extra Bold" w:hAnsi="Exo 2 Extra Bold"/>
          <w:highlight w:val="yellow"/>
        </w:rPr>
      </w:pPr>
      <w:r w:rsidRPr="00771F11">
        <w:rPr>
          <w:rFonts w:ascii="Exo 2 Extra Bold" w:hAnsi="Exo 2 Extra Bold"/>
          <w:highlight w:val="yellow"/>
        </w:rPr>
        <w:t xml:space="preserve">Meios atualmente obsoletos </w:t>
      </w:r>
    </w:p>
    <w:p w:rsidR="00D24073" w:rsidRPr="00771F11" w:rsidRDefault="00D24073" w:rsidP="0065255A">
      <w:pPr>
        <w:ind w:firstLine="708"/>
        <w:rPr>
          <w:rFonts w:ascii="Exo 2 Extra Bold" w:hAnsi="Exo 2 Extra Bold"/>
        </w:rPr>
      </w:pPr>
      <w:r w:rsidRPr="00771F11">
        <w:rPr>
          <w:rFonts w:ascii="Exo 2 Extra Bold" w:hAnsi="Exo 2 Extra Bold"/>
          <w:highlight w:val="yellow"/>
        </w:rPr>
        <w:t>Futuro</w:t>
      </w:r>
    </w:p>
    <w:p w:rsidR="00DD31A6" w:rsidRPr="00771F11" w:rsidRDefault="00DD31A6">
      <w:pPr>
        <w:rPr>
          <w:rFonts w:ascii="Exo 2 Extra Bold" w:hAnsi="Exo 2 Extra Bold"/>
        </w:rPr>
      </w:pPr>
    </w:p>
    <w:p w:rsidR="00DD31A6" w:rsidRDefault="00DD31A6">
      <w:pPr>
        <w:rPr>
          <w:rFonts w:ascii="Exo 2 Light" w:hAnsi="Exo 2 Light"/>
        </w:rPr>
      </w:pPr>
      <w:r w:rsidRPr="00DD31A6">
        <w:rPr>
          <w:rFonts w:ascii="Exo 2 Light" w:hAnsi="Exo 2 Light"/>
        </w:rPr>
        <w:t xml:space="preserve">FONTES: </w:t>
      </w:r>
      <w:hyperlink r:id="rId4" w:history="1">
        <w:r w:rsidRPr="00DD31A6">
          <w:rPr>
            <w:rStyle w:val="Hyperlink"/>
            <w:rFonts w:ascii="Exo 2 Light" w:hAnsi="Exo 2 Light"/>
          </w:rPr>
          <w:t>https://www.ecommercebrasil.com.br/artigos/evolucao-dos-meios-de-pagamento-da-pre-historia-internet-das-coisas/</w:t>
        </w:r>
      </w:hyperlink>
    </w:p>
    <w:p w:rsidR="00D24073" w:rsidRPr="00DD31A6" w:rsidRDefault="00D24073">
      <w:pPr>
        <w:rPr>
          <w:rFonts w:ascii="Exo 2 Light" w:hAnsi="Exo 2 Light"/>
        </w:rPr>
      </w:pPr>
      <w:hyperlink r:id="rId5" w:history="1">
        <w:r>
          <w:rPr>
            <w:rStyle w:val="Hyperlink"/>
          </w:rPr>
          <w:t>https://www.equals.com.br/evolucao-dos-meios-de-pagamento/</w:t>
        </w:r>
      </w:hyperlink>
    </w:p>
    <w:p w:rsidR="00DD31A6" w:rsidRPr="00DD31A6" w:rsidRDefault="00DD31A6">
      <w:pPr>
        <w:rPr>
          <w:rFonts w:ascii="Exo 2" w:hAnsi="Exo 2"/>
        </w:rPr>
      </w:pPr>
    </w:p>
    <w:sectPr w:rsidR="00DD31A6" w:rsidRPr="00DD31A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xo 2 Extra Bold">
    <w:panose1 w:val="00000900000000000000"/>
    <w:charset w:val="00"/>
    <w:family w:val="modern"/>
    <w:notTrueType/>
    <w:pitch w:val="variable"/>
    <w:sig w:usb0="00000207" w:usb1="00000000" w:usb2="00000000" w:usb3="00000000" w:csb0="00000097" w:csb1="00000000"/>
  </w:font>
  <w:font w:name="Exo 2 Light">
    <w:panose1 w:val="00000400000000000000"/>
    <w:charset w:val="00"/>
    <w:family w:val="modern"/>
    <w:notTrueType/>
    <w:pitch w:val="variable"/>
    <w:sig w:usb0="00000207" w:usb1="00000000" w:usb2="00000000" w:usb3="00000000" w:csb0="00000097" w:csb1="00000000"/>
  </w:font>
  <w:font w:name="Exo 2">
    <w:panose1 w:val="00000500000000000000"/>
    <w:charset w:val="00"/>
    <w:family w:val="modern"/>
    <w:notTrueType/>
    <w:pitch w:val="variable"/>
    <w:sig w:usb0="00000207" w:usb1="00000000" w:usb2="00000000" w:usb3="00000000" w:csb0="000000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B12"/>
    <w:rsid w:val="004D3B12"/>
    <w:rsid w:val="0065255A"/>
    <w:rsid w:val="00771F11"/>
    <w:rsid w:val="00AD4518"/>
    <w:rsid w:val="00D24073"/>
    <w:rsid w:val="00DD3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0B3418"/>
  <w15:chartTrackingRefBased/>
  <w15:docId w15:val="{2D738D7E-3A5F-4D01-9A87-DE3BAC428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DD31A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0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equals.com.br/evolucao-dos-meios-de-pagamento/" TargetMode="External"/><Relationship Id="rId4" Type="http://schemas.openxmlformats.org/officeDocument/2006/relationships/hyperlink" Target="https://www.ecommercebrasil.com.br/artigos/evolucao-dos-meios-de-pagamento-da-pre-historia-internet-das-coisas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241</Words>
  <Characters>1304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Larissa Hessel</dc:creator>
  <cp:keywords/>
  <dc:description/>
  <cp:lastModifiedBy>Larissa Hessel</cp:lastModifiedBy>
  <cp:revision>4</cp:revision>
  <dcterms:created xsi:type="dcterms:W3CDTF">2019-05-22T16:35:00Z</dcterms:created>
  <dcterms:modified xsi:type="dcterms:W3CDTF">2019-05-22T17:21:00Z</dcterms:modified>
</cp:coreProperties>
</file>