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B8E" w:rsidRDefault="00124697" w:rsidP="007F2B8E">
      <w:pPr>
        <w:pStyle w:val="3"/>
        <w:jc w:val="center"/>
        <w:rPr>
          <w:rFonts w:ascii="Times New Roman" w:hAnsi="Times New Roman"/>
          <w:sz w:val="24"/>
          <w:szCs w:val="24"/>
        </w:rPr>
      </w:pPr>
      <w:r w:rsidRPr="00AC791D">
        <w:rPr>
          <w:rFonts w:ascii="Times New Roman" w:hAnsi="Times New Roman"/>
          <w:sz w:val="24"/>
          <w:szCs w:val="24"/>
        </w:rPr>
        <w:t xml:space="preserve">Анализ работы </w:t>
      </w:r>
      <w:r w:rsidRPr="00AC791D">
        <w:rPr>
          <w:rFonts w:ascii="Times New Roman" w:hAnsi="Times New Roman"/>
          <w:sz w:val="24"/>
          <w:szCs w:val="24"/>
          <w:lang w:val="en-US"/>
        </w:rPr>
        <w:t>pymorphy2</w:t>
      </w:r>
    </w:p>
    <w:p w:rsidR="007F2B8E" w:rsidRPr="007F2B8E" w:rsidRDefault="007F2B8E" w:rsidP="007F2B8E"/>
    <w:p w:rsidR="007F2B8E" w:rsidRDefault="007F2B8E" w:rsidP="007F2B8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ЧАСТЬ №3</w:t>
      </w:r>
    </w:p>
    <w:p w:rsidR="007F2B8E" w:rsidRPr="000A15C1" w:rsidRDefault="007F2B8E" w:rsidP="00AC791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Отметим, что </w:t>
      </w:r>
      <w:r>
        <w:rPr>
          <w:rFonts w:ascii="Times New Roman" w:hAnsi="Times New Roman"/>
          <w:sz w:val="24"/>
          <w:szCs w:val="24"/>
          <w:lang w:val="en-US"/>
        </w:rPr>
        <w:t>pymorphy</w:t>
      </w:r>
      <w:r w:rsidRPr="007F2B8E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>обладает более богатым набором тэгов частей речи, нежели золотой стандарт, это было учтено.</w:t>
      </w:r>
      <w:r w:rsidR="000A15C1">
        <w:rPr>
          <w:rFonts w:ascii="Times New Roman" w:hAnsi="Times New Roman"/>
          <w:sz w:val="24"/>
          <w:szCs w:val="24"/>
        </w:rPr>
        <w:t xml:space="preserve"> Так же </w:t>
      </w:r>
      <w:r w:rsidR="000A15C1">
        <w:rPr>
          <w:rFonts w:ascii="Times New Roman" w:hAnsi="Times New Roman"/>
          <w:sz w:val="24"/>
          <w:szCs w:val="24"/>
          <w:lang w:val="en-US"/>
        </w:rPr>
        <w:t>pymorphy</w:t>
      </w:r>
      <w:r w:rsidR="000A15C1" w:rsidRPr="000A15C1">
        <w:rPr>
          <w:rFonts w:ascii="Times New Roman" w:hAnsi="Times New Roman"/>
          <w:sz w:val="24"/>
          <w:szCs w:val="24"/>
        </w:rPr>
        <w:t xml:space="preserve">2 </w:t>
      </w:r>
      <w:r w:rsidR="000A15C1">
        <w:rPr>
          <w:rFonts w:ascii="Times New Roman" w:hAnsi="Times New Roman"/>
          <w:sz w:val="24"/>
          <w:szCs w:val="24"/>
        </w:rPr>
        <w:t>определяет часть речи и лемму для любого токена из золотого стандарта</w:t>
      </w:r>
    </w:p>
    <w:p w:rsidR="007F2B8E" w:rsidRPr="006F2840" w:rsidRDefault="007F2B8E" w:rsidP="007F2B8E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 анализа </w:t>
      </w:r>
      <w:r w:rsidRPr="006F2840">
        <w:rPr>
          <w:rFonts w:ascii="Times New Roman" w:hAnsi="Times New Roman"/>
          <w:sz w:val="24"/>
          <w:szCs w:val="24"/>
        </w:rPr>
        <w:t>перв</w:t>
      </w:r>
      <w:r>
        <w:rPr>
          <w:rFonts w:ascii="Times New Roman" w:hAnsi="Times New Roman"/>
          <w:sz w:val="24"/>
          <w:szCs w:val="24"/>
        </w:rPr>
        <w:t>ых</w:t>
      </w:r>
      <w:r w:rsidRPr="006F2840">
        <w:rPr>
          <w:rFonts w:ascii="Times New Roman" w:hAnsi="Times New Roman"/>
          <w:sz w:val="24"/>
          <w:szCs w:val="24"/>
        </w:rPr>
        <w:t xml:space="preserve"> 1000 словофор</w:t>
      </w:r>
      <w:r>
        <w:rPr>
          <w:rFonts w:ascii="Times New Roman" w:hAnsi="Times New Roman"/>
          <w:sz w:val="24"/>
          <w:szCs w:val="24"/>
        </w:rPr>
        <w:t>м</w:t>
      </w:r>
      <w:r w:rsidRPr="006F2840">
        <w:rPr>
          <w:sz w:val="24"/>
          <w:szCs w:val="24"/>
        </w:rPr>
        <w:t>:</w:t>
      </w:r>
    </w:p>
    <w:p w:rsidR="007F2B8E" w:rsidRDefault="007F2B8E" w:rsidP="007F2B8E">
      <w:pPr>
        <w:pStyle w:val="heading"/>
        <w:numPr>
          <w:ilvl w:val="0"/>
          <w:numId w:val="7"/>
        </w:numPr>
        <w:spacing w:before="0" w:beforeAutospacing="0" w:after="0" w:afterAutospacing="0"/>
        <w:rPr>
          <w:rFonts w:eastAsia="Calibri"/>
          <w:lang w:eastAsia="en-US"/>
        </w:rPr>
      </w:pPr>
      <w:r w:rsidRPr="000A15C1">
        <w:rPr>
          <w:rFonts w:eastAsia="Calibri"/>
          <w:lang w:eastAsia="en-US"/>
        </w:rPr>
        <w:t xml:space="preserve">уровень оставшейся неоднозначности: </w:t>
      </w:r>
      <w:r w:rsidR="000A15C1">
        <w:rPr>
          <w:rFonts w:eastAsia="Calibri"/>
          <w:lang w:val="en-US" w:eastAsia="en-US"/>
        </w:rPr>
        <w:t xml:space="preserve"> 1 </w:t>
      </w:r>
    </w:p>
    <w:p w:rsidR="000A15C1" w:rsidRPr="000A15C1" w:rsidRDefault="000A15C1" w:rsidP="000A15C1">
      <w:pPr>
        <w:pStyle w:val="heading"/>
        <w:spacing w:before="0" w:beforeAutospacing="0" w:after="0" w:afterAutospacing="0"/>
        <w:ind w:left="720"/>
        <w:rPr>
          <w:rFonts w:eastAsia="Calibri"/>
          <w:lang w:val="en-US" w:eastAsia="en-US"/>
        </w:rPr>
      </w:pPr>
    </w:p>
    <w:p w:rsidR="007F2B8E" w:rsidRPr="007F2B8E" w:rsidRDefault="007F2B8E" w:rsidP="007F2B8E">
      <w:pPr>
        <w:pStyle w:val="heading"/>
        <w:numPr>
          <w:ilvl w:val="0"/>
          <w:numId w:val="7"/>
        </w:numPr>
        <w:spacing w:after="0"/>
        <w:rPr>
          <w:rFonts w:eastAsia="Calibri"/>
          <w:lang w:eastAsia="en-US"/>
        </w:rPr>
      </w:pPr>
      <w:r w:rsidRPr="006F2840">
        <w:rPr>
          <w:rFonts w:eastAsia="Calibri"/>
          <w:lang w:eastAsia="en-US"/>
        </w:rPr>
        <w:t>л</w:t>
      </w:r>
      <w:r>
        <w:rPr>
          <w:rFonts w:eastAsia="Calibri"/>
          <w:lang w:eastAsia="en-US"/>
        </w:rPr>
        <w:t xml:space="preserve">ексическая точность алгоритма : </w:t>
      </w:r>
      <w:r w:rsidRPr="007F2B8E">
        <w:rPr>
          <w:rFonts w:eastAsia="Calibri"/>
          <w:lang w:eastAsia="en-US"/>
        </w:rPr>
        <w:t xml:space="preserve"> 0.736</w:t>
      </w:r>
      <w:r w:rsidRPr="007F2B8E">
        <w:rPr>
          <w:rFonts w:eastAsia="Calibri"/>
          <w:lang w:eastAsia="en-US"/>
        </w:rPr>
        <w:tab/>
      </w:r>
      <w:r w:rsidRPr="007F2B8E">
        <w:rPr>
          <w:rFonts w:eastAsia="Calibri"/>
          <w:lang w:eastAsia="en-US"/>
        </w:rPr>
        <w:tab/>
      </w:r>
      <w:r w:rsidRPr="007F2B8E">
        <w:rPr>
          <w:rFonts w:eastAsia="Calibri"/>
          <w:lang w:eastAsia="en-US"/>
        </w:rPr>
        <w:tab/>
      </w:r>
    </w:p>
    <w:p w:rsidR="007F2B8E" w:rsidRPr="007F2B8E" w:rsidRDefault="007F2B8E" w:rsidP="007F2B8E">
      <w:pPr>
        <w:pStyle w:val="heading"/>
        <w:spacing w:before="0" w:beforeAutospacing="0" w:after="0" w:afterAutospacing="0"/>
        <w:ind w:left="720"/>
        <w:rPr>
          <w:rFonts w:eastAsia="Calibri"/>
          <w:lang w:val="en-US" w:eastAsia="en-US"/>
        </w:rPr>
      </w:pPr>
    </w:p>
    <w:p w:rsidR="007F2B8E" w:rsidRPr="007F2B8E" w:rsidRDefault="007F2B8E" w:rsidP="007F2B8E">
      <w:pPr>
        <w:pStyle w:val="heading"/>
        <w:numPr>
          <w:ilvl w:val="0"/>
          <w:numId w:val="7"/>
        </w:numPr>
        <w:spacing w:before="0" w:beforeAutospacing="0" w:after="0" w:afterAutospacing="0"/>
        <w:rPr>
          <w:rFonts w:eastAsia="Calibri"/>
          <w:lang w:eastAsia="en-US"/>
        </w:rPr>
      </w:pPr>
      <w:r>
        <w:rPr>
          <w:rFonts w:eastAsia="Calibri"/>
          <w:lang w:eastAsia="en-US"/>
        </w:rPr>
        <w:t>Точность по частям речи</w:t>
      </w:r>
      <w:r w:rsidRPr="007F2B8E">
        <w:rPr>
          <w:rFonts w:eastAsia="Calibri"/>
          <w:lang w:eastAsia="en-US"/>
        </w:rPr>
        <w:t>:  0.738</w:t>
      </w:r>
      <w:r>
        <w:rPr>
          <w:rFonts w:eastAsia="Calibri"/>
          <w:lang w:eastAsia="en-US"/>
        </w:rPr>
        <w:t xml:space="preserve">  </w:t>
      </w:r>
    </w:p>
    <w:p w:rsidR="007F2B8E" w:rsidRPr="007F2B8E" w:rsidRDefault="007F2B8E" w:rsidP="007F2B8E">
      <w:pPr>
        <w:pStyle w:val="heading"/>
        <w:spacing w:before="0" w:beforeAutospacing="0" w:after="0" w:afterAutospacing="0"/>
        <w:ind w:left="720"/>
        <w:rPr>
          <w:rFonts w:eastAsia="Calibri"/>
          <w:lang w:eastAsia="en-US"/>
        </w:rPr>
      </w:pPr>
    </w:p>
    <w:p w:rsidR="007F2B8E" w:rsidRPr="006F2840" w:rsidRDefault="007F2B8E" w:rsidP="007F2B8E">
      <w:pPr>
        <w:pStyle w:val="heading"/>
        <w:spacing w:before="0" w:beforeAutospacing="0" w:after="0" w:afterAutospacing="0"/>
        <w:ind w:left="720"/>
        <w:rPr>
          <w:rFonts w:eastAsia="Calibri"/>
          <w:lang w:eastAsia="en-US"/>
        </w:rPr>
      </w:pPr>
    </w:p>
    <w:p w:rsidR="007F2B8E" w:rsidRPr="006F2840" w:rsidRDefault="007F2B8E" w:rsidP="007F2B8E">
      <w:pPr>
        <w:pStyle w:val="heading"/>
        <w:numPr>
          <w:ilvl w:val="0"/>
          <w:numId w:val="7"/>
        </w:numPr>
        <w:spacing w:before="0" w:beforeAutospacing="0" w:after="0" w:afterAutospacing="0"/>
        <w:rPr>
          <w:rFonts w:eastAsia="Calibri"/>
          <w:lang w:eastAsia="en-US"/>
        </w:rPr>
      </w:pPr>
      <w:r w:rsidRPr="006F2840">
        <w:rPr>
          <w:rFonts w:eastAsia="Calibri"/>
          <w:lang w:eastAsia="en-US"/>
        </w:rPr>
        <w:t>Точность</w:t>
      </w:r>
      <w:r>
        <w:rPr>
          <w:rFonts w:eastAsia="Calibri"/>
          <w:lang w:eastAsia="en-US"/>
        </w:rPr>
        <w:t xml:space="preserve"> по полным грамматическим характеристикам</w:t>
      </w:r>
      <w:r w:rsidRPr="006F2840">
        <w:rPr>
          <w:rFonts w:eastAsia="Calibri"/>
          <w:lang w:eastAsia="en-US"/>
        </w:rPr>
        <w:t xml:space="preserve"> - число слов текста, для которыххотя бы одна аннотация правильна (в случае морфологического анализа без дизамбигуации) / аннотация правильна, поделенное на общее число </w:t>
      </w:r>
      <w:r>
        <w:rPr>
          <w:rFonts w:eastAsia="Calibri"/>
          <w:lang w:eastAsia="en-US"/>
        </w:rPr>
        <w:t>обработанных слов</w:t>
      </w:r>
      <w:r w:rsidRPr="006F2840">
        <w:rPr>
          <w:rFonts w:eastAsia="Calibri"/>
          <w:lang w:eastAsia="en-US"/>
        </w:rPr>
        <w:t>.</w:t>
      </w:r>
    </w:p>
    <w:p w:rsidR="007F2B8E" w:rsidRPr="006F2840" w:rsidRDefault="007F2B8E" w:rsidP="007F2B8E">
      <w:pPr>
        <w:pStyle w:val="heading"/>
        <w:numPr>
          <w:ilvl w:val="0"/>
          <w:numId w:val="6"/>
        </w:numPr>
        <w:spacing w:before="0" w:beforeAutospacing="0" w:after="0" w:afterAutospacing="0"/>
        <w:rPr>
          <w:rFonts w:eastAsia="Calibri"/>
          <w:lang w:eastAsia="en-US"/>
        </w:rPr>
      </w:pPr>
      <w:r w:rsidRPr="006F2840">
        <w:rPr>
          <w:rFonts w:eastAsia="Calibri"/>
          <w:lang w:eastAsia="en-US"/>
        </w:rPr>
        <w:t>Полнота – отношение числа словоупотреблений</w:t>
      </w:r>
      <w:r>
        <w:rPr>
          <w:rFonts w:eastAsia="Calibri"/>
          <w:lang w:eastAsia="en-US"/>
        </w:rPr>
        <w:t>, которым система приписала правильные теги,</w:t>
      </w:r>
      <w:r w:rsidRPr="006F2840">
        <w:rPr>
          <w:rFonts w:eastAsia="Calibri"/>
          <w:lang w:eastAsia="en-US"/>
        </w:rPr>
        <w:t xml:space="preserve"> к числу словоупотреблений</w:t>
      </w:r>
      <w:r>
        <w:rPr>
          <w:rFonts w:eastAsia="Calibri"/>
          <w:lang w:eastAsia="en-US"/>
        </w:rPr>
        <w:t xml:space="preserve"> с приписанными тегами в золотом стандарте</w:t>
      </w:r>
      <w:r w:rsidRPr="006F2840">
        <w:rPr>
          <w:rFonts w:eastAsia="Calibri"/>
          <w:lang w:eastAsia="en-US"/>
        </w:rPr>
        <w:t>.</w:t>
      </w:r>
    </w:p>
    <w:p w:rsidR="007F2B8E" w:rsidRPr="00782157" w:rsidRDefault="007F2B8E" w:rsidP="007F2B8E">
      <w:pPr>
        <w:pStyle w:val="heading"/>
        <w:numPr>
          <w:ilvl w:val="0"/>
          <w:numId w:val="8"/>
        </w:numPr>
        <w:spacing w:before="240" w:beforeAutospacing="0" w:after="0" w:afterAutospacing="0"/>
        <w:ind w:left="1434" w:hanging="357"/>
        <w:rPr>
          <w:rFonts w:eastAsia="Calibri"/>
          <w:lang w:val="en-US" w:eastAsia="en-US"/>
        </w:rPr>
      </w:pPr>
      <w:r>
        <w:rPr>
          <w:rFonts w:eastAsia="Calibri"/>
          <w:lang w:val="en-US" w:eastAsia="en-US"/>
        </w:rPr>
        <w:t>PR</w:t>
      </w:r>
      <w:r w:rsidRPr="00782157">
        <w:rPr>
          <w:rFonts w:eastAsia="Calibri"/>
          <w:lang w:val="en-US" w:eastAsia="en-US"/>
        </w:rPr>
        <w:t>=</w:t>
      </w:r>
      <w:r>
        <w:rPr>
          <w:rFonts w:eastAsia="Calibri"/>
          <w:lang w:val="en-US" w:eastAsia="en-US"/>
        </w:rPr>
        <w:t>tp</w:t>
      </w:r>
      <w:r w:rsidRPr="00782157">
        <w:rPr>
          <w:rFonts w:eastAsia="Calibri"/>
          <w:lang w:val="en-US" w:eastAsia="en-US"/>
        </w:rPr>
        <w:t>/(</w:t>
      </w:r>
      <w:r>
        <w:rPr>
          <w:rFonts w:eastAsia="Calibri"/>
          <w:lang w:val="en-US" w:eastAsia="en-US"/>
        </w:rPr>
        <w:t>tp</w:t>
      </w:r>
      <w:r w:rsidRPr="00782157">
        <w:rPr>
          <w:rFonts w:eastAsia="Calibri"/>
          <w:lang w:val="en-US" w:eastAsia="en-US"/>
        </w:rPr>
        <w:t>+</w:t>
      </w:r>
      <w:r>
        <w:rPr>
          <w:rFonts w:eastAsia="Calibri"/>
          <w:lang w:val="en-US" w:eastAsia="en-US"/>
        </w:rPr>
        <w:t>fp</w:t>
      </w:r>
      <w:r w:rsidRPr="00782157">
        <w:rPr>
          <w:rFonts w:eastAsia="Calibri"/>
          <w:lang w:val="en-US" w:eastAsia="en-US"/>
        </w:rPr>
        <w:t>)</w:t>
      </w:r>
    </w:p>
    <w:p w:rsidR="007F2B8E" w:rsidRPr="00782157" w:rsidRDefault="007F2B8E" w:rsidP="007F2B8E">
      <w:pPr>
        <w:pStyle w:val="heading"/>
        <w:numPr>
          <w:ilvl w:val="0"/>
          <w:numId w:val="8"/>
        </w:numPr>
        <w:spacing w:before="0" w:beforeAutospacing="0" w:after="0" w:afterAutospacing="0"/>
        <w:rPr>
          <w:lang w:val="en-US"/>
        </w:rPr>
      </w:pPr>
      <w:r>
        <w:rPr>
          <w:rFonts w:eastAsia="Calibri"/>
          <w:lang w:val="en-US" w:eastAsia="en-US"/>
        </w:rPr>
        <w:t>Recall = tp/(tp+fn)</w:t>
      </w:r>
    </w:p>
    <w:p w:rsidR="007F2B8E" w:rsidRPr="007F2B8E" w:rsidRDefault="007F2B8E" w:rsidP="00AC791D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7F2B8E" w:rsidRPr="007F2B8E" w:rsidSect="009671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7A9C" w:rsidRDefault="00F07A9C" w:rsidP="00345E7D">
      <w:pPr>
        <w:spacing w:after="0" w:line="240" w:lineRule="auto"/>
      </w:pPr>
      <w:r>
        <w:separator/>
      </w:r>
    </w:p>
  </w:endnote>
  <w:endnote w:type="continuationSeparator" w:id="1">
    <w:p w:rsidR="00F07A9C" w:rsidRDefault="00F07A9C" w:rsidP="00345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7A9C" w:rsidRDefault="00F07A9C" w:rsidP="00345E7D">
      <w:pPr>
        <w:spacing w:after="0" w:line="240" w:lineRule="auto"/>
      </w:pPr>
      <w:r>
        <w:separator/>
      </w:r>
    </w:p>
  </w:footnote>
  <w:footnote w:type="continuationSeparator" w:id="1">
    <w:p w:rsidR="00F07A9C" w:rsidRDefault="00F07A9C" w:rsidP="00345E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B0B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6F07EB0"/>
    <w:multiLevelType w:val="multilevel"/>
    <w:tmpl w:val="EAB4A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AB21C0"/>
    <w:multiLevelType w:val="hybridMultilevel"/>
    <w:tmpl w:val="A7A86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BE73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CF74292"/>
    <w:multiLevelType w:val="multilevel"/>
    <w:tmpl w:val="5126AF2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6AA6223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FEA251B"/>
    <w:multiLevelType w:val="hybridMultilevel"/>
    <w:tmpl w:val="68D2BBC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C66C73"/>
    <w:multiLevelType w:val="hybridMultilevel"/>
    <w:tmpl w:val="AE90619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24697"/>
    <w:rsid w:val="0007754F"/>
    <w:rsid w:val="0008213C"/>
    <w:rsid w:val="000A15C1"/>
    <w:rsid w:val="00124697"/>
    <w:rsid w:val="00156EED"/>
    <w:rsid w:val="001830D3"/>
    <w:rsid w:val="0019180B"/>
    <w:rsid w:val="002D26D3"/>
    <w:rsid w:val="00345E7D"/>
    <w:rsid w:val="003E170C"/>
    <w:rsid w:val="003F6EE3"/>
    <w:rsid w:val="004455FE"/>
    <w:rsid w:val="0050097D"/>
    <w:rsid w:val="00570340"/>
    <w:rsid w:val="005737ED"/>
    <w:rsid w:val="005D5F46"/>
    <w:rsid w:val="005D6E9B"/>
    <w:rsid w:val="006B5F7C"/>
    <w:rsid w:val="00773EBE"/>
    <w:rsid w:val="007C61CF"/>
    <w:rsid w:val="007E14F5"/>
    <w:rsid w:val="007F2B8E"/>
    <w:rsid w:val="008B45BD"/>
    <w:rsid w:val="009671E5"/>
    <w:rsid w:val="00A339DB"/>
    <w:rsid w:val="00A94AB7"/>
    <w:rsid w:val="00AC791D"/>
    <w:rsid w:val="00B11380"/>
    <w:rsid w:val="00B3590D"/>
    <w:rsid w:val="00B65CDE"/>
    <w:rsid w:val="00B74180"/>
    <w:rsid w:val="00D50889"/>
    <w:rsid w:val="00D71013"/>
    <w:rsid w:val="00DF29CD"/>
    <w:rsid w:val="00E2069C"/>
    <w:rsid w:val="00E3209F"/>
    <w:rsid w:val="00E33DFD"/>
    <w:rsid w:val="00EB59D6"/>
    <w:rsid w:val="00EE5BB1"/>
    <w:rsid w:val="00F07A9C"/>
    <w:rsid w:val="00F21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71E5"/>
  </w:style>
  <w:style w:type="paragraph" w:styleId="3">
    <w:name w:val="heading 3"/>
    <w:basedOn w:val="a"/>
    <w:next w:val="a"/>
    <w:link w:val="30"/>
    <w:uiPriority w:val="9"/>
    <w:unhideWhenUsed/>
    <w:qFormat/>
    <w:rsid w:val="00124697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24697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List Paragraph"/>
    <w:basedOn w:val="a"/>
    <w:uiPriority w:val="34"/>
    <w:qFormat/>
    <w:rsid w:val="00124697"/>
    <w:pPr>
      <w:ind w:left="720"/>
      <w:contextualSpacing/>
    </w:pPr>
    <w:rPr>
      <w:rFonts w:ascii="Calibri" w:eastAsia="Calibri" w:hAnsi="Calibri" w:cs="Times New Roman"/>
    </w:rPr>
  </w:style>
  <w:style w:type="paragraph" w:styleId="a4">
    <w:name w:val="footnote text"/>
    <w:basedOn w:val="a"/>
    <w:link w:val="a5"/>
    <w:uiPriority w:val="99"/>
    <w:semiHidden/>
    <w:unhideWhenUsed/>
    <w:rsid w:val="00345E7D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345E7D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345E7D"/>
    <w:rPr>
      <w:vertAlign w:val="superscript"/>
    </w:rPr>
  </w:style>
  <w:style w:type="character" w:styleId="a7">
    <w:name w:val="Hyperlink"/>
    <w:basedOn w:val="a0"/>
    <w:uiPriority w:val="99"/>
    <w:semiHidden/>
    <w:unhideWhenUsed/>
    <w:rsid w:val="00345E7D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E7D"/>
  </w:style>
  <w:style w:type="character" w:styleId="a8">
    <w:name w:val="Emphasis"/>
    <w:basedOn w:val="a0"/>
    <w:uiPriority w:val="20"/>
    <w:qFormat/>
    <w:rsid w:val="00345E7D"/>
    <w:rPr>
      <w:i/>
      <w:iCs/>
    </w:rPr>
  </w:style>
  <w:style w:type="character" w:customStyle="1" w:styleId="pre">
    <w:name w:val="pre"/>
    <w:basedOn w:val="a0"/>
    <w:rsid w:val="00345E7D"/>
  </w:style>
  <w:style w:type="table" w:styleId="a9">
    <w:name w:val="Table Grid"/>
    <w:basedOn w:val="a1"/>
    <w:uiPriority w:val="59"/>
    <w:rsid w:val="00B113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">
    <w:name w:val="heading"/>
    <w:basedOn w:val="a"/>
    <w:rsid w:val="007F2B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3FBCA1-7332-41FB-859F-349C96AEF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Света</dc:creator>
  <cp:lastModifiedBy>Administrator</cp:lastModifiedBy>
  <cp:revision>3</cp:revision>
  <dcterms:created xsi:type="dcterms:W3CDTF">2015-03-25T10:39:00Z</dcterms:created>
  <dcterms:modified xsi:type="dcterms:W3CDTF">2015-03-25T10:57:00Z</dcterms:modified>
</cp:coreProperties>
</file>