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F172A" w:color="auto" w:val="clear"/>
            <w:tcMar>
              <w:top w:type="dxa" w:w="500"/>
              <w:left w:type="dxa" w:w="500"/>
              <w:bottom w:type="dxa" w:w="500"/>
              <w:right w:type="dxa" w:w="500"/>
            </w:tcMar>
          </w:tcPr>
          <w:p>
            <w:pPr>
              <w:spacing w:after="160"/>
            </w:pPr>
            <w:r>
              <w:rPr>
                <w:rFonts w:ascii="Arial" w:cs="Arial" w:eastAsia="Arial" w:hAnsi="Arial"/>
                <w:b/>
                <w:bCs/>
                <w:color w:val="22D3EE"/>
                <w:sz w:val="20"/>
                <w:szCs w:val="20"/>
              </w:rPr>
              <w:t xml:space="preserve">REACT DEVELOPMENT: BEGINNER TO PROFESSIONAL</w:t>
            </w:r>
          </w:p>
          <w:p>
            <w:pPr>
              <w:spacing w:after="160"/>
            </w:pPr>
            <w:r>
              <w:rPr>
                <w:rFonts w:ascii="Arial" w:cs="Arial" w:eastAsia="Arial" w:hAnsi="Arial"/>
                <w:color w:val="CBD5E1"/>
                <w:sz w:val="30"/>
                <w:szCs w:val="30"/>
              </w:rPr>
              <w:t xml:space="preserve">Delegate Handbook</w:t>
            </w:r>
          </w:p>
          <w:p>
            <w:pPr>
              <w:spacing w:after="160"/>
            </w:pPr>
            <w:r>
              <w:rPr>
                <w:rFonts w:ascii="Arial" w:cs="Arial" w:eastAsia="Arial" w:hAnsi="Arial"/>
                <w:b/>
                <w:bCs/>
                <w:color w:val="FFFFFF"/>
                <w:sz w:val="80"/>
                <w:szCs w:val="80"/>
              </w:rPr>
              <w:t xml:space="preserve">Day 10</w:t>
            </w:r>
          </w:p>
          <w:p>
            <w:pPr>
              <w:spacing w:after="160"/>
            </w:pPr>
            <w:r>
              <w:rPr>
                <w:rFonts w:ascii="Arial" w:cs="Arial" w:eastAsia="Arial" w:hAnsi="Arial"/>
                <w:color w:val="FFFFFF"/>
                <w:sz w:val="44"/>
                <w:szCs w:val="44"/>
              </w:rPr>
              <w:t xml:space="preserve">Performance, Testing and Deployment</w:t>
            </w:r>
          </w:p>
          <w:p>
            <w:pPr>
              <w:spacing w:before="200"/>
            </w:pPr>
            <w:r>
              <w:rPr>
                <w:rFonts w:ascii="Calibri" w:cs="Calibri" w:eastAsia="Calibri" w:hAnsi="Calibri"/>
                <w:i/>
                <w:iCs/>
                <w:color w:val="CBD5E1"/>
                <w:sz w:val="24"/>
                <w:szCs w:val="24"/>
              </w:rPr>
              <w:t xml:space="preserve">Optimise, test and ship TaskBoard to production, then plan your next steps.</w:t>
            </w:r>
          </w:p>
        </w:tc>
      </w:tr>
    </w:tbl>
    <w:p>
      <w:pPr>
        <w:spacing w:before="6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Delegate name</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 </w:t>
            </w:r>
          </w:p>
        </w:tc>
      </w:tr>
      <w:t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Date</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 </w:t>
            </w:r>
          </w:p>
        </w:tc>
      </w:tr>
      <w:t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Venue</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 </w:t>
            </w:r>
          </w:p>
        </w:tc>
      </w:tr>
      <w:t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Capstone project</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TaskBoard</w:t>
            </w:r>
          </w:p>
        </w:tc>
      </w:tr>
    </w:tbl>
    <w:p>
      <w:pPr>
        <w:spacing w:before="400"/>
      </w:pPr>
      <w:r>
        <w:rPr>
          <w:color w:val="64748B"/>
          <w:sz w:val="18"/>
          <w:szCs w:val="18"/>
        </w:rPr>
        <w:t xml:space="preserve">10-day instructor-led programme. Theory, live demonstration and hands-on labs.</w:t>
      </w:r>
    </w:p>
    <w:p>
      <w:r>
        <w:br w:type="page"/>
      </w:r>
    </w:p>
    <w:p>
      <w:pPr>
        <w:pStyle w:val="Heading1"/>
      </w:pPr>
      <w:r>
        <w:t xml:space="preserve">How to Use This Handbook</w:t>
      </w:r>
    </w:p>
    <w:p>
      <w:pPr>
        <w:spacing w:after="120" w:line="276"/>
      </w:pPr>
      <w:r>
        <w:t xml:space="preserve">This handbook accompanies the instructor-led session. It follows the same order as the slides, explains each concept in plain language, and gives you everything you need to complete the labs and revise afterwards.</w:t>
      </w:r>
    </w:p>
    <w:p>
      <w:pPr>
        <w:pStyle w:val="ListParagraph"/>
        <w:numPr>
          <w:ilvl w:val="0"/>
          <w:numId w:val="2"/>
        </w:numPr>
        <w:spacing w:after="60"/>
      </w:pPr>
      <w:r>
        <w:rPr>
          <w:b/>
          <w:bCs/>
        </w:rPr>
        <w:t xml:space="preserve">Modules</w:t>
      </w:r>
      <w:r>
        <w:t xml:space="preserve"> explain each topic, with code examples you can type and run.</w:t>
      </w:r>
    </w:p>
    <w:p>
      <w:pPr>
        <w:pStyle w:val="ListParagraph"/>
        <w:numPr>
          <w:ilvl w:val="0"/>
          <w:numId w:val="2"/>
        </w:numPr>
        <w:spacing w:after="60"/>
      </w:pPr>
      <w:r>
        <w:rPr>
          <w:b/>
          <w:bCs/>
        </w:rPr>
        <w:t xml:space="preserve">Code</w:t>
      </w:r>
      <w:r>
        <w:t xml:space="preserve"> appears in a grey box in a fixed-width font. Type it yourself rather than copying; it builds memory and teaches you to read errors.</w:t>
      </w:r>
    </w:p>
    <w:p>
      <w:pPr>
        <w:pStyle w:val="ListParagraph"/>
        <w:numPr>
          <w:ilvl w:val="0"/>
          <w:numId w:val="2"/>
        </w:numPr>
        <w:spacing w:after="60"/>
      </w:pPr>
      <w:r>
        <w:rPr>
          <w:b/>
          <w:bCs/>
        </w:rPr>
        <w:t xml:space="preserve">Commands</w:t>
      </w:r>
      <w:r>
        <w:t xml:space="preserve"> are shown for Windows (PowerShell) and macOS (Terminal). Where both are identical, one box is shown.</w:t>
      </w:r>
    </w:p>
    <w:p>
      <w:pPr>
        <w:pStyle w:val="ListParagraph"/>
        <w:numPr>
          <w:ilvl w:val="0"/>
          <w:numId w:val="2"/>
        </w:numPr>
        <w:spacing w:after="60"/>
      </w:pPr>
      <w:r>
        <w:rPr>
          <w:b/>
          <w:bCs/>
        </w:rPr>
        <w:t xml:space="preserve">Coloured boxes</w:t>
      </w:r>
      <w:r>
        <w:t xml:space="preserve"> highlight key ideas, tips, troubleshooting, self-check questions, hints and stretch challenges.</w:t>
      </w:r>
    </w:p>
    <w:p>
      <w:pPr>
        <w:pStyle w:val="ListParagraph"/>
        <w:numPr>
          <w:ilvl w:val="0"/>
          <w:numId w:val="2"/>
        </w:numPr>
        <w:spacing w:after="60"/>
      </w:pPr>
      <w:r>
        <w:rPr>
          <w:b/>
          <w:bCs/>
        </w:rPr>
        <w:t xml:space="preserve">Labs</w:t>
      </w:r>
      <w:r>
        <w:t xml:space="preserve"> have a goal, numbered steps and a Done when checklist.</w:t>
      </w:r>
    </w:p>
    <w:p>
      <w:pPr>
        <w:pStyle w:val="ListParagraph"/>
        <w:numPr>
          <w:ilvl w:val="0"/>
          <w:numId w:val="2"/>
        </w:numPr>
        <w:spacing w:after="60"/>
      </w:pPr>
      <w:r>
        <w:rPr>
          <w:b/>
          <w:bCs/>
        </w:rPr>
        <w:t xml:space="preserve">Answer Key</w:t>
      </w:r>
      <w:r>
        <w:t xml:space="preserve"> at the back covers the recap and knowledge check questions.</w:t>
      </w:r>
    </w:p>
    <w:p>
      <w:pPr>
        <w:pStyle w:val="ListParagraph"/>
        <w:numPr>
          <w:ilvl w:val="0"/>
          <w:numId w:val="2"/>
        </w:numPr>
        <w:spacing w:after="60"/>
      </w:pPr>
      <w:r>
        <w:rPr>
          <w:b/>
          <w:bCs/>
        </w:rPr>
        <w:t xml:space="preserve">Notes pages</w:t>
      </w:r>
      <w:r>
        <w:t xml:space="preserve"> at the end are for your own notes.</w:t>
      </w:r>
    </w:p>
    <w:p>
      <w:pPr>
        <w:spacing w:after="80"/>
      </w:pPr>
    </w:p>
    <w:p>
      <w:pPr>
        <w:pStyle w:val="Heading1"/>
      </w:pPr>
      <w:r>
        <w:t xml:space="preserve">Day 10 at a Glance</w:t>
      </w:r>
    </w:p>
    <w:p>
      <w:pPr>
        <w:spacing w:after="120" w:line="276"/>
      </w:pPr>
      <w:r>
        <w:rPr>
          <w:b/>
          <w:bCs/>
        </w:rPr>
        <w:t xml:space="preserve">Objective:</w:t>
      </w:r>
      <w:r>
        <w:t xml:space="preserve"> Optimise, test and ship TaskBoard to production, then plan your next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CBD5E1" w:sz="4"/>
              <w:left w:val="single" w:color="CBD5E1" w:sz="4"/>
              <w:bottom w:val="single" w:color="CBD5E1" w:sz="4"/>
              <w:right w:val="single" w:color="CBD5E1" w:sz="4"/>
            </w:tcBorders>
            <w:shd w:fill="0F172A" w:color="auto" w:val="clear"/>
            <w:tcMar>
              <w:top w:type="dxa" w:w="100"/>
              <w:left w:type="dxa" w:w="160"/>
              <w:bottom w:type="dxa" w:w="100"/>
              <w:right w:type="dxa" w:w="160"/>
            </w:tcMar>
          </w:tcPr>
          <w:p>
            <w:r>
              <w:rPr>
                <w:rFonts w:ascii="Arial" w:cs="Arial" w:eastAsia="Arial" w:hAnsi="Arial"/>
                <w:b/>
                <w:bCs/>
                <w:color w:val="FFFFFF"/>
              </w:rPr>
              <w:t xml:space="preserve">Part</w:t>
            </w:r>
          </w:p>
        </w:tc>
        <w:tc>
          <w:tcPr>
            <w:tcW w:type="dxa" w:w="8338"/>
            <w:tcBorders>
              <w:top w:val="single" w:color="CBD5E1" w:sz="4"/>
              <w:left w:val="single" w:color="CBD5E1" w:sz="4"/>
              <w:bottom w:val="single" w:color="CBD5E1" w:sz="4"/>
              <w:right w:val="single" w:color="CBD5E1" w:sz="4"/>
            </w:tcBorders>
            <w:shd w:fill="0F172A" w:color="auto" w:val="clear"/>
            <w:tcMar>
              <w:top w:type="dxa" w:w="100"/>
              <w:left w:type="dxa" w:w="160"/>
              <w:bottom w:type="dxa" w:w="100"/>
              <w:right w:type="dxa" w:w="160"/>
            </w:tcMar>
          </w:tcPr>
          <w:p>
            <w:r>
              <w:rPr>
                <w:rFonts w:ascii="Arial" w:cs="Arial" w:eastAsia="Arial" w:hAnsi="Arial"/>
                <w:b/>
                <w:bCs/>
                <w:color w:val="FFFFFF"/>
              </w:rPr>
              <w:t xml:space="preserve">Topic</w:t>
            </w:r>
          </w:p>
        </w:tc>
      </w:tr>
      <w:tr>
        <w:tc>
          <w:tcPr>
            <w:tcW w:type="dxa" w:w="1300"/>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rPr>
                <w:b/>
                <w:bCs/>
              </w:rPr>
              <w:t xml:space="preserve">10.1</w:t>
            </w:r>
          </w:p>
        </w:tc>
        <w:tc>
          <w:tcPr>
            <w:tcW w:type="dxa" w:w="8338"/>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t xml:space="preserve">Performance: rendering, memoisation, React Compiler, code splitting</w:t>
            </w:r>
          </w:p>
        </w:tc>
      </w:tr>
      <w:tr>
        <w:tc>
          <w:tcPr>
            <w:tcW w:type="dxa" w:w="13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10.2</w:t>
            </w:r>
          </w:p>
        </w:tc>
        <w:tc>
          <w:tcPr>
            <w:tcW w:type="dxa" w:w="8338"/>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t xml:space="preserve">Testing: Vitest, React Testing Library, Playwright</w:t>
            </w:r>
          </w:p>
        </w:tc>
      </w:tr>
      <w:tr>
        <w:tc>
          <w:tcPr>
            <w:tcW w:type="dxa" w:w="1300"/>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rPr>
                <w:b/>
                <w:bCs/>
              </w:rPr>
              <w:t xml:space="preserve">10.3</w:t>
            </w:r>
          </w:p>
        </w:tc>
        <w:tc>
          <w:tcPr>
            <w:tcW w:type="dxa" w:w="8338"/>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t xml:space="preserve">Shipping: linting, CI with GitHub Actions, Vercel</w:t>
            </w:r>
          </w:p>
        </w:tc>
      </w:tr>
      <w:tr>
        <w:tc>
          <w:tcPr>
            <w:tcW w:type="dxa" w:w="13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10.4</w:t>
            </w:r>
          </w:p>
        </w:tc>
        <w:tc>
          <w:tcPr>
            <w:tcW w:type="dxa" w:w="8338"/>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t xml:space="preserve">Professional practice and next steps</w:t>
            </w:r>
          </w:p>
        </w:tc>
      </w:tr>
      <w:tr>
        <w:tc>
          <w:tcPr>
            <w:tcW w:type="dxa" w:w="1300"/>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rPr>
                <w:b/>
                <w:bCs/>
              </w:rPr>
              <w:t xml:space="preserve">Lab</w:t>
            </w:r>
          </w:p>
        </w:tc>
        <w:tc>
          <w:tcPr>
            <w:tcW w:type="dxa" w:w="8338"/>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t xml:space="preserve">Tests, CI and deploy, capstone demos and code review</w:t>
            </w:r>
          </w:p>
        </w:tc>
      </w:tr>
    </w:tbl>
    <w:p>
      <w:pPr>
        <w:spacing w:after="80"/>
      </w:pPr>
    </w:p>
    <w:p>
      <w:pPr>
        <w:pStyle w:val="Heading2"/>
        <w:keepNext/>
      </w:pPr>
      <w:r>
        <w:t xml:space="preserve">By the end of today you will be able to</w:t>
      </w:r>
    </w:p>
    <w:p>
      <w:pPr>
        <w:pStyle w:val="ListParagraph"/>
        <w:numPr>
          <w:ilvl w:val="0"/>
          <w:numId w:val="2"/>
        </w:numPr>
        <w:spacing w:after="60"/>
      </w:pPr>
      <w:r>
        <w:rPr>
          <w:b/>
          <w:bCs/>
        </w:rPr>
        <w:t xml:space="preserve">Performance:</w:t>
      </w:r>
      <w:r>
        <w:t xml:space="preserve"> Render less, load less, measure first</w:t>
      </w:r>
    </w:p>
    <w:p>
      <w:pPr>
        <w:pStyle w:val="ListParagraph"/>
        <w:numPr>
          <w:ilvl w:val="0"/>
          <w:numId w:val="2"/>
        </w:numPr>
        <w:spacing w:after="60"/>
      </w:pPr>
      <w:r>
        <w:rPr>
          <w:b/>
          <w:bCs/>
        </w:rPr>
        <w:t xml:space="preserve">Testing:</w:t>
      </w:r>
      <w:r>
        <w:t xml:space="preserve"> Proving it works, every time</w:t>
      </w:r>
    </w:p>
    <w:p>
      <w:pPr>
        <w:pStyle w:val="ListParagraph"/>
        <w:numPr>
          <w:ilvl w:val="0"/>
          <w:numId w:val="2"/>
        </w:numPr>
        <w:spacing w:after="60"/>
      </w:pPr>
      <w:r>
        <w:rPr>
          <w:b/>
          <w:bCs/>
        </w:rPr>
        <w:t xml:space="preserve">Shipping to Production:</w:t>
      </w:r>
      <w:r>
        <w:t xml:space="preserve"> Quality gates, CI and deployment</w:t>
      </w:r>
    </w:p>
    <w:p>
      <w:pPr>
        <w:pStyle w:val="ListParagraph"/>
        <w:numPr>
          <w:ilvl w:val="0"/>
          <w:numId w:val="2"/>
        </w:numPr>
        <w:spacing w:after="60"/>
      </w:pPr>
      <w:r>
        <w:rPr>
          <w:b/>
          <w:bCs/>
        </w:rPr>
        <w:t xml:space="preserve">Professional Practice:</w:t>
      </w:r>
      <w:r>
        <w:t xml:space="preserve"> Working like a React developer on a team</w:t>
      </w:r>
    </w:p>
    <w:p>
      <w:pPr>
        <w:pStyle w:val="Heading2"/>
        <w:keepNext/>
      </w:pPr>
      <w:r>
        <w:t xml:space="preserve">Labs today</w:t>
      </w:r>
    </w:p>
    <w:p>
      <w:pPr>
        <w:pStyle w:val="ListParagraph"/>
        <w:numPr>
          <w:ilvl w:val="0"/>
          <w:numId w:val="2"/>
        </w:numPr>
        <w:spacing w:after="60"/>
      </w:pPr>
      <w:r>
        <w:rPr>
          <w:b/>
          <w:bCs/>
        </w:rPr>
        <w:t xml:space="preserve">Lab 10.1: Unit and Component Tests for TaskBoard</w:t>
      </w:r>
      <w:r>
        <w:t xml:space="preserve"> (50 min)</w:t>
      </w:r>
    </w:p>
    <w:p>
      <w:pPr>
        <w:pStyle w:val="ListParagraph"/>
        <w:numPr>
          <w:ilvl w:val="0"/>
          <w:numId w:val="2"/>
        </w:numPr>
        <w:spacing w:after="60"/>
      </w:pPr>
      <w:r>
        <w:rPr>
          <w:b/>
          <w:bCs/>
        </w:rPr>
        <w:t xml:space="preserve">Lab 10.2: CI Pipeline and Production Deployment</w:t>
      </w:r>
      <w:r>
        <w:t xml:space="preserve"> (50 min)</w:t>
      </w:r>
    </w:p>
    <w:p>
      <w:pPr>
        <w:pStyle w:val="ListParagraph"/>
        <w:numPr>
          <w:ilvl w:val="0"/>
          <w:numId w:val="2"/>
        </w:numPr>
        <w:spacing w:after="60"/>
      </w:pPr>
      <w:r>
        <w:rPr>
          <w:b/>
          <w:bCs/>
        </w:rPr>
        <w:t xml:space="preserve">Lab 10.3: Capstone Demonstrations and Peer Code Review</w:t>
      </w:r>
      <w:r>
        <w:t xml:space="preserve"> (75 min)</w:t>
      </w:r>
    </w:p>
    <w:p>
      <w:pPr>
        <w:pStyle w:val="Heading1"/>
        <w:pageBreakBefore/>
      </w:pPr>
      <w:r>
        <w:t xml:space="preserve">Morning Recap</w:t>
      </w:r>
    </w:p>
    <w:p>
      <w:pPr>
        <w:spacing w:after="120" w:line="276"/>
      </w:pPr>
      <w:r>
        <w:t xml:space="preserve">Answer these questions on the previous day before the session starts. Answers are in the Answer Key at the back of this handbook.</w:t>
      </w:r>
    </w:p>
    <w:p>
      <w:pPr>
        <w:pStyle w:val="ListParagraph"/>
        <w:numPr>
          <w:ilvl w:val="0"/>
          <w:numId w:val="3"/>
        </w:numPr>
        <w:spacing w:after="60"/>
      </w:pPr>
      <w:r>
        <w:t xml:space="preserve">What does a page.tsx file inside app/settings create?</w:t>
      </w:r>
    </w:p>
    <w:p>
      <w:pPr>
        <w:pStyle w:val="ListParagraph"/>
        <w:numPr>
          <w:ilvl w:val="0"/>
          <w:numId w:val="3"/>
        </w:numPr>
        <w:spacing w:after="60"/>
      </w:pPr>
      <w:r>
        <w:t xml:space="preserve">Why keep "use client" at the leaves of the tree?</w:t>
      </w:r>
    </w:p>
    <w:p>
      <w:pPr>
        <w:pStyle w:val="ListParagraph"/>
        <w:numPr>
          <w:ilvl w:val="0"/>
          <w:numId w:val="3"/>
        </w:numPr>
        <w:spacing w:after="60"/>
      </w:pPr>
      <w:r>
        <w:t xml:space="preserve">What does revalidatePath do after a Server Action?</w:t>
      </w:r>
    </w:p>
    <w:p>
      <w:pPr>
        <w:pStyle w:val="ListParagraph"/>
        <w:numPr>
          <w:ilvl w:val="0"/>
          <w:numId w:val="3"/>
        </w:numPr>
        <w:spacing w:after="60"/>
      </w:pPr>
      <w:r>
        <w:t xml:space="preserve">Why use getClaims() rather than trusting the cookie on the server?</w:t>
      </w:r>
    </w:p>
    <w:p>
      <w:pPr>
        <w:pStyle w:val="ListParagraph"/>
        <w:numPr>
          <w:ilvl w:val="0"/>
          <w:numId w:val="3"/>
        </w:numPr>
        <w:spacing w:after="60"/>
      </w:pPr>
      <w:r>
        <w:t xml:space="preserve">What happens to a query when RLS is on but no policy matches?</w:t>
      </w:r>
    </w:p>
    <w:p>
      <w:pPr>
        <w:pStyle w:val="Heading1"/>
        <w:pageBreakBefore/>
      </w:pPr>
      <w:r>
        <w:t xml:space="preserve">Module 10.1: Performance</w:t>
      </w:r>
    </w:p>
    <w:p>
      <w:pPr>
        <w:spacing w:after="120" w:line="276"/>
      </w:pPr>
      <w:r>
        <w:rPr>
          <w:i/>
          <w:iCs/>
          <w:color w:val="64748B"/>
          <w:sz w:val="24"/>
          <w:szCs w:val="24"/>
        </w:rPr>
        <w:t xml:space="preserve">Render less, load less, measure first</w:t>
      </w:r>
    </w:p>
    <w:p>
      <w:pPr>
        <w:spacing w:after="120" w:line="276"/>
      </w:pPr>
      <w:r>
        <w:t xml:space="preserve">The first rule of performance: measure before you optimise. Most React apps are fast enough by default. When something is slow, find out why before changing code.</w:t>
      </w:r>
    </w:p>
    <w:p>
      <w:pPr>
        <w:pStyle w:val="Heading2"/>
        <w:keepNext/>
      </w:pPr>
      <w:r>
        <w:t xml:space="preserve">What Makes a Component Re-render?</w:t>
      </w:r>
    </w:p>
    <w:p>
      <w:pPr>
        <w:spacing w:after="120" w:line="276"/>
      </w:pPr>
      <w:r>
        <w:t xml:space="preserve">Four triggers cause a component to render. The second surprises people: when a parent renders, its children render too, even if their props did not change.</w:t>
      </w:r>
    </w:p>
    <w:p>
      <w:pPr>
        <w:spacing w:after="120" w:line="276"/>
      </w:pPr>
      <w:r>
        <w:t xml:space="preserve">Rendering is usually cheap. React calls your function and compares the result; if nothing changed, the real page is not touched. A problem only appears when a render is expensive, such as a big list or heavy calculation, and happens often, such as on every keystroke.</w:t>
      </w:r>
    </w:p>
    <w:p>
      <w:pPr>
        <w:spacing w:after="120" w:line="276"/>
      </w:pPr>
      <w:r>
        <w:t xml:space="preserve">Two cheap fixes before any memoisation: move state down so fewer components are affected, and pass components as children so they are not re-created by a parent's state change.</w:t>
      </w:r>
    </w:p>
    <w:p>
      <w:pPr>
        <w:pStyle w:val="ListParagraph"/>
        <w:numPr>
          <w:ilvl w:val="0"/>
          <w:numId w:val="4"/>
        </w:numPr>
        <w:spacing w:after="60"/>
      </w:pPr>
      <w:r>
        <w:rPr>
          <w:b/>
          <w:bCs/>
        </w:rPr>
        <w:t xml:space="preserve">Its state changes.</w:t>
      </w:r>
      <w:r>
        <w:t xml:space="preserve"> Calling a setter schedules a render of that component.</w:t>
      </w:r>
    </w:p>
    <w:p>
      <w:pPr>
        <w:pStyle w:val="ListParagraph"/>
        <w:numPr>
          <w:ilvl w:val="0"/>
          <w:numId w:val="4"/>
        </w:numPr>
        <w:spacing w:after="60"/>
      </w:pPr>
      <w:r>
        <w:rPr>
          <w:b/>
          <w:bCs/>
        </w:rPr>
        <w:t xml:space="preserve">Its parent re-renders.</w:t>
      </w:r>
      <w:r>
        <w:t xml:space="preserve"> By default, all children render again, even with identical props.</w:t>
      </w:r>
    </w:p>
    <w:p>
      <w:pPr>
        <w:pStyle w:val="ListParagraph"/>
        <w:numPr>
          <w:ilvl w:val="0"/>
          <w:numId w:val="4"/>
        </w:numPr>
        <w:spacing w:after="60"/>
      </w:pPr>
      <w:r>
        <w:rPr>
          <w:b/>
          <w:bCs/>
        </w:rPr>
        <w:t xml:space="preserve">A context it reads changes.</w:t>
      </w:r>
      <w:r>
        <w:t xml:space="preserve"> Every consumer of that context renders.</w:t>
      </w:r>
    </w:p>
    <w:p>
      <w:pPr>
        <w:pStyle w:val="ListParagraph"/>
        <w:numPr>
          <w:ilvl w:val="0"/>
          <w:numId w:val="4"/>
        </w:numPr>
        <w:spacing w:after="60"/>
      </w:pPr>
      <w:r>
        <w:rPr>
          <w:b/>
          <w:bCs/>
        </w:rPr>
        <w:t xml:space="preserve">A store slice it selects changes.</w:t>
      </w:r>
      <w:r>
        <w:t xml:space="preserve"> Zustand and TanStack Query re-render only subscribed components.</w:t>
      </w:r>
    </w:p>
    <w:p>
      <w:pPr>
        <w:spacing w:after="80"/>
      </w:pPr>
    </w:p>
    <w:p>
      <w:pPr>
        <w:pStyle w:val="Heading2"/>
        <w:keepNext/>
      </w:pPr>
      <w:r>
        <w:t xml:space="preserve">memo, useMemo and useCallback</w:t>
      </w:r>
    </w:p>
    <w:p>
      <w:pPr>
        <w:spacing w:after="120" w:line="276"/>
      </w:pPr>
      <w:r>
        <w:t xml:space="preserve">memo wraps a component. When its parent re-renders, React compares the new props with the old ones. If they are equal, it skips rendering that component.</w:t>
      </w:r>
    </w:p>
    <w:p>
      <w:pPr>
        <w:spacing w:after="120" w:line="276"/>
      </w:pPr>
      <w:r>
        <w:t xml:space="preserve">But memo compares by reference. A new array or a new function created on each render is never equal to the previous one, so memo would never skip. That is where the Hooks come in.</w:t>
      </w:r>
    </w:p>
    <w:p>
      <w:pPr>
        <w:spacing w:after="120" w:line="276"/>
      </w:pPr>
      <w:r>
        <w:t xml:space="preserve">useMemo caches the result of a calculation and only recalculates when its dependencies change. useCallback caches a function so the same reference is passed down each time.</w:t>
      </w:r>
    </w:p>
    <w:p>
      <w:pPr>
        <w:spacing w:after="120" w:line="276"/>
      </w:pPr>
      <w:r>
        <w:t xml:space="preserve">These promised tools from Day 4 are real, but they have costs: extra code, extra comparisons and dependency arrays that can go stale. Do not wrap everything. Use them when the Profiler shows a slow component that renders too often.</w:t>
      </w:r>
    </w:p>
    <w:p>
      <w:pPr>
        <w:spacing w:after="120" w:line="276"/>
      </w:pPr>
      <w:r>
        <w:t xml:space="preserve">And there is now a better way for most cases: the React Compiler, covered next.</w:t>
      </w:r>
    </w:p>
    <w:p>
      <w:pPr>
        <w:keepNext/>
        <w:spacing w:after="40" w:before="60"/>
      </w:pPr>
      <w:r>
        <w:rPr>
          <w:rFonts w:ascii="Courier New" w:cs="Courier New" w:eastAsia="Courier New" w:hAnsi="Courier New"/>
          <w:color w:val="0E7490"/>
          <w:sz w:val="17"/>
          <w:szCs w:val="17"/>
        </w:rPr>
        <w:t xml:space="preserve">components/Board.tsx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import { memo, useCallback, useMemo } from "react";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const TaskCard = memo(function TaskCard(</w:t>
            </w:r>
          </w:p>
          <w:p>
            <w:pPr>
              <w:keepLines/>
              <w:spacing w:after="0" w:line="240"/>
            </w:pPr>
            <w:r>
              <w:rPr>
                <w:rFonts w:ascii="Courier New" w:cs="Courier New" w:eastAsia="Courier New" w:hAnsi="Courier New"/>
                <w:sz w:val="17"/>
                <w:szCs w:val="17"/>
              </w:rPr>
              <w:t xml:space="preserve">  { task, onMove }: TaskCardProps) {</w:t>
            </w:r>
          </w:p>
          <w:p>
            <w:pPr>
              <w:keepLines/>
              <w:spacing w:after="0" w:line="240"/>
            </w:pPr>
            <w:r>
              <w:rPr>
                <w:rFonts w:ascii="Courier New" w:cs="Courier New" w:eastAsia="Courier New" w:hAnsi="Courier New"/>
                <w:sz w:val="17"/>
                <w:szCs w:val="17"/>
              </w:rPr>
              <w:t xml:space="preserve">  return &lt;article&gt;{task.title}&lt;/article&gt;;</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function Board({ tasks, filter }: BoardProps) {</w:t>
            </w:r>
          </w:p>
          <w:p>
            <w:pPr>
              <w:keepLines/>
              <w:spacing w:after="0" w:line="240"/>
            </w:pPr>
            <w:r>
              <w:rPr>
                <w:rFonts w:ascii="Courier New" w:cs="Courier New" w:eastAsia="Courier New" w:hAnsi="Courier New"/>
                <w:sz w:val="17"/>
                <w:szCs w:val="17"/>
              </w:rPr>
              <w:t xml:space="preserve">  const visible = useMemo(</w:t>
            </w:r>
          </w:p>
          <w:p>
            <w:pPr>
              <w:keepLines/>
              <w:spacing w:after="0" w:line="240"/>
            </w:pPr>
            <w:r>
              <w:rPr>
                <w:rFonts w:ascii="Courier New" w:cs="Courier New" w:eastAsia="Courier New" w:hAnsi="Courier New"/>
                <w:sz w:val="17"/>
                <w:szCs w:val="17"/>
              </w:rPr>
              <w:t xml:space="preserve">    () =&gt; tasks.filter((t) =&gt; matches(t, filter)),</w:t>
            </w:r>
          </w:p>
          <w:p>
            <w:pPr>
              <w:keepLines/>
              <w:spacing w:after="0" w:line="240"/>
            </w:pPr>
            <w:r>
              <w:rPr>
                <w:rFonts w:ascii="Courier New" w:cs="Courier New" w:eastAsia="Courier New" w:hAnsi="Courier New"/>
                <w:sz w:val="17"/>
                <w:szCs w:val="17"/>
              </w:rPr>
              <w:t xml:space="preserve">    [tasks, filter]);</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const handleMove = useCallback(</w:t>
            </w:r>
          </w:p>
          <w:p>
            <w:pPr>
              <w:keepLines/>
              <w:spacing w:after="0" w:line="240"/>
            </w:pPr>
            <w:r>
              <w:rPr>
                <w:rFonts w:ascii="Courier New" w:cs="Courier New" w:eastAsia="Courier New" w:hAnsi="Courier New"/>
                <w:sz w:val="17"/>
                <w:szCs w:val="17"/>
              </w:rPr>
              <w:t xml:space="preserve">    (id: string, s: Status) =&gt; moveTask(id, s), []);</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return visible.map((t) =&gt;</w:t>
            </w:r>
          </w:p>
          <w:p>
            <w:pPr>
              <w:keepLines/>
              <w:spacing w:after="0" w:line="240"/>
            </w:pPr>
            <w:r>
              <w:rPr>
                <w:rFonts w:ascii="Courier New" w:cs="Courier New" w:eastAsia="Courier New" w:hAnsi="Courier New"/>
                <w:sz w:val="17"/>
                <w:szCs w:val="17"/>
              </w:rPr>
              <w:t xml:space="preserve">    &lt;TaskCard key={t.id} task={t} onMove={handleMove} /&gt;);</w:t>
            </w:r>
          </w:p>
          <w:p>
            <w:pPr>
              <w:keepLines/>
              <w:spacing w:after="0" w:line="240"/>
            </w:pPr>
            <w:r>
              <w:rPr>
                <w:rFonts w:ascii="Courier New" w:cs="Courier New" w:eastAsia="Courier New" w:hAnsi="Courier New"/>
                <w:sz w:val="17"/>
                <w:szCs w:val="17"/>
              </w:rPr>
              <w:t xml:space="preserve">}</w:t>
            </w:r>
          </w:p>
        </w:tc>
      </w:tr>
    </w:tbl>
    <w:p>
      <w:pPr>
        <w:spacing w:after="80"/>
      </w:pPr>
    </w:p>
    <w:p>
      <w:pPr>
        <w:pStyle w:val="Heading3"/>
        <w:keepNext/>
      </w:pPr>
      <w:r>
        <w:t xml:space="preserve">Key points</w:t>
      </w:r>
    </w:p>
    <w:p>
      <w:pPr>
        <w:pStyle w:val="ListParagraph"/>
        <w:numPr>
          <w:ilvl w:val="0"/>
          <w:numId w:val="2"/>
        </w:numPr>
        <w:spacing w:after="60"/>
      </w:pPr>
      <w:r>
        <w:rPr>
          <w:b/>
          <w:bCs/>
        </w:rPr>
        <w:t xml:space="preserve">memo</w:t>
      </w:r>
      <w:r>
        <w:t xml:space="preserve"> skips re-rendering when props are equal</w:t>
      </w:r>
    </w:p>
    <w:p>
      <w:pPr>
        <w:pStyle w:val="ListParagraph"/>
        <w:numPr>
          <w:ilvl w:val="0"/>
          <w:numId w:val="2"/>
        </w:numPr>
        <w:spacing w:after="60"/>
      </w:pPr>
      <w:r>
        <w:rPr>
          <w:b/>
          <w:bCs/>
        </w:rPr>
        <w:t xml:space="preserve">useMemo</w:t>
      </w:r>
      <w:r>
        <w:t xml:space="preserve"> caches a calculated value</w:t>
      </w:r>
    </w:p>
    <w:p>
      <w:pPr>
        <w:pStyle w:val="ListParagraph"/>
        <w:numPr>
          <w:ilvl w:val="0"/>
          <w:numId w:val="2"/>
        </w:numPr>
        <w:spacing w:after="60"/>
      </w:pPr>
      <w:r>
        <w:rPr>
          <w:b/>
          <w:bCs/>
        </w:rPr>
        <w:t xml:space="preserve">useCallback</w:t>
      </w:r>
      <w:r>
        <w:t xml:space="preserve"> caches a function reference</w:t>
      </w:r>
    </w:p>
    <w:p>
      <w:pPr>
        <w:pStyle w:val="ListParagraph"/>
        <w:numPr>
          <w:ilvl w:val="0"/>
          <w:numId w:val="2"/>
        </w:numPr>
        <w:spacing w:after="60"/>
      </w:pPr>
      <w:r>
        <w:t xml:space="preserve">They work together: memo needs stable props</w:t>
      </w:r>
    </w:p>
    <w:p>
      <w:pPr>
        <w:pStyle w:val="ListParagraph"/>
        <w:numPr>
          <w:ilvl w:val="0"/>
          <w:numId w:val="2"/>
        </w:numPr>
        <w:spacing w:after="60"/>
      </w:pPr>
      <w:r>
        <w:t xml:space="preserve">Use only when measurements show a need</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0FDF4" w:color="auto" w:val="clear"/>
            <w:tcMar>
              <w:top w:type="dxa" w:w="100"/>
              <w:left w:type="dxa" w:w="160"/>
              <w:bottom w:type="dxa" w:w="100"/>
              <w:right w:type="dxa" w:w="160"/>
            </w:tcMar>
          </w:tcPr>
          <w:p>
            <w:pPr>
              <w:keepNext/>
              <w:spacing w:after="80"/>
            </w:pPr>
            <w:r>
              <w:rPr>
                <w:rFonts w:ascii="Arial" w:cs="Arial" w:eastAsia="Arial" w:hAnsi="Arial"/>
                <w:b/>
                <w:bCs/>
                <w:color w:val="15803D"/>
                <w:sz w:val="20"/>
                <w:szCs w:val="20"/>
              </w:rPr>
              <w:t xml:space="preserve">Check your understanding</w:t>
            </w:r>
          </w:p>
          <w:p>
            <w:pPr>
              <w:keepNext/>
              <w:spacing w:after="20"/>
            </w:pPr>
            <w:r>
              <w:rPr>
                <w:b/>
                <w:bCs/>
              </w:rPr>
              <w:t xml:space="preserve">A memo component receives style={{ color: "red" }}. Will memo skip renders?</w:t>
            </w:r>
          </w:p>
          <w:p>
            <w:pPr>
              <w:spacing w:after="100"/>
            </w:pPr>
            <w:r>
              <w:rPr>
                <w:i/>
                <w:iCs/>
                <w:color w:val="166534"/>
              </w:rPr>
              <w:t xml:space="preserve">Answer: No. A new object is created every render.</w:t>
            </w:r>
          </w:p>
        </w:tc>
      </w:tr>
    </w:tbl>
    <w:p>
      <w:pPr>
        <w:spacing w:after="80"/>
      </w:pPr>
    </w:p>
    <w:p>
      <w:pPr>
        <w:pStyle w:val="Heading2"/>
        <w:keepNext/>
      </w:pPr>
      <w:r>
        <w:t xml:space="preserve">The React Compiler</w:t>
      </w:r>
    </w:p>
    <w:p>
      <w:pPr>
        <w:spacing w:after="120" w:line="276"/>
      </w:pPr>
      <w:r>
        <w:t xml:space="preserve">The React Compiler analyses your components at build time and inserts memoisation automatically, at a finer level than most people would write by hand. The React team has released it as stable, and it is used in production at large scale.</w:t>
      </w:r>
    </w:p>
    <w:p>
      <w:pPr>
        <w:spacing w:after="120" w:line="276"/>
      </w:pPr>
      <w:r>
        <w:t xml:space="preserve">With it enabled, most manual memo, useMemo and useCallback code becomes unnecessary. Existing manual memoisation still works, so you do not need to remove it immediately.</w:t>
      </w:r>
    </w:p>
    <w:p>
      <w:pPr>
        <w:spacing w:after="120" w:line="276"/>
      </w:pPr>
      <w:r>
        <w:t xml:space="preserve">It relies on your code following the Rules of React: pure rendering, no mutation of props or state, Hooks at the top level. Everything you have learned this week follows those rules, which is one reason we were strict about immutability.</w:t>
      </w:r>
    </w:p>
    <w:p>
      <w:pPr>
        <w:spacing w:after="120" w:line="276"/>
      </w:pPr>
      <w:r>
        <w:t xml:space="preserve">In Next.js, enabling it is a config flag plus the Babel plugin package. For Vite 8 with @vitejs/plugin-react 6, install babel-plugin-react-compiler and @rolldown/plugin-babel, then use plugins: [react(), babel({ presets: [reactCompilerPreset()] })], importing react and reactCompilerPreset from @vitejs/plugin-react and babel from @rolldown/plugin-babel. The older react({ babel: { plugins: ["babel-plugin-react-compiler"] } }) form only works with plugin-react versions before 6, so follow react.dev for your version.</w:t>
      </w:r>
    </w:p>
    <w:p>
      <w:pPr>
        <w:keepNext/>
        <w:spacing w:after="40" w:before="60"/>
      </w:pPr>
      <w:r>
        <w:rPr>
          <w:rFonts w:ascii="Courier New" w:cs="Courier New" w:eastAsia="Courier New" w:hAnsi="Courier New"/>
          <w:color w:val="0E7490"/>
          <w:sz w:val="17"/>
          <w:szCs w:val="17"/>
        </w:rPr>
        <w:t xml:space="preserve">next.config.ts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 Terminal</w:t>
            </w:r>
          </w:p>
          <w:p>
            <w:pPr>
              <w:keepLines/>
              <w:spacing w:after="0" w:line="240"/>
            </w:pPr>
            <w:r>
              <w:rPr>
                <w:rFonts w:ascii="Courier New" w:cs="Courier New" w:eastAsia="Courier New" w:hAnsi="Courier New"/>
                <w:sz w:val="17"/>
                <w:szCs w:val="17"/>
              </w:rPr>
              <w:t xml:space="preserve">npm install -D babel-plugin-react-compiler</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next.config.ts</w:t>
            </w:r>
          </w:p>
          <w:p>
            <w:pPr>
              <w:keepLines/>
              <w:spacing w:after="0" w:line="240"/>
            </w:pPr>
            <w:r>
              <w:rPr>
                <w:rFonts w:ascii="Courier New" w:cs="Courier New" w:eastAsia="Courier New" w:hAnsi="Courier New"/>
                <w:sz w:val="17"/>
                <w:szCs w:val="17"/>
              </w:rPr>
              <w:t xml:space="preserve">import type { NextConfig } from "next";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const nextConfig: NextConfig = {</w:t>
            </w:r>
          </w:p>
          <w:p>
            <w:pPr>
              <w:keepLines/>
              <w:spacing w:after="0" w:line="240"/>
            </w:pPr>
            <w:r>
              <w:rPr>
                <w:rFonts w:ascii="Courier New" w:cs="Courier New" w:eastAsia="Courier New" w:hAnsi="Courier New"/>
                <w:sz w:val="17"/>
                <w:szCs w:val="17"/>
              </w:rPr>
              <w:t xml:space="preserve">  reactCompiler: true,</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export default nextConfig;</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Vite (plugin-react 6): @rolldown/plugin-babel</w:t>
            </w:r>
          </w:p>
          <w:p>
            <w:pPr>
              <w:keepLines/>
              <w:spacing w:after="0" w:line="240"/>
            </w:pPr>
            <w:r>
              <w:rPr>
                <w:rFonts w:ascii="Courier New" w:cs="Courier New" w:eastAsia="Courier New" w:hAnsi="Courier New"/>
                <w:sz w:val="17"/>
                <w:szCs w:val="17"/>
              </w:rPr>
              <w:t xml:space="preserve">// + reactCompilerPreset() (see react.dev for setup)</w:t>
            </w:r>
          </w:p>
        </w:tc>
      </w:tr>
    </w:tbl>
    <w:p>
      <w:pPr>
        <w:spacing w:after="80"/>
      </w:pPr>
    </w:p>
    <w:p>
      <w:pPr>
        <w:pStyle w:val="Heading3"/>
        <w:keepNext/>
      </w:pPr>
      <w:r>
        <w:t xml:space="preserve">Key points</w:t>
      </w:r>
    </w:p>
    <w:p>
      <w:pPr>
        <w:pStyle w:val="ListParagraph"/>
        <w:numPr>
          <w:ilvl w:val="0"/>
          <w:numId w:val="2"/>
        </w:numPr>
        <w:spacing w:after="60"/>
      </w:pPr>
      <w:r>
        <w:rPr>
          <w:b/>
          <w:bCs/>
        </w:rPr>
        <w:t xml:space="preserve">Automatic memoisation</w:t>
      </w:r>
      <w:r>
        <w:t xml:space="preserve"> at build time</w:t>
      </w:r>
    </w:p>
    <w:p>
      <w:pPr>
        <w:pStyle w:val="ListParagraph"/>
        <w:numPr>
          <w:ilvl w:val="0"/>
          <w:numId w:val="2"/>
        </w:numPr>
        <w:spacing w:after="60"/>
      </w:pPr>
      <w:r>
        <w:rPr>
          <w:b/>
          <w:bCs/>
        </w:rPr>
        <w:t xml:space="preserve">Removes most manual</w:t>
      </w:r>
      <w:r>
        <w:t xml:space="preserve"> memo, useMemo and useCallback</w:t>
      </w:r>
    </w:p>
    <w:p>
      <w:pPr>
        <w:pStyle w:val="ListParagraph"/>
        <w:numPr>
          <w:ilvl w:val="0"/>
          <w:numId w:val="2"/>
        </w:numPr>
        <w:spacing w:after="60"/>
      </w:pPr>
      <w:r>
        <w:rPr>
          <w:b/>
          <w:bCs/>
        </w:rPr>
        <w:t xml:space="preserve">Requires code that follows the Rules of React</w:t>
      </w:r>
    </w:p>
    <w:p>
      <w:pPr>
        <w:pStyle w:val="ListParagraph"/>
        <w:numPr>
          <w:ilvl w:val="0"/>
          <w:numId w:val="2"/>
        </w:numPr>
        <w:spacing w:after="60"/>
      </w:pPr>
      <w:r>
        <w:t xml:space="preserve">ESLint React Hooks rules flag code it cannot optimise</w:t>
      </w:r>
    </w:p>
    <w:p>
      <w:pPr>
        <w:pStyle w:val="ListParagraph"/>
        <w:numPr>
          <w:ilvl w:val="0"/>
          <w:numId w:val="2"/>
        </w:numPr>
        <w:spacing w:after="60"/>
      </w:pPr>
      <w:r>
        <w:t xml:space="preserve">Check react.dev for current setup steps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Next/>
              <w:spacing w:after="80"/>
            </w:pPr>
            <w:r>
              <w:rPr>
                <w:rFonts w:ascii="Arial" w:cs="Arial" w:eastAsia="Arial" w:hAnsi="Arial"/>
                <w:b/>
                <w:bCs/>
                <w:color w:val="0F172A"/>
                <w:sz w:val="20"/>
                <w:szCs w:val="20"/>
              </w:rPr>
              <w:t xml:space="preserve">Note</w:t>
            </w:r>
          </w:p>
          <w:p>
            <w:pPr>
              <w:spacing w:after="60"/>
            </w:pPr>
            <w:r>
              <w:t xml:space="preserve">Build times may increase slightly because the compiler uses Babel.</w:t>
            </w:r>
          </w:p>
        </w:tc>
      </w:tr>
    </w:tbl>
    <w:p>
      <w:pPr>
        <w:spacing w:after="80"/>
      </w:pPr>
    </w:p>
    <w:p>
      <w:pPr>
        <w:pStyle w:val="Heading2"/>
        <w:keepNext/>
      </w:pPr>
      <w:r>
        <w:t xml:space="preserve">Code Splitting and Lazy Loading</w:t>
      </w:r>
    </w:p>
    <w:p>
      <w:pPr>
        <w:spacing w:after="120" w:line="276"/>
      </w:pPr>
      <w:r>
        <w:t xml:space="preserve">The fastest code is code the browser never downloads. Code splitting breaks your JavaScript into chunks that load only when needed.</w:t>
      </w:r>
    </w:p>
    <w:p>
      <w:pPr>
        <w:spacing w:after="120" w:line="276"/>
      </w:pPr>
      <w:r>
        <w:t xml:space="preserve">Next.js already splits by route: the settings page code only loads when you visit settings. For a heavy component on a page, such as a chart library or rich text editor, next/dynamic loads it separately with a loading placeholder.</w:t>
      </w:r>
    </w:p>
    <w:p>
      <w:pPr>
        <w:spacing w:after="120" w:line="276"/>
      </w:pPr>
      <w:r>
        <w:t xml:space="preserve">In Vite apps, React.lazy with a dynamic import does the same, wrapped in Suspense for the fallback. It pairs naturally with React Router routes. In Next.js, next/dynamic is a wrapper around React.lazy and Suspense; React.lazy also works inside Client Components.</w:t>
      </w:r>
    </w:p>
    <w:p>
      <w:pPr>
        <w:spacing w:after="120" w:line="276"/>
      </w:pPr>
      <w:r>
        <w:t xml:space="preserve">Server Components are the biggest win of all: their code never reaches the browser. To see what is in your bundle, run npx next experimental-analyze; npm run build lists each route as static or dynamic but, since Next.js 16, no longer prints JavaScript sizes.</w:t>
      </w:r>
    </w:p>
    <w:p>
      <w:pPr>
        <w:keepNext/>
        <w:spacing w:after="40" w:before="60"/>
      </w:pPr>
      <w:r>
        <w:rPr>
          <w:rFonts w:ascii="Courier New" w:cs="Courier New" w:eastAsia="Courier New" w:hAnsi="Courier New"/>
          <w:color w:val="0E7490"/>
          <w:sz w:val="17"/>
          <w:szCs w:val="17"/>
        </w:rPr>
        <w:t xml:space="preserve">Examples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 Next.js: load a heavy client component on demand</w:t>
            </w:r>
          </w:p>
          <w:p>
            <w:pPr>
              <w:keepLines/>
              <w:spacing w:after="0" w:line="240"/>
            </w:pPr>
            <w:r>
              <w:rPr>
                <w:rFonts w:ascii="Courier New" w:cs="Courier New" w:eastAsia="Courier New" w:hAnsi="Courier New"/>
                <w:sz w:val="17"/>
                <w:szCs w:val="17"/>
              </w:rPr>
              <w:t xml:space="preserve">import dynamic from "next/dynamic";</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const ReportsChart = dynamic(</w:t>
            </w:r>
          </w:p>
          <w:p>
            <w:pPr>
              <w:keepLines/>
              <w:spacing w:after="0" w:line="240"/>
            </w:pPr>
            <w:r>
              <w:rPr>
                <w:rFonts w:ascii="Courier New" w:cs="Courier New" w:eastAsia="Courier New" w:hAnsi="Courier New"/>
                <w:sz w:val="17"/>
                <w:szCs w:val="17"/>
              </w:rPr>
              <w:t xml:space="preserve">  () =&gt; import("@/components/ReportsChart"),</w:t>
            </w:r>
          </w:p>
          <w:p>
            <w:pPr>
              <w:keepLines/>
              <w:spacing w:after="0" w:line="240"/>
            </w:pPr>
            <w:r>
              <w:rPr>
                <w:rFonts w:ascii="Courier New" w:cs="Courier New" w:eastAsia="Courier New" w:hAnsi="Courier New"/>
                <w:sz w:val="17"/>
                <w:szCs w:val="17"/>
              </w:rPr>
              <w:t xml:space="preserve">  { loading: () =&gt; &lt;p&gt;Loading chart...&lt;/p&gt; }</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Vite / plain React</w:t>
            </w:r>
          </w:p>
          <w:p>
            <w:pPr>
              <w:keepLines/>
              <w:spacing w:after="0" w:line="240"/>
            </w:pPr>
            <w:r>
              <w:rPr>
                <w:rFonts w:ascii="Courier New" w:cs="Courier New" w:eastAsia="Courier New" w:hAnsi="Courier New"/>
                <w:sz w:val="17"/>
                <w:szCs w:val="17"/>
              </w:rPr>
              <w:t xml:space="preserve">import { lazy, Suspense } from "react";</w:t>
            </w:r>
          </w:p>
          <w:p>
            <w:pPr>
              <w:keepLines/>
              <w:spacing w:after="0" w:line="240"/>
            </w:pPr>
            <w:r>
              <w:rPr>
                <w:rFonts w:ascii="Courier New" w:cs="Courier New" w:eastAsia="Courier New" w:hAnsi="Courier New"/>
                <w:sz w:val="17"/>
                <w:szCs w:val="17"/>
              </w:rPr>
              <w:t xml:space="preserve">const Settings = lazy(() =&gt; import("./pages/Settings"));</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&lt;Suspense fallback={&lt;Spinner /&gt;}&gt;</w:t>
            </w:r>
          </w:p>
          <w:p>
            <w:pPr>
              <w:keepLines/>
              <w:spacing w:after="0" w:line="240"/>
            </w:pPr>
            <w:r>
              <w:rPr>
                <w:rFonts w:ascii="Courier New" w:cs="Courier New" w:eastAsia="Courier New" w:hAnsi="Courier New"/>
                <w:sz w:val="17"/>
                <w:szCs w:val="17"/>
              </w:rPr>
              <w:t xml:space="preserve">  &lt;Settings /&gt;</w:t>
            </w:r>
          </w:p>
          <w:p>
            <w:pPr>
              <w:keepLines/>
              <w:spacing w:after="0" w:line="240"/>
            </w:pPr>
            <w:r>
              <w:rPr>
                <w:rFonts w:ascii="Courier New" w:cs="Courier New" w:eastAsia="Courier New" w:hAnsi="Courier New"/>
                <w:sz w:val="17"/>
                <w:szCs w:val="17"/>
              </w:rPr>
              <w:t xml:space="preserve">&lt;/Suspense&gt;</w:t>
            </w:r>
          </w:p>
        </w:tc>
      </w:tr>
    </w:tbl>
    <w:p>
      <w:pPr>
        <w:spacing w:after="80"/>
      </w:pPr>
    </w:p>
    <w:p>
      <w:pPr>
        <w:pStyle w:val="Heading3"/>
        <w:keepNext/>
      </w:pPr>
      <w:r>
        <w:t xml:space="preserve">Key points</w:t>
      </w:r>
    </w:p>
    <w:p>
      <w:pPr>
        <w:pStyle w:val="ListParagraph"/>
        <w:numPr>
          <w:ilvl w:val="0"/>
          <w:numId w:val="2"/>
        </w:numPr>
        <w:spacing w:after="60"/>
      </w:pPr>
      <w:r>
        <w:rPr>
          <w:b/>
          <w:bCs/>
        </w:rPr>
        <w:t xml:space="preserve">Ship less JavaScript</w:t>
      </w:r>
      <w:r>
        <w:t xml:space="preserve"> up front</w:t>
      </w:r>
    </w:p>
    <w:p>
      <w:pPr>
        <w:pStyle w:val="ListParagraph"/>
        <w:numPr>
          <w:ilvl w:val="0"/>
          <w:numId w:val="2"/>
        </w:numPr>
        <w:spacing w:after="60"/>
      </w:pPr>
      <w:r>
        <w:rPr>
          <w:b/>
          <w:bCs/>
        </w:rPr>
        <w:t xml:space="preserve">Load on demand:</w:t>
      </w:r>
      <w:r>
        <w:t xml:space="preserve"> charts, editors, admin pages</w:t>
      </w:r>
    </w:p>
    <w:p>
      <w:pPr>
        <w:pStyle w:val="ListParagraph"/>
        <w:numPr>
          <w:ilvl w:val="0"/>
          <w:numId w:val="2"/>
        </w:numPr>
        <w:spacing w:after="60"/>
      </w:pPr>
      <w:r>
        <w:rPr>
          <w:b/>
          <w:bCs/>
        </w:rPr>
        <w:t xml:space="preserve">Next.js splits by route</w:t>
      </w:r>
      <w:r>
        <w:t xml:space="preserve"> automatically</w:t>
      </w:r>
    </w:p>
    <w:p>
      <w:pPr>
        <w:pStyle w:val="ListParagraph"/>
        <w:numPr>
          <w:ilvl w:val="0"/>
          <w:numId w:val="2"/>
        </w:numPr>
        <w:spacing w:after="60"/>
      </w:pPr>
      <w:r>
        <w:t xml:space="preserve">Server Components add zero client JavaScript</w:t>
      </w:r>
    </w:p>
    <w:p>
      <w:pPr>
        <w:pStyle w:val="ListParagraph"/>
        <w:numPr>
          <w:ilvl w:val="0"/>
          <w:numId w:val="2"/>
        </w:numPr>
        <w:spacing w:after="60"/>
      </w:pPr>
      <w:r>
        <w:t xml:space="preserve">Measure bundle size before and after</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CFEFF" w:color="auto" w:val="clear"/>
            <w:tcMar>
              <w:top w:type="dxa" w:w="100"/>
              <w:left w:type="dxa" w:w="160"/>
              <w:bottom w:type="dxa" w:w="100"/>
              <w:right w:type="dxa" w:w="160"/>
            </w:tcMar>
          </w:tcPr>
          <w:p>
            <w:pPr>
              <w:keepNext/>
              <w:spacing w:after="80"/>
            </w:pPr>
            <w:r>
              <w:rPr>
                <w:rFonts w:ascii="Arial" w:cs="Arial" w:eastAsia="Arial" w:hAnsi="Arial"/>
                <w:b/>
                <w:bCs/>
                <w:color w:val="0E7490"/>
                <w:sz w:val="20"/>
                <w:szCs w:val="20"/>
              </w:rPr>
              <w:t xml:space="preserve">Tip</w:t>
            </w:r>
          </w:p>
          <w:p>
            <w:pPr>
              <w:spacing w:after="60"/>
            </w:pPr>
            <w:r>
              <w:t xml:space="preserve">For Vite apps, the rollup-plugin-visualizer package draws a map of what is in your bundle.</w:t>
            </w:r>
          </w:p>
        </w:tc>
      </w:tr>
    </w:tbl>
    <w:p>
      <w:pPr>
        <w:spacing w:after="80"/>
      </w:pPr>
    </w:p>
    <w:p>
      <w:pPr>
        <w:pStyle w:val="Heading2"/>
        <w:keepNext/>
      </w:pPr>
      <w:r>
        <w:t xml:space="preserve">Measure with the React Profiler</w:t>
      </w:r>
    </w:p>
    <w:p>
      <w:pPr>
        <w:spacing w:after="120" w:line="276"/>
      </w:pPr>
      <w:r>
        <w:t xml:space="preserve">To profile, open React DevTools, Profiler tab. Click the settings cog and tick "Record why each component rendered while profiling". Press Record, add a task and move a task, then press Stop. The flame chart shows every component that rendered during each commit, with wider and more yellow bars taking longer. Click a bar to see why it rendered: props changed, state changed, parent rendered, or hooks changed.</w:t>
      </w:r>
    </w:p>
    <w:p>
      <w:pPr>
        <w:spacing w:after="120" w:line="276"/>
      </w:pPr>
      <w:r>
        <w:t xml:space="preserve">Development builds are slower than production because React adds extra checks. For real numbers, build and run the production version. A standard production build leaves out React's profiling support, so build with npm run build -- --profile (the -- passes the flag on to next build), then run npm start.</w:t>
      </w:r>
    </w:p>
    <w:p>
      <w:pPr>
        <w:spacing w:after="120" w:line="276"/>
      </w:pPr>
      <w:r>
        <w:t xml:space="preserve">The browser's Performance tab gives the complete picture: JavaScript, layout, painting and network, which matters because many slow pages are slow due to large images or slow APIs, not React.</w:t>
      </w:r>
    </w:p>
    <w:p>
      <w:pPr>
        <w:spacing w:after="120" w:line="276"/>
      </w:pPr>
      <w:r>
        <w:t xml:space="preserve">The loop is always the same: measure, fix the biggest problem, measure again.</w:t>
      </w:r>
    </w:p>
    <w:p>
      <w:pPr>
        <w:pStyle w:val="ListParagraph"/>
        <w:numPr>
          <w:ilvl w:val="0"/>
          <w:numId w:val="2"/>
        </w:numPr>
        <w:spacing w:after="60"/>
      </w:pPr>
      <w:r>
        <w:rPr>
          <w:b/>
          <w:bCs/>
        </w:rPr>
        <w:t xml:space="preserve">React DevTools, Profiler tab:</w:t>
      </w:r>
      <w:r>
        <w:t xml:space="preserve"> record, interact, stop</w:t>
      </w:r>
    </w:p>
    <w:p>
      <w:pPr>
        <w:pStyle w:val="ListParagraph"/>
        <w:numPr>
          <w:ilvl w:val="0"/>
          <w:numId w:val="2"/>
        </w:numPr>
        <w:spacing w:after="60"/>
      </w:pPr>
      <w:r>
        <w:rPr>
          <w:b/>
          <w:bCs/>
        </w:rPr>
        <w:t xml:space="preserve">Flame chart</w:t>
      </w:r>
      <w:r>
        <w:t xml:space="preserve"> shows which components rendered and how long each took</w:t>
      </w:r>
    </w:p>
    <w:p>
      <w:pPr>
        <w:pStyle w:val="ListParagraph"/>
        <w:numPr>
          <w:ilvl w:val="0"/>
          <w:numId w:val="2"/>
        </w:numPr>
        <w:spacing w:after="60"/>
      </w:pPr>
      <w:r>
        <w:rPr>
          <w:b/>
          <w:bCs/>
        </w:rPr>
        <w:t xml:space="preserve">"Why did this render?"</w:t>
      </w:r>
      <w:r>
        <w:t xml:space="preserve"> setting explains the trigger</w:t>
      </w:r>
    </w:p>
    <w:p>
      <w:pPr>
        <w:pStyle w:val="ListParagraph"/>
        <w:numPr>
          <w:ilvl w:val="0"/>
          <w:numId w:val="2"/>
        </w:numPr>
        <w:spacing w:after="60"/>
      </w:pPr>
      <w:r>
        <w:rPr>
          <w:b/>
          <w:bCs/>
        </w:rPr>
        <w:t xml:space="preserve">Profile a production build: npm run build -- --profile, then npm start</w:t>
      </w:r>
      <w:r>
        <w:t xml:space="preserve"/>
      </w:r>
    </w:p>
    <w:p>
      <w:pPr>
        <w:pStyle w:val="ListParagraph"/>
        <w:numPr>
          <w:ilvl w:val="0"/>
          <w:numId w:val="2"/>
        </w:numPr>
        <w:spacing w:after="60"/>
      </w:pPr>
      <w:r>
        <w:rPr>
          <w:b/>
          <w:bCs/>
        </w:rPr>
        <w:t xml:space="preserve">Browser Performance tab</w:t>
      </w:r>
      <w:r>
        <w:t xml:space="preserve"> shows the full picture, including network and layout</w:t>
      </w:r>
    </w:p>
    <w:p>
      <w:pPr>
        <w:pStyle w:val="ListParagraph"/>
        <w:numPr>
          <w:ilvl w:val="0"/>
          <w:numId w:val="2"/>
        </w:numPr>
        <w:spacing w:after="60"/>
      </w:pPr>
      <w:r>
        <w:t xml:space="preserve">Fix the biggest bar first, then measure again</w:t>
      </w:r>
    </w:p>
    <w:p>
      <w:pPr>
        <w:spacing w:after="80"/>
      </w:pPr>
    </w:p>
    <w:p>
      <w:pPr>
        <w:pStyle w:val="Heading1"/>
        <w:pageBreakBefore/>
      </w:pPr>
      <w:r>
        <w:t xml:space="preserve">Module 10.2: Testing</w:t>
      </w:r>
    </w:p>
    <w:p>
      <w:pPr>
        <w:spacing w:after="120" w:line="276"/>
      </w:pPr>
      <w:r>
        <w:rPr>
          <w:i/>
          <w:iCs/>
          <w:color w:val="64748B"/>
          <w:sz w:val="24"/>
          <w:szCs w:val="24"/>
        </w:rPr>
        <w:t xml:space="preserve">Proving it works, every time</w:t>
      </w:r>
    </w:p>
    <w:p>
      <w:pPr>
        <w:spacing w:after="120" w:line="276"/>
      </w:pPr>
      <w:r>
        <w:t xml:space="preserve">Automated tests are code that checks your code. They let you change things confidently, because if you break something, a test fails before your users notice. Every professional team expects them.</w:t>
      </w:r>
    </w:p>
    <w:p>
      <w:pPr>
        <w:pStyle w:val="Heading2"/>
        <w:keepNext/>
      </w:pPr>
      <w:r>
        <w:t xml:space="preserve">The Testing Pyramid</w:t>
      </w:r>
    </w:p>
    <w:p>
      <w:pPr>
        <w:spacing w:after="120" w:line="276"/>
      </w:pPr>
      <w:r>
        <w:t xml:space="preserve">The testing pyramid describes a healthy balance. Many unit tests at the bottom because they are fast and precise. Fewer component tests in the middle. A small number of end-to-end tests at the top, covering the most important user journeys.</w:t>
      </w:r>
    </w:p>
    <w:p>
      <w:pPr>
        <w:spacing w:after="120" w:line="276"/>
      </w:pPr>
      <w:r>
        <w:t xml:space="preserve">Unit tests check pure logic like our tasksReducer from Day 7 and our Zod schema from Day 8.</w:t>
      </w:r>
    </w:p>
    <w:p>
      <w:pPr>
        <w:spacing w:after="120" w:line="276"/>
      </w:pPr>
      <w:r>
        <w:t xml:space="preserve">Component tests render a component in a simulated browser called jsdom and interact with it the way a user would.</w:t>
      </w:r>
    </w:p>
    <w:p>
      <w:pPr>
        <w:spacing w:after="120" w:line="276"/>
      </w:pPr>
      <w:r>
        <w:t xml:space="preserve">End-to-end tests run the real app in a real browser. They catch integration problems, such as the database policy blocking inserts, but they are slower and need test accounts.</w:t>
      </w:r>
    </w:p>
    <w:p>
      <w:pPr>
        <w:spacing w:after="120" w:line="276"/>
      </w:pPr>
      <w:r>
        <w:t xml:space="preserve">In Next.js, async Server Components are best covered by end-to-end tests, because Vitest does not support them yet; Vitest focuses on Client Components, synchronous Server Components and plain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color w:val="0E7490"/>
              </w:rPr>
              <w:t xml:space="preserve">Unit tests</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Many, fast, focused. Pure functions: reducers, schemas, formatters. Tool: Vitest. Run in milliseconds.</w:t>
            </w:r>
          </w:p>
        </w:tc>
      </w:tr>
      <w:tr>
        <w:trPr>
          <w:cantSplit/>
        </w:trPr>
        <w:tc>
          <w:tcPr>
            <w:tcW w:type="dxa" w:w="2600"/>
            <w:tcBorders>
              <w:top w:val="single" w:color="CBD5E1" w:sz="4"/>
              <w:left w:val="single" w:color="CBD5E1" w:sz="4"/>
              <w:bottom w:val="single" w:color="CBD5E1" w:sz="4"/>
              <w:right w:val="single" w:color="CBD5E1" w:sz="4"/>
            </w:tcBorders>
            <w:shd w:fill="ECFEFF" w:color="auto" w:val="clear"/>
            <w:tcMar>
              <w:top w:type="dxa" w:w="100"/>
              <w:left w:type="dxa" w:w="160"/>
              <w:bottom w:type="dxa" w:w="100"/>
              <w:right w:type="dxa" w:w="160"/>
            </w:tcMar>
          </w:tcPr>
          <w:p>
            <w:pPr>
              <w:spacing w:after="0"/>
            </w:pPr>
            <w:r>
              <w:rPr>
                <w:b/>
                <w:bCs/>
                <w:color w:val="0E7490"/>
              </w:rPr>
              <w:t xml:space="preserve">Component tests</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Render a component and interact like a user: click, type, read text. Tools: Vitest with React Testing Library.</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color w:val="0E7490"/>
              </w:rPr>
              <w:t xml:space="preserve">End-to-end tests</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Few, slower, realistic. A real browser drives the whole app: log in, add a task. Tool: Playwright.</w:t>
            </w:r>
          </w:p>
        </w:tc>
      </w:tr>
    </w:tbl>
    <w:p>
      <w:pPr>
        <w:spacing w:after="80"/>
      </w:pPr>
    </w:p>
    <w:p>
      <w:pPr>
        <w:pStyle w:val="Heading2"/>
        <w:keepNext/>
      </w:pPr>
      <w:r>
        <w:t xml:space="preserve">Installing Vitest and React Testing Library</w:t>
      </w:r>
    </w:p>
    <w:p>
      <w:pPr>
        <w:spacing w:after="120" w:line="276"/>
      </w:pPr>
      <w:r>
        <w:t xml:space="preserve">Vitest is a fast test runner built on Vite and compatible with the Jest style many teams know. React Testing Library renders components and finds elements the way users do. user-event simulates realistic typing and clicking. jest-dom adds readable assertions like toBeInTheDocument.</w:t>
      </w:r>
    </w:p>
    <w:p>
      <w:pPr>
        <w:spacing w:after="120" w:line="276"/>
      </w:pPr>
      <w:r>
        <w:t xml:space="preserve">vite-tsconfig-paths lets tests understand our @/ import alias. @types/node@24 is installed with vitest because create-next-app pins @types/node ^20, which Vitest 5 does not accept; installing vitest on its own stops with an npm ERESOLVE error. When tests start, Vite 8 may print a note that it can resolve tsconfig paths natively with resolve.tsconfigPaths: true; the plugin still works and is what the Next.js testing guide uses.</w:t>
      </w:r>
    </w:p>
    <w:p>
      <w:pPr>
        <w:keepNext/>
        <w:spacing w:after="40" w:before="60"/>
      </w:pPr>
      <w:r>
        <w:rPr>
          <w:rFonts w:ascii="Courier New" w:cs="Courier New" w:eastAsia="Courier New" w:hAnsi="Courier New"/>
          <w:color w:val="0E7490"/>
          <w:sz w:val="17"/>
          <w:szCs w:val="17"/>
        </w:rPr>
        <w:t xml:space="preserve">Windows (PowerShell) and macOS (Terminal): same 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npm install -D @types/node@24 vitest jsdom</w:t>
            </w:r>
          </w:p>
          <w:p>
            <w:pPr>
              <w:keepLines/>
              <w:spacing w:after="0" w:line="240"/>
            </w:pPr>
            <w:r>
              <w:rPr>
                <w:rFonts w:ascii="Courier New" w:cs="Courier New" w:eastAsia="Courier New" w:hAnsi="Courier New"/>
                <w:sz w:val="17"/>
                <w:szCs w:val="17"/>
              </w:rPr>
              <w:t xml:space="preserve">npm install -D @vitejs/plugin-react vite-tsconfig-paths</w:t>
            </w:r>
          </w:p>
          <w:p>
            <w:pPr>
              <w:keepLines/>
              <w:spacing w:after="0" w:line="240"/>
            </w:pPr>
            <w:r>
              <w:rPr>
                <w:rFonts w:ascii="Courier New" w:cs="Courier New" w:eastAsia="Courier New" w:hAnsi="Courier New"/>
                <w:sz w:val="17"/>
                <w:szCs w:val="17"/>
              </w:rPr>
              <w:t xml:space="preserve">npm install -D @testing-library/react @testing-library/dom</w:t>
            </w:r>
          </w:p>
          <w:p>
            <w:pPr>
              <w:keepLines/>
              <w:spacing w:after="0" w:line="240"/>
            </w:pPr>
            <w:r>
              <w:rPr>
                <w:rFonts w:ascii="Courier New" w:cs="Courier New" w:eastAsia="Courier New" w:hAnsi="Courier New"/>
                <w:sz w:val="17"/>
                <w:szCs w:val="17"/>
              </w:rPr>
              <w:t xml:space="preserve">npm install -D @testing-library/user-event</w:t>
            </w:r>
          </w:p>
          <w:p>
            <w:pPr>
              <w:keepLines/>
              <w:spacing w:after="0" w:line="240"/>
            </w:pPr>
            <w:r>
              <w:rPr>
                <w:rFonts w:ascii="Courier New" w:cs="Courier New" w:eastAsia="Courier New" w:hAnsi="Courier New"/>
                <w:sz w:val="17"/>
                <w:szCs w:val="17"/>
              </w:rPr>
              <w:t xml:space="preserve">npm install -D @testing-library/jest-dom</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package.json scripts:</w:t>
            </w:r>
          </w:p>
          <w:p>
            <w:pPr>
              <w:keepLines/>
              <w:spacing w:after="0" w:line="240"/>
            </w:pPr>
            <w:r>
              <w:rPr>
                <w:rFonts w:ascii="Courier New" w:cs="Courier New" w:eastAsia="Courier New" w:hAnsi="Courier New"/>
                <w:sz w:val="17"/>
                <w:szCs w:val="17"/>
              </w:rPr>
              <w:t xml:space="preserve">#   "test": "vitest"</w:t>
            </w:r>
          </w:p>
        </w:tc>
      </w:tr>
    </w:tbl>
    <w:p>
      <w:pPr>
        <w:spacing w:after="120" w:before="80"/>
      </w:pPr>
      <w:r>
        <w:rPr>
          <w:i/>
          <w:iCs/>
          <w:color w:val="64748B"/>
        </w:rPr>
        <w:t xml:space="preserve">Vitest runs tests in watch mode by default. Use npx vitest run (or npm test -- --run) for a single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Next/>
              <w:spacing w:after="80"/>
            </w:pPr>
            <w:r>
              <w:rPr>
                <w:rFonts w:ascii="Arial" w:cs="Arial" w:eastAsia="Arial" w:hAnsi="Arial"/>
                <w:b/>
                <w:bCs/>
                <w:color w:val="0F172A"/>
                <w:sz w:val="20"/>
                <w:szCs w:val="20"/>
              </w:rPr>
              <w:t xml:space="preserve">Note</w:t>
            </w:r>
          </w:p>
          <w:p>
            <w:pPr>
              <w:spacing w:after="60"/>
            </w:pPr>
            <w:r>
              <w:t xml:space="preserve">This matches the Next.js testing guide for Vitest. In a Vite project, you can put the test configuration directly inside vite.config.ts instead of a separate file.</w:t>
            </w:r>
          </w:p>
        </w:tc>
      </w:tr>
    </w:tbl>
    <w:p>
      <w:pPr>
        <w:spacing w:after="80"/>
      </w:pPr>
    </w:p>
    <w:p>
      <w:pPr>
        <w:pStyle w:val="Heading2"/>
        <w:keepNext/>
      </w:pPr>
      <w:r>
        <w:t xml:space="preserve">Vitest Configuration</w:t>
      </w:r>
    </w:p>
    <w:p>
      <w:pPr>
        <w:spacing w:after="120" w:line="276"/>
      </w:pPr>
      <w:r>
        <w:t xml:space="preserve">The config tells Vitest to use the React plugin and our path aliases, to run tests in jsdom, and to load the setup file before each test file.</w:t>
      </w:r>
    </w:p>
    <w:p>
      <w:pPr>
        <w:spacing w:after="120" w:line="276"/>
      </w:pPr>
      <w:r>
        <w:t xml:space="preserve">globals: true makes describe, it and expect available without imports, and lets React Testing Library clean up rendered components automatically after each test. We still import them explicitly in our examples for clarity; both styles work.</w:t>
      </w:r>
    </w:p>
    <w:p>
      <w:pPr>
        <w:spacing w:after="120" w:line="276"/>
      </w:pPr>
      <w:r>
        <w:t xml:space="preserve">We exclude the e2e folder because Playwright runs those tests separately.</w:t>
      </w:r>
    </w:p>
    <w:p>
      <w:pPr>
        <w:spacing w:after="120" w:line="276"/>
      </w:pPr>
      <w:r>
        <w:t xml:space="preserve">Convention: place a test next to the file it tests, named with .test.ts or .test.tsx.</w:t>
      </w:r>
    </w:p>
    <w:p>
      <w:pPr>
        <w:keepNext/>
        <w:spacing w:after="40" w:before="60"/>
      </w:pPr>
      <w:r>
        <w:rPr>
          <w:rFonts w:ascii="Courier New" w:cs="Courier New" w:eastAsia="Courier New" w:hAnsi="Courier New"/>
          <w:color w:val="0E7490"/>
          <w:sz w:val="17"/>
          <w:szCs w:val="17"/>
        </w:rPr>
        <w:t xml:space="preserve">vitest.config.mts and vitest.setup.ts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 vitest.config.mts</w:t>
            </w:r>
          </w:p>
          <w:p>
            <w:pPr>
              <w:keepLines/>
              <w:spacing w:after="0" w:line="240"/>
            </w:pPr>
            <w:r>
              <w:rPr>
                <w:rFonts w:ascii="Courier New" w:cs="Courier New" w:eastAsia="Courier New" w:hAnsi="Courier New"/>
                <w:sz w:val="17"/>
                <w:szCs w:val="17"/>
              </w:rPr>
              <w:t xml:space="preserve">import { defineConfig } from "vitest/config";</w:t>
            </w:r>
          </w:p>
          <w:p>
            <w:pPr>
              <w:keepLines/>
              <w:spacing w:after="0" w:line="240"/>
            </w:pPr>
            <w:r>
              <w:rPr>
                <w:rFonts w:ascii="Courier New" w:cs="Courier New" w:eastAsia="Courier New" w:hAnsi="Courier New"/>
                <w:sz w:val="17"/>
                <w:szCs w:val="17"/>
              </w:rPr>
              <w:t xml:space="preserve">import react from "@vitejs/plugin-react";</w:t>
            </w:r>
          </w:p>
          <w:p>
            <w:pPr>
              <w:keepLines/>
              <w:spacing w:after="0" w:line="240"/>
            </w:pPr>
            <w:r>
              <w:rPr>
                <w:rFonts w:ascii="Courier New" w:cs="Courier New" w:eastAsia="Courier New" w:hAnsi="Courier New"/>
                <w:sz w:val="17"/>
                <w:szCs w:val="17"/>
              </w:rPr>
              <w:t xml:space="preserve">import tsconfigPaths from "vite-tsconfig-paths";</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export default defineConfig({</w:t>
            </w:r>
          </w:p>
          <w:p>
            <w:pPr>
              <w:keepLines/>
              <w:spacing w:after="0" w:line="240"/>
            </w:pPr>
            <w:r>
              <w:rPr>
                <w:rFonts w:ascii="Courier New" w:cs="Courier New" w:eastAsia="Courier New" w:hAnsi="Courier New"/>
                <w:sz w:val="17"/>
                <w:szCs w:val="17"/>
              </w:rPr>
              <w:t xml:space="preserve">  plugins: [tsconfigPaths(), react()],</w:t>
            </w:r>
          </w:p>
          <w:p>
            <w:pPr>
              <w:keepLines/>
              <w:spacing w:after="0" w:line="240"/>
            </w:pPr>
            <w:r>
              <w:rPr>
                <w:rFonts w:ascii="Courier New" w:cs="Courier New" w:eastAsia="Courier New" w:hAnsi="Courier New"/>
                <w:sz w:val="17"/>
                <w:szCs w:val="17"/>
              </w:rPr>
              <w:t xml:space="preserve">  test: {</w:t>
            </w:r>
          </w:p>
          <w:p>
            <w:pPr>
              <w:keepLines/>
              <w:spacing w:after="0" w:line="240"/>
            </w:pPr>
            <w:r>
              <w:rPr>
                <w:rFonts w:ascii="Courier New" w:cs="Courier New" w:eastAsia="Courier New" w:hAnsi="Courier New"/>
                <w:sz w:val="17"/>
                <w:szCs w:val="17"/>
              </w:rPr>
              <w:t xml:space="preserve">    environment: "jsdom",</w:t>
            </w:r>
          </w:p>
          <w:p>
            <w:pPr>
              <w:keepLines/>
              <w:spacing w:after="0" w:line="240"/>
            </w:pPr>
            <w:r>
              <w:rPr>
                <w:rFonts w:ascii="Courier New" w:cs="Courier New" w:eastAsia="Courier New" w:hAnsi="Courier New"/>
                <w:sz w:val="17"/>
                <w:szCs w:val="17"/>
              </w:rPr>
              <w:t xml:space="preserve">    globals: true,</w:t>
            </w:r>
          </w:p>
          <w:p>
            <w:pPr>
              <w:keepLines/>
              <w:spacing w:after="0" w:line="240"/>
            </w:pPr>
            <w:r>
              <w:rPr>
                <w:rFonts w:ascii="Courier New" w:cs="Courier New" w:eastAsia="Courier New" w:hAnsi="Courier New"/>
                <w:sz w:val="17"/>
                <w:szCs w:val="17"/>
              </w:rPr>
              <w:t xml:space="preserve">    setupFiles: ["./vitest.setup.ts"],</w:t>
            </w:r>
          </w:p>
          <w:p>
            <w:pPr>
              <w:keepLines/>
              <w:spacing w:after="0" w:line="240"/>
            </w:pPr>
            <w:r>
              <w:rPr>
                <w:rFonts w:ascii="Courier New" w:cs="Courier New" w:eastAsia="Courier New" w:hAnsi="Courier New"/>
                <w:sz w:val="17"/>
                <w:szCs w:val="17"/>
              </w:rPr>
              <w:t xml:space="preserve">    exclude: ["e2e/**", "node_modules/**"],</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vitest.setup.ts</w:t>
            </w:r>
          </w:p>
          <w:p>
            <w:pPr>
              <w:keepLines/>
              <w:spacing w:after="0" w:line="240"/>
            </w:pPr>
            <w:r>
              <w:rPr>
                <w:rFonts w:ascii="Courier New" w:cs="Courier New" w:eastAsia="Courier New" w:hAnsi="Courier New"/>
                <w:sz w:val="17"/>
                <w:szCs w:val="17"/>
              </w:rPr>
              <w:t xml:space="preserve">import "@testing-library/jest-dom/vitest";</w:t>
            </w:r>
          </w:p>
        </w:tc>
      </w:tr>
    </w:tbl>
    <w:p>
      <w:pPr>
        <w:spacing w:after="80"/>
      </w:pPr>
    </w:p>
    <w:p>
      <w:pPr>
        <w:pStyle w:val="Heading3"/>
        <w:keepNext/>
      </w:pPr>
      <w:r>
        <w:t xml:space="preserve">Key points</w:t>
      </w:r>
    </w:p>
    <w:p>
      <w:pPr>
        <w:pStyle w:val="ListParagraph"/>
        <w:numPr>
          <w:ilvl w:val="0"/>
          <w:numId w:val="2"/>
        </w:numPr>
        <w:spacing w:after="60"/>
      </w:pPr>
      <w:r>
        <w:rPr>
          <w:b/>
          <w:bCs/>
        </w:rPr>
        <w:t xml:space="preserve">jsdom</w:t>
      </w:r>
      <w:r>
        <w:t xml:space="preserve"> simulates a browser in Node</w:t>
      </w:r>
    </w:p>
    <w:p>
      <w:pPr>
        <w:pStyle w:val="ListParagraph"/>
        <w:numPr>
          <w:ilvl w:val="0"/>
          <w:numId w:val="2"/>
        </w:numPr>
        <w:spacing w:after="60"/>
      </w:pPr>
      <w:r>
        <w:rPr>
          <w:b/>
          <w:bCs/>
        </w:rPr>
        <w:t xml:space="preserve">globals</w:t>
      </w:r>
      <w:r>
        <w:t xml:space="preserve"> enables automatic cleanup between tests</w:t>
      </w:r>
    </w:p>
    <w:p>
      <w:pPr>
        <w:pStyle w:val="ListParagraph"/>
        <w:numPr>
          <w:ilvl w:val="0"/>
          <w:numId w:val="2"/>
        </w:numPr>
        <w:spacing w:after="60"/>
      </w:pPr>
      <w:r>
        <w:rPr>
          <w:b/>
          <w:bCs/>
        </w:rPr>
        <w:t xml:space="preserve">setupFiles</w:t>
      </w:r>
      <w:r>
        <w:t xml:space="preserve"> load jest-dom matchers</w:t>
      </w:r>
    </w:p>
    <w:p>
      <w:pPr>
        <w:pStyle w:val="ListParagraph"/>
        <w:numPr>
          <w:ilvl w:val="0"/>
          <w:numId w:val="2"/>
        </w:numPr>
        <w:spacing w:after="60"/>
      </w:pPr>
      <w:r>
        <w:rPr>
          <w:b/>
          <w:bCs/>
        </w:rPr>
        <w:t xml:space="preserve">exclude</w:t>
      </w:r>
      <w:r>
        <w:t xml:space="preserve"> keeps Playwright tests separate</w:t>
      </w:r>
    </w:p>
    <w:p>
      <w:pPr>
        <w:pStyle w:val="ListParagraph"/>
        <w:numPr>
          <w:ilvl w:val="0"/>
          <w:numId w:val="2"/>
        </w:numPr>
        <w:spacing w:after="60"/>
      </w:pPr>
      <w:r>
        <w:t xml:space="preserve">Test files: *.test.ts or *.test.tsx</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TypeScript complains that toBeInTheDocument does not exist. Make sure vitest.setup.ts is included by tsconfig.json (the Next.js default include of **/*.ts already covers it), or add "@testing-library/jest-dom/vitest" to "types" in compilerOptions. The plain "@testing-library/jest-dom" entry adds Jest's matcher types, not Vitest's.</w:t>
            </w:r>
          </w:p>
        </w:tc>
      </w:tr>
    </w:tbl>
    <w:p>
      <w:pPr>
        <w:spacing w:after="80"/>
      </w:pPr>
    </w:p>
    <w:p>
      <w:pPr>
        <w:pStyle w:val="Heading2"/>
        <w:keepNext/>
      </w:pPr>
      <w:r>
        <w:t xml:space="preserve">Unit Testing Pure Logic</w:t>
      </w:r>
    </w:p>
    <w:p>
      <w:pPr>
        <w:spacing w:after="120" w:line="276"/>
      </w:pPr>
      <w:r>
        <w:t xml:space="preserve">A test file groups tests with describe. Each it block checks one behaviour and reads like a sentence: "moves a task without mutating state".</w:t>
      </w:r>
    </w:p>
    <w:p>
      <w:pPr>
        <w:spacing w:after="120" w:line="276"/>
      </w:pPr>
      <w:r>
        <w:t xml:space="preserve">The structure is arrange, act, assert. Arrange the input data. Act by calling the function. Assert the result with expect.</w:t>
      </w:r>
    </w:p>
    <w:p>
      <w:pPr>
        <w:spacing w:after="120" w:line="276"/>
      </w:pPr>
      <w:r>
        <w:t xml:space="preserve">The second assertion is important: it checks the original array was not changed. That turns our Day 4 immutability rule into something the computer enforces forever.</w:t>
      </w:r>
    </w:p>
    <w:p>
      <w:pPr>
        <w:spacing w:after="120" w:line="276"/>
      </w:pPr>
      <w:r>
        <w:t xml:space="preserve">The schema test checks that validation rejects a short title. If someone loosens the rule by accident, this test catches it. Before writing the test, copy tasksReducer from your Vite project into lib. Test data must include every required Task field, such as projectId (added in Lab 6.2), because npm run typecheck and next build also type-check test files; adjust the @/types import to wherever you copied your types on Day 9.</w:t>
      </w:r>
    </w:p>
    <w:p>
      <w:pPr>
        <w:keepNext/>
        <w:spacing w:after="40" w:before="60"/>
      </w:pPr>
      <w:r>
        <w:rPr>
          <w:rFonts w:ascii="Courier New" w:cs="Courier New" w:eastAsia="Courier New" w:hAnsi="Courier New"/>
          <w:color w:val="0E7490"/>
          <w:sz w:val="17"/>
          <w:szCs w:val="17"/>
        </w:rPr>
        <w:t xml:space="preserve">lib/tasksReducer.test.ts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import { describe, it, expect } from "vitest";</w:t>
            </w:r>
          </w:p>
          <w:p>
            <w:pPr>
              <w:keepLines/>
              <w:spacing w:after="0" w:line="240"/>
            </w:pPr>
            <w:r>
              <w:rPr>
                <w:rFonts w:ascii="Courier New" w:cs="Courier New" w:eastAsia="Courier New" w:hAnsi="Courier New"/>
                <w:sz w:val="17"/>
                <w:szCs w:val="17"/>
              </w:rPr>
              <w:t xml:space="preserve">import { tasksReducer } from "./tasksReducer";</w:t>
            </w:r>
          </w:p>
          <w:p>
            <w:pPr>
              <w:keepLines/>
              <w:spacing w:after="0" w:line="240"/>
            </w:pPr>
            <w:r>
              <w:rPr>
                <w:rFonts w:ascii="Courier New" w:cs="Courier New" w:eastAsia="Courier New" w:hAnsi="Courier New"/>
                <w:sz w:val="17"/>
                <w:szCs w:val="17"/>
              </w:rPr>
              <w:t xml:space="preserve">import { taskSchema } from "./schemas";</w:t>
            </w:r>
          </w:p>
          <w:p>
            <w:pPr>
              <w:keepLines/>
              <w:spacing w:after="0" w:line="240"/>
            </w:pPr>
            <w:r>
              <w:rPr>
                <w:rFonts w:ascii="Courier New" w:cs="Courier New" w:eastAsia="Courier New" w:hAnsi="Courier New"/>
                <w:sz w:val="17"/>
                <w:szCs w:val="17"/>
              </w:rPr>
              <w:t xml:space="preserve">import type { Task } from "@/types";</w:t>
            </w:r>
          </w:p>
          <w:p>
            <w:pPr>
              <w:keepLines/>
              <w:spacing w:after="0" w:line="240"/>
            </w:pPr>
            <w:r>
              <w:rPr>
                <w:rFonts w:ascii="Courier New" w:cs="Courier New" w:eastAsia="Courier New" w:hAnsi="Courier New"/>
                <w:sz w:val="17"/>
                <w:szCs w:val="17"/>
              </w:rPr>
              <w:t xml:space="preserve">const task: Task = { id: "1", title: "Plan",</w:t>
            </w:r>
          </w:p>
          <w:p>
            <w:pPr>
              <w:keepLines/>
              <w:spacing w:after="0" w:line="240"/>
            </w:pPr>
            <w:r>
              <w:rPr>
                <w:rFonts w:ascii="Courier New" w:cs="Courier New" w:eastAsia="Courier New" w:hAnsi="Courier New"/>
                <w:sz w:val="17"/>
                <w:szCs w:val="17"/>
              </w:rPr>
              <w:t xml:space="preserve">  status: "todo", points: 3, projectId: "website" };</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describe("tasksReducer", () =&gt; {</w:t>
            </w:r>
          </w:p>
          <w:p>
            <w:pPr>
              <w:keepLines/>
              <w:spacing w:after="0" w:line="240"/>
            </w:pPr>
            <w:r>
              <w:rPr>
                <w:rFonts w:ascii="Courier New" w:cs="Courier New" w:eastAsia="Courier New" w:hAnsi="Courier New"/>
                <w:sz w:val="17"/>
                <w:szCs w:val="17"/>
              </w:rPr>
              <w:t xml:space="preserve">  it("moves a task without mutating state", () =&gt; {</w:t>
            </w:r>
          </w:p>
          <w:p>
            <w:pPr>
              <w:keepLines/>
              <w:spacing w:after="0" w:line="240"/>
            </w:pPr>
            <w:r>
              <w:rPr>
                <w:rFonts w:ascii="Courier New" w:cs="Courier New" w:eastAsia="Courier New" w:hAnsi="Courier New"/>
                <w:sz w:val="17"/>
                <w:szCs w:val="17"/>
              </w:rPr>
              <w:t xml:space="preserve">    const before = [task];</w:t>
            </w:r>
          </w:p>
          <w:p>
            <w:pPr>
              <w:keepLines/>
              <w:spacing w:after="0" w:line="240"/>
            </w:pPr>
            <w:r>
              <w:rPr>
                <w:rFonts w:ascii="Courier New" w:cs="Courier New" w:eastAsia="Courier New" w:hAnsi="Courier New"/>
                <w:sz w:val="17"/>
                <w:szCs w:val="17"/>
              </w:rPr>
              <w:t xml:space="preserve">    const after = tasksReducer(before,</w:t>
            </w:r>
          </w:p>
          <w:p>
            <w:pPr>
              <w:keepLines/>
              <w:spacing w:after="0" w:line="240"/>
            </w:pPr>
            <w:r>
              <w:rPr>
                <w:rFonts w:ascii="Courier New" w:cs="Courier New" w:eastAsia="Courier New" w:hAnsi="Courier New"/>
                <w:sz w:val="17"/>
                <w:szCs w:val="17"/>
              </w:rPr>
              <w:t xml:space="preserve">      { type: "moved", id: "1", status: "done" });</w:t>
            </w:r>
          </w:p>
          <w:p>
            <w:pPr>
              <w:keepLines/>
              <w:spacing w:after="0" w:line="240"/>
            </w:pPr>
            <w:r>
              <w:rPr>
                <w:rFonts w:ascii="Courier New" w:cs="Courier New" w:eastAsia="Courier New" w:hAnsi="Courier New"/>
                <w:sz w:val="17"/>
                <w:szCs w:val="17"/>
              </w:rPr>
              <w:t xml:space="preserve">    expect(after[0].status).toBe("done");</w:t>
            </w:r>
          </w:p>
          <w:p>
            <w:pPr>
              <w:keepLines/>
              <w:spacing w:after="0" w:line="240"/>
            </w:pPr>
            <w:r>
              <w:rPr>
                <w:rFonts w:ascii="Courier New" w:cs="Courier New" w:eastAsia="Courier New" w:hAnsi="Courier New"/>
                <w:sz w:val="17"/>
                <w:szCs w:val="17"/>
              </w:rPr>
              <w:t xml:space="preserve">    expect(before[0].status).toBe("todo");</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it("rejects short titles", () =&gt; {</w:t>
            </w:r>
          </w:p>
          <w:p>
            <w:pPr>
              <w:keepLines/>
              <w:spacing w:after="0" w:line="240"/>
            </w:pPr>
            <w:r>
              <w:rPr>
                <w:rFonts w:ascii="Courier New" w:cs="Courier New" w:eastAsia="Courier New" w:hAnsi="Courier New"/>
                <w:sz w:val="17"/>
                <w:szCs w:val="17"/>
              </w:rPr>
              <w:t xml:space="preserve">  const r = taskSchema.safeParse({ ...task, title: "ab" });</w:t>
            </w:r>
          </w:p>
          <w:p>
            <w:pPr>
              <w:keepLines/>
              <w:spacing w:after="0" w:line="240"/>
            </w:pPr>
            <w:r>
              <w:rPr>
                <w:rFonts w:ascii="Courier New" w:cs="Courier New" w:eastAsia="Courier New" w:hAnsi="Courier New"/>
                <w:sz w:val="17"/>
                <w:szCs w:val="17"/>
              </w:rPr>
              <w:t xml:space="preserve">  expect(r.success).toBe(false);</w:t>
            </w:r>
          </w:p>
          <w:p>
            <w:pPr>
              <w:keepLines/>
              <w:spacing w:after="0" w:line="240"/>
            </w:pPr>
            <w:r>
              <w:rPr>
                <w:rFonts w:ascii="Courier New" w:cs="Courier New" w:eastAsia="Courier New" w:hAnsi="Courier New"/>
                <w:sz w:val="17"/>
                <w:szCs w:val="17"/>
              </w:rPr>
              <w:t xml:space="preserve">});</w:t>
            </w:r>
          </w:p>
        </w:tc>
      </w:tr>
    </w:tbl>
    <w:p>
      <w:pPr>
        <w:spacing w:after="80"/>
      </w:pPr>
    </w:p>
    <w:p>
      <w:pPr>
        <w:pStyle w:val="Heading3"/>
        <w:keepNext/>
      </w:pPr>
      <w:r>
        <w:t xml:space="preserve">Key points</w:t>
      </w:r>
    </w:p>
    <w:p>
      <w:pPr>
        <w:pStyle w:val="ListParagraph"/>
        <w:numPr>
          <w:ilvl w:val="0"/>
          <w:numId w:val="2"/>
        </w:numPr>
        <w:spacing w:after="60"/>
      </w:pPr>
      <w:r>
        <w:rPr>
          <w:b/>
          <w:bCs/>
        </w:rPr>
        <w:t xml:space="preserve">describe</w:t>
      </w:r>
      <w:r>
        <w:t xml:space="preserve"> groups related tests</w:t>
      </w:r>
    </w:p>
    <w:p>
      <w:pPr>
        <w:pStyle w:val="ListParagraph"/>
        <w:numPr>
          <w:ilvl w:val="0"/>
          <w:numId w:val="2"/>
        </w:numPr>
        <w:spacing w:after="60"/>
      </w:pPr>
      <w:r>
        <w:rPr>
          <w:b/>
          <w:bCs/>
        </w:rPr>
        <w:t xml:space="preserve">it</w:t>
      </w:r>
      <w:r>
        <w:t xml:space="preserve"> is one behaviour, named as a sentence</w:t>
      </w:r>
    </w:p>
    <w:p>
      <w:pPr>
        <w:pStyle w:val="ListParagraph"/>
        <w:numPr>
          <w:ilvl w:val="0"/>
          <w:numId w:val="2"/>
        </w:numPr>
        <w:spacing w:after="60"/>
      </w:pPr>
      <w:r>
        <w:rPr>
          <w:b/>
          <w:bCs/>
        </w:rPr>
        <w:t xml:space="preserve">expect</w:t>
      </w:r>
      <w:r>
        <w:t xml:space="preserve"> asserts a result</w:t>
      </w:r>
    </w:p>
    <w:p>
      <w:pPr>
        <w:pStyle w:val="ListParagraph"/>
        <w:numPr>
          <w:ilvl w:val="0"/>
          <w:numId w:val="2"/>
        </w:numPr>
        <w:spacing w:after="60"/>
      </w:pPr>
      <w:r>
        <w:rPr>
          <w:b/>
          <w:bCs/>
        </w:rPr>
        <w:t xml:space="preserve">Arrange, act, assert</w:t>
      </w:r>
    </w:p>
    <w:p>
      <w:pPr>
        <w:pStyle w:val="ListParagraph"/>
        <w:numPr>
          <w:ilvl w:val="0"/>
          <w:numId w:val="2"/>
        </w:numPr>
        <w:spacing w:after="60"/>
      </w:pPr>
      <w:r>
        <w:t xml:space="preserve">Pure functions are the easiest to test</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0FDF4" w:color="auto" w:val="clear"/>
            <w:tcMar>
              <w:top w:type="dxa" w:w="100"/>
              <w:left w:type="dxa" w:w="160"/>
              <w:bottom w:type="dxa" w:w="100"/>
              <w:right w:type="dxa" w:w="160"/>
            </w:tcMar>
          </w:tcPr>
          <w:p>
            <w:pPr>
              <w:keepNext/>
              <w:spacing w:after="80"/>
            </w:pPr>
            <w:r>
              <w:rPr>
                <w:rFonts w:ascii="Arial" w:cs="Arial" w:eastAsia="Arial" w:hAnsi="Arial"/>
                <w:b/>
                <w:bCs/>
                <w:color w:val="15803D"/>
                <w:sz w:val="20"/>
                <w:szCs w:val="20"/>
              </w:rPr>
              <w:t xml:space="preserve">Check your understanding</w:t>
            </w:r>
          </w:p>
          <w:p>
            <w:pPr>
              <w:keepNext/>
              <w:spacing w:after="20"/>
            </w:pPr>
            <w:r>
              <w:rPr>
                <w:b/>
                <w:bCs/>
              </w:rPr>
              <w:t xml:space="preserve">What is the benefit of naming tests as sentences?</w:t>
            </w:r>
          </w:p>
          <w:p>
            <w:pPr>
              <w:spacing w:after="100"/>
            </w:pPr>
            <w:r>
              <w:rPr>
                <w:i/>
                <w:iCs/>
                <w:color w:val="166534"/>
              </w:rPr>
              <w:t xml:space="preserve">Answer: The failure output reads as a clear description of what broke.</w:t>
            </w:r>
          </w:p>
        </w:tc>
      </w:tr>
    </w:tbl>
    <w:p>
      <w:pPr>
        <w:spacing w:after="80"/>
      </w:pPr>
    </w:p>
    <w:p>
      <w:pPr>
        <w:pStyle w:val="Heading2"/>
        <w:keepNext/>
      </w:pPr>
      <w:r>
        <w:t xml:space="preserve">Component Testing with React Testing Library</w:t>
      </w:r>
    </w:p>
    <w:p>
      <w:pPr>
        <w:spacing w:after="120" w:line="276"/>
      </w:pPr>
      <w:r>
        <w:t xml:space="preserve">React Testing Library's philosophy: test what the user sees and does, not internal details. That makes tests survive refactors.</w:t>
      </w:r>
    </w:p>
    <w:p>
      <w:pPr>
        <w:spacing w:after="120" w:line="276"/>
      </w:pPr>
      <w:r>
        <w:t xml:space="preserve">render mounts the component. screen gives queries to find elements. Prefer getByRole, which finds elements by their accessible role and name, the same way screen readers do. If getByRole cannot find your button, a screen reader user probably cannot either. That links back to Day 8.</w:t>
      </w:r>
    </w:p>
    <w:p>
      <w:pPr>
        <w:spacing w:after="120" w:line="276"/>
      </w:pPr>
      <w:r>
        <w:t xml:space="preserve">userEvent.setup() creates a user that clicks and types realistically. Interactions are async, so we await them.</w:t>
      </w:r>
    </w:p>
    <w:p>
      <w:pPr>
        <w:spacing w:after="120" w:line="276"/>
      </w:pPr>
      <w:r>
        <w:t xml:space="preserve">vi.fn() creates a mock function that records every call. We pass it as onChange, click the button, and assert it was called with 4.</w:t>
      </w:r>
    </w:p>
    <w:p>
      <w:pPr>
        <w:spacing w:after="120" w:line="276"/>
      </w:pPr>
      <w:r>
        <w:t xml:space="preserve">PointsStepper is a small Client Component: it shows "{value} points" and has buttons with aria-label="Increase points" and "Decrease points".</w:t>
      </w:r>
    </w:p>
    <w:p>
      <w:pPr>
        <w:keepNext/>
        <w:spacing w:after="40" w:before="60"/>
      </w:pPr>
      <w:r>
        <w:rPr>
          <w:rFonts w:ascii="Courier New" w:cs="Courier New" w:eastAsia="Courier New" w:hAnsi="Courier New"/>
          <w:color w:val="0E7490"/>
          <w:sz w:val="17"/>
          <w:szCs w:val="17"/>
        </w:rPr>
        <w:t xml:space="preserve">components/PointsStepper.test.tsx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import { render, screen } from "@testing-library/react";</w:t>
            </w:r>
          </w:p>
          <w:p>
            <w:pPr>
              <w:keepLines/>
              <w:spacing w:after="0" w:line="240"/>
            </w:pPr>
            <w:r>
              <w:rPr>
                <w:rFonts w:ascii="Courier New" w:cs="Courier New" w:eastAsia="Courier New" w:hAnsi="Courier New"/>
                <w:sz w:val="17"/>
                <w:szCs w:val="17"/>
              </w:rPr>
              <w:t xml:space="preserve">import userEvent from "@testing-library/user-event";</w:t>
            </w:r>
          </w:p>
          <w:p>
            <w:pPr>
              <w:keepLines/>
              <w:spacing w:after="0" w:line="240"/>
            </w:pPr>
            <w:r>
              <w:rPr>
                <w:rFonts w:ascii="Courier New" w:cs="Courier New" w:eastAsia="Courier New" w:hAnsi="Courier New"/>
                <w:sz w:val="17"/>
                <w:szCs w:val="17"/>
              </w:rPr>
              <w:t xml:space="preserve">import { it, expect, vi } from "vitest";</w:t>
            </w:r>
          </w:p>
          <w:p>
            <w:pPr>
              <w:keepLines/>
              <w:spacing w:after="0" w:line="240"/>
            </w:pPr>
            <w:r>
              <w:rPr>
                <w:rFonts w:ascii="Courier New" w:cs="Courier New" w:eastAsia="Courier New" w:hAnsi="Courier New"/>
                <w:sz w:val="17"/>
                <w:szCs w:val="17"/>
              </w:rPr>
              <w:t xml:space="preserve">import { PointsStepper } from "./PointsStepper";</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it("increases points when the button is clicked", async () =&gt; {</w:t>
            </w:r>
          </w:p>
          <w:p>
            <w:pPr>
              <w:keepLines/>
              <w:spacing w:after="0" w:line="240"/>
            </w:pPr>
            <w:r>
              <w:rPr>
                <w:rFonts w:ascii="Courier New" w:cs="Courier New" w:eastAsia="Courier New" w:hAnsi="Courier New"/>
                <w:sz w:val="17"/>
                <w:szCs w:val="17"/>
              </w:rPr>
              <w:t xml:space="preserve">  const user = userEvent.setup();</w:t>
            </w:r>
          </w:p>
          <w:p>
            <w:pPr>
              <w:keepLines/>
              <w:spacing w:after="0" w:line="240"/>
            </w:pPr>
            <w:r>
              <w:rPr>
                <w:rFonts w:ascii="Courier New" w:cs="Courier New" w:eastAsia="Courier New" w:hAnsi="Courier New"/>
                <w:sz w:val="17"/>
                <w:szCs w:val="17"/>
              </w:rPr>
              <w:t xml:space="preserve">  const onChange = vi.fn();</w:t>
            </w:r>
          </w:p>
          <w:p>
            <w:pPr>
              <w:keepLines/>
              <w:spacing w:after="0" w:line="240"/>
            </w:pPr>
            <w:r>
              <w:rPr>
                <w:rFonts w:ascii="Courier New" w:cs="Courier New" w:eastAsia="Courier New" w:hAnsi="Courier New"/>
                <w:sz w:val="17"/>
                <w:szCs w:val="17"/>
              </w:rPr>
              <w:t xml:space="preserve">  render(&lt;PointsStepper value={3} onChange={onChange} /&gt;);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expect(screen.getByText("3 points")).toBeInTheDocument();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await user.click(</w:t>
            </w:r>
          </w:p>
          <w:p>
            <w:pPr>
              <w:keepLines/>
              <w:spacing w:after="0" w:line="240"/>
            </w:pPr>
            <w:r>
              <w:rPr>
                <w:rFonts w:ascii="Courier New" w:cs="Courier New" w:eastAsia="Courier New" w:hAnsi="Courier New"/>
                <w:sz w:val="17"/>
                <w:szCs w:val="17"/>
              </w:rPr>
              <w:t xml:space="preserve">    screen.getByRole("button", { name: "Increase points" }));</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expect(onChange).toHaveBeenCalledWith(4);</w:t>
            </w:r>
          </w:p>
          <w:p>
            <w:pPr>
              <w:keepLines/>
              <w:spacing w:after="0" w:line="240"/>
            </w:pPr>
            <w:r>
              <w:rPr>
                <w:rFonts w:ascii="Courier New" w:cs="Courier New" w:eastAsia="Courier New" w:hAnsi="Courier New"/>
                <w:sz w:val="17"/>
                <w:szCs w:val="17"/>
              </w:rPr>
              <w:t xml:space="preserve">});</w:t>
            </w:r>
          </w:p>
        </w:tc>
      </w:tr>
    </w:tbl>
    <w:p>
      <w:pPr>
        <w:spacing w:after="80"/>
      </w:pPr>
    </w:p>
    <w:p>
      <w:pPr>
        <w:pStyle w:val="Heading3"/>
        <w:keepNext/>
      </w:pPr>
      <w:r>
        <w:t xml:space="preserve">Key points</w:t>
      </w:r>
    </w:p>
    <w:p>
      <w:pPr>
        <w:pStyle w:val="ListParagraph"/>
        <w:numPr>
          <w:ilvl w:val="0"/>
          <w:numId w:val="2"/>
        </w:numPr>
        <w:spacing w:after="60"/>
      </w:pPr>
      <w:r>
        <w:rPr>
          <w:b/>
          <w:bCs/>
        </w:rPr>
        <w:t xml:space="preserve">render</w:t>
      </w:r>
      <w:r>
        <w:t xml:space="preserve"> mounts the component in jsdom</w:t>
      </w:r>
    </w:p>
    <w:p>
      <w:pPr>
        <w:pStyle w:val="ListParagraph"/>
        <w:numPr>
          <w:ilvl w:val="0"/>
          <w:numId w:val="2"/>
        </w:numPr>
        <w:spacing w:after="60"/>
      </w:pPr>
      <w:r>
        <w:rPr>
          <w:b/>
          <w:bCs/>
        </w:rPr>
        <w:t xml:space="preserve">screen.getByRole</w:t>
      </w:r>
      <w:r>
        <w:t xml:space="preserve"> finds elements like assistive technology does</w:t>
      </w:r>
    </w:p>
    <w:p>
      <w:pPr>
        <w:pStyle w:val="ListParagraph"/>
        <w:numPr>
          <w:ilvl w:val="0"/>
          <w:numId w:val="2"/>
        </w:numPr>
        <w:spacing w:after="60"/>
      </w:pPr>
      <w:r>
        <w:rPr>
          <w:b/>
          <w:bCs/>
        </w:rPr>
        <w:t xml:space="preserve">userEvent</w:t>
      </w:r>
      <w:r>
        <w:t xml:space="preserve"> simulates real interaction</w:t>
      </w:r>
    </w:p>
    <w:p>
      <w:pPr>
        <w:pStyle w:val="ListParagraph"/>
        <w:numPr>
          <w:ilvl w:val="0"/>
          <w:numId w:val="2"/>
        </w:numPr>
        <w:spacing w:after="60"/>
      </w:pPr>
      <w:r>
        <w:rPr>
          <w:b/>
          <w:bCs/>
        </w:rPr>
        <w:t xml:space="preserve">vi.fn()</w:t>
      </w:r>
      <w:r>
        <w:t xml:space="preserve"> is a mock function that records calls</w:t>
      </w:r>
    </w:p>
    <w:p>
      <w:pPr>
        <w:pStyle w:val="ListParagraph"/>
        <w:numPr>
          <w:ilvl w:val="0"/>
          <w:numId w:val="2"/>
        </w:numPr>
        <w:spacing w:after="60"/>
      </w:pPr>
      <w:r>
        <w:t xml:space="preserve">Test behaviour, not implementation</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"Unable to find an accessible element with the role button and name ...": the button has no accessible name. Add visible text or aria-label.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3C7" w:color="auto" w:val="clear"/>
            <w:tcMar>
              <w:top w:type="dxa" w:w="100"/>
              <w:left w:type="dxa" w:w="160"/>
              <w:bottom w:type="dxa" w:w="100"/>
              <w:right w:type="dxa" w:w="160"/>
            </w:tcMar>
          </w:tcPr>
          <w:p>
            <w:pPr>
              <w:keepNext/>
              <w:spacing w:after="80"/>
            </w:pPr>
            <w:r>
              <w:rPr>
                <w:rFonts w:ascii="Arial" w:cs="Arial" w:eastAsia="Arial" w:hAnsi="Arial"/>
                <w:b/>
                <w:bCs/>
                <w:color w:val="B45309"/>
                <w:sz w:val="20"/>
                <w:szCs w:val="20"/>
              </w:rPr>
              <w:t xml:space="preserve">Hints</w:t>
            </w:r>
          </w:p>
          <w:p>
            <w:pPr>
              <w:spacing w:after="40"/>
            </w:pPr>
            <w:r>
              <w:rPr>
                <w:b/>
                <w:bCs/>
              </w:rPr>
              <w:t xml:space="preserve">Query priority</w:t>
            </w:r>
          </w:p>
          <w:p>
            <w:pPr>
              <w:spacing w:after="60"/>
            </w:pPr>
            <w:r>
              <w:t xml:space="preserve">getByRole, then getByLabelText, then getByText. Use getByTestId only as a last resort.</w:t>
            </w:r>
          </w:p>
        </w:tc>
      </w:tr>
    </w:tbl>
    <w:p>
      <w:pPr>
        <w:spacing w:after="80"/>
      </w:pPr>
    </w:p>
    <w:p>
      <w:pPr>
        <w:pStyle w:val="Heading2"/>
        <w:keepNext/>
      </w:pPr>
      <w:r>
        <w:t xml:space="preserve">Mocking Server Actions and Network Calls</w:t>
      </w:r>
    </w:p>
    <w:p>
      <w:pPr>
        <w:spacing w:after="120" w:line="276"/>
      </w:pPr>
      <w:r>
        <w:t xml:space="preserve">Component tests should not talk to a real server or database. Mocks replace those dependencies with fakes we control.</w:t>
      </w:r>
    </w:p>
    <w:p>
      <w:pPr>
        <w:spacing w:after="120" w:line="276"/>
      </w:pPr>
      <w:r>
        <w:t xml:space="preserve">vi.mock replaces an entire module. Here, any component importing addTask gets our fake, which resolves immediately with no error. The test can then assert the fake was called.</w:t>
      </w:r>
    </w:p>
    <w:p>
      <w:pPr>
        <w:spacing w:after="120" w:line="276"/>
      </w:pPr>
      <w:r>
        <w:t xml:space="preserve">vi.spyOn replaces a single function, here the global fetch, with a fake that returns a Response we build. Useful for the Vite app's TanStack Query code.</w:t>
      </w:r>
    </w:p>
    <w:p>
      <w:pPr>
        <w:spacing w:after="120" w:line="276"/>
      </w:pPr>
      <w:r>
        <w:t xml:space="preserve">Anything that appears asynchronously needs a findBy query, which waits and retries until the element appears or a timeout passes.</w:t>
      </w:r>
    </w:p>
    <w:p>
      <w:pPr>
        <w:spacing w:after="120" w:line="276"/>
      </w:pPr>
      <w:r>
        <w:t xml:space="preserve">Restore mocks after each test so one test's fakes do not leak into another. vi.restoreAllMocks puts back functions replaced with vi.spyOn, such as fetch. Vitest 5 also clears the recorded calls of every mock before each test by default (clearMocks is true).</w:t>
      </w:r>
    </w:p>
    <w:p>
      <w:pPr>
        <w:spacing w:after="120" w:line="276"/>
      </w:pPr>
      <w:r>
        <w:t xml:space="preserve">For larger projects, Mock Service Worker, known as MSW, intercepts network requests at a lower level and works in tests and in the browser. MSW 2 imports http and HttpResponse from msw, and setupServer from msw/node; tutorials using rest and res(ctx.json(...)) are for the older MSW 1.</w:t>
      </w:r>
    </w:p>
    <w:p>
      <w:pPr>
        <w:keepNext/>
        <w:spacing w:after="40" w:before="60"/>
      </w:pPr>
      <w:r>
        <w:rPr>
          <w:rFonts w:ascii="Courier New" w:cs="Courier New" w:eastAsia="Courier New" w:hAnsi="Courier New"/>
          <w:color w:val="0E7490"/>
          <w:sz w:val="17"/>
          <w:szCs w:val="17"/>
        </w:rPr>
        <w:t xml:space="preserve">Examples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import { vi } from "vitest";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Replace a module (e.g. Server Actions) in a test</w:t>
            </w:r>
          </w:p>
          <w:p>
            <w:pPr>
              <w:keepLines/>
              <w:spacing w:after="0" w:line="240"/>
            </w:pPr>
            <w:r>
              <w:rPr>
                <w:rFonts w:ascii="Courier New" w:cs="Courier New" w:eastAsia="Courier New" w:hAnsi="Courier New"/>
                <w:sz w:val="17"/>
                <w:szCs w:val="17"/>
              </w:rPr>
              <w:t xml:space="preserve">vi.mock("@/app/actions", () =&gt; ({</w:t>
            </w:r>
          </w:p>
          <w:p>
            <w:pPr>
              <w:keepLines/>
              <w:spacing w:after="0" w:line="240"/>
            </w:pPr>
            <w:r>
              <w:rPr>
                <w:rFonts w:ascii="Courier New" w:cs="Courier New" w:eastAsia="Courier New" w:hAnsi="Courier New"/>
                <w:sz w:val="17"/>
                <w:szCs w:val="17"/>
              </w:rPr>
              <w:t xml:space="preserve">  addTask: vi.fn(async () =&gt; ({ error: null })),</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Replace fetch for a client-side data test</w:t>
            </w:r>
          </w:p>
          <w:p>
            <w:pPr>
              <w:keepLines/>
              <w:spacing w:after="0" w:line="240"/>
            </w:pPr>
            <w:r>
              <w:rPr>
                <w:rFonts w:ascii="Courier New" w:cs="Courier New" w:eastAsia="Courier New" w:hAnsi="Courier New"/>
                <w:sz w:val="17"/>
                <w:szCs w:val="17"/>
              </w:rPr>
              <w:t xml:space="preserve">vi.spyOn(globalThis, "fetch").mockResolvedValue(</w:t>
            </w:r>
          </w:p>
          <w:p>
            <w:pPr>
              <w:keepLines/>
              <w:spacing w:after="0" w:line="240"/>
            </w:pPr>
            <w:r>
              <w:rPr>
                <w:rFonts w:ascii="Courier New" w:cs="Courier New" w:eastAsia="Courier New" w:hAnsi="Courier New"/>
                <w:sz w:val="17"/>
                <w:szCs w:val="17"/>
              </w:rPr>
              <w:t xml:space="preserve">  new Response(JSON.stringify([{ id: "1", title: "Plan" }]))</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Wait for async UI</w:t>
            </w:r>
          </w:p>
          <w:p>
            <w:pPr>
              <w:keepLines/>
              <w:spacing w:after="0" w:line="240"/>
            </w:pPr>
            <w:r>
              <w:rPr>
                <w:rFonts w:ascii="Courier New" w:cs="Courier New" w:eastAsia="Courier New" w:hAnsi="Courier New"/>
                <w:sz w:val="17"/>
                <w:szCs w:val="17"/>
              </w:rPr>
              <w:t xml:space="preserve">expect(await screen.findByText("Plan")).toBeInTheDocument();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Reset mocks between tests</w:t>
            </w:r>
          </w:p>
          <w:p>
            <w:pPr>
              <w:keepLines/>
              <w:spacing w:after="0" w:line="240"/>
            </w:pPr>
            <w:r>
              <w:rPr>
                <w:rFonts w:ascii="Courier New" w:cs="Courier New" w:eastAsia="Courier New" w:hAnsi="Courier New"/>
                <w:sz w:val="17"/>
                <w:szCs w:val="17"/>
              </w:rPr>
              <w:t xml:space="preserve">afterEach(() =&gt; vi.restoreAllMocks());</w:t>
            </w:r>
          </w:p>
        </w:tc>
      </w:tr>
    </w:tbl>
    <w:p>
      <w:pPr>
        <w:spacing w:after="80"/>
      </w:pPr>
    </w:p>
    <w:p>
      <w:pPr>
        <w:pStyle w:val="Heading3"/>
        <w:keepNext/>
      </w:pPr>
      <w:r>
        <w:t xml:space="preserve">Key points</w:t>
      </w:r>
    </w:p>
    <w:p>
      <w:pPr>
        <w:pStyle w:val="ListParagraph"/>
        <w:numPr>
          <w:ilvl w:val="0"/>
          <w:numId w:val="2"/>
        </w:numPr>
        <w:spacing w:after="60"/>
      </w:pPr>
      <w:r>
        <w:rPr>
          <w:b/>
          <w:bCs/>
        </w:rPr>
        <w:t xml:space="preserve">vi.mock</w:t>
      </w:r>
      <w:r>
        <w:t xml:space="preserve"> swaps a whole module</w:t>
      </w:r>
    </w:p>
    <w:p>
      <w:pPr>
        <w:pStyle w:val="ListParagraph"/>
        <w:numPr>
          <w:ilvl w:val="0"/>
          <w:numId w:val="2"/>
        </w:numPr>
        <w:spacing w:after="60"/>
      </w:pPr>
      <w:r>
        <w:rPr>
          <w:b/>
          <w:bCs/>
        </w:rPr>
        <w:t xml:space="preserve">vi.spyOn</w:t>
      </w:r>
      <w:r>
        <w:t xml:space="preserve"> replaces one function</w:t>
      </w:r>
    </w:p>
    <w:p>
      <w:pPr>
        <w:pStyle w:val="ListParagraph"/>
        <w:numPr>
          <w:ilvl w:val="0"/>
          <w:numId w:val="2"/>
        </w:numPr>
        <w:spacing w:after="60"/>
      </w:pPr>
      <w:r>
        <w:rPr>
          <w:b/>
          <w:bCs/>
        </w:rPr>
        <w:t xml:space="preserve">findBy</w:t>
      </w:r>
      <w:r>
        <w:t xml:space="preserve"> queries wait for elements to appear</w:t>
      </w:r>
    </w:p>
    <w:p>
      <w:pPr>
        <w:pStyle w:val="ListParagraph"/>
        <w:numPr>
          <w:ilvl w:val="0"/>
          <w:numId w:val="2"/>
        </w:numPr>
        <w:spacing w:after="60"/>
      </w:pPr>
      <w:r>
        <w:rPr>
          <w:b/>
          <w:bCs/>
        </w:rPr>
        <w:t xml:space="preserve">Restore mocks</w:t>
      </w:r>
      <w:r>
        <w:t xml:space="preserve"> so tests stay independent</w:t>
      </w:r>
    </w:p>
    <w:p>
      <w:pPr>
        <w:pStyle w:val="ListParagraph"/>
        <w:numPr>
          <w:ilvl w:val="0"/>
          <w:numId w:val="2"/>
        </w:numPr>
        <w:spacing w:after="60"/>
      </w:pPr>
      <w:r>
        <w:t xml:space="preserve">MSW is a popular tool for richer API mocking</w:t>
      </w:r>
    </w:p>
    <w:p>
      <w:pPr>
        <w:spacing w:after="80"/>
      </w:pPr>
    </w:p>
    <w:p>
      <w:pPr>
        <w:pStyle w:val="Heading2"/>
        <w:keepNext/>
      </w:pPr>
      <w:r>
        <w:t xml:space="preserve">End-to-End Testing with Playwright</w:t>
      </w:r>
    </w:p>
    <w:p>
      <w:pPr>
        <w:spacing w:after="120" w:line="276"/>
      </w:pPr>
      <w:r>
        <w:t xml:space="preserve">Run npm init playwright@latest: choose TypeScript, set the tests folder to e2e, answer No to adding a GitHub Actions workflow for now, and accept installing browsers. It creates playwright.config.ts and an example test. In playwright.config.ts, set use: { baseURL: "http://localhost:3000" } and add a webServer entry with command "npm run dev" and url "http://localhost:3000", so Playwright starts the app automatically.</w:t>
      </w:r>
    </w:p>
    <w:p>
      <w:pPr>
        <w:spacing w:after="120" w:line="276"/>
      </w:pPr>
      <w:r>
        <w:t xml:space="preserve">The test reads like instructions to a person: go to login, fill email and password, click Log in, expect the dashboard, add a task, expect to see it. Playwright waits automatically for elements and navigation, so there are no fragile sleep calls.</w:t>
      </w:r>
    </w:p>
    <w:p>
      <w:pPr>
        <w:spacing w:after="120" w:line="276"/>
      </w:pPr>
      <w:r>
        <w:t xml:space="preserve">A unique title with Date.now() avoids clashes with earlier runs. getByLabel("Title") needs a label on the title input. The Day 9 AddTaskForm input only has a name, so add aria-label="Title" or a visible label first; it helps screen reader users too.</w:t>
      </w:r>
    </w:p>
    <w:p>
      <w:pPr>
        <w:spacing w:after="120" w:line="276"/>
      </w:pPr>
      <w:r>
        <w:t xml:space="preserve">Use a dedicated test account. Put its credentials in .env.local locally, and in GitHub secrets for CI. Never use a real user's account. Once email confirmation is back on, confirm the test account's email before using it.</w:t>
      </w:r>
    </w:p>
    <w:p>
      <w:pPr>
        <w:keepNext/>
        <w:spacing w:after="40" w:before="60"/>
      </w:pPr>
      <w:r>
        <w:rPr>
          <w:rFonts w:ascii="Courier New" w:cs="Courier New" w:eastAsia="Courier New" w:hAnsi="Courier New"/>
          <w:color w:val="0E7490"/>
          <w:sz w:val="17"/>
          <w:szCs w:val="17"/>
        </w:rPr>
        <w:t xml:space="preserve">e2e/tasks.spec.ts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 Setup: npm init playwright@latest  (choose e2e folder)</w:t>
            </w:r>
          </w:p>
          <w:p>
            <w:pPr>
              <w:keepLines/>
              <w:spacing w:after="0" w:line="240"/>
            </w:pPr>
            <w:r>
              <w:rPr>
                <w:rFonts w:ascii="Courier New" w:cs="Courier New" w:eastAsia="Courier New" w:hAnsi="Courier New"/>
                <w:sz w:val="17"/>
                <w:szCs w:val="17"/>
              </w:rPr>
              <w:t xml:space="preserve">import { test, expect } from "@playwright/test";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test("a user can sign in and add a task", async ({ page }) =&gt; {</w:t>
            </w:r>
          </w:p>
          <w:p>
            <w:pPr>
              <w:keepLines/>
              <w:spacing w:after="0" w:line="240"/>
            </w:pPr>
            <w:r>
              <w:rPr>
                <w:rFonts w:ascii="Courier New" w:cs="Courier New" w:eastAsia="Courier New" w:hAnsi="Courier New"/>
                <w:sz w:val="17"/>
                <w:szCs w:val="17"/>
              </w:rPr>
              <w:t xml:space="preserve">  await page.goto("/login");</w:t>
            </w:r>
          </w:p>
          <w:p>
            <w:pPr>
              <w:keepLines/>
              <w:spacing w:after="0" w:line="240"/>
            </w:pPr>
            <w:r>
              <w:rPr>
                <w:rFonts w:ascii="Courier New" w:cs="Courier New" w:eastAsia="Courier New" w:hAnsi="Courier New"/>
                <w:sz w:val="17"/>
                <w:szCs w:val="17"/>
              </w:rPr>
              <w:t xml:space="preserve">  await page.getByLabel("Email").fill(process.env.E2E_EMAIL!);</w:t>
            </w:r>
          </w:p>
          <w:p>
            <w:pPr>
              <w:keepLines/>
              <w:spacing w:after="0" w:line="240"/>
            </w:pPr>
            <w:r>
              <w:rPr>
                <w:rFonts w:ascii="Courier New" w:cs="Courier New" w:eastAsia="Courier New" w:hAnsi="Courier New"/>
                <w:sz w:val="17"/>
                <w:szCs w:val="17"/>
              </w:rPr>
              <w:t xml:space="preserve">  await page.getByLabel("Password")</w:t>
            </w:r>
          </w:p>
          <w:p>
            <w:pPr>
              <w:keepLines/>
              <w:spacing w:after="0" w:line="240"/>
            </w:pPr>
            <w:r>
              <w:rPr>
                <w:rFonts w:ascii="Courier New" w:cs="Courier New" w:eastAsia="Courier New" w:hAnsi="Courier New"/>
                <w:sz w:val="17"/>
                <w:szCs w:val="17"/>
              </w:rPr>
              <w:t xml:space="preserve">    .fill(process.env.E2E_PASSWORD!);</w:t>
            </w:r>
          </w:p>
          <w:p>
            <w:pPr>
              <w:keepLines/>
              <w:spacing w:after="0" w:line="240"/>
            </w:pPr>
            <w:r>
              <w:rPr>
                <w:rFonts w:ascii="Courier New" w:cs="Courier New" w:eastAsia="Courier New" w:hAnsi="Courier New"/>
                <w:sz w:val="17"/>
                <w:szCs w:val="17"/>
              </w:rPr>
              <w:t xml:space="preserve">  await page.getByRole("button", { name: "Log in" }).click();</w:t>
            </w:r>
          </w:p>
          <w:p>
            <w:pPr>
              <w:keepLines/>
              <w:spacing w:after="0" w:line="240"/>
            </w:pPr>
            <w:r>
              <w:rPr>
                <w:rFonts w:ascii="Courier New" w:cs="Courier New" w:eastAsia="Courier New" w:hAnsi="Courier New"/>
                <w:sz w:val="17"/>
                <w:szCs w:val="17"/>
              </w:rPr>
              <w:t xml:space="preserve">  await expect(page).toHaveURL("/");</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const title = `E2E task ${Date.now()}`;</w:t>
            </w:r>
          </w:p>
          <w:p>
            <w:pPr>
              <w:keepLines/>
              <w:spacing w:after="0" w:line="240"/>
            </w:pPr>
            <w:r>
              <w:rPr>
                <w:rFonts w:ascii="Courier New" w:cs="Courier New" w:eastAsia="Courier New" w:hAnsi="Courier New"/>
                <w:sz w:val="17"/>
                <w:szCs w:val="17"/>
              </w:rPr>
              <w:t xml:space="preserve">  await page.getByLabel("Title").fill(title);</w:t>
            </w:r>
          </w:p>
          <w:p>
            <w:pPr>
              <w:keepLines/>
              <w:spacing w:after="0" w:line="240"/>
            </w:pPr>
            <w:r>
              <w:rPr>
                <w:rFonts w:ascii="Courier New" w:cs="Courier New" w:eastAsia="Courier New" w:hAnsi="Courier New"/>
                <w:sz w:val="17"/>
                <w:szCs w:val="17"/>
              </w:rPr>
              <w:t xml:space="preserve">  await page.getByRole("button", { name: "Add" }).click();</w:t>
            </w:r>
          </w:p>
          <w:p>
            <w:pPr>
              <w:keepLines/>
              <w:spacing w:after="0" w:line="240"/>
            </w:pPr>
            <w:r>
              <w:rPr>
                <w:rFonts w:ascii="Courier New" w:cs="Courier New" w:eastAsia="Courier New" w:hAnsi="Courier New"/>
                <w:sz w:val="17"/>
                <w:szCs w:val="17"/>
              </w:rPr>
              <w:t xml:space="preserve">  await expect(page.getByText(title)).toBeVisible();</w:t>
            </w:r>
          </w:p>
          <w:p>
            <w:pPr>
              <w:keepLines/>
              <w:spacing w:after="0" w:line="240"/>
            </w:pPr>
            <w:r>
              <w:rPr>
                <w:rFonts w:ascii="Courier New" w:cs="Courier New" w:eastAsia="Courier New" w:hAnsi="Courier New"/>
                <w:sz w:val="17"/>
                <w:szCs w:val="17"/>
              </w:rPr>
              <w:t xml:space="preserve">});</w:t>
            </w:r>
          </w:p>
        </w:tc>
      </w:tr>
    </w:tbl>
    <w:p>
      <w:pPr>
        <w:spacing w:after="80"/>
      </w:pPr>
    </w:p>
    <w:p>
      <w:pPr>
        <w:pStyle w:val="Heading3"/>
        <w:keepNext/>
      </w:pPr>
      <w:r>
        <w:t xml:space="preserve">Key points</w:t>
      </w:r>
    </w:p>
    <w:p>
      <w:pPr>
        <w:pStyle w:val="ListParagraph"/>
        <w:numPr>
          <w:ilvl w:val="0"/>
          <w:numId w:val="2"/>
        </w:numPr>
        <w:spacing w:after="60"/>
      </w:pPr>
      <w:r>
        <w:rPr>
          <w:b/>
          <w:bCs/>
        </w:rPr>
        <w:t xml:space="preserve">Real browser</w:t>
      </w:r>
      <w:r>
        <w:t xml:space="preserve">, real app, real database</w:t>
      </w:r>
    </w:p>
    <w:p>
      <w:pPr>
        <w:pStyle w:val="ListParagraph"/>
        <w:numPr>
          <w:ilvl w:val="0"/>
          <w:numId w:val="2"/>
        </w:numPr>
        <w:spacing w:after="60"/>
      </w:pPr>
      <w:r>
        <w:rPr>
          <w:b/>
          <w:bCs/>
        </w:rPr>
        <w:t xml:space="preserve">Same query style</w:t>
      </w:r>
      <w:r>
        <w:t xml:space="preserve"> as Testing Library</w:t>
      </w:r>
    </w:p>
    <w:p>
      <w:pPr>
        <w:pStyle w:val="ListParagraph"/>
        <w:numPr>
          <w:ilvl w:val="0"/>
          <w:numId w:val="2"/>
        </w:numPr>
        <w:spacing w:after="60"/>
      </w:pPr>
      <w:r>
        <w:rPr>
          <w:b/>
          <w:bCs/>
        </w:rPr>
        <w:t xml:space="preserve">Auto-waiting:</w:t>
      </w:r>
      <w:r>
        <w:t xml:space="preserve"> no manual sleeps</w:t>
      </w:r>
    </w:p>
    <w:p>
      <w:pPr>
        <w:pStyle w:val="ListParagraph"/>
        <w:numPr>
          <w:ilvl w:val="0"/>
          <w:numId w:val="2"/>
        </w:numPr>
        <w:spacing w:after="60"/>
      </w:pPr>
      <w:r>
        <w:rPr>
          <w:b/>
          <w:bCs/>
        </w:rPr>
        <w:t xml:space="preserve">Dedicated test account</w:t>
      </w:r>
      <w:r>
        <w:t xml:space="preserve"> in env variables</w:t>
      </w:r>
    </w:p>
    <w:p>
      <w:pPr>
        <w:pStyle w:val="ListParagraph"/>
        <w:numPr>
          <w:ilvl w:val="0"/>
          <w:numId w:val="2"/>
        </w:numPr>
        <w:spacing w:after="60"/>
      </w:pPr>
      <w:r>
        <w:t xml:space="preserve">npx playwright test --ui for a visual runner</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Browsers fail to download on restricted networks. Run npx playwright install chromium later on a different network.</w:t>
            </w:r>
          </w:p>
          <w:p>
            <w:pPr>
              <w:spacing w:after="60"/>
            </w:pPr>
            <w:r>
              <w:t xml:space="preserve">Environment variables are undefined in Playwright. Playwright does not read .env.local. Run npm install -D dotenv, then at the top of playwright.config.ts add import dotenv from "dotenv"; and dotenv.config({ path: ".env.local" });. (import "dotenv/config" on its own only loads .env.)</w:t>
            </w:r>
          </w:p>
        </w:tc>
      </w:tr>
    </w:tbl>
    <w:p>
      <w:pPr>
        <w:spacing w:after="80"/>
      </w:pPr>
    </w:p>
    <w:p>
      <w:pPr>
        <w:pStyle w:val="Heading1"/>
        <w:pageBreakBefore/>
      </w:pPr>
      <w:r>
        <w:t xml:space="preserve">Module 10.3: Shipping to Production</w:t>
      </w:r>
    </w:p>
    <w:p>
      <w:pPr>
        <w:spacing w:after="120" w:line="276"/>
      </w:pPr>
      <w:r>
        <w:rPr>
          <w:i/>
          <w:iCs/>
          <w:color w:val="64748B"/>
          <w:sz w:val="24"/>
          <w:szCs w:val="24"/>
        </w:rPr>
        <w:t xml:space="preserve">Quality gates, CI and deployment</w:t>
      </w:r>
    </w:p>
    <w:p>
      <w:pPr>
        <w:spacing w:after="120" w:line="276"/>
      </w:pPr>
      <w:r>
        <w:t xml:space="preserve">Shipping means getting code to users safely and repeatably. We add automatic quality checks on every push, then deploy to Vercel, the company that builds Next.js.</w:t>
      </w:r>
    </w:p>
    <w:p>
      <w:pPr>
        <w:pStyle w:val="Heading2"/>
        <w:keepNext/>
      </w:pPr>
      <w:r>
        <w:t xml:space="preserve">Linting, Formatting and Type Checking</w:t>
      </w:r>
    </w:p>
    <w:p>
      <w:pPr>
        <w:spacing w:after="120" w:line="276"/>
      </w:pPr>
      <w:r>
        <w:t xml:space="preserve">Consistent scripts mean everyone, including the CI server, runs checks the same way.</w:t>
      </w:r>
    </w:p>
    <w:p>
      <w:pPr>
        <w:spacing w:after="120" w:line="276"/>
      </w:pPr>
      <w:r>
        <w:t xml:space="preserve">ESLint was set up by create-next-app, including the React Hooks rules that caught missing dependencies all week. Prettier formats code. eslint-config-prettier switches off ESLint rules that would conflict with Prettier's formatting; add it last in eslint.config.mjs: import prettier from "eslint-config-prettier/flat", then put prettier after ...nextVitals and ...nextTs in the defineConfig array.</w:t>
      </w:r>
    </w:p>
    <w:p>
      <w:pPr>
        <w:spacing w:after="120" w:line="276"/>
      </w:pPr>
      <w:r>
        <w:t xml:space="preserve">typecheck runs the TypeScript compiler without producing output, catching type errors across the whole project. next typegen runs first because it generates next-env.d.ts and route types such as LayoutProps, which are git-ignored and so missing on a fresh CI checkout.</w:t>
      </w:r>
    </w:p>
    <w:p>
      <w:pPr>
        <w:keepNext/>
        <w:spacing w:after="40" w:before="60"/>
      </w:pPr>
      <w:r>
        <w:rPr>
          <w:rFonts w:ascii="Courier New" w:cs="Courier New" w:eastAsia="Courier New" w:hAnsi="Courier New"/>
          <w:color w:val="0E7490"/>
          <w:sz w:val="17"/>
          <w:szCs w:val="17"/>
        </w:rPr>
        <w:t xml:space="preserve">package.json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"scripts": {</w:t>
            </w:r>
          </w:p>
          <w:p>
            <w:pPr>
              <w:keepLines/>
              <w:spacing w:after="0" w:line="240"/>
            </w:pPr>
            <w:r>
              <w:rPr>
                <w:rFonts w:ascii="Courier New" w:cs="Courier New" w:eastAsia="Courier New" w:hAnsi="Courier New"/>
                <w:sz w:val="17"/>
                <w:szCs w:val="17"/>
              </w:rPr>
              <w:t xml:space="preserve">    "dev": "next dev",</w:t>
            </w:r>
          </w:p>
          <w:p>
            <w:pPr>
              <w:keepLines/>
              <w:spacing w:after="0" w:line="240"/>
            </w:pPr>
            <w:r>
              <w:rPr>
                <w:rFonts w:ascii="Courier New" w:cs="Courier New" w:eastAsia="Courier New" w:hAnsi="Courier New"/>
                <w:sz w:val="17"/>
                <w:szCs w:val="17"/>
              </w:rPr>
              <w:t xml:space="preserve">    "build": "next build",</w:t>
            </w:r>
          </w:p>
          <w:p>
            <w:pPr>
              <w:keepLines/>
              <w:spacing w:after="0" w:line="240"/>
            </w:pPr>
            <w:r>
              <w:rPr>
                <w:rFonts w:ascii="Courier New" w:cs="Courier New" w:eastAsia="Courier New" w:hAnsi="Courier New"/>
                <w:sz w:val="17"/>
                <w:szCs w:val="17"/>
              </w:rPr>
              <w:t xml:space="preserve">    "start": "next start",</w:t>
            </w:r>
          </w:p>
          <w:p>
            <w:pPr>
              <w:keepLines/>
              <w:spacing w:after="0" w:line="240"/>
            </w:pPr>
            <w:r>
              <w:rPr>
                <w:rFonts w:ascii="Courier New" w:cs="Courier New" w:eastAsia="Courier New" w:hAnsi="Courier New"/>
                <w:sz w:val="17"/>
                <w:szCs w:val="17"/>
              </w:rPr>
              <w:t xml:space="preserve">    "lint": "eslint .",</w:t>
            </w:r>
          </w:p>
          <w:p>
            <w:pPr>
              <w:keepLines/>
              <w:spacing w:after="0" w:line="240"/>
            </w:pPr>
            <w:r>
              <w:rPr>
                <w:rFonts w:ascii="Courier New" w:cs="Courier New" w:eastAsia="Courier New" w:hAnsi="Courier New"/>
                <w:sz w:val="17"/>
                <w:szCs w:val="17"/>
              </w:rPr>
              <w:t xml:space="preserve">    "format": "prettier --write .",</w:t>
            </w:r>
          </w:p>
          <w:p>
            <w:pPr>
              <w:keepLines/>
              <w:spacing w:after="0" w:line="240"/>
            </w:pPr>
            <w:r>
              <w:rPr>
                <w:rFonts w:ascii="Courier New" w:cs="Courier New" w:eastAsia="Courier New" w:hAnsi="Courier New"/>
                <w:sz w:val="17"/>
                <w:szCs w:val="17"/>
              </w:rPr>
              <w:t xml:space="preserve">    "format:check": "prettier --check .",</w:t>
            </w:r>
          </w:p>
          <w:p>
            <w:pPr>
              <w:keepLines/>
              <w:spacing w:after="0" w:line="240"/>
            </w:pPr>
            <w:r>
              <w:rPr>
                <w:rFonts w:ascii="Courier New" w:cs="Courier New" w:eastAsia="Courier New" w:hAnsi="Courier New"/>
                <w:sz w:val="17"/>
                <w:szCs w:val="17"/>
              </w:rPr>
              <w:t xml:space="preserve">    "typecheck": "next typegen &amp;&amp; tsc --noEmit",</w:t>
            </w:r>
          </w:p>
          <w:p>
            <w:pPr>
              <w:keepLines/>
              <w:spacing w:after="0" w:line="240"/>
            </w:pPr>
            <w:r>
              <w:rPr>
                <w:rFonts w:ascii="Courier New" w:cs="Courier New" w:eastAsia="Courier New" w:hAnsi="Courier New"/>
                <w:sz w:val="17"/>
                <w:szCs w:val="17"/>
              </w:rPr>
              <w:t xml:space="preserve">    "test": "vitest",</w:t>
            </w:r>
          </w:p>
          <w:p>
            <w:pPr>
              <w:keepLines/>
              <w:spacing w:after="0" w:line="240"/>
            </w:pPr>
            <w:r>
              <w:rPr>
                <w:rFonts w:ascii="Courier New" w:cs="Courier New" w:eastAsia="Courier New" w:hAnsi="Courier New"/>
                <w:sz w:val="17"/>
                <w:szCs w:val="17"/>
              </w:rPr>
              <w:t xml:space="preserve">    "test:e2e": "playwright test"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Terminal</w:t>
            </w:r>
          </w:p>
          <w:p>
            <w:pPr>
              <w:keepLines/>
              <w:spacing w:after="0" w:line="240"/>
            </w:pPr>
            <w:r>
              <w:rPr>
                <w:rFonts w:ascii="Courier New" w:cs="Courier New" w:eastAsia="Courier New" w:hAnsi="Courier New"/>
                <w:sz w:val="17"/>
                <w:szCs w:val="17"/>
              </w:rPr>
              <w:t xml:space="preserve">npm install -D prettier eslint-config-prettier</w:t>
            </w:r>
          </w:p>
        </w:tc>
      </w:tr>
    </w:tbl>
    <w:p>
      <w:pPr>
        <w:spacing w:after="80"/>
      </w:pPr>
    </w:p>
    <w:p>
      <w:pPr>
        <w:pStyle w:val="Heading3"/>
        <w:keepNext/>
      </w:pPr>
      <w:r>
        <w:t xml:space="preserve">Key points</w:t>
      </w:r>
    </w:p>
    <w:p>
      <w:pPr>
        <w:pStyle w:val="ListParagraph"/>
        <w:numPr>
          <w:ilvl w:val="0"/>
          <w:numId w:val="2"/>
        </w:numPr>
        <w:spacing w:after="60"/>
      </w:pPr>
      <w:r>
        <w:rPr>
          <w:b/>
          <w:bCs/>
        </w:rPr>
        <w:t xml:space="preserve">ESLint</w:t>
      </w:r>
      <w:r>
        <w:t xml:space="preserve"> finds bugs and bad patterns</w:t>
      </w:r>
    </w:p>
    <w:p>
      <w:pPr>
        <w:pStyle w:val="ListParagraph"/>
        <w:numPr>
          <w:ilvl w:val="0"/>
          <w:numId w:val="2"/>
        </w:numPr>
        <w:spacing w:after="60"/>
      </w:pPr>
      <w:r>
        <w:rPr>
          <w:b/>
          <w:bCs/>
        </w:rPr>
        <w:t xml:space="preserve">Prettier</w:t>
      </w:r>
      <w:r>
        <w:t xml:space="preserve"> enforces one code style</w:t>
      </w:r>
    </w:p>
    <w:p>
      <w:pPr>
        <w:pStyle w:val="ListParagraph"/>
        <w:numPr>
          <w:ilvl w:val="0"/>
          <w:numId w:val="2"/>
        </w:numPr>
        <w:spacing w:after="60"/>
      </w:pPr>
      <w:r>
        <w:rPr>
          <w:b/>
          <w:bCs/>
        </w:rPr>
        <w:t xml:space="preserve">tsc --noEmit</w:t>
      </w:r>
      <w:r>
        <w:t xml:space="preserve"> checks types without building</w:t>
      </w:r>
    </w:p>
    <w:p>
      <w:pPr>
        <w:pStyle w:val="ListParagraph"/>
        <w:numPr>
          <w:ilvl w:val="0"/>
          <w:numId w:val="2"/>
        </w:numPr>
        <w:spacing w:after="60"/>
      </w:pPr>
      <w:r>
        <w:rPr>
          <w:b/>
          <w:bCs/>
        </w:rPr>
        <w:t xml:space="preserve">Scripts</w:t>
      </w:r>
      <w:r>
        <w:t xml:space="preserve"> give the team and CI the same commands</w:t>
      </w:r>
    </w:p>
    <w:p>
      <w:pPr>
        <w:pStyle w:val="ListParagraph"/>
        <w:numPr>
          <w:ilvl w:val="0"/>
          <w:numId w:val="2"/>
        </w:numPr>
        <w:spacing w:after="60"/>
      </w:pPr>
      <w:r>
        <w:t xml:space="preserve">eslint-config-prettier stops the two from clashing</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CFEFF" w:color="auto" w:val="clear"/>
            <w:tcMar>
              <w:top w:type="dxa" w:w="100"/>
              <w:left w:type="dxa" w:w="160"/>
              <w:bottom w:type="dxa" w:w="100"/>
              <w:right w:type="dxa" w:w="160"/>
            </w:tcMar>
          </w:tcPr>
          <w:p>
            <w:pPr>
              <w:keepNext/>
              <w:spacing w:after="80"/>
            </w:pPr>
            <w:r>
              <w:rPr>
                <w:rFonts w:ascii="Arial" w:cs="Arial" w:eastAsia="Arial" w:hAnsi="Arial"/>
                <w:b/>
                <w:bCs/>
                <w:color w:val="0E7490"/>
                <w:sz w:val="20"/>
                <w:szCs w:val="20"/>
              </w:rPr>
              <w:t xml:space="preserve">Tip</w:t>
            </w:r>
          </w:p>
          <w:p>
            <w:pPr>
              <w:spacing w:after="60"/>
            </w:pPr>
            <w:r>
              <w:t xml:space="preserve">Add a .prettierignore listing .next, node_modules and playwright-report.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Next/>
              <w:spacing w:after="80"/>
            </w:pPr>
            <w:r>
              <w:rPr>
                <w:rFonts w:ascii="Arial" w:cs="Arial" w:eastAsia="Arial" w:hAnsi="Arial"/>
                <w:b/>
                <w:bCs/>
                <w:color w:val="0F172A"/>
                <w:sz w:val="20"/>
                <w:szCs w:val="20"/>
              </w:rPr>
              <w:t xml:space="preserve">Note</w:t>
            </w:r>
          </w:p>
          <w:p>
            <w:pPr>
              <w:spacing w:after="60"/>
            </w:pPr>
            <w:r>
              <w:t xml:space="preserve">Next.js 16 removed the next lint command, and next build no longer runs ESLint, so linting only happens when you run it yourself or in CI. create-next-app adds "lint": "eslint"; that and "eslint ." both lint the whole project.</w:t>
            </w:r>
          </w:p>
        </w:tc>
      </w:tr>
    </w:tbl>
    <w:p>
      <w:pPr>
        <w:spacing w:after="80"/>
      </w:pPr>
    </w:p>
    <w:p>
      <w:pPr>
        <w:pStyle w:val="Heading2"/>
        <w:keepNext/>
      </w:pPr>
      <w:r>
        <w:t xml:space="preserve">Continuous Integration with GitHub Actions</w:t>
      </w:r>
    </w:p>
    <w:p>
      <w:pPr>
        <w:spacing w:after="120" w:line="276"/>
      </w:pPr>
      <w:r>
        <w:t xml:space="preserve">Continuous integration, CI, means a server automatically checks every change. GitHub Actions is built into GitHub and free for public repositories.</w:t>
      </w:r>
    </w:p>
    <w:p>
      <w:pPr>
        <w:spacing w:after="120" w:line="276"/>
      </w:pPr>
      <w:r>
        <w:t xml:space="preserve">This workflow runs on pushes to main and on every pull request. It checks out the code, installs Node 24 with npm caching, installs dependencies exactly from package-lock.json, then runs lint, type check, unit and component tests (npm test -- --run passes --run to Vitest so it runs once instead of watching), and a production build. If any step fails, the run fails and GitHub shows a red cross.</w:t>
      </w:r>
    </w:p>
    <w:p>
      <w:pPr>
        <w:spacing w:after="120" w:line="276"/>
      </w:pPr>
      <w:r>
        <w:t xml:space="preserve">The build reads Supabase variables, so we pass them from repository secrets. In GitHub go to the repository Settings, Secrets and variables, Actions, New repository secret, and add SUPABASE_URL and SUPABASE_KEY.</w:t>
      </w:r>
    </w:p>
    <w:p>
      <w:pPr>
        <w:spacing w:after="120" w:line="276"/>
      </w:pPr>
      <w:r>
        <w:t xml:space="preserve">End-to-end tests can run in CI too, with extra setup: installing browsers and providing test account secrets. That is a stretch goal for the lab.</w:t>
      </w:r>
    </w:p>
    <w:p>
      <w:pPr>
        <w:keepNext/>
        <w:spacing w:after="40" w:before="60"/>
      </w:pPr>
      <w:r>
        <w:rPr>
          <w:rFonts w:ascii="Courier New" w:cs="Courier New" w:eastAsia="Courier New" w:hAnsi="Courier New"/>
          <w:color w:val="0E7490"/>
          <w:sz w:val="17"/>
          <w:szCs w:val="17"/>
        </w:rPr>
        <w:t xml:space="preserve">.github/workflows/ci.yml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name: CI</w:t>
            </w:r>
          </w:p>
          <w:p>
            <w:pPr>
              <w:keepLines/>
              <w:spacing w:after="0" w:line="240"/>
            </w:pPr>
            <w:r>
              <w:rPr>
                <w:rFonts w:ascii="Courier New" w:cs="Courier New" w:eastAsia="Courier New" w:hAnsi="Courier New"/>
                <w:sz w:val="17"/>
                <w:szCs w:val="17"/>
              </w:rPr>
              <w:t xml:space="preserve">on: { push: { branches: [main] }, pull_request: {} }</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jobs:</w:t>
            </w:r>
          </w:p>
          <w:p>
            <w:pPr>
              <w:keepLines/>
              <w:spacing w:after="0" w:line="240"/>
            </w:pPr>
            <w:r>
              <w:rPr>
                <w:rFonts w:ascii="Courier New" w:cs="Courier New" w:eastAsia="Courier New" w:hAnsi="Courier New"/>
                <w:sz w:val="17"/>
                <w:szCs w:val="17"/>
              </w:rPr>
              <w:t xml:space="preserve">  check:</w:t>
            </w:r>
          </w:p>
          <w:p>
            <w:pPr>
              <w:keepLines/>
              <w:spacing w:after="0" w:line="240"/>
            </w:pPr>
            <w:r>
              <w:rPr>
                <w:rFonts w:ascii="Courier New" w:cs="Courier New" w:eastAsia="Courier New" w:hAnsi="Courier New"/>
                <w:sz w:val="17"/>
                <w:szCs w:val="17"/>
              </w:rPr>
              <w:t xml:space="preserve">    runs-on: ubuntu-latest</w:t>
            </w:r>
          </w:p>
          <w:p>
            <w:pPr>
              <w:keepLines/>
              <w:spacing w:after="0" w:line="240"/>
            </w:pPr>
            <w:r>
              <w:rPr>
                <w:rFonts w:ascii="Courier New" w:cs="Courier New" w:eastAsia="Courier New" w:hAnsi="Courier New"/>
                <w:sz w:val="17"/>
                <w:szCs w:val="17"/>
              </w:rPr>
              <w:t xml:space="preserve">    env:</w:t>
            </w:r>
          </w:p>
          <w:p>
            <w:pPr>
              <w:keepLines/>
              <w:spacing w:after="0" w:line="240"/>
            </w:pPr>
            <w:r>
              <w:rPr>
                <w:rFonts w:ascii="Courier New" w:cs="Courier New" w:eastAsia="Courier New" w:hAnsi="Courier New"/>
                <w:sz w:val="17"/>
                <w:szCs w:val="17"/>
              </w:rPr>
              <w:t xml:space="preserve">      NEXT_PUBLIC_SUPABASE_URL: ${{ secrets.SUPABASE_URL }}</w:t>
            </w:r>
          </w:p>
          <w:p>
            <w:pPr>
              <w:keepLines/>
              <w:spacing w:after="0" w:line="240"/>
            </w:pPr>
            <w:r>
              <w:rPr>
                <w:rFonts w:ascii="Courier New" w:cs="Courier New" w:eastAsia="Courier New" w:hAnsi="Courier New"/>
                <w:sz w:val="17"/>
                <w:szCs w:val="17"/>
              </w:rPr>
              <w:t xml:space="preserve">      NEXT_PUBLIC_SUPABASE_PUBLISHABLE_KEY: ${{ secrets.SUPABASE_KEY }}</w:t>
            </w:r>
          </w:p>
          <w:p>
            <w:pPr>
              <w:keepLines/>
              <w:spacing w:after="0" w:line="240"/>
            </w:pPr>
            <w:r>
              <w:rPr>
                <w:rFonts w:ascii="Courier New" w:cs="Courier New" w:eastAsia="Courier New" w:hAnsi="Courier New"/>
                <w:sz w:val="17"/>
                <w:szCs w:val="17"/>
              </w:rPr>
              <w:t xml:space="preserve">    steps:</w:t>
            </w:r>
          </w:p>
          <w:p>
            <w:pPr>
              <w:keepLines/>
              <w:spacing w:after="0" w:line="240"/>
            </w:pPr>
            <w:r>
              <w:rPr>
                <w:rFonts w:ascii="Courier New" w:cs="Courier New" w:eastAsia="Courier New" w:hAnsi="Courier New"/>
                <w:sz w:val="17"/>
                <w:szCs w:val="17"/>
              </w:rPr>
              <w:t xml:space="preserve">      - uses: actions/checkout@v7</w:t>
            </w:r>
          </w:p>
          <w:p>
            <w:pPr>
              <w:keepLines/>
              <w:spacing w:after="0" w:line="240"/>
            </w:pPr>
            <w:r>
              <w:rPr>
                <w:rFonts w:ascii="Courier New" w:cs="Courier New" w:eastAsia="Courier New" w:hAnsi="Courier New"/>
                <w:sz w:val="17"/>
                <w:szCs w:val="17"/>
              </w:rPr>
              <w:t xml:space="preserve">      - uses: actions/setup-node@v7</w:t>
            </w:r>
          </w:p>
          <w:p>
            <w:pPr>
              <w:keepLines/>
              <w:spacing w:after="0" w:line="240"/>
            </w:pPr>
            <w:r>
              <w:rPr>
                <w:rFonts w:ascii="Courier New" w:cs="Courier New" w:eastAsia="Courier New" w:hAnsi="Courier New"/>
                <w:sz w:val="17"/>
                <w:szCs w:val="17"/>
              </w:rPr>
              <w:t xml:space="preserve">        with: { node-version: 24, cache: npm }</w:t>
            </w:r>
          </w:p>
          <w:p>
            <w:pPr>
              <w:keepLines/>
              <w:spacing w:after="0" w:line="240"/>
            </w:pPr>
            <w:r>
              <w:rPr>
                <w:rFonts w:ascii="Courier New" w:cs="Courier New" w:eastAsia="Courier New" w:hAnsi="Courier New"/>
                <w:sz w:val="17"/>
                <w:szCs w:val="17"/>
              </w:rPr>
              <w:t xml:space="preserve">      - run: npm ci</w:t>
            </w:r>
          </w:p>
          <w:p>
            <w:pPr>
              <w:keepLines/>
              <w:spacing w:after="0" w:line="240"/>
            </w:pPr>
            <w:r>
              <w:rPr>
                <w:rFonts w:ascii="Courier New" w:cs="Courier New" w:eastAsia="Courier New" w:hAnsi="Courier New"/>
                <w:sz w:val="17"/>
                <w:szCs w:val="17"/>
              </w:rPr>
              <w:t xml:space="preserve">      - run: npm run lint</w:t>
            </w:r>
          </w:p>
          <w:p>
            <w:pPr>
              <w:keepLines/>
              <w:spacing w:after="0" w:line="240"/>
            </w:pPr>
            <w:r>
              <w:rPr>
                <w:rFonts w:ascii="Courier New" w:cs="Courier New" w:eastAsia="Courier New" w:hAnsi="Courier New"/>
                <w:sz w:val="17"/>
                <w:szCs w:val="17"/>
              </w:rPr>
              <w:t xml:space="preserve">      - run: npm run typecheck</w:t>
            </w:r>
          </w:p>
          <w:p>
            <w:pPr>
              <w:keepLines/>
              <w:spacing w:after="0" w:line="240"/>
            </w:pPr>
            <w:r>
              <w:rPr>
                <w:rFonts w:ascii="Courier New" w:cs="Courier New" w:eastAsia="Courier New" w:hAnsi="Courier New"/>
                <w:sz w:val="17"/>
                <w:szCs w:val="17"/>
              </w:rPr>
              <w:t xml:space="preserve">      - run: npm test -- --run</w:t>
            </w:r>
          </w:p>
          <w:p>
            <w:pPr>
              <w:keepLines/>
              <w:spacing w:after="0" w:line="240"/>
            </w:pPr>
            <w:r>
              <w:rPr>
                <w:rFonts w:ascii="Courier New" w:cs="Courier New" w:eastAsia="Courier New" w:hAnsi="Courier New"/>
                <w:sz w:val="17"/>
                <w:szCs w:val="17"/>
              </w:rPr>
              <w:t xml:space="preserve">      - run: npm run build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YAML is sensitive to indentation. Use spaces only, never tabs. VS Code's YAML extension helps.</w:t>
            </w:r>
          </w:p>
          <w:tbl>
            <w:tblPr>
              <w:tblW w:type="dxa" w:w="9318"/>
              <w:tblBorders>
                <w:top w:val="single" w:color="auto" w:sz="4"/>
                <w:left w:val="single" w:color="auto" w:sz="4"/>
                <w:bottom w:val="single" w:color="auto" w:sz="4"/>
                <w:right w:val="single" w:color="auto" w:sz="4"/>
                <w:insideH w:val="single" w:color="auto" w:sz="4"/>
                <w:insideV w:val="single" w:color="auto" w:sz="4"/>
              </w:tblBorders>
            </w:tblPr>
            <w:tblGrid>
              <w:gridCol w:w="9318"/>
            </w:tblGrid>
            <w:tr>
              <w:trPr>
                <w:cantSplit/>
              </w:trPr>
              <w:tc>
                <w:tcPr>
                  <w:tcW w:type="dxa" w:w="931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npm ci fails with "lockfile out of sync". Run npm install locally, commit package-lock.json and push again.</w:t>
                  </w:r>
                </w:p>
              </w:tc>
            </w:tr>
          </w:tbl>
          <w:p/>
        </w:tc>
      </w:tr>
    </w:tbl>
    <w:p>
      <w:pPr>
        <w:spacing w:after="80"/>
      </w:pPr>
    </w:p>
    <w:p>
      <w:pPr>
        <w:pStyle w:val="Heading2"/>
        <w:keepNext/>
      </w:pPr>
      <w:r>
        <w:t xml:space="preserve">Deploying to Vercel</w:t>
      </w:r>
    </w:p>
    <w:p>
      <w:pPr>
        <w:spacing w:after="120" w:line="276"/>
      </w:pPr>
      <w:r>
        <w:t xml:space="preserve">Step one: Vercel connects to GitHub and lists your repositories. Import taskboard-next. It detects Next.js and fills in the build settings.</w:t>
      </w:r>
    </w:p>
    <w:p>
      <w:pPr>
        <w:spacing w:after="120" w:line="276"/>
      </w:pPr>
      <w:r>
        <w:t xml:space="preserve">Step two: add the same environment variables as .env.local. If you forget, the build may succeed but the app fails at runtime. After adding variables later, you must redeploy. NEXT_PUBLIC_ variables are written into the browser JavaScript at build time: anyone can read them, and a changed value only takes effect after a new build. That is fine for the Supabase URL and publishable key; never give the secret key a NEXT_PUBLIC_ name.</w:t>
      </w:r>
    </w:p>
    <w:p>
      <w:pPr>
        <w:spacing w:after="120" w:line="276"/>
      </w:pPr>
      <w:r>
        <w:t xml:space="preserve">Step three: deploy. In about a minute you have a URL like taskboard-next-yourname.vercel.app. Every push to main triggers a new production deployment. Every pull request gets its own preview URL, which is excellent for code review.</w:t>
      </w:r>
    </w:p>
    <w:p>
      <w:pPr>
        <w:spacing w:after="120" w:line="276"/>
      </w:pPr>
      <w:r>
        <w:t xml:space="preserve">Step four is often forgotten: Supabase must know your production URL, otherwise sign-up confirmation links and redirects point to localhost. In Supabase, Authentication, URL Configuration, set the Site URL to your Vercel URL and add it to the redirect URLs as https://your-app.vercel.app/** (the ** wildcard allows any path). Keep http://localhost:3000/** so local development still works.</w:t>
      </w:r>
    </w:p>
    <w:p>
      <w:pPr>
        <w:spacing w:after="120" w:line="276"/>
      </w:pPr>
      <w:r>
        <w:t xml:space="preserve">Step five: branch protection means nobody can merge a pull request into main unless CI passes. On a free personal GitHub account it is available for public repositories; private repositories need a paid plan.</w:t>
      </w:r>
    </w:p>
    <w:p>
      <w:pPr>
        <w:spacing w:after="120" w:line="276"/>
      </w:pPr>
      <w:r>
        <w:t xml:space="preserve">Re-enable email confirmation in Supabase now that the app is public.</w:t>
      </w:r>
    </w:p>
    <w:p>
      <w:pPr>
        <w:spacing w:after="120" w:line="276"/>
      </w:pPr>
      <w:r>
        <w:t xml:space="preserve">For the Vite version of TaskBoard, Vercel and Netlify both deploy static builds. Configure a rewrite so every path serves index.html, which fixes the deep-link refresh issue from Day 6.</w:t>
      </w:r>
    </w:p>
    <w:p>
      <w:pPr>
        <w:pStyle w:val="ListParagraph"/>
        <w:numPr>
          <w:ilvl w:val="0"/>
          <w:numId w:val="5"/>
        </w:numPr>
        <w:spacing w:after="60"/>
      </w:pPr>
      <w:r>
        <w:rPr>
          <w:b/>
          <w:bCs/>
        </w:rPr>
        <w:t xml:space="preserve">Import the repo.</w:t>
      </w:r>
      <w:r>
        <w:t xml:space="preserve"> At vercel.com, Add New, Project, then choose taskboard-next from GitHub. Next.js is detected automatically.</w:t>
      </w:r>
    </w:p>
    <w:p>
      <w:pPr>
        <w:pStyle w:val="ListParagraph"/>
        <w:numPr>
          <w:ilvl w:val="0"/>
          <w:numId w:val="5"/>
        </w:numPr>
        <w:spacing w:after="60"/>
      </w:pPr>
      <w:r>
        <w:rPr>
          <w:b/>
          <w:bCs/>
        </w:rPr>
        <w:t xml:space="preserve">Add environment variables.</w:t>
      </w:r>
      <w:r>
        <w:t xml:space="preserve"> Enter the Supabase URL and publishable key before the first deploy.</w:t>
      </w:r>
    </w:p>
    <w:p>
      <w:pPr>
        <w:pStyle w:val="ListParagraph"/>
        <w:numPr>
          <w:ilvl w:val="0"/>
          <w:numId w:val="5"/>
        </w:numPr>
        <w:spacing w:after="60"/>
      </w:pPr>
      <w:r>
        <w:rPr>
          <w:b/>
          <w:bCs/>
        </w:rPr>
        <w:t xml:space="preserve">Deploy.</w:t>
      </w:r>
      <w:r>
        <w:t xml:space="preserve"> Vercel builds and gives you a public URL. Every push to main redeploys.</w:t>
      </w:r>
    </w:p>
    <w:p>
      <w:pPr>
        <w:pStyle w:val="ListParagraph"/>
        <w:numPr>
          <w:ilvl w:val="0"/>
          <w:numId w:val="5"/>
        </w:numPr>
        <w:spacing w:after="60"/>
      </w:pPr>
      <w:r>
        <w:rPr>
          <w:b/>
          <w:bCs/>
        </w:rPr>
        <w:t xml:space="preserve">Update Supabase.</w:t>
      </w:r>
      <w:r>
        <w:t xml:space="preserve"> In Supabase Auth URL settings, set the Site URL and redirect URLs to your Vercel domain.</w:t>
      </w:r>
    </w:p>
    <w:p>
      <w:pPr>
        <w:pStyle w:val="ListParagraph"/>
        <w:numPr>
          <w:ilvl w:val="0"/>
          <w:numId w:val="5"/>
        </w:numPr>
        <w:spacing w:after="60"/>
      </w:pPr>
      <w:r>
        <w:rPr>
          <w:b/>
          <w:bCs/>
        </w:rPr>
        <w:t xml:space="preserve">Protect main.</w:t>
      </w:r>
      <w:r>
        <w:t xml:space="preserve"> In GitHub branch settings, require the CI check to pass before merging.</w:t>
      </w:r>
    </w:p>
    <w:p>
      <w:pPr>
        <w:spacing w:after="80"/>
      </w:pPr>
    </w:p>
    <w:p>
      <w:pPr>
        <w:pStyle w:val="Heading2"/>
        <w:keepNext/>
      </w:pPr>
      <w:r>
        <w:t xml:space="preserve">Running in Production</w:t>
      </w:r>
    </w:p>
    <w:p>
      <w:pPr>
        <w:spacing w:after="120" w:line="276"/>
      </w:pPr>
      <w:r>
        <w:t xml:space="preserve">Deployment is not the end; it is the start of operating the app.</w:t>
      </w:r>
    </w:p>
    <w:p>
      <w:pPr>
        <w:spacing w:after="120" w:line="276"/>
      </w:pPr>
      <w:r>
        <w:t xml:space="preserve">Use separate Supabase projects for development and production so experiments never touch real users' data.</w:t>
      </w:r>
    </w:p>
    <w:p>
      <w:pPr>
        <w:spacing w:after="120" w:line="276"/>
      </w:pPr>
      <w:r>
        <w:t xml:space="preserve">Error monitoring tools like Sentry capture errors from real users, with the browser, the page and the stack trace. Remember the useEffect in error.tsx that logged errors? That is where you would report them.</w:t>
      </w:r>
    </w:p>
    <w:p>
      <w:pPr>
        <w:spacing w:after="120" w:line="276"/>
      </w:pPr>
      <w:r>
        <w:t xml:space="preserve">Vercel Analytics and Speed Insights measure how fast the app is for real visitors on real devices, using Core Web Vitals.</w:t>
      </w:r>
    </w:p>
    <w:p>
      <w:pPr>
        <w:spacing w:after="120" w:line="276"/>
      </w:pPr>
      <w:r>
        <w:t xml:space="preserve">If a deployment breaks something, Vercel can instantly roll back to a previous deployment while you fix the problem.</w:t>
      </w:r>
    </w:p>
    <w:p>
      <w:pPr>
        <w:pStyle w:val="ListParagraph"/>
        <w:numPr>
          <w:ilvl w:val="0"/>
          <w:numId w:val="2"/>
        </w:numPr>
        <w:spacing w:after="60"/>
      </w:pPr>
      <w:r>
        <w:rPr>
          <w:b/>
          <w:bCs/>
        </w:rPr>
        <w:t xml:space="preserve">Preview deployments</w:t>
      </w:r>
      <w:r>
        <w:t xml:space="preserve"> for every pull request</w:t>
      </w:r>
    </w:p>
    <w:p>
      <w:pPr>
        <w:pStyle w:val="ListParagraph"/>
        <w:numPr>
          <w:ilvl w:val="0"/>
          <w:numId w:val="2"/>
        </w:numPr>
        <w:spacing w:after="60"/>
      </w:pPr>
      <w:r>
        <w:rPr>
          <w:b/>
          <w:bCs/>
        </w:rPr>
        <w:t xml:space="preserve">Environment separation:</w:t>
      </w:r>
      <w:r>
        <w:t xml:space="preserve"> different Supabase projects for development and production</w:t>
      </w:r>
    </w:p>
    <w:p>
      <w:pPr>
        <w:pStyle w:val="ListParagraph"/>
        <w:numPr>
          <w:ilvl w:val="0"/>
          <w:numId w:val="2"/>
        </w:numPr>
        <w:spacing w:after="60"/>
      </w:pPr>
      <w:r>
        <w:rPr>
          <w:b/>
          <w:bCs/>
        </w:rPr>
        <w:t xml:space="preserve">Error monitoring:</w:t>
      </w:r>
      <w:r>
        <w:t xml:space="preserve"> Sentry or similar captures crashes with stack traces</w:t>
      </w:r>
    </w:p>
    <w:p>
      <w:pPr>
        <w:pStyle w:val="ListParagraph"/>
        <w:numPr>
          <w:ilvl w:val="0"/>
          <w:numId w:val="2"/>
        </w:numPr>
        <w:spacing w:after="60"/>
      </w:pPr>
      <w:r>
        <w:rPr>
          <w:b/>
          <w:bCs/>
        </w:rPr>
        <w:t xml:space="preserve">Analytics:</w:t>
      </w:r>
      <w:r>
        <w:t xml:space="preserve"> Vercel Analytics and Speed Insights show real-user performance</w:t>
      </w:r>
    </w:p>
    <w:p>
      <w:pPr>
        <w:pStyle w:val="ListParagraph"/>
        <w:numPr>
          <w:ilvl w:val="0"/>
          <w:numId w:val="2"/>
        </w:numPr>
        <w:spacing w:after="60"/>
      </w:pPr>
      <w:r>
        <w:rPr>
          <w:b/>
          <w:bCs/>
        </w:rPr>
        <w:t xml:space="preserve">Logs:</w:t>
      </w:r>
      <w:r>
        <w:t xml:space="preserve"> Vercel function logs and Supabase logs for debugging</w:t>
      </w:r>
    </w:p>
    <w:p>
      <w:pPr>
        <w:pStyle w:val="ListParagraph"/>
        <w:numPr>
          <w:ilvl w:val="0"/>
          <w:numId w:val="2"/>
        </w:numPr>
        <w:spacing w:after="60"/>
      </w:pPr>
      <w:r>
        <w:rPr>
          <w:b/>
          <w:bCs/>
        </w:rPr>
        <w:t xml:space="preserve">Rollback:</w:t>
      </w:r>
      <w:r>
        <w:t xml:space="preserve"> promote a previous deployment in one click if a release breaks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0FDF4" w:color="auto" w:val="clear"/>
            <w:tcMar>
              <w:top w:type="dxa" w:w="100"/>
              <w:left w:type="dxa" w:w="160"/>
              <w:bottom w:type="dxa" w:w="100"/>
              <w:right w:type="dxa" w:w="160"/>
            </w:tcMar>
          </w:tcPr>
          <w:p>
            <w:pPr>
              <w:keepNext/>
              <w:spacing w:after="80"/>
            </w:pPr>
            <w:r>
              <w:rPr>
                <w:rFonts w:ascii="Arial" w:cs="Arial" w:eastAsia="Arial" w:hAnsi="Arial"/>
                <w:b/>
                <w:bCs/>
                <w:color w:val="15803D"/>
                <w:sz w:val="20"/>
                <w:szCs w:val="20"/>
              </w:rPr>
              <w:t xml:space="preserve">Check your understanding</w:t>
            </w:r>
          </w:p>
          <w:p>
            <w:pPr>
              <w:keepNext/>
              <w:spacing w:after="20"/>
            </w:pPr>
            <w:r>
              <w:rPr>
                <w:b/>
                <w:bCs/>
              </w:rPr>
              <w:t xml:space="preserve">A user reports the board is blank on their phone. Where do you look first?</w:t>
            </w:r>
          </w:p>
          <w:p>
            <w:pPr>
              <w:spacing w:after="100"/>
            </w:pPr>
            <w:r>
              <w:rPr>
                <w:i/>
                <w:iCs/>
                <w:color w:val="166534"/>
              </w:rPr>
              <w:t xml:space="preserve">Answer: Error monitoring and Vercel logs, then Supabase logs.</w:t>
            </w:r>
          </w:p>
        </w:tc>
      </w:tr>
    </w:tbl>
    <w:p>
      <w:pPr>
        <w:spacing w:after="80"/>
      </w:pPr>
    </w:p>
    <w:p>
      <w:pPr>
        <w:pStyle w:val="Heading1"/>
        <w:pageBreakBefore/>
      </w:pPr>
      <w:r>
        <w:t xml:space="preserve">Module 10.4: Professional Practice</w:t>
      </w:r>
    </w:p>
    <w:p>
      <w:pPr>
        <w:spacing w:after="120" w:line="276"/>
      </w:pPr>
      <w:r>
        <w:rPr>
          <w:i/>
          <w:iCs/>
          <w:color w:val="64748B"/>
          <w:sz w:val="24"/>
          <w:szCs w:val="24"/>
        </w:rPr>
        <w:t xml:space="preserve">Working like a React developer on a team</w:t>
      </w:r>
    </w:p>
    <w:p>
      <w:pPr>
        <w:spacing w:after="120" w:line="276"/>
      </w:pPr>
      <w:r>
        <w:t xml:space="preserve">The last module is about habits that make you effective on a real team and how to keep growing after today.</w:t>
      </w:r>
    </w:p>
    <w:p>
      <w:pPr>
        <w:pStyle w:val="Heading2"/>
        <w:keepNext/>
      </w:pPr>
      <w:r>
        <w:t xml:space="preserve">Structuring Larger Projects</w:t>
      </w:r>
    </w:p>
    <w:p>
      <w:pPr>
        <w:spacing w:after="120" w:line="276"/>
      </w:pPr>
      <w:r>
        <w:t xml:space="preserve">As apps grow, grouping files by feature scales better than grouping by type. Everything about tasks lives together: its components, actions, queries, schema and tests. When you work on tasks, you open one folder.</w:t>
      </w:r>
    </w:p>
    <w:p>
      <w:pPr>
        <w:spacing w:after="120" w:line="276"/>
      </w:pPr>
      <w:r>
        <w:t xml:space="preserve">Keep route files in app thin. A page imports from features and composes them.</w:t>
      </w:r>
    </w:p>
    <w:p>
      <w:pPr>
        <w:spacing w:after="120" w:line="276"/>
      </w:pPr>
      <w:r>
        <w:t xml:space="preserve">Route groups, folders in round brackets, organise routes and can give sections different layouts without changing URLs. Here (auth) pages can use a minimal layout, and (app) pages the full dashboard layout.</w:t>
      </w:r>
    </w:p>
    <w:p>
      <w:pPr>
        <w:spacing w:after="120" w:line="276"/>
      </w:pPr>
      <w:r>
        <w:t xml:space="preserve">Shared, generic pieces stay in components/ui and lib.</w:t>
      </w:r>
    </w:p>
    <w:p>
      <w:pPr>
        <w:spacing w:after="120" w:line="276"/>
      </w:pPr>
      <w:r>
        <w:t xml:space="preserve">There is no single correct structure. Consistency across the team matters more than the exact layout. Document it in the README.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app/                         routes only: thin pages and layouts</w:t>
            </w:r>
          </w:p>
          <w:p>
            <w:pPr>
              <w:keepLines/>
              <w:spacing w:after="0" w:line="240"/>
            </w:pPr>
            <w:r>
              <w:rPr>
                <w:rFonts w:ascii="Courier New" w:cs="Courier New" w:eastAsia="Courier New" w:hAnsi="Courier New"/>
                <w:sz w:val="17"/>
                <w:szCs w:val="17"/>
              </w:rPr>
              <w:t xml:space="preserve">  (auth)/login/page.tsx      route groups organise without URLs</w:t>
            </w:r>
          </w:p>
          <w:p>
            <w:pPr>
              <w:keepLines/>
              <w:spacing w:after="0" w:line="240"/>
            </w:pPr>
            <w:r>
              <w:rPr>
                <w:rFonts w:ascii="Courier New" w:cs="Courier New" w:eastAsia="Courier New" w:hAnsi="Courier New"/>
                <w:sz w:val="17"/>
                <w:szCs w:val="17"/>
              </w:rPr>
              <w:t xml:space="preserve">  (app)/page.tsx</w:t>
            </w:r>
          </w:p>
          <w:p>
            <w:pPr>
              <w:keepLines/>
              <w:spacing w:after="0" w:line="240"/>
            </w:pPr>
            <w:r>
              <w:rPr>
                <w:rFonts w:ascii="Courier New" w:cs="Courier New" w:eastAsia="Courier New" w:hAnsi="Courier New"/>
                <w:sz w:val="17"/>
                <w:szCs w:val="17"/>
              </w:rPr>
              <w:t xml:space="preserve">  (app)/projects/[projectId]/page.tsx</w:t>
            </w:r>
          </w:p>
          <w:p>
            <w:pPr>
              <w:keepLines/>
              <w:spacing w:after="0" w:line="240"/>
            </w:pPr>
            <w:r>
              <w:rPr>
                <w:rFonts w:ascii="Courier New" w:cs="Courier New" w:eastAsia="Courier New" w:hAnsi="Courier New"/>
                <w:sz w:val="17"/>
                <w:szCs w:val="17"/>
              </w:rPr>
              <w:t xml:space="preserve">features/</w:t>
            </w:r>
          </w:p>
          <w:p>
            <w:pPr>
              <w:keepLines/>
              <w:spacing w:after="0" w:line="240"/>
            </w:pPr>
            <w:r>
              <w:rPr>
                <w:rFonts w:ascii="Courier New" w:cs="Courier New" w:eastAsia="Courier New" w:hAnsi="Courier New"/>
                <w:sz w:val="17"/>
                <w:szCs w:val="17"/>
              </w:rPr>
              <w:t xml:space="preserve">  tasks/</w:t>
            </w:r>
          </w:p>
          <w:p>
            <w:pPr>
              <w:keepLines/>
              <w:spacing w:after="0" w:line="240"/>
            </w:pPr>
            <w:r>
              <w:rPr>
                <w:rFonts w:ascii="Courier New" w:cs="Courier New" w:eastAsia="Courier New" w:hAnsi="Courier New"/>
                <w:sz w:val="17"/>
                <w:szCs w:val="17"/>
              </w:rPr>
              <w:t xml:space="preserve">    components/              TaskCard, Board, StatusSelect</w:t>
            </w:r>
          </w:p>
          <w:p>
            <w:pPr>
              <w:keepLines/>
              <w:spacing w:after="0" w:line="240"/>
            </w:pPr>
            <w:r>
              <w:rPr>
                <w:rFonts w:ascii="Courier New" w:cs="Courier New" w:eastAsia="Courier New" w:hAnsi="Courier New"/>
                <w:sz w:val="17"/>
                <w:szCs w:val="17"/>
              </w:rPr>
              <w:t xml:space="preserve">    actions.ts               Server Actions for tasks</w:t>
            </w:r>
          </w:p>
          <w:p>
            <w:pPr>
              <w:keepLines/>
              <w:spacing w:after="0" w:line="240"/>
            </w:pPr>
            <w:r>
              <w:rPr>
                <w:rFonts w:ascii="Courier New" w:cs="Courier New" w:eastAsia="Courier New" w:hAnsi="Courier New"/>
                <w:sz w:val="17"/>
                <w:szCs w:val="17"/>
              </w:rPr>
              <w:t xml:space="preserve">    queries.ts               data access functions</w:t>
            </w:r>
          </w:p>
          <w:p>
            <w:pPr>
              <w:keepLines/>
              <w:spacing w:after="0" w:line="240"/>
            </w:pPr>
            <w:r>
              <w:rPr>
                <w:rFonts w:ascii="Courier New" w:cs="Courier New" w:eastAsia="Courier New" w:hAnsi="Courier New"/>
                <w:sz w:val="17"/>
                <w:szCs w:val="17"/>
              </w:rPr>
              <w:t xml:space="preserve">    schema.ts                Zod schemas and types</w:t>
            </w:r>
          </w:p>
          <w:p>
            <w:pPr>
              <w:keepLines/>
              <w:spacing w:after="0" w:line="240"/>
            </w:pPr>
            <w:r>
              <w:rPr>
                <w:rFonts w:ascii="Courier New" w:cs="Courier New" w:eastAsia="Courier New" w:hAnsi="Courier New"/>
                <w:sz w:val="17"/>
                <w:szCs w:val="17"/>
              </w:rPr>
              <w:t xml:space="preserve">    tasks.test.ts</w:t>
            </w:r>
          </w:p>
          <w:p>
            <w:pPr>
              <w:keepLines/>
              <w:spacing w:after="0" w:line="240"/>
            </w:pPr>
            <w:r>
              <w:rPr>
                <w:rFonts w:ascii="Courier New" w:cs="Courier New" w:eastAsia="Courier New" w:hAnsi="Courier New"/>
                <w:sz w:val="17"/>
                <w:szCs w:val="17"/>
              </w:rPr>
              <w:t xml:space="preserve">  projects/</w:t>
            </w:r>
          </w:p>
          <w:p>
            <w:pPr>
              <w:keepLines/>
              <w:spacing w:after="0" w:line="240"/>
            </w:pPr>
            <w:r>
              <w:rPr>
                <w:rFonts w:ascii="Courier New" w:cs="Courier New" w:eastAsia="Courier New" w:hAnsi="Courier New"/>
                <w:sz w:val="17"/>
                <w:szCs w:val="17"/>
              </w:rPr>
              <w:t xml:space="preserve">  auth/</w:t>
            </w:r>
          </w:p>
          <w:p>
            <w:pPr>
              <w:keepLines/>
              <w:spacing w:after="0" w:line="240"/>
            </w:pPr>
            <w:r>
              <w:rPr>
                <w:rFonts w:ascii="Courier New" w:cs="Courier New" w:eastAsia="Courier New" w:hAnsi="Courier New"/>
                <w:sz w:val="17"/>
                <w:szCs w:val="17"/>
              </w:rPr>
              <w:t xml:space="preserve">components/ui/               shadcn/ui primitives</w:t>
            </w:r>
          </w:p>
          <w:p>
            <w:pPr>
              <w:keepLines/>
              <w:spacing w:after="0" w:line="240"/>
            </w:pPr>
            <w:r>
              <w:rPr>
                <w:rFonts w:ascii="Courier New" w:cs="Courier New" w:eastAsia="Courier New" w:hAnsi="Courier New"/>
                <w:sz w:val="17"/>
                <w:szCs w:val="17"/>
              </w:rPr>
              <w:t xml:space="preserve">lib/                         Supabase clients, utilities</w:t>
            </w:r>
          </w:p>
          <w:p>
            <w:pPr>
              <w:keepLines/>
              <w:spacing w:after="0" w:line="240"/>
            </w:pPr>
            <w:r>
              <w:rPr>
                <w:rFonts w:ascii="Courier New" w:cs="Courier New" w:eastAsia="Courier New" w:hAnsi="Courier New"/>
                <w:sz w:val="17"/>
                <w:szCs w:val="17"/>
              </w:rPr>
              <w:t xml:space="preserve">e2e/                         Playwright tests</w:t>
            </w:r>
          </w:p>
        </w:tc>
      </w:tr>
    </w:tbl>
    <w:p>
      <w:pPr>
        <w:spacing w:after="80"/>
      </w:pPr>
    </w:p>
    <w:p>
      <w:pPr>
        <w:pStyle w:val="Heading2"/>
        <w:keepNext/>
      </w:pPr>
      <w:r>
        <w:t xml:space="preserve">Code Review Checklist</w:t>
      </w:r>
    </w:p>
    <w:p>
      <w:pPr>
        <w:spacing w:after="120" w:line="276"/>
      </w:pPr>
      <w:r>
        <w:t xml:space="preserve">Code review means teammates read each other's changes before they are merged, usually as a GitHub pull request. It spreads knowledge and catches problems early.</w:t>
      </w:r>
    </w:p>
    <w:p>
      <w:pPr>
        <w:spacing w:after="120" w:line="276"/>
      </w:pPr>
      <w:r>
        <w:t xml:space="preserve">This checklist summarises the whole course: correctness, security from Day 9, state rules from Days 4 and 7, accessibility from Day 8, testing from today, and readability throughout.</w:t>
      </w:r>
    </w:p>
    <w:p>
      <w:pPr>
        <w:spacing w:after="120" w:line="276"/>
      </w:pPr>
      <w:r>
        <w:t xml:space="preserve">Tone matters. Write "Could we derive this instead of storing it? It avoids the two values drifting apart" rather than "This is wrong". Ask questions. Praise good work too.</w:t>
      </w:r>
    </w:p>
    <w:p>
      <w:pPr>
        <w:spacing w:after="120" w:line="276"/>
      </w:pPr>
      <w:r>
        <w:t xml:space="preserve">When receiving review, remember the feedback is about the code. Everyone, including senior developers, gets review comments every day.</w:t>
      </w:r>
    </w:p>
    <w:p>
      <w:pPr>
        <w:pStyle w:val="ListParagraph"/>
        <w:numPr>
          <w:ilvl w:val="0"/>
          <w:numId w:val="2"/>
        </w:numPr>
        <w:spacing w:after="60"/>
      </w:pPr>
      <w:r>
        <w:rPr>
          <w:b/>
          <w:bCs/>
        </w:rPr>
        <w:t xml:space="preserve">Does it work?</w:t>
      </w:r>
      <w:r>
        <w:t xml:space="preserve"> Run it, including edge cases: empty, loading, error</w:t>
      </w:r>
    </w:p>
    <w:p>
      <w:pPr>
        <w:pStyle w:val="ListParagraph"/>
        <w:numPr>
          <w:ilvl w:val="0"/>
          <w:numId w:val="2"/>
        </w:numPr>
        <w:spacing w:after="60"/>
      </w:pPr>
      <w:r>
        <w:rPr>
          <w:b/>
          <w:bCs/>
        </w:rPr>
        <w:t xml:space="preserve">Is it secure?</w:t>
      </w:r>
      <w:r>
        <w:t xml:space="preserve"> Server-side auth checks, validation, no secrets in client code</w:t>
      </w:r>
    </w:p>
    <w:p>
      <w:pPr>
        <w:pStyle w:val="ListParagraph"/>
        <w:numPr>
          <w:ilvl w:val="0"/>
          <w:numId w:val="2"/>
        </w:numPr>
        <w:spacing w:after="60"/>
      </w:pPr>
      <w:r>
        <w:rPr>
          <w:b/>
          <w:bCs/>
        </w:rPr>
        <w:t xml:space="preserve">Is state in the right place?</w:t>
      </w:r>
      <w:r>
        <w:t xml:space="preserve"> Local first, derived where possible, no mutation</w:t>
      </w:r>
    </w:p>
    <w:p>
      <w:pPr>
        <w:pStyle w:val="ListParagraph"/>
        <w:numPr>
          <w:ilvl w:val="0"/>
          <w:numId w:val="2"/>
        </w:numPr>
        <w:spacing w:after="60"/>
      </w:pPr>
      <w:r>
        <w:rPr>
          <w:b/>
          <w:bCs/>
        </w:rPr>
        <w:t xml:space="preserve">Is it accessible?</w:t>
      </w:r>
      <w:r>
        <w:t xml:space="preserve"> Semantic elements, labels, keyboard use</w:t>
      </w:r>
    </w:p>
    <w:p>
      <w:pPr>
        <w:pStyle w:val="ListParagraph"/>
        <w:numPr>
          <w:ilvl w:val="0"/>
          <w:numId w:val="2"/>
        </w:numPr>
        <w:spacing w:after="60"/>
      </w:pPr>
      <w:r>
        <w:rPr>
          <w:b/>
          <w:bCs/>
        </w:rPr>
        <w:t xml:space="preserve">Is it tested?</w:t>
      </w:r>
      <w:r>
        <w:t xml:space="preserve"> New logic has tests; CI is green</w:t>
      </w:r>
    </w:p>
    <w:p>
      <w:pPr>
        <w:pStyle w:val="ListParagraph"/>
        <w:numPr>
          <w:ilvl w:val="0"/>
          <w:numId w:val="2"/>
        </w:numPr>
        <w:spacing w:after="60"/>
      </w:pPr>
      <w:r>
        <w:rPr>
          <w:b/>
          <w:bCs/>
        </w:rPr>
        <w:t xml:space="preserve">Is it readable?</w:t>
      </w:r>
      <w:r>
        <w:t xml:space="preserve"> Clear names, small components, no dead code</w:t>
      </w:r>
    </w:p>
    <w:p>
      <w:pPr>
        <w:pStyle w:val="ListParagraph"/>
        <w:numPr>
          <w:ilvl w:val="0"/>
          <w:numId w:val="2"/>
        </w:numPr>
        <w:spacing w:after="60"/>
      </w:pPr>
      <w:r>
        <w:rPr>
          <w:b/>
          <w:bCs/>
        </w:rPr>
        <w:t xml:space="preserve">Be kind:</w:t>
      </w:r>
      <w:r>
        <w:t xml:space="preserve"> comment on the code, not the person; suggest, explain why</w:t>
      </w:r>
    </w:p>
    <w:p>
      <w:pPr>
        <w:spacing w:after="80"/>
      </w:pPr>
    </w:p>
    <w:p>
      <w:pPr>
        <w:pStyle w:val="Heading2"/>
        <w:keepNext/>
      </w:pPr>
      <w:r>
        <w:t xml:space="preserve">Lighthouse Audits and Core Web Vitals</w:t>
      </w:r>
    </w:p>
    <w:p>
      <w:pPr>
        <w:spacing w:after="120" w:line="276"/>
      </w:pPr>
      <w:r>
        <w:t xml:space="preserve">Lighthouse is built into Chrome DevTools. Run it on your deployed site in an incognito window, so extensions do not distort the results. Recent Lighthouse versions may also list a newer Agentic Browsing category; today we focus on the four classic categories.</w:t>
      </w:r>
    </w:p>
    <w:p>
      <w:pPr>
        <w:spacing w:after="120" w:line="276"/>
      </w:pPr>
      <w:r>
        <w:t xml:space="preserve">Core Web Vitals are Google's key user experience measures. Largest Contentful Paint measures loading. Interaction to Next Paint measures responsiveness. Cumulative Layout Shift measures visual stability. They also influence search rankings.</w:t>
      </w:r>
    </w:p>
    <w:p>
      <w:pPr>
        <w:spacing w:after="120" w:line="276"/>
      </w:pPr>
      <w:r>
        <w:t xml:space="preserve">Typical fixes: use the next/image component, which resizes and lazy-loads images; keep client JavaScript small with Server Components; give images and skeletons fixed sizes so content does not jump.</w:t>
      </w:r>
    </w:p>
    <w:p>
      <w:pPr>
        <w:pStyle w:val="ListParagraph"/>
        <w:numPr>
          <w:ilvl w:val="0"/>
          <w:numId w:val="2"/>
        </w:numPr>
        <w:spacing w:after="60"/>
      </w:pPr>
      <w:r>
        <w:rPr>
          <w:b/>
          <w:bCs/>
        </w:rPr>
        <w:t xml:space="preserve">Lighthouse</w:t>
      </w:r>
      <w:r>
        <w:t xml:space="preserve"> scores Performance, Accessibility, Best Practices and SEO</w:t>
      </w:r>
    </w:p>
    <w:p>
      <w:pPr>
        <w:pStyle w:val="ListParagraph"/>
        <w:numPr>
          <w:ilvl w:val="0"/>
          <w:numId w:val="2"/>
        </w:numPr>
        <w:spacing w:after="60"/>
      </w:pPr>
      <w:r>
        <w:rPr>
          <w:b/>
          <w:bCs/>
        </w:rPr>
        <w:t xml:space="preserve">Run it on the production URL</w:t>
      </w:r>
      <w:r>
        <w:t xml:space="preserve"> in an incognito window</w:t>
      </w:r>
    </w:p>
    <w:p>
      <w:pPr>
        <w:pStyle w:val="ListParagraph"/>
        <w:numPr>
          <w:ilvl w:val="0"/>
          <w:numId w:val="2"/>
        </w:numPr>
        <w:spacing w:after="60"/>
      </w:pPr>
      <w:r>
        <w:rPr>
          <w:b/>
          <w:bCs/>
        </w:rPr>
        <w:t xml:space="preserve">LCP:</w:t>
      </w:r>
      <w:r>
        <w:t xml:space="preserve"> how quickly the main content appears</w:t>
      </w:r>
    </w:p>
    <w:p>
      <w:pPr>
        <w:pStyle w:val="ListParagraph"/>
        <w:numPr>
          <w:ilvl w:val="0"/>
          <w:numId w:val="2"/>
        </w:numPr>
        <w:spacing w:after="60"/>
      </w:pPr>
      <w:r>
        <w:rPr>
          <w:b/>
          <w:bCs/>
        </w:rPr>
        <w:t xml:space="preserve">INP:</w:t>
      </w:r>
      <w:r>
        <w:t xml:space="preserve"> how quickly the page responds to interaction</w:t>
      </w:r>
    </w:p>
    <w:p>
      <w:pPr>
        <w:pStyle w:val="ListParagraph"/>
        <w:numPr>
          <w:ilvl w:val="0"/>
          <w:numId w:val="2"/>
        </w:numPr>
        <w:spacing w:after="60"/>
      </w:pPr>
      <w:r>
        <w:rPr>
          <w:b/>
          <w:bCs/>
        </w:rPr>
        <w:t xml:space="preserve">CLS:</w:t>
      </w:r>
      <w:r>
        <w:t xml:space="preserve"> how much the layout jumps while loading</w:t>
      </w:r>
    </w:p>
    <w:p>
      <w:pPr>
        <w:pStyle w:val="ListParagraph"/>
        <w:numPr>
          <w:ilvl w:val="0"/>
          <w:numId w:val="2"/>
        </w:numPr>
        <w:spacing w:after="60"/>
      </w:pPr>
      <w:r>
        <w:rPr>
          <w:b/>
          <w:bCs/>
        </w:rPr>
        <w:t xml:space="preserve">Common fixes:</w:t>
      </w:r>
      <w:r>
        <w:t xml:space="preserve"> next/image for images, fewer client components, reserve space for content</w:t>
      </w:r>
    </w:p>
    <w:p>
      <w:pPr>
        <w:spacing w:after="80"/>
      </w:pPr>
    </w:p>
    <w:p>
      <w:pPr>
        <w:pStyle w:val="Heading2"/>
        <w:keepNext/>
      </w:pPr>
      <w:r>
        <w:t xml:space="preserve">Your Next 90 Days</w:t>
      </w:r>
    </w:p>
    <w:p>
      <w:pPr>
        <w:spacing w:after="120" w:line="276"/>
      </w:pPr>
      <w:r>
        <w:t xml:space="preserve">Ten days gave you a foundation and a portfolio project. Here is how to turn that into lasting skill.</w:t>
      </w:r>
    </w:p>
    <w:p>
      <w:pPr>
        <w:spacing w:after="120" w:line="276"/>
      </w:pPr>
      <w:r>
        <w:t xml:space="preserve">Build: projects teach more than tutorials. Pick things you care about. Remember the whiteboard from Day 1, where you wrote what you wanted to build? That is your first project.</w:t>
      </w:r>
    </w:p>
    <w:p>
      <w:pPr>
        <w:spacing w:after="120" w:line="276"/>
      </w:pPr>
      <w:r>
        <w:t xml:space="preserve">Deepen: TypeScript and SQL skills compound over a career. The React docs' "Escape Hatches" section and the Next.js docs are worth reading end to end.</w:t>
      </w:r>
    </w:p>
    <w:p>
      <w:pPr>
        <w:spacing w:after="120" w:line="276"/>
      </w:pPr>
      <w:r>
        <w:t xml:space="preserve">Show: employers look at GitHub. A clear README with a screenshot, the stack used, a live URL and how to run it locally makes a strong impression.</w:t>
      </w:r>
    </w:p>
    <w:p>
      <w:pPr>
        <w:spacing w:after="120" w:line="276"/>
      </w:pPr>
      <w:r>
        <w:t xml:space="preserve">Connect: communities give you feedback, motivation and job leads.</w:t>
      </w:r>
    </w:p>
    <w:p>
      <w:pPr>
        <w:spacing w:after="120" w:line="276"/>
      </w:pPr>
      <w:r>
        <w:t xml:space="preserve">A good weekly rhythm: three focused coding sessions, one reading session, one session reviewing someone else's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color w:val="0E7490"/>
              </w:rPr>
              <w:t xml:space="preserve">Build</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Two more projects of your own, from idea to deployment. Reuse this week's stack. Aim for one with a real user.</w:t>
            </w:r>
          </w:p>
        </w:tc>
      </w:tr>
      <w:tr>
        <w:trPr>
          <w:cantSplit/>
        </w:trPr>
        <w:tc>
          <w:tcPr>
            <w:tcW w:type="dxa" w:w="2600"/>
            <w:tcBorders>
              <w:top w:val="single" w:color="CBD5E1" w:sz="4"/>
              <w:left w:val="single" w:color="CBD5E1" w:sz="4"/>
              <w:bottom w:val="single" w:color="CBD5E1" w:sz="4"/>
              <w:right w:val="single" w:color="CBD5E1" w:sz="4"/>
            </w:tcBorders>
            <w:shd w:fill="ECFEFF" w:color="auto" w:val="clear"/>
            <w:tcMar>
              <w:top w:type="dxa" w:w="100"/>
              <w:left w:type="dxa" w:w="160"/>
              <w:bottom w:type="dxa" w:w="100"/>
              <w:right w:type="dxa" w:w="160"/>
            </w:tcMar>
          </w:tcPr>
          <w:p>
            <w:pPr>
              <w:spacing w:after="0"/>
            </w:pPr>
            <w:r>
              <w:rPr>
                <w:b/>
                <w:bCs/>
                <w:color w:val="0E7490"/>
              </w:rPr>
              <w:t xml:space="preserve">Deepen</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TypeScript generics, SQL and Postgres, and the React docs' advanced pages. Read one good codebase each week.</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color w:val="0E7490"/>
              </w:rPr>
              <w:t xml:space="preserve">Show</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Clean READMEs with screenshots and live links. Pin your best repos on GitHub. Write a short post about what you learned.</w:t>
            </w:r>
          </w:p>
        </w:tc>
      </w:tr>
      <w:tr>
        <w:trPr>
          <w:cantSplit/>
        </w:trPr>
        <w:tc>
          <w:tcPr>
            <w:tcW w:type="dxa" w:w="2600"/>
            <w:tcBorders>
              <w:top w:val="single" w:color="CBD5E1" w:sz="4"/>
              <w:left w:val="single" w:color="CBD5E1" w:sz="4"/>
              <w:bottom w:val="single" w:color="CBD5E1" w:sz="4"/>
              <w:right w:val="single" w:color="CBD5E1" w:sz="4"/>
            </w:tcBorders>
            <w:shd w:fill="ECFEFF" w:color="auto" w:val="clear"/>
            <w:tcMar>
              <w:top w:type="dxa" w:w="100"/>
              <w:left w:type="dxa" w:w="160"/>
              <w:bottom w:type="dxa" w:w="100"/>
              <w:right w:type="dxa" w:w="160"/>
            </w:tcMar>
          </w:tcPr>
          <w:p>
            <w:pPr>
              <w:spacing w:after="0"/>
            </w:pPr>
            <w:r>
              <w:rPr>
                <w:b/>
                <w:bCs/>
                <w:color w:val="0E7490"/>
              </w:rPr>
              <w:t xml:space="preserve">Connect</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Join a local or online developer community. Pair with others. Contribute a small fix to an open source project.</w:t>
            </w:r>
          </w:p>
        </w:tc>
      </w:tr>
    </w:tbl>
    <w:p>
      <w:pPr>
        <w:spacing w:after="80"/>
      </w:pPr>
    </w:p>
    <w:p>
      <w:pPr>
        <w:pStyle w:val="Heading1"/>
        <w:pageBreakBefore/>
      </w:pPr>
      <w:r>
        <w:t xml:space="preserve">Hands-on Labs</w:t>
      </w:r>
    </w:p>
    <w:p>
      <w:pPr>
        <w:spacing w:after="120" w:line="276"/>
      </w:pPr>
      <w:r>
        <w:t xml:space="preserve">Work through each lab in order. Read the goal first, follow the numbered steps, and use the Done when checklist to confirm you have finished. Hints and troubleshooting notes follow each lab; try on your own first, then use them if you are stuck for more than a few minutes.</w:t>
      </w:r>
    </w:p>
    <w:p>
      <w:pPr>
        <w:pStyle w:val="Heading2"/>
        <w:keepNext/>
      </w:pPr>
      <w:r>
        <w:t xml:space="preserve">Lab 10.1: Unit and Component Tests for TaskBoard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Goal</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Automated tests protect the behaviour that must never break.</w:t>
            </w:r>
          </w:p>
        </w:tc>
      </w:tr>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Suggested time</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50 min</w:t>
            </w:r>
          </w:p>
        </w:tc>
      </w:tr>
    </w:tbl>
    <w:p>
      <w:pPr>
        <w:spacing w:after="80"/>
      </w:pPr>
    </w:p>
    <w:p>
      <w:pPr>
        <w:pStyle w:val="Heading3"/>
        <w:keepNext/>
      </w:pPr>
      <w:r>
        <w:t xml:space="preserve">Steps</w:t>
      </w:r>
    </w:p>
    <w:p>
      <w:pPr>
        <w:pStyle w:val="ListParagraph"/>
        <w:numPr>
          <w:ilvl w:val="0"/>
          <w:numId w:val="6"/>
        </w:numPr>
        <w:spacing w:after="60"/>
      </w:pPr>
      <w:r>
        <w:t xml:space="preserve">Install Vitest, Testing Library and jsdom; add the config and setup files</w:t>
      </w:r>
    </w:p>
    <w:p>
      <w:pPr>
        <w:pStyle w:val="ListParagraph"/>
        <w:numPr>
          <w:ilvl w:val="0"/>
          <w:numId w:val="6"/>
        </w:numPr>
        <w:spacing w:after="60"/>
      </w:pPr>
      <w:r>
        <w:t xml:space="preserve">Write reducer tests: add, move, delete, and no mutation</w:t>
      </w:r>
    </w:p>
    <w:p>
      <w:pPr>
        <w:pStyle w:val="ListParagraph"/>
        <w:numPr>
          <w:ilvl w:val="0"/>
          <w:numId w:val="6"/>
        </w:numPr>
        <w:spacing w:after="60"/>
      </w:pPr>
      <w:r>
        <w:t xml:space="preserve">Write schema tests for valid and invalid tasks</w:t>
      </w:r>
    </w:p>
    <w:p>
      <w:pPr>
        <w:pStyle w:val="ListParagraph"/>
        <w:numPr>
          <w:ilvl w:val="0"/>
          <w:numId w:val="6"/>
        </w:numPr>
        <w:spacing w:after="60"/>
      </w:pPr>
      <w:r>
        <w:t xml:space="preserve">Build PointsStepper with accessible buttons and test it</w:t>
      </w:r>
    </w:p>
    <w:p>
      <w:pPr>
        <w:pStyle w:val="ListParagraph"/>
        <w:numPr>
          <w:ilvl w:val="0"/>
          <w:numId w:val="6"/>
        </w:numPr>
        <w:spacing w:after="60"/>
      </w:pPr>
      <w:r>
        <w:t xml:space="preserve">Test AddTaskForm with a mocked addTask Server Action</w:t>
      </w:r>
    </w:p>
    <w:p>
      <w:pPr>
        <w:pStyle w:val="ListParagraph"/>
        <w:numPr>
          <w:ilvl w:val="0"/>
          <w:numId w:val="6"/>
        </w:numPr>
        <w:spacing w:after="60"/>
      </w:pPr>
      <w:r>
        <w:t xml:space="preserve">Turn one whiteboard "never break" item into a test</w:t>
      </w:r>
    </w:p>
    <w:p>
      <w:pPr>
        <w:pStyle w:val="ListParagraph"/>
        <w:numPr>
          <w:ilvl w:val="0"/>
          <w:numId w:val="6"/>
        </w:numPr>
        <w:spacing w:after="60"/>
      </w:pPr>
      <w:r>
        <w:t xml:space="preserve">Run npx vitest run until everything passes</w:t>
      </w:r>
    </w:p>
    <w:p>
      <w:pPr>
        <w:pStyle w:val="ListParagraph"/>
        <w:numPr>
          <w:ilvl w:val="0"/>
          <w:numId w:val="6"/>
        </w:numPr>
        <w:spacing w:after="60"/>
      </w:pPr>
      <w:r>
        <w:t xml:space="preserve">Commit and push</w:t>
      </w:r>
    </w:p>
    <w:p>
      <w:pPr>
        <w:spacing w:after="80"/>
      </w:pPr>
    </w:p>
    <w:p>
      <w:pPr>
        <w:pStyle w:val="Heading3"/>
        <w:keepNext/>
      </w:pPr>
      <w:r>
        <w:t xml:space="preserve">Done when</w:t>
      </w:r>
    </w:p>
    <w:p>
      <w:pPr>
        <w:pStyle w:val="ListParagraph"/>
        <w:numPr>
          <w:ilvl w:val="0"/>
          <w:numId w:val="7"/>
        </w:numPr>
        <w:spacing w:after="60"/>
      </w:pPr>
      <w:r>
        <w:t xml:space="preserve">At least 6 passing tests</w:t>
      </w:r>
    </w:p>
    <w:p>
      <w:pPr>
        <w:pStyle w:val="ListParagraph"/>
        <w:numPr>
          <w:ilvl w:val="0"/>
          <w:numId w:val="7"/>
        </w:numPr>
        <w:spacing w:after="60"/>
      </w:pPr>
      <w:r>
        <w:t xml:space="preserve">Tests query by role or label</w:t>
      </w:r>
    </w:p>
    <w:p>
      <w:pPr>
        <w:pStyle w:val="ListParagraph"/>
        <w:numPr>
          <w:ilvl w:val="0"/>
          <w:numId w:val="7"/>
        </w:numPr>
        <w:spacing w:after="60"/>
      </w:pPr>
      <w:r>
        <w:t xml:space="preserve">No test depends on another</w:t>
      </w:r>
    </w:p>
    <w:p>
      <w:pPr>
        <w:spacing w:after="80"/>
      </w:pPr>
    </w:p>
    <w:p>
      <w:pPr>
        <w:spacing w:after="120" w:line="276"/>
      </w:pPr>
      <w:r>
        <w:t xml:space="preserve">Focus on meaningful tests, not a high count. Each test should protect something a user or teammate relies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1. "document is not defined": environment is not jsdom; check vitest.config.mts.</w:t>
            </w:r>
          </w:p>
          <w:p>
            <w:pPr>
              <w:spacing w:after="60"/>
            </w:pPr>
            <w:r>
              <w:t xml:space="preserve">2. "Cannot find module @/...": vite-tsconfig-paths missing from plugins.</w:t>
            </w:r>
          </w:p>
          <w:p>
            <w:pPr>
              <w:spacing w:after="60"/>
            </w:pPr>
            <w:r>
              <w:t xml:space="preserve">3. Tests pass alone but fail together: mocks not restored, or state leaking from a shared object.</w:t>
            </w:r>
          </w:p>
          <w:p>
            <w:pPr>
              <w:spacing w:after="60"/>
            </w:pPr>
            <w:r>
              <w:t xml:space="preserve">4. Async Server Component tests fail: expected. Cover those with Playwright instead.</w:t>
            </w:r>
          </w:p>
          <w:p>
            <w:pPr>
              <w:spacing w:after="60"/>
            </w:pPr>
            <w:r>
              <w:t xml:space="preserve">5. npm run typecheck or npm run build fails in a test file: the test data is missing a required field of your Task type, such as projectId. Give it the full shape.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3C7" w:color="auto" w:val="clear"/>
            <w:tcMar>
              <w:top w:type="dxa" w:w="100"/>
              <w:left w:type="dxa" w:w="160"/>
              <w:bottom w:type="dxa" w:w="100"/>
              <w:right w:type="dxa" w:w="160"/>
            </w:tcMar>
          </w:tcPr>
          <w:p>
            <w:pPr>
              <w:keepNext/>
              <w:spacing w:after="80"/>
            </w:pPr>
            <w:r>
              <w:rPr>
                <w:rFonts w:ascii="Arial" w:cs="Arial" w:eastAsia="Arial" w:hAnsi="Arial"/>
                <w:b/>
                <w:bCs/>
                <w:color w:val="B45309"/>
                <w:sz w:val="20"/>
                <w:szCs w:val="20"/>
              </w:rPr>
              <w:t xml:space="preserve">Hints</w:t>
            </w:r>
          </w:p>
          <w:p>
            <w:pPr>
              <w:spacing w:after="40"/>
            </w:pPr>
            <w:r>
              <w:rPr>
                <w:b/>
                <w:bCs/>
              </w:rPr>
              <w:t xml:space="preserve">For AddTaskForm</w:t>
            </w:r>
          </w:p>
          <w:tbl>
            <w:tblPr>
              <w:tblW w:type="dxa" w:w="9318"/>
              <w:tblBorders>
                <w:top w:val="single" w:color="auto" w:sz="4"/>
                <w:left w:val="single" w:color="auto" w:sz="4"/>
                <w:bottom w:val="single" w:color="auto" w:sz="4"/>
                <w:right w:val="single" w:color="auto" w:sz="4"/>
                <w:insideH w:val="single" w:color="auto" w:sz="4"/>
                <w:insideV w:val="single" w:color="auto" w:sz="4"/>
              </w:tblBorders>
            </w:tblPr>
            <w:tblGrid>
              <w:gridCol w:w="9318"/>
            </w:tblGrid>
            <w:tr>
              <w:trPr>
                <w:cantSplit/>
              </w:trPr>
              <w:tc>
                <w:tcPr>
                  <w:tcW w:type="dxa" w:w="931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after mocking the actions module, render the form, type a title with user.type(screen.getByLabelText("Title"), "New task") (the title input needs a label or aria-label="Title"), click Add, and assert await waitFor(() =&gt; expect(addTask).toHaveBeenCalled()). Because useActionState passes the previous state first, the mock receives (prevState, formData).</w:t>
                  </w:r>
                </w:p>
              </w:tc>
            </w:tr>
          </w:tbl>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DE9FE" w:color="auto" w:val="clear"/>
            <w:tcMar>
              <w:top w:type="dxa" w:w="100"/>
              <w:left w:type="dxa" w:w="160"/>
              <w:bottom w:type="dxa" w:w="100"/>
              <w:right w:type="dxa" w:w="160"/>
            </w:tcMar>
          </w:tcPr>
          <w:p>
            <w:pPr>
              <w:keepNext/>
              <w:spacing w:after="80"/>
            </w:pPr>
            <w:r>
              <w:rPr>
                <w:rFonts w:ascii="Arial" w:cs="Arial" w:eastAsia="Arial" w:hAnsi="Arial"/>
                <w:b/>
                <w:bCs/>
                <w:color w:val="6D28D9"/>
                <w:sz w:val="20"/>
                <w:szCs w:val="20"/>
              </w:rPr>
              <w:t xml:space="preserve">Stretch challenge</w:t>
            </w:r>
          </w:p>
          <w:p>
            <w:pPr>
              <w:spacing w:after="60"/>
            </w:pPr>
            <w:r>
              <w:t xml:space="preserve">Add coverage: npx vitest run --coverage (install @vitest/coverage-v8 when prompted). Discuss why 100 percent coverage is not the goal.</w:t>
            </w:r>
          </w:p>
        </w:tc>
      </w:tr>
    </w:tbl>
    <w:p>
      <w:pPr>
        <w:spacing w:after="80"/>
      </w:pPr>
    </w:p>
    <w:p>
      <w:pPr>
        <w:pStyle w:val="Heading2"/>
        <w:keepNext/>
      </w:pPr>
      <w:r>
        <w:t xml:space="preserve">Lab 10.2: CI Pipeline and Production Deployment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Goal</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TaskBoard is live on a public URL, and every push is checked automatically.</w:t>
            </w:r>
          </w:p>
        </w:tc>
      </w:tr>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Suggested time</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50 min</w:t>
            </w:r>
          </w:p>
        </w:tc>
      </w:tr>
    </w:tbl>
    <w:p>
      <w:pPr>
        <w:spacing w:after="80"/>
      </w:pPr>
    </w:p>
    <w:p>
      <w:pPr>
        <w:pStyle w:val="Heading3"/>
        <w:keepNext/>
      </w:pPr>
      <w:r>
        <w:t xml:space="preserve">Steps</w:t>
      </w:r>
    </w:p>
    <w:p>
      <w:pPr>
        <w:pStyle w:val="ListParagraph"/>
        <w:numPr>
          <w:ilvl w:val="0"/>
          <w:numId w:val="8"/>
        </w:numPr>
        <w:spacing w:after="60"/>
      </w:pPr>
      <w:r>
        <w:t xml:space="preserve">Add lint, format:check, typecheck and test scripts; fix any issues</w:t>
      </w:r>
    </w:p>
    <w:p>
      <w:pPr>
        <w:pStyle w:val="ListParagraph"/>
        <w:numPr>
          <w:ilvl w:val="0"/>
          <w:numId w:val="8"/>
        </w:numPr>
        <w:spacing w:after="60"/>
      </w:pPr>
      <w:r>
        <w:t xml:space="preserve">Enable the React Compiler and confirm the app still works</w:t>
      </w:r>
    </w:p>
    <w:p>
      <w:pPr>
        <w:pStyle w:val="ListParagraph"/>
        <w:numPr>
          <w:ilvl w:val="0"/>
          <w:numId w:val="8"/>
        </w:numPr>
        <w:spacing w:after="60"/>
      </w:pPr>
      <w:r>
        <w:t xml:space="preserve">Create .github/workflows/ci.yml and add repository secrets</w:t>
      </w:r>
    </w:p>
    <w:p>
      <w:pPr>
        <w:pStyle w:val="ListParagraph"/>
        <w:numPr>
          <w:ilvl w:val="0"/>
          <w:numId w:val="8"/>
        </w:numPr>
        <w:spacing w:after="60"/>
      </w:pPr>
      <w:r>
        <w:t xml:space="preserve">Push and get a green CI run</w:t>
      </w:r>
    </w:p>
    <w:p>
      <w:pPr>
        <w:pStyle w:val="ListParagraph"/>
        <w:numPr>
          <w:ilvl w:val="0"/>
          <w:numId w:val="8"/>
        </w:numPr>
        <w:spacing w:after="60"/>
      </w:pPr>
      <w:r>
        <w:t xml:space="preserve">Import the repo into Vercel with environment variables and deploy</w:t>
      </w:r>
    </w:p>
    <w:p>
      <w:pPr>
        <w:pStyle w:val="ListParagraph"/>
        <w:numPr>
          <w:ilvl w:val="0"/>
          <w:numId w:val="8"/>
        </w:numPr>
        <w:spacing w:after="60"/>
      </w:pPr>
      <w:r>
        <w:t xml:space="preserve">Set the Site URL and redirect URLs in Supabase; re-enable email confirmation</w:t>
      </w:r>
    </w:p>
    <w:p>
      <w:pPr>
        <w:pStyle w:val="ListParagraph"/>
        <w:numPr>
          <w:ilvl w:val="0"/>
          <w:numId w:val="8"/>
        </w:numPr>
        <w:spacing w:after="60"/>
      </w:pPr>
      <w:r>
        <w:t xml:space="preserve">Run Lighthouse on the live URL and fix one issue</w:t>
      </w:r>
    </w:p>
    <w:p>
      <w:pPr>
        <w:pStyle w:val="ListParagraph"/>
        <w:numPr>
          <w:ilvl w:val="0"/>
          <w:numId w:val="8"/>
        </w:numPr>
        <w:spacing w:after="60"/>
      </w:pPr>
      <w:r>
        <w:t xml:space="preserve">Add a README with the live link, screenshot and stack</w:t>
      </w:r>
    </w:p>
    <w:p>
      <w:pPr>
        <w:spacing w:after="80"/>
      </w:pPr>
    </w:p>
    <w:p>
      <w:pPr>
        <w:pStyle w:val="Heading3"/>
        <w:keepNext/>
      </w:pPr>
      <w:r>
        <w:t xml:space="preserve">Done when</w:t>
      </w:r>
    </w:p>
    <w:p>
      <w:pPr>
        <w:pStyle w:val="ListParagraph"/>
        <w:numPr>
          <w:ilvl w:val="0"/>
          <w:numId w:val="7"/>
        </w:numPr>
        <w:spacing w:after="60"/>
      </w:pPr>
      <w:r>
        <w:t xml:space="preserve">Green tick on the latest commit</w:t>
      </w:r>
    </w:p>
    <w:p>
      <w:pPr>
        <w:pStyle w:val="ListParagraph"/>
        <w:numPr>
          <w:ilvl w:val="0"/>
          <w:numId w:val="7"/>
        </w:numPr>
        <w:spacing w:after="60"/>
      </w:pPr>
      <w:r>
        <w:t xml:space="preserve">Live URL works for sign-up and tasks</w:t>
      </w:r>
    </w:p>
    <w:p>
      <w:pPr>
        <w:pStyle w:val="ListParagraph"/>
        <w:numPr>
          <w:ilvl w:val="0"/>
          <w:numId w:val="7"/>
        </w:numPr>
        <w:spacing w:after="60"/>
      </w:pPr>
      <w:r>
        <w:t xml:space="preserve">README shows the live link</w:t>
      </w:r>
    </w:p>
    <w:p>
      <w:pPr>
        <w:spacing w:after="80"/>
      </w:pPr>
    </w:p>
    <w:p>
      <w:pPr>
        <w:spacing w:after="120" w:line="276"/>
      </w:pPr>
      <w:r>
        <w:t xml:space="preserve">By the end of this lab you have a URL you can share with anyone.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1. Vercel build fails with type errors: run npm run build locally first and fix them there.</w:t>
            </w:r>
          </w:p>
          <w:p>
            <w:pPr>
              <w:spacing w:after="60"/>
            </w:pPr>
            <w:r>
              <w:t xml:space="preserve">2. Deployed app shows "Invalid API key" or cannot connect: environment variables missing in Vercel, or added after deploying without redeploying.</w:t>
            </w:r>
          </w:p>
          <w:p>
            <w:pPr>
              <w:spacing w:after="60"/>
            </w:pPr>
            <w:r>
              <w:t xml:space="preserve">3. Login works locally but not in production: Supabase URL configuration still points at localhost.</w:t>
            </w:r>
          </w:p>
          <w:p>
            <w:pPr>
              <w:spacing w:after="60"/>
            </w:pPr>
            <w:r>
              <w:t xml:space="preserve">4. CI fails on build but local build works: the GitHub secrets are missing or named differently from the workflow.</w:t>
            </w:r>
          </w:p>
          <w:p>
            <w:pPr>
              <w:spacing w:after="60"/>
            </w:pPr>
            <w:r>
              <w:t xml:space="preserve">5. Deployed page shows stale data after changes: check that Server Actions call revalidatePath.</w:t>
            </w:r>
          </w:p>
          <w:p>
            <w:pPr>
              <w:spacing w:after="60"/>
            </w:pPr>
            <w:r>
              <w:t xml:space="preserve">6. CI typecheck fails with "Cannot find name 'LayoutProps'" or "'PageProps'": the typecheck script must run next typegen before tsc --noEmit, because those types are generated and git-ignored.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DE9FE" w:color="auto" w:val="clear"/>
            <w:tcMar>
              <w:top w:type="dxa" w:w="100"/>
              <w:left w:type="dxa" w:w="160"/>
              <w:bottom w:type="dxa" w:w="100"/>
              <w:right w:type="dxa" w:w="160"/>
            </w:tcMar>
          </w:tcPr>
          <w:p>
            <w:pPr>
              <w:keepNext/>
              <w:spacing w:after="80"/>
            </w:pPr>
            <w:r>
              <w:rPr>
                <w:rFonts w:ascii="Arial" w:cs="Arial" w:eastAsia="Arial" w:hAnsi="Arial"/>
                <w:b/>
                <w:bCs/>
                <w:color w:val="6D28D9"/>
                <w:sz w:val="20"/>
                <w:szCs w:val="20"/>
              </w:rPr>
              <w:t xml:space="preserve">Stretch challenge</w:t>
            </w:r>
          </w:p>
          <w:p>
            <w:pPr>
              <w:spacing w:after="60"/>
            </w:pPr>
            <w:r>
              <w:t xml:space="preserve">Add the Playwright job to CI using the official GitHub Actions example from playwright.dev (use actions/checkout@v7 and actions/setup-node@v7 with node-version 24, as in ci.yml), with E2E_EMAIL and E2E_PASSWORD secrets. Protect the main branch so CI must pass before merging.</w:t>
            </w:r>
          </w:p>
        </w:tc>
      </w:tr>
    </w:tbl>
    <w:p>
      <w:pPr>
        <w:spacing w:after="80"/>
      </w:pPr>
    </w:p>
    <w:p>
      <w:pPr>
        <w:pStyle w:val="Heading2"/>
        <w:keepNext/>
      </w:pPr>
      <w:r>
        <w:t xml:space="preserve">Lab 10.3: Capstone Demonstrations and Peer Code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Goal</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Present your deployed TaskBoard and give and receive constructive code review.</w:t>
            </w:r>
          </w:p>
        </w:tc>
      </w:tr>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Suggested time</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75 min</w:t>
            </w:r>
          </w:p>
        </w:tc>
      </w:tr>
    </w:tbl>
    <w:p>
      <w:pPr>
        <w:spacing w:after="80"/>
      </w:pPr>
    </w:p>
    <w:p>
      <w:pPr>
        <w:pStyle w:val="Heading3"/>
        <w:keepNext/>
      </w:pPr>
      <w:r>
        <w:t xml:space="preserve">Steps</w:t>
      </w:r>
    </w:p>
    <w:p>
      <w:pPr>
        <w:pStyle w:val="ListParagraph"/>
        <w:numPr>
          <w:ilvl w:val="0"/>
          <w:numId w:val="9"/>
        </w:numPr>
        <w:spacing w:after="60"/>
      </w:pPr>
      <w:r>
        <w:t xml:space="preserve">Prepare a 3-minute demo: sign up, add, move and delete tasks, dark mode, mobile view</w:t>
      </w:r>
    </w:p>
    <w:p>
      <w:pPr>
        <w:pStyle w:val="ListParagraph"/>
        <w:numPr>
          <w:ilvl w:val="0"/>
          <w:numId w:val="9"/>
        </w:numPr>
        <w:spacing w:after="60"/>
      </w:pPr>
      <w:r>
        <w:t xml:space="preserve">Mention one technical decision you are proud of</w:t>
      </w:r>
    </w:p>
    <w:p>
      <w:pPr>
        <w:pStyle w:val="ListParagraph"/>
        <w:numPr>
          <w:ilvl w:val="0"/>
          <w:numId w:val="9"/>
        </w:numPr>
        <w:spacing w:after="60"/>
      </w:pPr>
      <w:r>
        <w:t xml:space="preserve">Mention one thing you would improve next</w:t>
      </w:r>
    </w:p>
    <w:p>
      <w:pPr>
        <w:pStyle w:val="ListParagraph"/>
        <w:numPr>
          <w:ilvl w:val="0"/>
          <w:numId w:val="9"/>
        </w:numPr>
        <w:spacing w:after="60"/>
      </w:pPr>
      <w:r>
        <w:t xml:space="preserve">Present to the room from your live URL</w:t>
      </w:r>
    </w:p>
    <w:p>
      <w:pPr>
        <w:pStyle w:val="ListParagraph"/>
        <w:numPr>
          <w:ilvl w:val="0"/>
          <w:numId w:val="9"/>
        </w:numPr>
        <w:spacing w:after="60"/>
      </w:pPr>
      <w:r>
        <w:t xml:space="preserve">Swap repository links with a partner</w:t>
      </w:r>
    </w:p>
    <w:p>
      <w:pPr>
        <w:pStyle w:val="ListParagraph"/>
        <w:numPr>
          <w:ilvl w:val="0"/>
          <w:numId w:val="9"/>
        </w:numPr>
        <w:spacing w:after="60"/>
      </w:pPr>
      <w:r>
        <w:t xml:space="preserve">Open a pull request or issue on your partner's repo with two suggestions and one piece of praise</w:t>
      </w:r>
    </w:p>
    <w:p>
      <w:pPr>
        <w:pStyle w:val="ListParagraph"/>
        <w:numPr>
          <w:ilvl w:val="0"/>
          <w:numId w:val="9"/>
        </w:numPr>
        <w:spacing w:after="60"/>
      </w:pPr>
      <w:r>
        <w:t xml:space="preserve">Respond to the review you received</w:t>
      </w:r>
    </w:p>
    <w:p>
      <w:pPr>
        <w:pStyle w:val="ListParagraph"/>
        <w:numPr>
          <w:ilvl w:val="0"/>
          <w:numId w:val="9"/>
        </w:numPr>
        <w:spacing w:after="60"/>
      </w:pPr>
      <w:r>
        <w:t xml:space="preserve">Update your README with next steps</w:t>
      </w:r>
    </w:p>
    <w:p>
      <w:pPr>
        <w:spacing w:after="80"/>
      </w:pPr>
    </w:p>
    <w:p>
      <w:pPr>
        <w:pStyle w:val="Heading3"/>
        <w:keepNext/>
      </w:pPr>
      <w:r>
        <w:t xml:space="preserve">Done when</w:t>
      </w:r>
    </w:p>
    <w:p>
      <w:pPr>
        <w:pStyle w:val="ListParagraph"/>
        <w:numPr>
          <w:ilvl w:val="0"/>
          <w:numId w:val="7"/>
        </w:numPr>
        <w:spacing w:after="60"/>
      </w:pPr>
      <w:r>
        <w:t xml:space="preserve">Your demo ran from the live URL</w:t>
      </w:r>
    </w:p>
    <w:p>
      <w:pPr>
        <w:pStyle w:val="ListParagraph"/>
        <w:numPr>
          <w:ilvl w:val="0"/>
          <w:numId w:val="7"/>
        </w:numPr>
        <w:spacing w:after="60"/>
      </w:pPr>
      <w:r>
        <w:t xml:space="preserve">You gave and received a review</w:t>
      </w:r>
    </w:p>
    <w:p>
      <w:pPr>
        <w:pStyle w:val="ListParagraph"/>
        <w:numPr>
          <w:ilvl w:val="0"/>
          <w:numId w:val="7"/>
        </w:numPr>
        <w:spacing w:after="60"/>
      </w:pPr>
      <w:r>
        <w:t xml:space="preserve">You have a written list of next improvements</w:t>
      </w:r>
    </w:p>
    <w:p>
      <w:pPr>
        <w:spacing w:after="80"/>
      </w:pPr>
    </w:p>
    <w:p>
      <w:pPr>
        <w:spacing w:after="120" w:line="276"/>
      </w:pPr>
      <w:r>
        <w:t xml:space="preserve">Every app will have rough edges; that is normal for a first full-stack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3C7" w:color="auto" w:val="clear"/>
            <w:tcMar>
              <w:top w:type="dxa" w:w="100"/>
              <w:left w:type="dxa" w:w="160"/>
              <w:bottom w:type="dxa" w:w="100"/>
              <w:right w:type="dxa" w:w="160"/>
            </w:tcMar>
          </w:tcPr>
          <w:p>
            <w:pPr>
              <w:keepNext/>
              <w:spacing w:after="80"/>
            </w:pPr>
            <w:r>
              <w:rPr>
                <w:rFonts w:ascii="Arial" w:cs="Arial" w:eastAsia="Arial" w:hAnsi="Arial"/>
                <w:b/>
                <w:bCs/>
                <w:color w:val="B45309"/>
                <w:sz w:val="20"/>
                <w:szCs w:val="20"/>
              </w:rPr>
              <w:t xml:space="preserve">Hints</w:t>
            </w:r>
          </w:p>
          <w:p>
            <w:pPr>
              <w:spacing w:after="40"/>
            </w:pPr>
            <w:r>
              <w:rPr>
                <w:b/>
                <w:bCs/>
              </w:rPr>
              <w:t xml:space="preserve">Code review</w:t>
            </w:r>
          </w:p>
          <w:p>
            <w:pPr>
              <w:spacing w:after="60"/>
            </w:pPr>
            <w:r>
              <w:t xml:space="preserve">Use the Code Review Checklist from Module 10.4. Suggestions should be specific and kind, for example "This filter could be derived during render instead of stored in state." Praise should also be specific.</w:t>
            </w:r>
          </w:p>
        </w:tc>
      </w:tr>
    </w:tbl>
    <w:p>
      <w:pPr>
        <w:spacing w:after="80"/>
      </w:pPr>
    </w:p>
    <w:p>
      <w:pPr>
        <w:pStyle w:val="Heading1"/>
      </w:pPr>
      <w:r>
        <w:t xml:space="preserve">Final Knowledge Check</w:t>
      </w:r>
    </w:p>
    <w:p>
      <w:pPr>
        <w:spacing w:after="120" w:line="276"/>
      </w:pPr>
      <w:r>
        <w:t xml:space="preserve">Test yourself on today's content. Try to answer without looking back, then check the Answer Key at the back of this handbook.</w:t>
      </w:r>
    </w:p>
    <w:p>
      <w:pPr>
        <w:pStyle w:val="ListParagraph"/>
        <w:numPr>
          <w:ilvl w:val="0"/>
          <w:numId w:val="10"/>
        </w:numPr>
        <w:spacing w:after="60"/>
      </w:pPr>
      <w:r>
        <w:t xml:space="preserve">Why does a child re-render when its parent re-renders, and how can you avoid it?</w:t>
      </w:r>
    </w:p>
    <w:p>
      <w:pPr>
        <w:pStyle w:val="ListParagraph"/>
        <w:numPr>
          <w:ilvl w:val="0"/>
          <w:numId w:val="10"/>
        </w:numPr>
        <w:spacing w:after="60"/>
      </w:pPr>
      <w:r>
        <w:t xml:space="preserve">What does the React Compiler do?</w:t>
      </w:r>
    </w:p>
    <w:p>
      <w:pPr>
        <w:pStyle w:val="ListParagraph"/>
        <w:numPr>
          <w:ilvl w:val="0"/>
          <w:numId w:val="10"/>
        </w:numPr>
        <w:spacing w:after="60"/>
      </w:pPr>
      <w:r>
        <w:t xml:space="preserve">Which Testing Library query should you prefer, and why?</w:t>
      </w:r>
    </w:p>
    <w:p>
      <w:pPr>
        <w:pStyle w:val="ListParagraph"/>
        <w:numPr>
          <w:ilvl w:val="0"/>
          <w:numId w:val="10"/>
        </w:numPr>
        <w:spacing w:after="60"/>
      </w:pPr>
      <w:r>
        <w:t xml:space="preserve">What is the difference between a component test and an end-to-end test?</w:t>
      </w:r>
    </w:p>
    <w:p>
      <w:pPr>
        <w:pStyle w:val="ListParagraph"/>
        <w:numPr>
          <w:ilvl w:val="0"/>
          <w:numId w:val="10"/>
        </w:numPr>
        <w:spacing w:after="60"/>
      </w:pPr>
      <w:r>
        <w:t xml:space="preserve">What must you update in Supabase after deploying to Vercel?</w:t>
      </w:r>
    </w:p>
    <w:p>
      <w:pPr>
        <w:pStyle w:val="ListParagraph"/>
        <w:numPr>
          <w:ilvl w:val="0"/>
          <w:numId w:val="10"/>
        </w:numPr>
        <w:spacing w:after="60"/>
      </w:pPr>
      <w:r>
        <w:t xml:space="preserve">Across the course: where should validation happen in TaskBoard?</w:t>
      </w:r>
    </w:p>
    <w:p>
      <w:pPr>
        <w:pStyle w:val="Heading1"/>
        <w:pageBreakBefore/>
      </w:pPr>
      <w:r>
        <w:t xml:space="preserve">Course Wrap-Up</w:t>
      </w:r>
    </w:p>
    <w:p>
      <w:pPr>
        <w:pStyle w:val="Heading2"/>
        <w:keepNext/>
      </w:pPr>
      <w:r>
        <w:t xml:space="preserve">What you learned</w:t>
      </w:r>
    </w:p>
    <w:p>
      <w:pPr>
        <w:pStyle w:val="ListParagraph"/>
        <w:numPr>
          <w:ilvl w:val="0"/>
          <w:numId w:val="2"/>
        </w:numPr>
        <w:spacing w:after="60"/>
      </w:pPr>
      <w:r>
        <w:t xml:space="preserve">Days 1 to 2: web fundamentals, tooling and modern JavaScript</w:t>
      </w:r>
    </w:p>
    <w:p>
      <w:pPr>
        <w:pStyle w:val="ListParagraph"/>
        <w:numPr>
          <w:ilvl w:val="0"/>
          <w:numId w:val="2"/>
        </w:numPr>
        <w:spacing w:after="60"/>
      </w:pPr>
      <w:r>
        <w:t xml:space="preserve">Days 3 to 5: components, props, state, effects and custom Hooks</w:t>
      </w:r>
    </w:p>
    <w:p>
      <w:pPr>
        <w:pStyle w:val="ListParagraph"/>
        <w:numPr>
          <w:ilvl w:val="0"/>
          <w:numId w:val="2"/>
        </w:numPr>
        <w:spacing w:after="60"/>
      </w:pPr>
      <w:r>
        <w:t xml:space="preserve">Days 6 to 8: TypeScript, routing, state libraries, Tailwind, forms and React 19</w:t>
      </w:r>
    </w:p>
    <w:p>
      <w:pPr>
        <w:pStyle w:val="ListParagraph"/>
        <w:numPr>
          <w:ilvl w:val="0"/>
          <w:numId w:val="2"/>
        </w:numPr>
        <w:spacing w:after="60"/>
      </w:pPr>
      <w:r>
        <w:t xml:space="preserve">Day 9: full-stack Next.js with Supabase auth and a secured database</w:t>
      </w:r>
    </w:p>
    <w:p>
      <w:pPr>
        <w:pStyle w:val="ListParagraph"/>
        <w:numPr>
          <w:ilvl w:val="0"/>
          <w:numId w:val="2"/>
        </w:numPr>
        <w:spacing w:after="60"/>
      </w:pPr>
      <w:r>
        <w:t xml:space="preserve">Day 10: performance, tests, CI/CD and a live deployment</w:t>
      </w:r>
    </w:p>
    <w:p>
      <w:pPr>
        <w:pStyle w:val="ListParagraph"/>
        <w:numPr>
          <w:ilvl w:val="0"/>
          <w:numId w:val="2"/>
        </w:numPr>
        <w:spacing w:after="60"/>
      </w:pPr>
      <w:r>
        <w:t xml:space="preserve">You built, tested and shipped TaskBoard</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3C7" w:color="auto" w:val="clear"/>
            <w:tcMar>
              <w:top w:type="dxa" w:w="100"/>
              <w:left w:type="dxa" w:w="160"/>
              <w:bottom w:type="dxa" w:w="100"/>
              <w:right w:type="dxa" w:w="160"/>
            </w:tcMar>
          </w:tcPr>
          <w:p>
            <w:pPr>
              <w:keepNext/>
              <w:spacing w:after="80"/>
            </w:pPr>
            <w:r>
              <w:rPr>
                <w:rFonts w:ascii="Arial" w:cs="Arial" w:eastAsia="Arial" w:hAnsi="Arial"/>
                <w:b/>
                <w:bCs/>
                <w:color w:val="B45309"/>
                <w:sz w:val="20"/>
                <w:szCs w:val="20"/>
              </w:rPr>
              <w:t xml:space="preserve">Take-home practice</w:t>
            </w:r>
          </w:p>
          <w:p>
            <w:pPr>
              <w:spacing w:after="120" w:line="276"/>
            </w:pPr>
            <w:r>
              <w:t xml:space="preserve">Within the next week: pick your Day 1 project idea, write a one-paragraph plan, create the repo, and deploy a first page. Then keep a 30-day log of what you build and learn.</w:t>
            </w:r>
          </w:p>
        </w:tc>
      </w:tr>
    </w:tbl>
    <w:p>
      <w:pPr>
        <w:spacing w:after="80"/>
      </w:pPr>
    </w:p>
    <w:p>
      <w:pPr>
        <w:pStyle w:val="Heading2"/>
        <w:keepNext/>
      </w:pPr>
      <w:r>
        <w:t xml:space="preserve">Where you go from here</w:t>
      </w:r>
    </w:p>
    <w:p>
      <w:pPr>
        <w:spacing w:after="120" w:line="276"/>
      </w:pPr>
      <w:r>
        <w:t xml:space="preserve">A first deployed page within seven days builds momentum. Keep a short daily log; it becomes great material for interviews.</w:t>
      </w:r>
    </w:p>
    <w:p>
      <w:pPr>
        <w:spacing w:after="120" w:line="276"/>
      </w:pPr>
      <w:r>
        <w:t xml:space="preserve">Thank you for your effort and energy this week. Keep building.</w:t>
      </w:r>
    </w:p>
    <w:p>
      <w:pPr>
        <w:pStyle w:val="Heading1"/>
        <w:pageBreakBefore/>
      </w:pPr>
      <w:r>
        <w:t xml:space="preserve">Further Reading</w:t>
      </w:r>
    </w:p>
    <w:p>
      <w:pPr>
        <w:spacing w:after="120" w:line="276"/>
      </w:pPr>
      <w:r>
        <w:t xml:space="preserve">These official resources cover today's topics in more depth. They are the best place to look up details after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React: Performance with memo</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fxybaabcsu9dh9aerpboh">
              <w:r>
                <w:rPr>
                  <w:rStyle w:val="Hyperlink"/>
                  <w:sz w:val="18"/>
                  <w:szCs w:val="18"/>
                </w:rPr>
                <w:t xml:space="preserve">https://react.dev/reference/react/memo</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React Compiler</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s0iqr3ad_gbrrxwkmmhdv">
              <w:r>
                <w:rPr>
                  <w:rStyle w:val="Hyperlink"/>
                  <w:sz w:val="18"/>
                  <w:szCs w:val="18"/>
                </w:rPr>
                <w:t xml:space="preserve">https://react.dev/learn/react-compiler</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Next.js: Testing with Vitest</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tow0oal15pgg7is_y8jsv">
              <w:r>
                <w:rPr>
                  <w:rStyle w:val="Hyperlink"/>
                  <w:sz w:val="18"/>
                  <w:szCs w:val="18"/>
                </w:rPr>
                <w:t xml:space="preserve">https://nextjs.org/docs/app/guides/testing/vitest</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Testing Library: Queries priority</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qon9rt-iglx8opry3xrpc">
              <w:r>
                <w:rPr>
                  <w:rStyle w:val="Hyperlink"/>
                  <w:sz w:val="18"/>
                  <w:szCs w:val="18"/>
                </w:rPr>
                <w:t xml:space="preserve">https://testing-library.com/docs/queries/about/#priority</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Playwright: Getting started</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jsibx4iivvrjvj8irpe9e">
              <w:r>
                <w:rPr>
                  <w:rStyle w:val="Hyperlink"/>
                  <w:sz w:val="18"/>
                  <w:szCs w:val="18"/>
                </w:rPr>
                <w:t xml:space="preserve">https://playwright.dev/docs/intro</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GitHub Actions: Node.js</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jbpukrnevi7waaf1akxgv">
              <w:r>
                <w:rPr>
                  <w:rStyle w:val="Hyperlink"/>
                  <w:sz w:val="18"/>
                  <w:szCs w:val="18"/>
                </w:rPr>
                <w:t xml:space="preserve">https://docs.github.com/en/actions/tutorials/build-and-test-code/nodejs</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Vercel: Deploying Next.js</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hjvp_moch53edf_ckdvsy">
              <w:r>
                <w:rPr>
                  <w:rStyle w:val="Hyperlink"/>
                  <w:sz w:val="18"/>
                  <w:szCs w:val="18"/>
                </w:rPr>
                <w:t xml:space="preserve">https://vercel.com/docs/frameworks/full-stack/nextjs</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web.dev: Core Web Vitals</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mvdyx2g8liuy7m2je8hrp">
              <w:r>
                <w:rPr>
                  <w:rStyle w:val="Hyperlink"/>
                  <w:sz w:val="18"/>
                  <w:szCs w:val="18"/>
                </w:rPr>
                <w:t xml:space="preserve">https://web.dev/articles/vitals</w:t>
              </w:r>
            </w:hyperlink>
          </w:p>
        </w:tc>
      </w:tr>
    </w:tbl>
    <w:p>
      <w:pPr>
        <w:pStyle w:val="Heading1"/>
        <w:pageBreakBefore/>
      </w:pPr>
      <w:r>
        <w:t xml:space="preserve">Answer Key</w:t>
      </w:r>
    </w:p>
    <w:p>
      <w:pPr>
        <w:spacing w:after="120" w:line="276"/>
      </w:pPr>
      <w:r>
        <w:t xml:space="preserve">Use these answers to check your own work. If an answer surprises you, return to the matching module in this handbook.</w:t>
      </w:r>
    </w:p>
    <w:p>
      <w:pPr>
        <w:pStyle w:val="Heading2"/>
        <w:keepNext/>
      </w:pPr>
      <w:r>
        <w:t xml:space="preserve">Recap: Day 9 Knowledge Check</w:t>
      </w:r>
    </w:p>
    <w:p>
      <w:pPr>
        <w:pStyle w:val="ListParagraph"/>
        <w:numPr>
          <w:ilvl w:val="0"/>
          <w:numId w:val="11"/>
        </w:numPr>
        <w:spacing w:after="60"/>
      </w:pPr>
      <w:r>
        <w:t xml:space="preserve">The /settings route.</w:t>
      </w:r>
    </w:p>
    <w:p>
      <w:pPr>
        <w:pStyle w:val="ListParagraph"/>
        <w:numPr>
          <w:ilvl w:val="0"/>
          <w:numId w:val="11"/>
        </w:numPr>
        <w:spacing w:after="60"/>
      </w:pPr>
      <w:r>
        <w:t xml:space="preserve">It keeps most components on the server, so less JavaScript is sent to the browser.</w:t>
      </w:r>
    </w:p>
    <w:p>
      <w:pPr>
        <w:pStyle w:val="ListParagraph"/>
        <w:numPr>
          <w:ilvl w:val="0"/>
          <w:numId w:val="11"/>
        </w:numPr>
        <w:spacing w:after="60"/>
      </w:pPr>
      <w:r>
        <w:t xml:space="preserve">Tells Next.js to re-render that path with fresh data.</w:t>
      </w:r>
    </w:p>
    <w:p>
      <w:pPr>
        <w:pStyle w:val="ListParagraph"/>
        <w:numPr>
          <w:ilvl w:val="0"/>
          <w:numId w:val="11"/>
        </w:numPr>
        <w:spacing w:after="60"/>
      </w:pPr>
      <w:r>
        <w:t xml:space="preserve">getClaims() verifies the signature of the session token (the JWT), so a tampered cookie cannot fake a user. getSession() on its own does not verify the token.</w:t>
      </w:r>
    </w:p>
    <w:p>
      <w:pPr>
        <w:pStyle w:val="ListParagraph"/>
        <w:numPr>
          <w:ilvl w:val="0"/>
          <w:numId w:val="11"/>
        </w:numPr>
        <w:spacing w:after="60"/>
      </w:pPr>
      <w:r>
        <w:t xml:space="preserve">It returns no rows (and writes are rejected), without a crash.</w:t>
      </w:r>
    </w:p>
    <w:p>
      <w:pPr>
        <w:pStyle w:val="Heading2"/>
        <w:keepNext/>
      </w:pPr>
      <w:r>
        <w:t xml:space="preserve">Final Knowledge Check</w:t>
      </w:r>
    </w:p>
    <w:p>
      <w:pPr>
        <w:pStyle w:val="ListParagraph"/>
        <w:numPr>
          <w:ilvl w:val="0"/>
          <w:numId w:val="12"/>
        </w:numPr>
        <w:spacing w:after="60"/>
      </w:pPr>
      <w:r>
        <w:t xml:space="preserve">React re-renders the whole subtree by default. Move state down, pass children, or memoise (or let the React Compiler do it).</w:t>
      </w:r>
    </w:p>
    <w:p>
      <w:pPr>
        <w:pStyle w:val="ListParagraph"/>
        <w:numPr>
          <w:ilvl w:val="0"/>
          <w:numId w:val="12"/>
        </w:numPr>
        <w:spacing w:after="60"/>
      </w:pPr>
      <w:r>
        <w:t xml:space="preserve">Automatically memoises components and values at build time, based on the Rules of React.</w:t>
      </w:r>
    </w:p>
    <w:p>
      <w:pPr>
        <w:pStyle w:val="ListParagraph"/>
        <w:numPr>
          <w:ilvl w:val="0"/>
          <w:numId w:val="12"/>
        </w:numPr>
        <w:spacing w:after="60"/>
      </w:pPr>
      <w:r>
        <w:t xml:space="preserve">getByRole, because it finds elements the way users and assistive technology do, encouraging accessible markup.</w:t>
      </w:r>
    </w:p>
    <w:p>
      <w:pPr>
        <w:pStyle w:val="ListParagraph"/>
        <w:numPr>
          <w:ilvl w:val="0"/>
          <w:numId w:val="12"/>
        </w:numPr>
        <w:spacing w:after="60"/>
      </w:pPr>
      <w:r>
        <w:t xml:space="preserve">A component test renders one component in jsdom with mocked dependencies; an end-to-end test drives the real app in a real browser.</w:t>
      </w:r>
    </w:p>
    <w:p>
      <w:pPr>
        <w:pStyle w:val="ListParagraph"/>
        <w:numPr>
          <w:ilvl w:val="0"/>
          <w:numId w:val="12"/>
        </w:numPr>
        <w:spacing w:after="60"/>
      </w:pPr>
      <w:r>
        <w:t xml:space="preserve">The Site URL and redirect URLs in Auth URL configuration.</w:t>
      </w:r>
    </w:p>
    <w:p>
      <w:pPr>
        <w:pStyle w:val="ListParagraph"/>
        <w:numPr>
          <w:ilvl w:val="0"/>
          <w:numId w:val="12"/>
        </w:numPr>
        <w:spacing w:after="60"/>
      </w:pPr>
      <w:r>
        <w:t xml:space="preserve">In three layers: the form (Zod with React Hook Form or native attributes), the Server Action (Zod again), and the database (check constraints and RLS).</w:t>
      </w:r>
    </w:p>
    <w:p>
      <w:pPr>
        <w:pStyle w:val="Heading1"/>
        <w:pageBreakBefore/>
      </w:pPr>
      <w:r>
        <w:t xml:space="preserve">My Notes</w:t>
      </w: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64748B"/>
        <w:sz w:val="16"/>
        <w:szCs w:val="16"/>
      </w:rPr>
      <w:t xml:space="preserve">Day 10: Performance, Testing and Deployment</w:t>
    </w:r>
    <w:r>
      <w:rPr>
        <w:color w:val="64748B"/>
        <w:sz w:val="16"/>
        <w:szCs w:val="16"/>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color w:val="64748B"/>
        <w:sz w:val="16"/>
        <w:szCs w:val="16"/>
      </w:rPr>
      <w:t xml:space="preserve">React Development: Beginner to Professional  |  Delegate Handbook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bullet"/>
      <w:lvlText w:val="□"/>
      <w:lvlJc w:val="left"/>
      <w:pPr>
        <w:ind w:left="540" w:hanging="30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3"/>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0F172A"/>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0E74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172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fxybaabcsu9dh9aerpboh" Type="http://schemas.openxmlformats.org/officeDocument/2006/relationships/hyperlink" Target="https://react.dev/reference/react/memo" TargetMode="External"/><Relationship Id="rIds0iqr3ad_gbrrxwkmmhdv" Type="http://schemas.openxmlformats.org/officeDocument/2006/relationships/hyperlink" Target="https://react.dev/learn/react-compiler" TargetMode="External"/><Relationship Id="rIdtow0oal15pgg7is_y8jsv" Type="http://schemas.openxmlformats.org/officeDocument/2006/relationships/hyperlink" Target="https://nextjs.org/docs/app/guides/testing/vitest" TargetMode="External"/><Relationship Id="rIdqon9rt-iglx8opry3xrpc" Type="http://schemas.openxmlformats.org/officeDocument/2006/relationships/hyperlink" Target="https://testing-library.com/docs/queries/about/#priority" TargetMode="External"/><Relationship Id="rIdjsibx4iivvrjvj8irpe9e" Type="http://schemas.openxmlformats.org/officeDocument/2006/relationships/hyperlink" Target="https://playwright.dev/docs/intro" TargetMode="External"/><Relationship Id="rIdjbpukrnevi7waaf1akxgv" Type="http://schemas.openxmlformats.org/officeDocument/2006/relationships/hyperlink" Target="https://docs.github.com/en/actions/tutorials/build-and-test-code/nodejs" TargetMode="External"/><Relationship Id="rIdhjvp_moch53edf_ckdvsy" Type="http://schemas.openxmlformats.org/officeDocument/2006/relationships/hyperlink" Target="https://vercel.com/docs/frameworks/full-stack/nextjs" TargetMode="External"/><Relationship Id="rIdmvdyx2g8liuy7m2je8hrp" Type="http://schemas.openxmlformats.org/officeDocument/2006/relationships/hyperlink" Target="https://web.dev/articles/vitals" TargetMode="External"/><Relationship Id="rId1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 Development: Beginner to Professional: Day 10 Delegate Handbook</dc:title>
  <cp:lastModifiedBy>Un-named</cp:lastModifiedBy>
  <cp:revision>1</cp:revision>
  <dcterms:created xsi:type="dcterms:W3CDTF">2026-09-15T13:48:28.234Z</dcterms:created>
  <dcterms:modified xsi:type="dcterms:W3CDTF">2026-09-15T13:48:28.234Z</dcterms:modified>
</cp:coreProperties>
</file>

<file path=docProps/custom.xml><?xml version="1.0" encoding="utf-8"?>
<Properties xmlns="http://schemas.openxmlformats.org/officeDocument/2006/custom-properties" xmlns:vt="http://schemas.openxmlformats.org/officeDocument/2006/docPropsVTypes"/>
</file>