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3FF" w:rsidRDefault="00EC03FF">
      <w:pPr>
        <w:rPr>
          <w:b/>
        </w:rPr>
      </w:pPr>
      <w:r>
        <w:rPr>
          <w:b/>
        </w:rPr>
        <w:t>SD2990 – Co Huynh Huu</w:t>
      </w:r>
    </w:p>
    <w:p w:rsidR="00B966F2" w:rsidRPr="00B966F2" w:rsidRDefault="00B966F2">
      <w:pPr>
        <w:rPr>
          <w:i/>
        </w:rPr>
      </w:pPr>
      <w:r w:rsidRPr="00B966F2">
        <w:rPr>
          <w:i/>
        </w:rPr>
        <w:t xml:space="preserve">Source code </w:t>
      </w:r>
      <w:r>
        <w:rPr>
          <w:i/>
        </w:rPr>
        <w:t>GitHub link</w:t>
      </w:r>
      <w:r w:rsidRPr="00B966F2">
        <w:rPr>
          <w:i/>
        </w:rPr>
        <w:t>: https://github.com/hhuuco26/KPI2019.git</w:t>
      </w:r>
    </w:p>
    <w:p w:rsidR="001557AB" w:rsidRDefault="00B27A2D">
      <w:r>
        <w:rPr>
          <w:b/>
        </w:rPr>
        <w:t xml:space="preserve">1. </w:t>
      </w:r>
      <w:r w:rsidR="008124F9" w:rsidRPr="008124F9">
        <w:rPr>
          <w:b/>
        </w:rPr>
        <w:t>KPI tartget</w:t>
      </w:r>
      <w:r w:rsidR="00EC03FF">
        <w:rPr>
          <w:b/>
        </w:rPr>
        <w:t xml:space="preserve"> result overview</w:t>
      </w:r>
      <w:r w:rsidR="008124F9">
        <w:t>:</w:t>
      </w:r>
    </w:p>
    <w:p w:rsidR="008124F9" w:rsidRDefault="008124F9" w:rsidP="008124F9">
      <w:r>
        <w:t xml:space="preserve">- Front end: using Angular 6+  | </w:t>
      </w:r>
      <w:r w:rsidRPr="008124F9">
        <w:rPr>
          <w:b/>
          <w:color w:val="00B050"/>
        </w:rPr>
        <w:t>OK</w:t>
      </w:r>
    </w:p>
    <w:p w:rsidR="008124F9" w:rsidRDefault="008124F9" w:rsidP="008124F9">
      <w:r>
        <w:t xml:space="preserve">- Identity server 4 authentication | </w:t>
      </w:r>
      <w:r w:rsidRPr="008124F9">
        <w:rPr>
          <w:b/>
          <w:color w:val="00B050"/>
        </w:rPr>
        <w:t>OK</w:t>
      </w:r>
      <w:r>
        <w:t xml:space="preserve"> </w:t>
      </w:r>
    </w:p>
    <w:p w:rsidR="008124F9" w:rsidRDefault="008124F9" w:rsidP="008124F9">
      <w:r>
        <w:t xml:space="preserve">- Back end: ASP.net core API, gRPC. | </w:t>
      </w:r>
      <w:r w:rsidRPr="008124F9">
        <w:rPr>
          <w:b/>
          <w:color w:val="00B050"/>
        </w:rPr>
        <w:t>50%,</w:t>
      </w:r>
      <w:r>
        <w:t xml:space="preserve"> </w:t>
      </w:r>
      <w:r w:rsidRPr="008124F9">
        <w:rPr>
          <w:i/>
          <w:color w:val="FF0000"/>
        </w:rPr>
        <w:t>implement gRPC not successfully</w:t>
      </w:r>
    </w:p>
    <w:p w:rsidR="008124F9" w:rsidRDefault="008124F9" w:rsidP="008124F9">
      <w:r>
        <w:t xml:space="preserve">- Deploy them to 3 or more dockers. | </w:t>
      </w:r>
      <w:r w:rsidRPr="008124F9">
        <w:rPr>
          <w:i/>
          <w:color w:val="FF0000"/>
        </w:rPr>
        <w:t>0%, still learning how to deploy Docker</w:t>
      </w:r>
    </w:p>
    <w:p w:rsidR="00ED57E0" w:rsidRPr="00531215" w:rsidRDefault="008124F9">
      <w:pPr>
        <w:rPr>
          <w:i/>
        </w:rPr>
      </w:pPr>
      <w:r>
        <w:t xml:space="preserve">- Apply message queue | </w:t>
      </w:r>
      <w:r w:rsidRPr="008124F9">
        <w:rPr>
          <w:i/>
          <w:color w:val="FF0000"/>
        </w:rPr>
        <w:t>0%</w:t>
      </w:r>
      <w:r>
        <w:rPr>
          <w:i/>
          <w:color w:val="FF0000"/>
        </w:rPr>
        <w:t>, researched, not implemented yet</w:t>
      </w:r>
      <w:bookmarkStart w:id="0" w:name="_GoBack"/>
      <w:bookmarkEnd w:id="0"/>
    </w:p>
    <w:p w:rsidR="00ED57E0" w:rsidRDefault="00ED57E0"/>
    <w:p w:rsidR="00ED57E0" w:rsidRDefault="00ED57E0"/>
    <w:p w:rsidR="00C52122" w:rsidRDefault="00C52122">
      <w:r>
        <w:rPr>
          <w:noProof/>
        </w:rPr>
        <w:drawing>
          <wp:inline distT="0" distB="0" distL="0" distR="0">
            <wp:extent cx="4286250" cy="3727450"/>
            <wp:effectExtent l="0" t="0" r="0" b="6350"/>
            <wp:docPr id="2" name="Picture 2" descr="https://fullstackmark.com/img/posts/21/oauth-openid-connect-architecture-angular-spa-aspnet-core-mvc-web-api-identityserve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ullstackmark.com/img/posts/21/oauth-openid-connect-architecture-angular-spa-aspnet-core-mvc-web-api-identityserver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2D" w:rsidRDefault="00B27A2D"/>
    <w:p w:rsidR="00531215" w:rsidRPr="00531215" w:rsidRDefault="00531215" w:rsidP="00531215">
      <w:pPr>
        <w:rPr>
          <w:b/>
        </w:rPr>
      </w:pPr>
      <w:r w:rsidRPr="00531215">
        <w:rPr>
          <w:b/>
        </w:rPr>
        <w:t xml:space="preserve">2. </w:t>
      </w:r>
      <w:r w:rsidRPr="00531215">
        <w:rPr>
          <w:b/>
        </w:rPr>
        <w:t>Development Environment</w:t>
      </w:r>
    </w:p>
    <w:p w:rsidR="00531215" w:rsidRDefault="00531215" w:rsidP="00531215">
      <w:r>
        <w:t xml:space="preserve">- </w:t>
      </w:r>
      <w:r>
        <w:t>Visual Studio 2019</w:t>
      </w:r>
    </w:p>
    <w:p w:rsidR="00531215" w:rsidRDefault="00531215" w:rsidP="00531215">
      <w:r>
        <w:t xml:space="preserve">- </w:t>
      </w:r>
      <w:r>
        <w:t>Visual Studio Code</w:t>
      </w:r>
    </w:p>
    <w:p w:rsidR="00531215" w:rsidRDefault="00531215" w:rsidP="00531215">
      <w:r>
        <w:t xml:space="preserve">- </w:t>
      </w:r>
      <w:r>
        <w:t>.NET Core SDK 2.2.104</w:t>
      </w:r>
    </w:p>
    <w:p w:rsidR="00531215" w:rsidRDefault="00531215" w:rsidP="00531215">
      <w:r>
        <w:lastRenderedPageBreak/>
        <w:t xml:space="preserve">- </w:t>
      </w:r>
      <w:r>
        <w:t>Angular 7.2.9</w:t>
      </w:r>
    </w:p>
    <w:p w:rsidR="00531215" w:rsidRDefault="00531215" w:rsidP="00531215">
      <w:r>
        <w:t xml:space="preserve">- </w:t>
      </w:r>
      <w:r>
        <w:t>IdentityServer4 2.4.0</w:t>
      </w:r>
    </w:p>
    <w:p w:rsidR="00531215" w:rsidRDefault="00531215" w:rsidP="00531215">
      <w:r>
        <w:t xml:space="preserve">- </w:t>
      </w:r>
      <w:r>
        <w:t>SQL Server Express 2016 LocalDB</w:t>
      </w:r>
    </w:p>
    <w:p w:rsidR="00531215" w:rsidRPr="00531215" w:rsidRDefault="00531215" w:rsidP="00531215">
      <w:pPr>
        <w:rPr>
          <w:b/>
        </w:rPr>
      </w:pPr>
      <w:r w:rsidRPr="00531215">
        <w:rPr>
          <w:b/>
        </w:rPr>
        <w:t xml:space="preserve">3. </w:t>
      </w:r>
      <w:r w:rsidRPr="00531215">
        <w:rPr>
          <w:b/>
        </w:rPr>
        <w:t>Setup</w:t>
      </w:r>
    </w:p>
    <w:p w:rsidR="00531215" w:rsidRDefault="00531215" w:rsidP="00531215">
      <w:r>
        <w:t>To run this project:</w:t>
      </w:r>
    </w:p>
    <w:p w:rsidR="00531215" w:rsidRDefault="00531215" w:rsidP="00531215">
      <w:r>
        <w:t xml:space="preserve">1. Create the database on your SQL Server Express LocalDB by using the dotnet cli to run the migrations from within the AuthServer.Infrastrucuture project folder. dotnet ef must be installed as a global or local tool. Most developers will install </w:t>
      </w:r>
      <w:r w:rsidRPr="00531215">
        <w:rPr>
          <w:rFonts w:ascii="Consolas" w:hAnsi="Consolas"/>
          <w:i/>
        </w:rPr>
        <w:t>dotnet ef</w:t>
      </w:r>
      <w:r>
        <w:t xml:space="preserve"> as a global t</w:t>
      </w:r>
      <w:r>
        <w:t>ool with the following command:</w:t>
      </w:r>
    </w:p>
    <w:p w:rsidR="00531215" w:rsidRPr="00531215" w:rsidRDefault="00531215" w:rsidP="00531215">
      <w:pPr>
        <w:rPr>
          <w:rFonts w:ascii="Consolas" w:hAnsi="Consolas"/>
        </w:rPr>
      </w:pPr>
      <w:r w:rsidRPr="00531215">
        <w:rPr>
          <w:rFonts w:ascii="Consolas" w:hAnsi="Consolas"/>
        </w:rPr>
        <w:t>dotnet tool install --global dotnet-ef</w:t>
      </w:r>
    </w:p>
    <w:p w:rsidR="00531215" w:rsidRPr="00531215" w:rsidRDefault="00531215" w:rsidP="00531215">
      <w:pPr>
        <w:rPr>
          <w:rFonts w:ascii="Consolas" w:hAnsi="Consolas"/>
        </w:rPr>
      </w:pPr>
      <w:r w:rsidRPr="00531215">
        <w:rPr>
          <w:rFonts w:ascii="Consolas" w:hAnsi="Consolas"/>
        </w:rPr>
        <w:t>AuthServer.Infrastructure&gt; dotnet ef database update --context AppIdentityDbContext</w:t>
      </w:r>
    </w:p>
    <w:p w:rsidR="00531215" w:rsidRPr="00531215" w:rsidRDefault="00531215" w:rsidP="00531215">
      <w:pPr>
        <w:rPr>
          <w:rFonts w:ascii="Consolas" w:hAnsi="Consolas"/>
        </w:rPr>
      </w:pPr>
      <w:r w:rsidRPr="00531215">
        <w:rPr>
          <w:rFonts w:ascii="Consolas" w:hAnsi="Consolas"/>
        </w:rPr>
        <w:t>AuthServer.Infrastructure&gt; dotnet ef database update --context PersistedGrantDbContext</w:t>
      </w:r>
    </w:p>
    <w:p w:rsidR="00531215" w:rsidRDefault="00531215" w:rsidP="00531215">
      <w:r>
        <w:t xml:space="preserve">2. Install Angular CLI if necessary. </w:t>
      </w:r>
    </w:p>
    <w:p w:rsidR="00531215" w:rsidRPr="00531215" w:rsidRDefault="00531215" w:rsidP="00531215">
      <w:pPr>
        <w:rPr>
          <w:rFonts w:ascii="Consolas" w:hAnsi="Consolas"/>
        </w:rPr>
      </w:pPr>
      <w:r>
        <w:rPr>
          <w:rFonts w:ascii="Consolas" w:hAnsi="Consolas"/>
        </w:rPr>
        <w:t>npm install -g @angular/cli</w:t>
      </w:r>
    </w:p>
    <w:p w:rsidR="00531215" w:rsidRDefault="00531215" w:rsidP="00531215">
      <w:r>
        <w:t>3. In</w:t>
      </w:r>
      <w:r>
        <w:t>stall Angular SPA dependencies.</w:t>
      </w:r>
    </w:p>
    <w:p w:rsidR="00531215" w:rsidRPr="00531215" w:rsidRDefault="00531215" w:rsidP="00531215">
      <w:pPr>
        <w:rPr>
          <w:rFonts w:ascii="Consolas" w:hAnsi="Consolas"/>
        </w:rPr>
      </w:pPr>
      <w:r w:rsidRPr="00531215">
        <w:rPr>
          <w:rFonts w:ascii="Consolas" w:hAnsi="Consolas"/>
        </w:rPr>
        <w:t>\oauth-client&gt; npm install</w:t>
      </w:r>
    </w:p>
    <w:p w:rsidR="00531215" w:rsidRDefault="00531215" w:rsidP="00531215">
      <w:r>
        <w:t>4. Run the Angular CLI dev server to buil</w:t>
      </w:r>
      <w:r>
        <w:t>d and run the Angular app.</w:t>
      </w:r>
    </w:p>
    <w:p w:rsidR="00531215" w:rsidRPr="00531215" w:rsidRDefault="00531215" w:rsidP="00531215">
      <w:pPr>
        <w:rPr>
          <w:rFonts w:ascii="Consolas" w:hAnsi="Consolas"/>
        </w:rPr>
      </w:pPr>
      <w:r w:rsidRPr="00531215">
        <w:rPr>
          <w:rFonts w:ascii="Consolas" w:hAnsi="Consolas"/>
        </w:rPr>
        <w:t>\oauth-client&gt; ng serve</w:t>
      </w:r>
    </w:p>
    <w:p w:rsidR="00531215" w:rsidRDefault="00531215" w:rsidP="00531215">
      <w:r>
        <w:t xml:space="preserve">Important: This must be running on the default </w:t>
      </w:r>
      <w:r w:rsidRPr="00531215">
        <w:rPr>
          <w:b/>
        </w:rPr>
        <w:t>http://localhost:4200</w:t>
      </w:r>
    </w:p>
    <w:p w:rsidR="00531215" w:rsidRDefault="00531215" w:rsidP="00531215">
      <w:r>
        <w:t>5. Build/Run the AuthServer.sln solution</w:t>
      </w:r>
    </w:p>
    <w:p w:rsidR="00531215" w:rsidRDefault="00531215" w:rsidP="00531215">
      <w:r>
        <w:t xml:space="preserve">Important: This must be running on </w:t>
      </w:r>
      <w:r w:rsidRPr="00531215">
        <w:rPr>
          <w:b/>
        </w:rPr>
        <w:t>http://localhost:5000</w:t>
      </w:r>
    </w:p>
    <w:p w:rsidR="00531215" w:rsidRDefault="00531215" w:rsidP="00531215">
      <w:r>
        <w:t>6. Build/Run the Resource.Api.sln solution using your preferred method: Vis</w:t>
      </w:r>
      <w:r>
        <w:t>ual Studio, VSCode, dotnet CLI.</w:t>
      </w:r>
    </w:p>
    <w:p w:rsidR="00531215" w:rsidRDefault="00531215" w:rsidP="00531215">
      <w:r>
        <w:t xml:space="preserve">Important: This must be running on </w:t>
      </w:r>
      <w:r w:rsidRPr="00531215">
        <w:rPr>
          <w:b/>
        </w:rPr>
        <w:t>http://localhost:5050</w:t>
      </w:r>
    </w:p>
    <w:p w:rsidR="00531215" w:rsidRDefault="00531215" w:rsidP="00531215">
      <w:r>
        <w:t xml:space="preserve">7. Point a browser to </w:t>
      </w:r>
      <w:r w:rsidRPr="00531215">
        <w:rPr>
          <w:b/>
        </w:rPr>
        <w:t>http://localhost:4200</w:t>
      </w:r>
      <w:r>
        <w:t xml:space="preserve"> to access the Angular client.</w:t>
      </w:r>
    </w:p>
    <w:p w:rsidR="00531215" w:rsidRDefault="00531215" w:rsidP="00531215">
      <w:r>
        <w:t>8. Use the Signup and Login functions to perform the authentication flow, then try and access the Top Secret Area to hit the protected ASP.NET Core Web API.</w:t>
      </w:r>
    </w:p>
    <w:p w:rsidR="00531215" w:rsidRDefault="00531215" w:rsidP="00531215"/>
    <w:p w:rsidR="00531215" w:rsidRPr="00531215" w:rsidRDefault="00531215" w:rsidP="00531215">
      <w:pPr>
        <w:rPr>
          <w:b/>
        </w:rPr>
      </w:pPr>
      <w:r w:rsidRPr="00531215">
        <w:rPr>
          <w:b/>
        </w:rPr>
        <w:t>Contact</w:t>
      </w:r>
    </w:p>
    <w:p w:rsidR="00B27A2D" w:rsidRDefault="00531215" w:rsidP="00531215">
      <w:r>
        <w:t>C</w:t>
      </w:r>
      <w:r>
        <w:t>o</w:t>
      </w:r>
      <w:r>
        <w:t>.H</w:t>
      </w:r>
      <w:r>
        <w:t>uynh</w:t>
      </w:r>
      <w:r>
        <w:t>H</w:t>
      </w:r>
      <w:r>
        <w:t>uu@nashtechglobal.com</w:t>
      </w:r>
    </w:p>
    <w:sectPr w:rsidR="00B27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122"/>
    <w:rsid w:val="001426E5"/>
    <w:rsid w:val="001557AB"/>
    <w:rsid w:val="00531215"/>
    <w:rsid w:val="00717DE5"/>
    <w:rsid w:val="008124F9"/>
    <w:rsid w:val="00B27A2D"/>
    <w:rsid w:val="00B966F2"/>
    <w:rsid w:val="00C52122"/>
    <w:rsid w:val="00EC03FF"/>
    <w:rsid w:val="00ED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6A2B8"/>
  <w15:chartTrackingRefBased/>
  <w15:docId w15:val="{851D323B-CDAE-4EC4-A68C-8E036528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7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Co H.</dc:creator>
  <cp:keywords/>
  <dc:description/>
  <cp:lastModifiedBy>Huynh Co H.</cp:lastModifiedBy>
  <cp:revision>8</cp:revision>
  <dcterms:created xsi:type="dcterms:W3CDTF">2019-11-13T11:19:00Z</dcterms:created>
  <dcterms:modified xsi:type="dcterms:W3CDTF">2019-11-14T03:37:00Z</dcterms:modified>
</cp:coreProperties>
</file>