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AF9" w:rsidRDefault="00693315" w:rsidP="00514AF9">
      <w:pPr>
        <w:jc w:val="center"/>
      </w:pPr>
      <w:r>
        <w:rPr>
          <w:u w:val="single"/>
        </w:rPr>
        <w:t>COI</w:t>
      </w:r>
      <w:r w:rsidR="00206496" w:rsidRPr="00206496">
        <w:rPr>
          <w:u w:val="single"/>
        </w:rPr>
        <w:t xml:space="preserve"> Demo Overvie</w:t>
      </w:r>
      <w:r w:rsidR="00514AF9">
        <w:rPr>
          <w:u w:val="single"/>
        </w:rPr>
        <w:t>w</w:t>
      </w:r>
    </w:p>
    <w:p w:rsidR="00514AF9" w:rsidRDefault="00514AF9" w:rsidP="00206496">
      <w:r>
        <w:t>The COI Demo, when finished, will allow clinical researchers to apply eligibility criteria to patient records returned in their request. The demographic, SDTM and Drug Ontology (DO) trees allow the specification of  criteria into either inclusion or exclusion tables. Each table has support for linking parameters together. Eligibility criteria specifications can</w:t>
      </w:r>
      <w:r w:rsidR="000022D1">
        <w:t xml:space="preserve"> will</w:t>
      </w:r>
      <w:r>
        <w:t xml:space="preserve"> be represented as </w:t>
      </w:r>
      <w:proofErr w:type="spellStart"/>
      <w:r w:rsidR="000022D1">
        <w:t>sparql</w:t>
      </w:r>
      <w:proofErr w:type="spellEnd"/>
      <w:r w:rsidR="000022D1">
        <w:t xml:space="preserve"> queries and can be executed over limited patient datasets.</w:t>
      </w:r>
    </w:p>
    <w:p w:rsidR="00206496" w:rsidRDefault="00F53475" w:rsidP="00206496">
      <w:r>
        <w:t xml:space="preserve">The COI Demo is implemented using </w:t>
      </w:r>
      <w:proofErr w:type="spellStart"/>
      <w:r>
        <w:t>ICEfaces</w:t>
      </w:r>
      <w:proofErr w:type="spellEnd"/>
      <w:r>
        <w:t xml:space="preserve"> JSF components and third party Java API’s. A detailed description of each component and its relationships with other components is listed below.</w:t>
      </w:r>
    </w:p>
    <w:p w:rsidR="00F53475" w:rsidRDefault="00F53475" w:rsidP="00206496">
      <w:r>
        <w:t>(Note: the naming conventions associated with this guide are based on those present in the “COI Demo Model” image)</w:t>
      </w:r>
    </w:p>
    <w:p w:rsidR="00D64A24" w:rsidRDefault="00F53475" w:rsidP="00F53475">
      <w:pPr>
        <w:rPr>
          <w:u w:val="single"/>
        </w:rPr>
      </w:pPr>
      <w:r w:rsidRPr="000022D1">
        <w:rPr>
          <w:u w:val="single"/>
        </w:rPr>
        <w:t xml:space="preserve"> </w:t>
      </w:r>
      <w:r w:rsidR="00D64A24">
        <w:rPr>
          <w:u w:val="single"/>
        </w:rPr>
        <w:t>Inclusion and Exclusion Tables</w:t>
      </w:r>
    </w:p>
    <w:p w:rsidR="009363ED" w:rsidRDefault="00530A6A" w:rsidP="00F53475">
      <w:r>
        <w:t>Each of the i</w:t>
      </w:r>
      <w:r w:rsidR="00D64A24">
        <w:t xml:space="preserve">nclusion and exclusion tables </w:t>
      </w:r>
      <w:r>
        <w:t xml:space="preserve">are implemented in JSF code using an </w:t>
      </w:r>
      <w:proofErr w:type="spellStart"/>
      <w:r>
        <w:t>ice:dataTable</w:t>
      </w:r>
      <w:proofErr w:type="spellEnd"/>
      <w:r>
        <w:t xml:space="preserve"> tag and have an </w:t>
      </w:r>
      <w:proofErr w:type="spellStart"/>
      <w:r>
        <w:t>arraylist</w:t>
      </w:r>
      <w:proofErr w:type="spellEnd"/>
      <w:r>
        <w:t xml:space="preserve"> </w:t>
      </w:r>
      <w:r w:rsidR="009363ED">
        <w:t xml:space="preserve">of </w:t>
      </w:r>
      <w:proofErr w:type="spellStart"/>
      <w:r w:rsidR="009363ED">
        <w:t>TableItems</w:t>
      </w:r>
      <w:proofErr w:type="spellEnd"/>
      <w:r w:rsidR="009363ED">
        <w:t xml:space="preserve"> </w:t>
      </w:r>
      <w:r>
        <w:t xml:space="preserve">in the </w:t>
      </w:r>
      <w:proofErr w:type="spellStart"/>
      <w:r>
        <w:t>TablesBean</w:t>
      </w:r>
      <w:proofErr w:type="spellEnd"/>
      <w:r w:rsidR="009363ED">
        <w:t xml:space="preserve"> as the iterative model bound to it.</w:t>
      </w:r>
    </w:p>
    <w:p w:rsidR="00D64A24" w:rsidRDefault="009363ED" w:rsidP="00F53475">
      <w:r>
        <w:t xml:space="preserve">Each </w:t>
      </w:r>
      <w:proofErr w:type="spellStart"/>
      <w:r>
        <w:t>TableItem</w:t>
      </w:r>
      <w:proofErr w:type="spellEnd"/>
      <w:r>
        <w:t xml:space="preserve"> has fields for the item</w:t>
      </w:r>
      <w:r w:rsidR="00680DB5">
        <w:t>’</w:t>
      </w:r>
      <w:r>
        <w:t>s ID, criteria, constraints, a Boolean flag whether it should be added to the link caused when the l</w:t>
      </w:r>
      <w:r w:rsidR="00680DB5">
        <w:t>ink button is pressed, the link ID</w:t>
      </w:r>
      <w:r>
        <w:t xml:space="preserve"> of the link it belongs to (if applicable) and its query variable in the latest </w:t>
      </w:r>
      <w:proofErr w:type="spellStart"/>
      <w:r>
        <w:t>sparql</w:t>
      </w:r>
      <w:proofErr w:type="spellEnd"/>
      <w:r>
        <w:t xml:space="preserve"> query generated.</w:t>
      </w:r>
    </w:p>
    <w:p w:rsidR="009363ED" w:rsidRDefault="009363ED" w:rsidP="00F53475">
      <w:r>
        <w:t xml:space="preserve">Each row of both tables is populated by some of the fields of the </w:t>
      </w:r>
      <w:proofErr w:type="spellStart"/>
      <w:r>
        <w:t>TableItem</w:t>
      </w:r>
      <w:proofErr w:type="spellEnd"/>
      <w:r>
        <w:t xml:space="preserve"> corresponding to the row. Each row also includes a delete button to remove unwanted criteria.</w:t>
      </w:r>
    </w:p>
    <w:p w:rsidR="009363ED" w:rsidRPr="00D64A24" w:rsidRDefault="009363ED" w:rsidP="00F53475">
      <w:r>
        <w:t xml:space="preserve">The underlying </w:t>
      </w:r>
      <w:proofErr w:type="spellStart"/>
      <w:r>
        <w:t>TablesBean</w:t>
      </w:r>
      <w:proofErr w:type="spellEnd"/>
      <w:r>
        <w:t xml:space="preserve"> also manages all links between criteria.</w:t>
      </w:r>
    </w:p>
    <w:p w:rsidR="000022D1" w:rsidRPr="000022D1" w:rsidRDefault="000022D1" w:rsidP="00F53475">
      <w:pPr>
        <w:rPr>
          <w:u w:val="single"/>
        </w:rPr>
      </w:pPr>
      <w:r w:rsidRPr="000022D1">
        <w:rPr>
          <w:u w:val="single"/>
        </w:rPr>
        <w:t>SDTM and DO Trees</w:t>
      </w:r>
    </w:p>
    <w:p w:rsidR="000022D1" w:rsidRDefault="006D7D22" w:rsidP="00F53475">
      <w:r>
        <w:t xml:space="preserve">Each of the </w:t>
      </w:r>
      <w:r w:rsidR="000022D1">
        <w:t>tree st</w:t>
      </w:r>
      <w:r>
        <w:t>ructures is implemented in</w:t>
      </w:r>
      <w:r w:rsidR="000022D1">
        <w:t xml:space="preserve"> JSF code using a standard </w:t>
      </w:r>
      <w:proofErr w:type="spellStart"/>
      <w:r w:rsidR="000022D1">
        <w:t>ice:tree</w:t>
      </w:r>
      <w:proofErr w:type="spellEnd"/>
      <w:r w:rsidR="000022D1">
        <w:t xml:space="preserve"> tag with a command link as the iterative child component of the </w:t>
      </w:r>
      <w:proofErr w:type="spellStart"/>
      <w:r w:rsidR="000022D1">
        <w:t>ice:treenode</w:t>
      </w:r>
      <w:proofErr w:type="spellEnd"/>
      <w:r w:rsidR="000022D1">
        <w:t xml:space="preserve"> tag and an </w:t>
      </w:r>
      <w:proofErr w:type="spellStart"/>
      <w:r w:rsidR="000022D1">
        <w:t>actionlistener</w:t>
      </w:r>
      <w:proofErr w:type="spellEnd"/>
      <w:r w:rsidR="000022D1">
        <w:t xml:space="preserve"> to detect expansion events for lazy loading.</w:t>
      </w:r>
    </w:p>
    <w:p w:rsidR="000022D1" w:rsidRDefault="000022D1" w:rsidP="00F53475">
      <w:r>
        <w:t>The tree model</w:t>
      </w:r>
      <w:r w:rsidR="006D7D22">
        <w:t xml:space="preserve"> </w:t>
      </w:r>
      <w:r w:rsidR="00530A6A">
        <w:t>(</w:t>
      </w:r>
      <w:proofErr w:type="spellStart"/>
      <w:r w:rsidR="00530A6A">
        <w:t>SDTMTreeModel</w:t>
      </w:r>
      <w:proofErr w:type="spellEnd"/>
      <w:r w:rsidR="00530A6A">
        <w:t xml:space="preserve"> or </w:t>
      </w:r>
      <w:proofErr w:type="spellStart"/>
      <w:r w:rsidR="00530A6A">
        <w:t>DOTreeModel</w:t>
      </w:r>
      <w:proofErr w:type="spellEnd"/>
      <w:r w:rsidR="00530A6A">
        <w:t xml:space="preserve">) </w:t>
      </w:r>
      <w:r w:rsidR="006D7D22">
        <w:t>for the tree structure is</w:t>
      </w:r>
      <w:r>
        <w:t xml:space="preserve"> based on results returned from the underlying tree model builder</w:t>
      </w:r>
      <w:r w:rsidR="009363ED">
        <w:t xml:space="preserve"> (</w:t>
      </w:r>
      <w:proofErr w:type="spellStart"/>
      <w:r w:rsidR="009363ED">
        <w:t>SDTMModelBuilder</w:t>
      </w:r>
      <w:proofErr w:type="spellEnd"/>
      <w:r w:rsidR="009363ED">
        <w:t xml:space="preserve"> or </w:t>
      </w:r>
      <w:proofErr w:type="spellStart"/>
      <w:r w:rsidR="009363ED">
        <w:t>DOModelBuilder</w:t>
      </w:r>
      <w:proofErr w:type="spellEnd"/>
      <w:r w:rsidR="009363ED">
        <w:t xml:space="preserve">) </w:t>
      </w:r>
      <w:r w:rsidR="006D7D22">
        <w:t>and is</w:t>
      </w:r>
      <w:r>
        <w:t xml:space="preserve"> expanded when an unloaded node is expanded, identified using the </w:t>
      </w:r>
      <w:r w:rsidR="006D7D22">
        <w:t xml:space="preserve">tree’s </w:t>
      </w:r>
      <w:proofErr w:type="spellStart"/>
      <w:r>
        <w:t>actionListener</w:t>
      </w:r>
      <w:proofErr w:type="spellEnd"/>
      <w:r>
        <w:t>.</w:t>
      </w:r>
    </w:p>
    <w:p w:rsidR="000022D1" w:rsidRDefault="000022D1" w:rsidP="00F53475">
      <w:r>
        <w:t xml:space="preserve">The </w:t>
      </w:r>
      <w:r w:rsidR="006D7D22">
        <w:t>underlying model builder</w:t>
      </w:r>
      <w:r>
        <w:t xml:space="preserve"> contain</w:t>
      </w:r>
      <w:r w:rsidR="00680DB5">
        <w:t>s</w:t>
      </w:r>
      <w:r>
        <w:t xml:space="preserve"> Jena models of the N3 </w:t>
      </w:r>
      <w:proofErr w:type="spellStart"/>
      <w:r>
        <w:t>ontologie</w:t>
      </w:r>
      <w:r w:rsidR="00680DB5">
        <w:t>s</w:t>
      </w:r>
      <w:proofErr w:type="spellEnd"/>
      <w:r w:rsidR="00680DB5">
        <w:t xml:space="preserve"> the trees are based on and is</w:t>
      </w:r>
      <w:r>
        <w:t xml:space="preserve"> able to query the </w:t>
      </w:r>
      <w:proofErr w:type="spellStart"/>
      <w:r>
        <w:t>ontologies</w:t>
      </w:r>
      <w:proofErr w:type="spellEnd"/>
      <w:r>
        <w:t xml:space="preserve"> to find child elements of expanded nodes.</w:t>
      </w:r>
    </w:p>
    <w:p w:rsidR="006D7D22" w:rsidRDefault="006D7D22" w:rsidP="00F53475">
      <w:r>
        <w:t xml:space="preserve">When the command link of an associated child node is selected, the link’s label is stored. </w:t>
      </w:r>
      <w:r w:rsidR="00751AC8">
        <w:t xml:space="preserve">In the case of a link being clicked in the Drug Ontology Tree, a query is also performed of the inherent properties of the drug selected and any results are placed in the property section. </w:t>
      </w:r>
      <w:r>
        <w:t xml:space="preserve">When the “apply” button of the tree is clicked, the label of the last node clicked is added to the currently selected inclusion/exclusion table </w:t>
      </w:r>
      <w:r w:rsidR="00D64A24">
        <w:t>with a text field for its constraints.</w:t>
      </w:r>
      <w:r w:rsidR="00751AC8">
        <w:t xml:space="preserve"> </w:t>
      </w:r>
    </w:p>
    <w:p w:rsidR="00751AC8" w:rsidRDefault="00751AC8" w:rsidP="00F53475"/>
    <w:p w:rsidR="009363ED" w:rsidRDefault="009363ED" w:rsidP="00F53475"/>
    <w:p w:rsidR="009363ED" w:rsidRDefault="009363ED" w:rsidP="00F53475">
      <w:r w:rsidRPr="009363ED">
        <w:rPr>
          <w:u w:val="single"/>
        </w:rPr>
        <w:t>Dynamic Interface Component</w:t>
      </w:r>
    </w:p>
    <w:p w:rsidR="009363ED" w:rsidRDefault="009363ED" w:rsidP="00F53475">
      <w:r>
        <w:t xml:space="preserve">The dynamically created tree is implemented in the JSF code through binding </w:t>
      </w:r>
      <w:r w:rsidR="00EA21CB">
        <w:t xml:space="preserve">a </w:t>
      </w:r>
      <w:proofErr w:type="spellStart"/>
      <w:r w:rsidR="00EA21CB">
        <w:t>PanelGrid</w:t>
      </w:r>
      <w:proofErr w:type="spellEnd"/>
      <w:r w:rsidR="00EA21CB">
        <w:t xml:space="preserve"> created programmatically to a </w:t>
      </w:r>
      <w:proofErr w:type="spellStart"/>
      <w:r w:rsidR="00EA21CB">
        <w:t>PanelGrid</w:t>
      </w:r>
      <w:proofErr w:type="spellEnd"/>
      <w:r w:rsidR="00EA21CB">
        <w:t xml:space="preserve"> tag. </w:t>
      </w:r>
    </w:p>
    <w:p w:rsidR="00EB2AC8" w:rsidRDefault="00EB2AC8" w:rsidP="00F53475">
      <w:r>
        <w:t xml:space="preserve">The </w:t>
      </w:r>
      <w:proofErr w:type="spellStart"/>
      <w:r>
        <w:t>PanelGrid</w:t>
      </w:r>
      <w:proofErr w:type="spellEnd"/>
      <w:r>
        <w:t xml:space="preserve"> created programmatically is also modified programmatically to give the appearance of expanding/contracting nodes. The model for the </w:t>
      </w:r>
      <w:proofErr w:type="spellStart"/>
      <w:r>
        <w:t>PanelGrid</w:t>
      </w:r>
      <w:proofErr w:type="spellEnd"/>
      <w:r>
        <w:t xml:space="preserve"> component is expanded in a similar manner to the SDTM and DO tree models, however,  much more information must be provided about each node. Information about each nodes element form or child element forms as well as default values and relationships to other nodes is passed in to the underlying model builder from the ontology and a complex, though likely improvable, algorithm creates element moulds to return to the underlying model. The model is then able to construct the appropriate </w:t>
      </w:r>
      <w:proofErr w:type="spellStart"/>
      <w:r>
        <w:t>iceFaces</w:t>
      </w:r>
      <w:proofErr w:type="spellEnd"/>
      <w:r>
        <w:t xml:space="preserve"> elements, attach them to the appropriate nodes and manage their display in the </w:t>
      </w:r>
      <w:proofErr w:type="spellStart"/>
      <w:r>
        <w:t>PanelGrid</w:t>
      </w:r>
      <w:proofErr w:type="spellEnd"/>
      <w:r>
        <w:t>.</w:t>
      </w:r>
    </w:p>
    <w:p w:rsidR="001D49D2" w:rsidRDefault="001D49D2" w:rsidP="00F53475">
      <w:proofErr w:type="spellStart"/>
      <w:r>
        <w:t>TreeNodes</w:t>
      </w:r>
      <w:proofErr w:type="spellEnd"/>
      <w:r>
        <w:t xml:space="preserve"> are simulated through an extension of the </w:t>
      </w:r>
      <w:proofErr w:type="spellStart"/>
      <w:r>
        <w:t>HtmlCommandButton</w:t>
      </w:r>
      <w:proofErr w:type="spellEnd"/>
      <w:r>
        <w:t xml:space="preserve"> class that contains additional parameters for expansion and loaded state, a collection of child components and a reference to the parent element.</w:t>
      </w:r>
    </w:p>
    <w:p w:rsidR="009A6D6D" w:rsidRDefault="009A6D6D" w:rsidP="00F53475"/>
    <w:p w:rsidR="009A6D6D" w:rsidRPr="009363ED" w:rsidRDefault="009A6D6D" w:rsidP="00F53475"/>
    <w:sectPr w:rsidR="009A6D6D" w:rsidRPr="009363ED" w:rsidSect="002718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23A0E"/>
    <w:multiLevelType w:val="hybridMultilevel"/>
    <w:tmpl w:val="6FDE1BC0"/>
    <w:lvl w:ilvl="0" w:tplc="F1BC400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06496"/>
    <w:rsid w:val="000022D1"/>
    <w:rsid w:val="00002603"/>
    <w:rsid w:val="001D49D2"/>
    <w:rsid w:val="001E2070"/>
    <w:rsid w:val="00206496"/>
    <w:rsid w:val="00271838"/>
    <w:rsid w:val="0027588E"/>
    <w:rsid w:val="002F524E"/>
    <w:rsid w:val="00333913"/>
    <w:rsid w:val="00514AF9"/>
    <w:rsid w:val="00530A6A"/>
    <w:rsid w:val="005404F8"/>
    <w:rsid w:val="005F1793"/>
    <w:rsid w:val="00680DB5"/>
    <w:rsid w:val="00693315"/>
    <w:rsid w:val="006A1D76"/>
    <w:rsid w:val="006D7D22"/>
    <w:rsid w:val="00751AC8"/>
    <w:rsid w:val="009363ED"/>
    <w:rsid w:val="009A6D6D"/>
    <w:rsid w:val="00D64A24"/>
    <w:rsid w:val="00EA21CB"/>
    <w:rsid w:val="00EB2AC8"/>
    <w:rsid w:val="00F47BDC"/>
    <w:rsid w:val="00F53475"/>
    <w:rsid w:val="00FE268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8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47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mmviana</dc:creator>
  <cp:keywords/>
  <dc:description/>
  <cp:lastModifiedBy>mmviana</cp:lastModifiedBy>
  <cp:revision>13</cp:revision>
  <dcterms:created xsi:type="dcterms:W3CDTF">2010-04-12T13:34:00Z</dcterms:created>
  <dcterms:modified xsi:type="dcterms:W3CDTF">2010-04-30T19:28:00Z</dcterms:modified>
</cp:coreProperties>
</file>