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/>
        <w:jc w:val="center"/>
      </w:pPr>
      <w:r>
        <w:drawing>
          <wp:inline distT="0" distB="0" distL="0" distR="0">
            <wp:extent cx="942975" cy="323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cs="Calibri" w:eastAsia="Calibri" w:hAnsi="Calibri"/>
        </w:rPr>
        <w:t xml:space="preserve">          </w:t>
      </w:r>
      <w:r>
        <w:drawing>
          <wp:inline distT="0" distB="0" distL="0" distR="0">
            <wp:extent cx="419100" cy="38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cs="Calibri" w:eastAsia="Calibri" w:hAnsi="Calibri"/>
        </w:rPr>
        <w:t xml:space="preserve">          </w:t>
      </w:r>
      <w:r>
        <w:drawing>
          <wp:inline distT="0" distB="0" distL="0" distR="0">
            <wp:extent cx="590550" cy="323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cs="Calibri" w:eastAsia="Calibri" w:hAnsi="Calibri"/>
        </w:rPr>
        <w:t xml:space="preserve">          </w:t>
      </w:r>
      <w:r>
        <w:drawing>
          <wp:inline distT="0" distB="0" distL="0" distR="0">
            <wp:extent cx="352425" cy="342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cs="Calibri" w:eastAsia="Calibri" w:hAnsi="Calibri"/>
        </w:rPr>
        <w:t xml:space="preserve">          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E55A5A"/>
          <w:spacing w:val="40"/>
          <w:sz w:val="18"/>
          <w:szCs w:val="18"/>
        </w:rPr>
        <w:t xml:space="preserve">ULYSSEUS COIL · COMPARING EUROPE WITH DATA</w:t>
      </w:r>
    </w:p>
    <w:p>
      <w:pPr>
        <w:spacing w:after="360"/>
      </w:pPr>
      <w:r>
        <w:rPr>
          <w:rFonts w:ascii="Georgia" w:cs="Georgia" w:eastAsia="Georgia" w:hAnsi="Georgia"/>
          <w:i/>
          <w:iCs/>
          <w:color w:val="8C8AA0"/>
          <w:sz w:val="40"/>
          <w:szCs w:val="40"/>
        </w:rPr>
        <w:t xml:space="preserve">[Deliverable 1, 2 or 3]</w:t>
      </w:r>
      <w:r>
        <w:rPr>
          <w:rFonts w:ascii="Georgia" w:cs="Georgia" w:eastAsia="Georgia" w:hAnsi="Georgia"/>
          <w:color w:val="312A63"/>
          <w:sz w:val="40"/>
          <w:szCs w:val="40"/>
        </w:rPr>
        <w:t xml:space="preserve"> · </w:t>
      </w:r>
      <w:r>
        <w:rPr>
          <w:rFonts w:ascii="Georgia" w:cs="Georgia" w:eastAsia="Georgia" w:hAnsi="Georgia"/>
          <w:i/>
          <w:iCs/>
          <w:color w:val="8C8AA0"/>
          <w:sz w:val="40"/>
          <w:szCs w:val="40"/>
        </w:rPr>
        <w:t xml:space="preserve">[name of the deliverable]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c>
          <w:tcPr>
            <w:tcW w:type="dxa" w:w="2200"/>
            <w:tcBorders>
              <w:top w:val="single" w:color="DDDAE8" w:sz="4"/>
              <w:left w:val="single" w:color="DDDAE8" w:sz="4"/>
              <w:bottom w:val="single" w:color="DDDAE8" w:sz="4"/>
              <w:right w:val="single" w:color="DDDAE8" w:sz="4"/>
            </w:tcBorders>
            <w:shd w:fill="312A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Team</w:t>
            </w:r>
          </w:p>
        </w:tc>
        <w:tc>
          <w:tcPr>
            <w:tcW w:type="dxa" w:w="7438"/>
            <w:tcBorders>
              <w:top w:val="single" w:color="DDDAE8" w:sz="4"/>
              <w:left w:val="single" w:color="DDDAE8" w:sz="4"/>
              <w:bottom w:val="single" w:color="DDDAE8" w:sz="4"/>
              <w:right w:val="single" w:color="DDDA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C8AA0"/>
              </w:rPr>
              <w:t xml:space="preserve">[Team name]</w:t>
            </w:r>
          </w:p>
        </w:tc>
      </w:tr>
      <w:tr>
        <w:tc>
          <w:tcPr>
            <w:tcW w:type="dxa" w:w="2200"/>
            <w:tcBorders>
              <w:top w:val="single" w:color="DDDAE8" w:sz="4"/>
              <w:left w:val="single" w:color="DDDAE8" w:sz="4"/>
              <w:bottom w:val="single" w:color="DDDAE8" w:sz="4"/>
              <w:right w:val="single" w:color="DDDAE8" w:sz="4"/>
            </w:tcBorders>
            <w:shd w:fill="312A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7438"/>
            <w:tcBorders>
              <w:top w:val="single" w:color="DDDAE8" w:sz="4"/>
              <w:left w:val="single" w:color="DDDAE8" w:sz="4"/>
              <w:bottom w:val="single" w:color="DDDAE8" w:sz="4"/>
              <w:right w:val="single" w:color="DDDA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C8AA0"/>
              </w:rPr>
              <w:t xml:space="preserve">[dd/mm/yyyy]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700"/>
        <w:gridCol w:w="2000"/>
        <w:gridCol w:w="2038"/>
      </w:tblGrid>
      <w:tr>
        <w:tc>
          <w:tcPr>
            <w:tcW w:type="dxa" w:w="2900"/>
            <w:tcBorders>
              <w:top w:val="single" w:color="DDDAE8" w:sz="4"/>
              <w:left w:val="single" w:color="DDDAE8" w:sz="4"/>
              <w:bottom w:val="single" w:color="DDDAE8" w:sz="4"/>
              <w:right w:val="single" w:color="DDDAE8" w:sz="4"/>
            </w:tcBorders>
            <w:shd w:fill="312A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Member</w:t>
            </w:r>
          </w:p>
        </w:tc>
        <w:tc>
          <w:tcPr>
            <w:tcW w:type="dxa" w:w="2700"/>
            <w:tcBorders>
              <w:top w:val="single" w:color="DDDAE8" w:sz="4"/>
              <w:left w:val="single" w:color="DDDAE8" w:sz="4"/>
              <w:bottom w:val="single" w:color="DDDAE8" w:sz="4"/>
              <w:right w:val="single" w:color="DDDAE8" w:sz="4"/>
            </w:tcBorders>
            <w:shd w:fill="312A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University</w:t>
            </w:r>
          </w:p>
        </w:tc>
        <w:tc>
          <w:tcPr>
            <w:tcW w:type="dxa" w:w="2000"/>
            <w:tcBorders>
              <w:top w:val="single" w:color="DDDAE8" w:sz="4"/>
              <w:left w:val="single" w:color="DDDAE8" w:sz="4"/>
              <w:bottom w:val="single" w:color="DDDAE8" w:sz="4"/>
              <w:right w:val="single" w:color="DDDAE8" w:sz="4"/>
            </w:tcBorders>
            <w:shd w:fill="312A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Course</w:t>
            </w:r>
          </w:p>
        </w:tc>
        <w:tc>
          <w:tcPr>
            <w:tcW w:type="dxa" w:w="2038"/>
            <w:tcBorders>
              <w:top w:val="single" w:color="DDDAE8" w:sz="4"/>
              <w:left w:val="single" w:color="DDDAE8" w:sz="4"/>
              <w:bottom w:val="single" w:color="DDDAE8" w:sz="4"/>
              <w:right w:val="single" w:color="DDDAE8" w:sz="4"/>
            </w:tcBorders>
            <w:shd w:fill="312A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E-mail</w:t>
            </w:r>
          </w:p>
        </w:tc>
      </w:tr>
      <w:tr>
        <w:tc>
          <w:tcPr>
            <w:tcW w:type="dxa" w:w="2900"/>
            <w:tcBorders>
              <w:top w:val="single" w:color="DDDAE8" w:sz="4"/>
              <w:left w:val="single" w:color="DDDAE8" w:sz="4"/>
              <w:bottom w:val="single" w:color="DDDAE8" w:sz="4"/>
              <w:right w:val="single" w:color="DDDA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C8AA0"/>
              </w:rPr>
              <w:t xml:space="preserve">[…]</w:t>
            </w:r>
          </w:p>
        </w:tc>
        <w:tc>
          <w:tcPr>
            <w:tcW w:type="dxa" w:w="2700"/>
            <w:tcBorders>
              <w:top w:val="single" w:color="DDDAE8" w:sz="4"/>
              <w:left w:val="single" w:color="DDDAE8" w:sz="4"/>
              <w:bottom w:val="single" w:color="DDDAE8" w:sz="4"/>
              <w:right w:val="single" w:color="DDDA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C8AA0"/>
              </w:rPr>
              <w:t xml:space="preserve">[…]</w:t>
            </w:r>
          </w:p>
        </w:tc>
        <w:tc>
          <w:tcPr>
            <w:tcW w:type="dxa" w:w="2000"/>
            <w:tcBorders>
              <w:top w:val="single" w:color="DDDAE8" w:sz="4"/>
              <w:left w:val="single" w:color="DDDAE8" w:sz="4"/>
              <w:bottom w:val="single" w:color="DDDAE8" w:sz="4"/>
              <w:right w:val="single" w:color="DDDA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C8AA0"/>
              </w:rPr>
              <w:t xml:space="preserve">[…]</w:t>
            </w:r>
          </w:p>
        </w:tc>
        <w:tc>
          <w:tcPr>
            <w:tcW w:type="dxa" w:w="2038"/>
            <w:tcBorders>
              <w:top w:val="single" w:color="DDDAE8" w:sz="4"/>
              <w:left w:val="single" w:color="DDDAE8" w:sz="4"/>
              <w:bottom w:val="single" w:color="DDDAE8" w:sz="4"/>
              <w:right w:val="single" w:color="DDDA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C8AA0"/>
              </w:rPr>
              <w:t xml:space="preserve">[…]</w:t>
            </w:r>
          </w:p>
        </w:tc>
      </w:tr>
      <w:tr>
        <w:tc>
          <w:tcPr>
            <w:tcW w:type="dxa" w:w="2900"/>
            <w:tcBorders>
              <w:top w:val="single" w:color="DDDAE8" w:sz="4"/>
              <w:left w:val="single" w:color="DDDAE8" w:sz="4"/>
              <w:bottom w:val="single" w:color="DDDAE8" w:sz="4"/>
              <w:right w:val="single" w:color="DDDA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C8AA0"/>
              </w:rPr>
              <w:t xml:space="preserve">[…]</w:t>
            </w:r>
          </w:p>
        </w:tc>
        <w:tc>
          <w:tcPr>
            <w:tcW w:type="dxa" w:w="2700"/>
            <w:tcBorders>
              <w:top w:val="single" w:color="DDDAE8" w:sz="4"/>
              <w:left w:val="single" w:color="DDDAE8" w:sz="4"/>
              <w:bottom w:val="single" w:color="DDDAE8" w:sz="4"/>
              <w:right w:val="single" w:color="DDDA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C8AA0"/>
              </w:rPr>
              <w:t xml:space="preserve">[…]</w:t>
            </w:r>
          </w:p>
        </w:tc>
        <w:tc>
          <w:tcPr>
            <w:tcW w:type="dxa" w:w="2000"/>
            <w:tcBorders>
              <w:top w:val="single" w:color="DDDAE8" w:sz="4"/>
              <w:left w:val="single" w:color="DDDAE8" w:sz="4"/>
              <w:bottom w:val="single" w:color="DDDAE8" w:sz="4"/>
              <w:right w:val="single" w:color="DDDA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C8AA0"/>
              </w:rPr>
              <w:t xml:space="preserve">[…]</w:t>
            </w:r>
          </w:p>
        </w:tc>
        <w:tc>
          <w:tcPr>
            <w:tcW w:type="dxa" w:w="2038"/>
            <w:tcBorders>
              <w:top w:val="single" w:color="DDDAE8" w:sz="4"/>
              <w:left w:val="single" w:color="DDDAE8" w:sz="4"/>
              <w:bottom w:val="single" w:color="DDDAE8" w:sz="4"/>
              <w:right w:val="single" w:color="DDDA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C8AA0"/>
              </w:rPr>
              <w:t xml:space="preserve">[…]</w:t>
            </w:r>
          </w:p>
        </w:tc>
      </w:tr>
      <w:tr>
        <w:tc>
          <w:tcPr>
            <w:tcW w:type="dxa" w:w="2900"/>
            <w:tcBorders>
              <w:top w:val="single" w:color="DDDAE8" w:sz="4"/>
              <w:left w:val="single" w:color="DDDAE8" w:sz="4"/>
              <w:bottom w:val="single" w:color="DDDAE8" w:sz="4"/>
              <w:right w:val="single" w:color="DDDA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C8AA0"/>
              </w:rPr>
              <w:t xml:space="preserve">[…]</w:t>
            </w:r>
          </w:p>
        </w:tc>
        <w:tc>
          <w:tcPr>
            <w:tcW w:type="dxa" w:w="2700"/>
            <w:tcBorders>
              <w:top w:val="single" w:color="DDDAE8" w:sz="4"/>
              <w:left w:val="single" w:color="DDDAE8" w:sz="4"/>
              <w:bottom w:val="single" w:color="DDDAE8" w:sz="4"/>
              <w:right w:val="single" w:color="DDDA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C8AA0"/>
              </w:rPr>
              <w:t xml:space="preserve">[…]</w:t>
            </w:r>
          </w:p>
        </w:tc>
        <w:tc>
          <w:tcPr>
            <w:tcW w:type="dxa" w:w="2000"/>
            <w:tcBorders>
              <w:top w:val="single" w:color="DDDAE8" w:sz="4"/>
              <w:left w:val="single" w:color="DDDAE8" w:sz="4"/>
              <w:bottom w:val="single" w:color="DDDAE8" w:sz="4"/>
              <w:right w:val="single" w:color="DDDA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C8AA0"/>
              </w:rPr>
              <w:t xml:space="preserve">[…]</w:t>
            </w:r>
          </w:p>
        </w:tc>
        <w:tc>
          <w:tcPr>
            <w:tcW w:type="dxa" w:w="2038"/>
            <w:tcBorders>
              <w:top w:val="single" w:color="DDDAE8" w:sz="4"/>
              <w:left w:val="single" w:color="DDDAE8" w:sz="4"/>
              <w:bottom w:val="single" w:color="DDDAE8" w:sz="4"/>
              <w:right w:val="single" w:color="DDDA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C8AA0"/>
              </w:rPr>
              <w:t xml:space="preserve">[…]</w:t>
            </w:r>
          </w:p>
        </w:tc>
      </w:tr>
      <w:tr>
        <w:tc>
          <w:tcPr>
            <w:tcW w:type="dxa" w:w="2900"/>
            <w:tcBorders>
              <w:top w:val="single" w:color="DDDAE8" w:sz="4"/>
              <w:left w:val="single" w:color="DDDAE8" w:sz="4"/>
              <w:bottom w:val="single" w:color="DDDAE8" w:sz="4"/>
              <w:right w:val="single" w:color="DDDA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C8AA0"/>
              </w:rPr>
              <w:t xml:space="preserve">[…]</w:t>
            </w:r>
          </w:p>
        </w:tc>
        <w:tc>
          <w:tcPr>
            <w:tcW w:type="dxa" w:w="2700"/>
            <w:tcBorders>
              <w:top w:val="single" w:color="DDDAE8" w:sz="4"/>
              <w:left w:val="single" w:color="DDDAE8" w:sz="4"/>
              <w:bottom w:val="single" w:color="DDDAE8" w:sz="4"/>
              <w:right w:val="single" w:color="DDDA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C8AA0"/>
              </w:rPr>
              <w:t xml:space="preserve">[…]</w:t>
            </w:r>
          </w:p>
        </w:tc>
        <w:tc>
          <w:tcPr>
            <w:tcW w:type="dxa" w:w="2000"/>
            <w:tcBorders>
              <w:top w:val="single" w:color="DDDAE8" w:sz="4"/>
              <w:left w:val="single" w:color="DDDAE8" w:sz="4"/>
              <w:bottom w:val="single" w:color="DDDAE8" w:sz="4"/>
              <w:right w:val="single" w:color="DDDA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C8AA0"/>
              </w:rPr>
              <w:t xml:space="preserve">[…]</w:t>
            </w:r>
          </w:p>
        </w:tc>
        <w:tc>
          <w:tcPr>
            <w:tcW w:type="dxa" w:w="2038"/>
            <w:tcBorders>
              <w:top w:val="single" w:color="DDDAE8" w:sz="4"/>
              <w:left w:val="single" w:color="DDDAE8" w:sz="4"/>
              <w:bottom w:val="single" w:color="DDDAE8" w:sz="4"/>
              <w:right w:val="single" w:color="DDDA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C8AA0"/>
              </w:rPr>
              <w:t xml:space="preserve">[…]</w:t>
            </w:r>
          </w:p>
        </w:tc>
      </w:tr>
      <w:tr>
        <w:tc>
          <w:tcPr>
            <w:tcW w:type="dxa" w:w="2900"/>
            <w:tcBorders>
              <w:top w:val="single" w:color="DDDAE8" w:sz="4"/>
              <w:left w:val="single" w:color="DDDAE8" w:sz="4"/>
              <w:bottom w:val="single" w:color="DDDAE8" w:sz="4"/>
              <w:right w:val="single" w:color="DDDA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C8AA0"/>
              </w:rPr>
              <w:t xml:space="preserve">[…]</w:t>
            </w:r>
          </w:p>
        </w:tc>
        <w:tc>
          <w:tcPr>
            <w:tcW w:type="dxa" w:w="2700"/>
            <w:tcBorders>
              <w:top w:val="single" w:color="DDDAE8" w:sz="4"/>
              <w:left w:val="single" w:color="DDDAE8" w:sz="4"/>
              <w:bottom w:val="single" w:color="DDDAE8" w:sz="4"/>
              <w:right w:val="single" w:color="DDDA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C8AA0"/>
              </w:rPr>
              <w:t xml:space="preserve">[…]</w:t>
            </w:r>
          </w:p>
        </w:tc>
        <w:tc>
          <w:tcPr>
            <w:tcW w:type="dxa" w:w="2000"/>
            <w:tcBorders>
              <w:top w:val="single" w:color="DDDAE8" w:sz="4"/>
              <w:left w:val="single" w:color="DDDAE8" w:sz="4"/>
              <w:bottom w:val="single" w:color="DDDAE8" w:sz="4"/>
              <w:right w:val="single" w:color="DDDA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C8AA0"/>
              </w:rPr>
              <w:t xml:space="preserve">[…]</w:t>
            </w:r>
          </w:p>
        </w:tc>
        <w:tc>
          <w:tcPr>
            <w:tcW w:type="dxa" w:w="2038"/>
            <w:tcBorders>
              <w:top w:val="single" w:color="DDDAE8" w:sz="4"/>
              <w:left w:val="single" w:color="DDDAE8" w:sz="4"/>
              <w:bottom w:val="single" w:color="DDDAE8" w:sz="4"/>
              <w:right w:val="single" w:color="DDDA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C8AA0"/>
              </w:rPr>
              <w:t xml:space="preserve">[…]</w:t>
            </w:r>
          </w:p>
        </w:tc>
      </w:tr>
    </w:tbl>
    <w:p>
      <w:pPr>
        <w:spacing w:before="80" w:after="360"/>
      </w:pPr>
      <w:r>
        <w:rPr>
          <w:rFonts w:ascii="Calibri" w:cs="Calibri" w:eastAsia="Calibri" w:hAnsi="Calibri"/>
          <w:i/>
          <w:iCs/>
          <w:color w:val="6B6880"/>
          <w:sz w:val="19"/>
          <w:szCs w:val="19"/>
        </w:rPr>
        <w:t xml:space="preserve">Deliverable 3 reflection: write only your own name, university and course.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DDAE8" w:sz="4"/>
              <w:left w:val="single" w:color="DDDAE8" w:sz="4"/>
              <w:bottom w:val="single" w:color="DDDAE8" w:sz="4"/>
              <w:right w:val="single" w:color="DDDAE8" w:sz="4"/>
            </w:tcBorders>
            <w:shd w:fill="F4F3F9" w:color="auto" w:val="clear"/>
            <w:tcMar>
              <w:top w:type="dxa" w:w="16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312A63"/>
              </w:rPr>
              <w:t xml:space="preserve">How to use this template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Fill in this cover page.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Keep only the part of your deliverable (1, 2 or 3) and delete the other parts.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Replace every grey text in [brackets] with yours. Write in English.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Save it as PDF with the file name shown in your part, and upload it with the button of your deliverable in the Submit section of the website (Sunday, 23:59 CET).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Keep the note on your use of AI tools at the end: it is required in every deliverable.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200"/>
        <w:gridCol w:w="4738"/>
      </w:tblGrid>
      <w:tr>
        <w:tc>
          <w:tcPr>
            <w:tcW w:type="dxa" w:w="1700"/>
            <w:tcBorders>
              <w:top w:val="single" w:color="DDDAE8" w:sz="4"/>
              <w:left w:val="single" w:color="DDDAE8" w:sz="4"/>
              <w:bottom w:val="single" w:color="DDDAE8" w:sz="4"/>
              <w:right w:val="single" w:color="DDDAE8" w:sz="4"/>
            </w:tcBorders>
            <w:shd w:fill="312A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Deliverable</w:t>
            </w:r>
          </w:p>
        </w:tc>
        <w:tc>
          <w:tcPr>
            <w:tcW w:type="dxa" w:w="3200"/>
            <w:tcBorders>
              <w:top w:val="single" w:color="DDDAE8" w:sz="4"/>
              <w:left w:val="single" w:color="DDDAE8" w:sz="4"/>
              <w:bottom w:val="single" w:color="DDDAE8" w:sz="4"/>
              <w:right w:val="single" w:color="DDDAE8" w:sz="4"/>
            </w:tcBorders>
            <w:shd w:fill="312A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When</w:t>
            </w:r>
          </w:p>
        </w:tc>
        <w:tc>
          <w:tcPr>
            <w:tcW w:type="dxa" w:w="4738"/>
            <w:tcBorders>
              <w:top w:val="single" w:color="DDDAE8" w:sz="4"/>
              <w:left w:val="single" w:color="DDDAE8" w:sz="4"/>
              <w:bottom w:val="single" w:color="DDDAE8" w:sz="4"/>
              <w:right w:val="single" w:color="DDDAE8" w:sz="4"/>
            </w:tcBorders>
            <w:shd w:fill="312A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Files to upload</w:t>
            </w:r>
          </w:p>
        </w:tc>
      </w:tr>
      <w:tr>
        <w:tc>
          <w:tcPr>
            <w:tcW w:type="dxa" w:w="1700"/>
            <w:tcBorders>
              <w:top w:val="single" w:color="DDDAE8" w:sz="4"/>
              <w:left w:val="single" w:color="DDDAE8" w:sz="4"/>
              <w:bottom w:val="single" w:color="DDDAE8" w:sz="4"/>
              <w:right w:val="single" w:color="DDDA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 · Team charter and topic proposal</w:t>
            </w:r>
          </w:p>
        </w:tc>
        <w:tc>
          <w:tcPr>
            <w:tcW w:type="dxa" w:w="3200"/>
            <w:tcBorders>
              <w:top w:val="single" w:color="DDDAE8" w:sz="4"/>
              <w:left w:val="single" w:color="DDDAE8" w:sz="4"/>
              <w:bottom w:val="single" w:color="DDDAE8" w:sz="4"/>
              <w:right w:val="single" w:color="DDDA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Week 2 · Sunday 1 November, 23:59 CET</w:t>
            </w:r>
          </w:p>
        </w:tc>
        <w:tc>
          <w:tcPr>
            <w:tcW w:type="dxa" w:w="4738"/>
            <w:tcBorders>
              <w:top w:val="single" w:color="DDDAE8" w:sz="4"/>
              <w:left w:val="single" w:color="DDDAE8" w:sz="4"/>
              <w:bottom w:val="single" w:color="DDDAE8" w:sz="4"/>
              <w:right w:val="single" w:color="DDDA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Team X – Deliverable 1.pdf</w:t>
            </w:r>
          </w:p>
        </w:tc>
      </w:tr>
      <w:tr>
        <w:tc>
          <w:tcPr>
            <w:tcW w:type="dxa" w:w="1700"/>
            <w:tcBorders>
              <w:top w:val="single" w:color="DDDAE8" w:sz="4"/>
              <w:left w:val="single" w:color="DDDAE8" w:sz="4"/>
              <w:bottom w:val="single" w:color="DDDAE8" w:sz="4"/>
              <w:right w:val="single" w:color="DDDA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 · Analysis report</w:t>
            </w:r>
          </w:p>
        </w:tc>
        <w:tc>
          <w:tcPr>
            <w:tcW w:type="dxa" w:w="3200"/>
            <w:tcBorders>
              <w:top w:val="single" w:color="DDDAE8" w:sz="4"/>
              <w:left w:val="single" w:color="DDDAE8" w:sz="4"/>
              <w:bottom w:val="single" w:color="DDDAE8" w:sz="4"/>
              <w:right w:val="single" w:color="DDDA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Week 6 · Sunday 29 November, 23:59 CET</w:t>
            </w:r>
          </w:p>
        </w:tc>
        <w:tc>
          <w:tcPr>
            <w:tcW w:type="dxa" w:w="4738"/>
            <w:tcBorders>
              <w:top w:val="single" w:color="DDDAE8" w:sz="4"/>
              <w:left w:val="single" w:color="DDDAE8" w:sz="4"/>
              <w:bottom w:val="single" w:color="DDDAE8" w:sz="4"/>
              <w:right w:val="single" w:color="DDDA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Team X – Deliverable 2.pdf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Team X – Deliverable 2 – Analysis (.ipynb, .Rmd, .qmd, .inp, .gretl or .pbix)</w:t>
            </w:r>
          </w:p>
        </w:tc>
      </w:tr>
      <w:tr>
        <w:tc>
          <w:tcPr>
            <w:tcW w:type="dxa" w:w="1700"/>
            <w:tcBorders>
              <w:top w:val="single" w:color="DDDAE8" w:sz="4"/>
              <w:left w:val="single" w:color="DDDAE8" w:sz="4"/>
              <w:bottom w:val="single" w:color="DDDAE8" w:sz="4"/>
              <w:right w:val="single" w:color="DDDA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 · Final presentation and reflection</w:t>
            </w:r>
          </w:p>
        </w:tc>
        <w:tc>
          <w:tcPr>
            <w:tcW w:type="dxa" w:w="3200"/>
            <w:tcBorders>
              <w:top w:val="single" w:color="DDDAE8" w:sz="4"/>
              <w:left w:val="single" w:color="DDDAE8" w:sz="4"/>
              <w:bottom w:val="single" w:color="DDDAE8" w:sz="4"/>
              <w:right w:val="single" w:color="DDDA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Week 8 · Sunday 13 December, 23:59 CET</w:t>
            </w:r>
          </w:p>
        </w:tc>
        <w:tc>
          <w:tcPr>
            <w:tcW w:type="dxa" w:w="4738"/>
            <w:tcBorders>
              <w:top w:val="single" w:color="DDDAE8" w:sz="4"/>
              <w:left w:val="single" w:color="DDDAE8" w:sz="4"/>
              <w:bottom w:val="single" w:color="DDDAE8" w:sz="4"/>
              <w:right w:val="single" w:color="DDDA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Team X – Slides (.pptx or .pdf)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Team X – Surname – Reflection.pdf</w:t>
            </w:r>
          </w:p>
        </w:tc>
      </w:tr>
    </w:tbl>
    <w:p>
      <w:r>
        <w:br w:type="page"/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E55A5A"/>
          <w:spacing w:val="40"/>
          <w:sz w:val="18"/>
          <w:szCs w:val="18"/>
        </w:rPr>
        <w:t xml:space="preserve">PART 1</w:t>
      </w:r>
    </w:p>
    <w:p>
      <w:pPr>
        <w:spacing w:before="0" w:after="80"/>
      </w:pPr>
      <w:r>
        <w:rPr>
          <w:rFonts w:ascii="Georgia" w:cs="Georgia" w:eastAsia="Georgia" w:hAnsi="Georgia"/>
          <w:b/>
          <w:bCs/>
          <w:color w:val="312A63"/>
          <w:sz w:val="36"/>
          <w:szCs w:val="36"/>
        </w:rPr>
        <w:t xml:space="preserve">Deliverable 1 · Team charter and topic proposal</w:t>
      </w:r>
    </w:p>
    <w:p>
      <w:pPr>
        <w:pBdr>
          <w:bottom w:val="single" w:color="E55A5A" w:sz="8" w:space="6"/>
        </w:pBdr>
        <w:spacing w:after="200"/>
      </w:pPr>
      <w:r>
        <w:rPr>
          <w:rFonts w:ascii="Calibri" w:cs="Calibri" w:eastAsia="Calibri" w:hAnsi="Calibri"/>
          <w:color w:val="6B6880"/>
          <w:sz w:val="19"/>
          <w:szCs w:val="19"/>
        </w:rPr>
        <w:t xml:space="preserve">Week 2 · due Sunday 1 November, 23:59 CET · Team · maximum 2 pages · file: Team X – Deliverable 1.pdf</w:t>
      </w:r>
    </w:p>
    <w:p>
      <w:pPr>
        <w:spacing w:before="280" w:after="100"/>
      </w:pPr>
      <w:r>
        <w:rPr>
          <w:rFonts w:ascii="Georgia" w:cs="Georgia" w:eastAsia="Georgia" w:hAnsi="Georgia"/>
          <w:b/>
          <w:bCs/>
          <w:color w:val="312A63"/>
          <w:sz w:val="26"/>
          <w:szCs w:val="26"/>
        </w:rPr>
        <w:t xml:space="preserve">1. Team charter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c>
          <w:tcPr>
            <w:tcW w:type="dxa" w:w="3600"/>
            <w:tcBorders>
              <w:top w:val="single" w:color="DDDAE8" w:sz="4"/>
              <w:left w:val="single" w:color="DDDAE8" w:sz="4"/>
              <w:bottom w:val="single" w:color="DDDAE8" w:sz="4"/>
              <w:right w:val="single" w:color="DDDAE8" w:sz="4"/>
            </w:tcBorders>
            <w:shd w:fill="312A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038"/>
            <w:tcBorders>
              <w:top w:val="single" w:color="DDDAE8" w:sz="4"/>
              <w:left w:val="single" w:color="DDDAE8" w:sz="4"/>
              <w:bottom w:val="single" w:color="DDDAE8" w:sz="4"/>
              <w:right w:val="single" w:color="DDDAE8" w:sz="4"/>
            </w:tcBorders>
            <w:shd w:fill="312A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Our answer</w:t>
            </w:r>
          </w:p>
        </w:tc>
      </w:tr>
      <w:tr>
        <w:tc>
          <w:tcPr>
            <w:tcW w:type="dxa" w:w="3600"/>
            <w:tcBorders>
              <w:top w:val="single" w:color="DDDAE8" w:sz="4"/>
              <w:left w:val="single" w:color="DDDAE8" w:sz="4"/>
              <w:bottom w:val="single" w:color="DDDAE8" w:sz="4"/>
              <w:right w:val="single" w:color="DDDAE8" w:sz="4"/>
            </w:tcBorders>
            <w:shd w:fill="F4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Our goal as a team.</w:t>
            </w:r>
          </w:p>
        </w:tc>
        <w:tc>
          <w:tcPr>
            <w:tcW w:type="dxa" w:w="6038"/>
            <w:tcBorders>
              <w:top w:val="single" w:color="DDDAE8" w:sz="4"/>
              <w:left w:val="single" w:color="DDDAE8" w:sz="4"/>
              <w:bottom w:val="single" w:color="DDDAE8" w:sz="4"/>
              <w:right w:val="single" w:color="DDDA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C8AA0"/>
              </w:rPr>
              <w:t xml:space="preserve">[Write here]</w:t>
            </w:r>
          </w:p>
        </w:tc>
      </w:tr>
      <w:tr>
        <w:tc>
          <w:tcPr>
            <w:tcW w:type="dxa" w:w="3600"/>
            <w:tcBorders>
              <w:top w:val="single" w:color="DDDAE8" w:sz="4"/>
              <w:left w:val="single" w:color="DDDAE8" w:sz="4"/>
              <w:bottom w:val="single" w:color="DDDAE8" w:sz="4"/>
              <w:right w:val="single" w:color="DDDAE8" w:sz="4"/>
            </w:tcBorders>
            <w:shd w:fill="F4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Roles for the first weeks (coordinator, data lead, analyst, visualisation lead, editor) and when we will rotate them.</w:t>
            </w:r>
          </w:p>
        </w:tc>
        <w:tc>
          <w:tcPr>
            <w:tcW w:type="dxa" w:w="6038"/>
            <w:tcBorders>
              <w:top w:val="single" w:color="DDDAE8" w:sz="4"/>
              <w:left w:val="single" w:color="DDDAE8" w:sz="4"/>
              <w:bottom w:val="single" w:color="DDDAE8" w:sz="4"/>
              <w:right w:val="single" w:color="DDDA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C8AA0"/>
              </w:rPr>
              <w:t xml:space="preserve">[Write here]</w:t>
            </w:r>
          </w:p>
        </w:tc>
      </w:tr>
      <w:tr>
        <w:tc>
          <w:tcPr>
            <w:tcW w:type="dxa" w:w="3600"/>
            <w:tcBorders>
              <w:top w:val="single" w:color="DDDAE8" w:sz="4"/>
              <w:left w:val="single" w:color="DDDAE8" w:sz="4"/>
              <w:bottom w:val="single" w:color="DDDAE8" w:sz="4"/>
              <w:right w:val="single" w:color="DDDAE8" w:sz="4"/>
            </w:tcBorders>
            <w:shd w:fill="F4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Communication channel and maximum answer time.</w:t>
            </w:r>
          </w:p>
        </w:tc>
        <w:tc>
          <w:tcPr>
            <w:tcW w:type="dxa" w:w="6038"/>
            <w:tcBorders>
              <w:top w:val="single" w:color="DDDAE8" w:sz="4"/>
              <w:left w:val="single" w:color="DDDAE8" w:sz="4"/>
              <w:bottom w:val="single" w:color="DDDAE8" w:sz="4"/>
              <w:right w:val="single" w:color="DDDA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C8AA0"/>
              </w:rPr>
              <w:t xml:space="preserve">[Write here]</w:t>
            </w:r>
          </w:p>
        </w:tc>
      </w:tr>
      <w:tr>
        <w:tc>
          <w:tcPr>
            <w:tcW w:type="dxa" w:w="3600"/>
            <w:tcBorders>
              <w:top w:val="single" w:color="DDDAE8" w:sz="4"/>
              <w:left w:val="single" w:color="DDDAE8" w:sz="4"/>
              <w:bottom w:val="single" w:color="DDDAE8" w:sz="4"/>
              <w:right w:val="single" w:color="DDDAE8" w:sz="4"/>
            </w:tcBorders>
            <w:shd w:fill="F4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Weekly meeting day and time (CET).</w:t>
            </w:r>
          </w:p>
        </w:tc>
        <w:tc>
          <w:tcPr>
            <w:tcW w:type="dxa" w:w="6038"/>
            <w:tcBorders>
              <w:top w:val="single" w:color="DDDAE8" w:sz="4"/>
              <w:left w:val="single" w:color="DDDAE8" w:sz="4"/>
              <w:bottom w:val="single" w:color="DDDAE8" w:sz="4"/>
              <w:right w:val="single" w:color="DDDA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C8AA0"/>
              </w:rPr>
              <w:t xml:space="preserve">[Write here]</w:t>
            </w:r>
          </w:p>
        </w:tc>
      </w:tr>
      <w:tr>
        <w:tc>
          <w:tcPr>
            <w:tcW w:type="dxa" w:w="3600"/>
            <w:tcBorders>
              <w:top w:val="single" w:color="DDDAE8" w:sz="4"/>
              <w:left w:val="single" w:color="DDDAE8" w:sz="4"/>
              <w:bottom w:val="single" w:color="DDDAE8" w:sz="4"/>
              <w:right w:val="single" w:color="DDDAE8" w:sz="4"/>
            </w:tcBorders>
            <w:shd w:fill="F4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How we take decisions.</w:t>
            </w:r>
          </w:p>
        </w:tc>
        <w:tc>
          <w:tcPr>
            <w:tcW w:type="dxa" w:w="6038"/>
            <w:tcBorders>
              <w:top w:val="single" w:color="DDDAE8" w:sz="4"/>
              <w:left w:val="single" w:color="DDDAE8" w:sz="4"/>
              <w:bottom w:val="single" w:color="DDDAE8" w:sz="4"/>
              <w:right w:val="single" w:color="DDDA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C8AA0"/>
              </w:rPr>
              <w:t xml:space="preserve">[Write here]</w:t>
            </w:r>
          </w:p>
        </w:tc>
      </w:tr>
      <w:tr>
        <w:tc>
          <w:tcPr>
            <w:tcW w:type="dxa" w:w="3600"/>
            <w:tcBorders>
              <w:top w:val="single" w:color="DDDAE8" w:sz="4"/>
              <w:left w:val="single" w:color="DDDAE8" w:sz="4"/>
              <w:bottom w:val="single" w:color="DDDAE8" w:sz="4"/>
              <w:right w:val="single" w:color="DDDAE8" w:sz="4"/>
            </w:tcBorders>
            <w:shd w:fill="F4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What we do if a member does not contribute or misses a deadline.</w:t>
            </w:r>
          </w:p>
        </w:tc>
        <w:tc>
          <w:tcPr>
            <w:tcW w:type="dxa" w:w="6038"/>
            <w:tcBorders>
              <w:top w:val="single" w:color="DDDAE8" w:sz="4"/>
              <w:left w:val="single" w:color="DDDAE8" w:sz="4"/>
              <w:bottom w:val="single" w:color="DDDAE8" w:sz="4"/>
              <w:right w:val="single" w:color="DDDA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C8AA0"/>
              </w:rPr>
              <w:t xml:space="preserve">[Write here]</w:t>
            </w:r>
          </w:p>
        </w:tc>
      </w:tr>
    </w:tbl>
    <w:p>
      <w:pPr>
        <w:spacing w:before="280" w:after="100"/>
      </w:pPr>
      <w:r>
        <w:rPr>
          <w:rFonts w:ascii="Georgia" w:cs="Georgia" w:eastAsia="Georgia" w:hAnsi="Georgia"/>
          <w:b/>
          <w:bCs/>
          <w:color w:val="312A63"/>
          <w:sz w:val="26"/>
          <w:szCs w:val="26"/>
        </w:rPr>
        <w:t xml:space="preserve">2. Topic proposal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c>
          <w:tcPr>
            <w:tcW w:type="dxa" w:w="3600"/>
            <w:tcBorders>
              <w:top w:val="single" w:color="DDDAE8" w:sz="4"/>
              <w:left w:val="single" w:color="DDDAE8" w:sz="4"/>
              <w:bottom w:val="single" w:color="DDDAE8" w:sz="4"/>
              <w:right w:val="single" w:color="DDDAE8" w:sz="4"/>
            </w:tcBorders>
            <w:shd w:fill="312A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038"/>
            <w:tcBorders>
              <w:top w:val="single" w:color="DDDAE8" w:sz="4"/>
              <w:left w:val="single" w:color="DDDAE8" w:sz="4"/>
              <w:bottom w:val="single" w:color="DDDAE8" w:sz="4"/>
              <w:right w:val="single" w:color="DDDAE8" w:sz="4"/>
            </w:tcBorders>
            <w:shd w:fill="312A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Our answer</w:t>
            </w:r>
          </w:p>
        </w:tc>
      </w:tr>
      <w:tr>
        <w:tc>
          <w:tcPr>
            <w:tcW w:type="dxa" w:w="3600"/>
            <w:tcBorders>
              <w:top w:val="single" w:color="DDDAE8" w:sz="4"/>
              <w:left w:val="single" w:color="DDDAE8" w:sz="4"/>
              <w:bottom w:val="single" w:color="DDDAE8" w:sz="4"/>
              <w:right w:val="single" w:color="DDDAE8" w:sz="4"/>
            </w:tcBorders>
            <w:shd w:fill="F4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Research question (one sentence, ending with a question mark).</w:t>
            </w:r>
          </w:p>
        </w:tc>
        <w:tc>
          <w:tcPr>
            <w:tcW w:type="dxa" w:w="6038"/>
            <w:tcBorders>
              <w:top w:val="single" w:color="DDDAE8" w:sz="4"/>
              <w:left w:val="single" w:color="DDDAE8" w:sz="4"/>
              <w:bottom w:val="single" w:color="DDDAE8" w:sz="4"/>
              <w:right w:val="single" w:color="DDDA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C8AA0"/>
              </w:rPr>
              <w:t xml:space="preserve">[Write here]</w:t>
            </w:r>
          </w:p>
        </w:tc>
      </w:tr>
      <w:tr>
        <w:tc>
          <w:tcPr>
            <w:tcW w:type="dxa" w:w="3600"/>
            <w:tcBorders>
              <w:top w:val="single" w:color="DDDAE8" w:sz="4"/>
              <w:left w:val="single" w:color="DDDAE8" w:sz="4"/>
              <w:bottom w:val="single" w:color="DDDAE8" w:sz="4"/>
              <w:right w:val="single" w:color="DDDAE8" w:sz="4"/>
            </w:tcBorders>
            <w:shd w:fill="F4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Why it matters for Spain, Slovakia and Montenegro (3–4 sentences).</w:t>
            </w:r>
          </w:p>
        </w:tc>
        <w:tc>
          <w:tcPr>
            <w:tcW w:type="dxa" w:w="6038"/>
            <w:tcBorders>
              <w:top w:val="single" w:color="DDDAE8" w:sz="4"/>
              <w:left w:val="single" w:color="DDDAE8" w:sz="4"/>
              <w:bottom w:val="single" w:color="DDDAE8" w:sz="4"/>
              <w:right w:val="single" w:color="DDDA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C8AA0"/>
              </w:rPr>
              <w:t xml:space="preserve">[Write here]</w:t>
            </w:r>
          </w:p>
        </w:tc>
      </w:tr>
      <w:tr>
        <w:tc>
          <w:tcPr>
            <w:tcW w:type="dxa" w:w="3600"/>
            <w:tcBorders>
              <w:top w:val="single" w:color="DDDAE8" w:sz="4"/>
              <w:left w:val="single" w:color="DDDAE8" w:sz="4"/>
              <w:bottom w:val="single" w:color="DDDAE8" w:sz="4"/>
              <w:right w:val="single" w:color="DDDAE8" w:sz="4"/>
            </w:tcBorders>
            <w:shd w:fill="F4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Indicators: name and code of 3–6 indicators from the COIL dataset.</w:t>
            </w:r>
          </w:p>
        </w:tc>
        <w:tc>
          <w:tcPr>
            <w:tcW w:type="dxa" w:w="6038"/>
            <w:tcBorders>
              <w:top w:val="single" w:color="DDDAE8" w:sz="4"/>
              <w:left w:val="single" w:color="DDDAE8" w:sz="4"/>
              <w:bottom w:val="single" w:color="DDDAE8" w:sz="4"/>
              <w:right w:val="single" w:color="DDDA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C8AA0"/>
              </w:rPr>
              <w:t xml:space="preserve">[Write here]</w:t>
            </w:r>
          </w:p>
        </w:tc>
      </w:tr>
      <w:tr>
        <w:tc>
          <w:tcPr>
            <w:tcW w:type="dxa" w:w="3600"/>
            <w:tcBorders>
              <w:top w:val="single" w:color="DDDAE8" w:sz="4"/>
              <w:left w:val="single" w:color="DDDAE8" w:sz="4"/>
              <w:bottom w:val="single" w:color="DDDAE8" w:sz="4"/>
              <w:right w:val="single" w:color="DDDAE8" w:sz="4"/>
            </w:tcBorders>
            <w:shd w:fill="F4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Countries and years you will use.</w:t>
            </w:r>
          </w:p>
        </w:tc>
        <w:tc>
          <w:tcPr>
            <w:tcW w:type="dxa" w:w="6038"/>
            <w:tcBorders>
              <w:top w:val="single" w:color="DDDAE8" w:sz="4"/>
              <w:left w:val="single" w:color="DDDAE8" w:sz="4"/>
              <w:bottom w:val="single" w:color="DDDAE8" w:sz="4"/>
              <w:right w:val="single" w:color="DDDA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C8AA0"/>
              </w:rPr>
              <w:t xml:space="preserve">[Write here]</w:t>
            </w:r>
          </w:p>
        </w:tc>
      </w:tr>
      <w:tr>
        <w:tc>
          <w:tcPr>
            <w:tcW w:type="dxa" w:w="3600"/>
            <w:tcBorders>
              <w:top w:val="single" w:color="DDDAE8" w:sz="4"/>
              <w:left w:val="single" w:color="DDDAE8" w:sz="4"/>
              <w:bottom w:val="single" w:color="DDDAE8" w:sz="4"/>
              <w:right w:val="single" w:color="DDDAE8" w:sz="4"/>
            </w:tcBorders>
            <w:shd w:fill="F4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Methods you expect to use.</w:t>
            </w:r>
          </w:p>
        </w:tc>
        <w:tc>
          <w:tcPr>
            <w:tcW w:type="dxa" w:w="6038"/>
            <w:tcBorders>
              <w:top w:val="single" w:color="DDDAE8" w:sz="4"/>
              <w:left w:val="single" w:color="DDDAE8" w:sz="4"/>
              <w:bottom w:val="single" w:color="DDDAE8" w:sz="4"/>
              <w:right w:val="single" w:color="DDDA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C8AA0"/>
              </w:rPr>
              <w:t xml:space="preserve">[Write here]</w:t>
            </w:r>
          </w:p>
        </w:tc>
      </w:tr>
      <w:tr>
        <w:tc>
          <w:tcPr>
            <w:tcW w:type="dxa" w:w="3600"/>
            <w:tcBorders>
              <w:top w:val="single" w:color="DDDAE8" w:sz="4"/>
              <w:left w:val="single" w:color="DDDAE8" w:sz="4"/>
              <w:bottom w:val="single" w:color="DDDAE8" w:sz="4"/>
              <w:right w:val="single" w:color="DDDAE8" w:sz="4"/>
            </w:tcBorders>
            <w:shd w:fill="F4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Possible problems (missing data, comparability) and how you will handle them.</w:t>
            </w:r>
          </w:p>
        </w:tc>
        <w:tc>
          <w:tcPr>
            <w:tcW w:type="dxa" w:w="6038"/>
            <w:tcBorders>
              <w:top w:val="single" w:color="DDDAE8" w:sz="4"/>
              <w:left w:val="single" w:color="DDDAE8" w:sz="4"/>
              <w:bottom w:val="single" w:color="DDDAE8" w:sz="4"/>
              <w:right w:val="single" w:color="DDDA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C8AA0"/>
              </w:rPr>
              <w:t xml:space="preserve">[Write here]</w:t>
            </w:r>
          </w:p>
        </w:tc>
      </w:tr>
    </w:tbl>
    <w:p>
      <w:pPr>
        <w:spacing w:before="280" w:after="100"/>
      </w:pPr>
      <w:r>
        <w:rPr>
          <w:rFonts w:ascii="Georgia" w:cs="Georgia" w:eastAsia="Georgia" w:hAnsi="Georgia"/>
          <w:b/>
          <w:bCs/>
          <w:color w:val="312A63"/>
          <w:sz w:val="26"/>
          <w:szCs w:val="26"/>
        </w:rPr>
        <w:t xml:space="preserve">3. Use of AI tools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6880"/>
          <w:sz w:val="19"/>
          <w:szCs w:val="19"/>
        </w:rPr>
        <w:t xml:space="preserve">Which tool, for what, and how you checked the result. Or one sentence saying that you did not use any.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8C8AA0"/>
        </w:rPr>
        <w:t xml:space="preserve">[Write here]</w:t>
      </w:r>
    </w:p>
    <w:p>
      <w:r>
        <w:br w:type="page"/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E55A5A"/>
          <w:spacing w:val="40"/>
          <w:sz w:val="18"/>
          <w:szCs w:val="18"/>
        </w:rPr>
        <w:t xml:space="preserve">PART 2</w:t>
      </w:r>
    </w:p>
    <w:p>
      <w:pPr>
        <w:spacing w:before="0" w:after="80"/>
      </w:pPr>
      <w:r>
        <w:rPr>
          <w:rFonts w:ascii="Georgia" w:cs="Georgia" w:eastAsia="Georgia" w:hAnsi="Georgia"/>
          <w:b/>
          <w:bCs/>
          <w:color w:val="312A63"/>
          <w:sz w:val="36"/>
          <w:szCs w:val="36"/>
        </w:rPr>
        <w:t xml:space="preserve">Deliverable 2 · Analysis report</w:t>
      </w:r>
    </w:p>
    <w:p>
      <w:pPr>
        <w:pBdr>
          <w:bottom w:val="single" w:color="E55A5A" w:sz="8" w:space="6"/>
        </w:pBdr>
        <w:spacing w:after="200"/>
      </w:pPr>
      <w:r>
        <w:rPr>
          <w:rFonts w:ascii="Calibri" w:cs="Calibri" w:eastAsia="Calibri" w:hAnsi="Calibri"/>
          <w:color w:val="6B6880"/>
          <w:sz w:val="19"/>
          <w:szCs w:val="19"/>
        </w:rPr>
        <w:t xml:space="preserve">Week 6 · due Sunday 29 November, 23:59 CET · Team · file: Team X – Deliverable 2.pdf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6880"/>
          <w:sz w:val="19"/>
          <w:szCs w:val="19"/>
        </w:rPr>
        <w:t xml:space="preserve">Upload this report together with Team X – Deliverable 2 – Analysis (.ipynb, .Rmd, .qmd, .inp, .gretl or .pbix). Add your dataset only if you used data from outside the COIL dataset.</w:t>
      </w:r>
    </w:p>
    <w:p>
      <w:pPr>
        <w:spacing w:before="280" w:after="100"/>
      </w:pPr>
      <w:r>
        <w:rPr>
          <w:rFonts w:ascii="Georgia" w:cs="Georgia" w:eastAsia="Georgia" w:hAnsi="Georgia"/>
          <w:b/>
          <w:bCs/>
          <w:color w:val="312A63"/>
          <w:sz w:val="26"/>
          <w:szCs w:val="26"/>
        </w:rPr>
        <w:t xml:space="preserve">1. Data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6880"/>
          <w:sz w:val="19"/>
          <w:szCs w:val="19"/>
        </w:rPr>
        <w:t xml:space="preserve">The dataset you analysed and a data dictionary (name, code, definition, unit, source and years of every variable), with missing values and how you handled them.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250"/>
        <w:gridCol w:w="1900"/>
        <w:gridCol w:w="900"/>
        <w:gridCol w:w="1200"/>
        <w:gridCol w:w="900"/>
        <w:gridCol w:w="2188"/>
      </w:tblGrid>
      <w:tr>
        <w:tc>
          <w:tcPr>
            <w:tcW w:type="dxa" w:w="1300"/>
            <w:tcBorders>
              <w:top w:val="single" w:color="DDDAE8" w:sz="4"/>
              <w:left w:val="single" w:color="DDDAE8" w:sz="4"/>
              <w:bottom w:val="single" w:color="DDDAE8" w:sz="4"/>
              <w:right w:val="single" w:color="DDDAE8" w:sz="4"/>
            </w:tcBorders>
            <w:shd w:fill="312A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Variable name</w:t>
            </w:r>
          </w:p>
        </w:tc>
        <w:tc>
          <w:tcPr>
            <w:tcW w:type="dxa" w:w="1250"/>
            <w:tcBorders>
              <w:top w:val="single" w:color="DDDAE8" w:sz="4"/>
              <w:left w:val="single" w:color="DDDAE8" w:sz="4"/>
              <w:bottom w:val="single" w:color="DDDAE8" w:sz="4"/>
              <w:right w:val="single" w:color="DDDAE8" w:sz="4"/>
            </w:tcBorders>
            <w:shd w:fill="312A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Indicator code</w:t>
            </w:r>
          </w:p>
        </w:tc>
        <w:tc>
          <w:tcPr>
            <w:tcW w:type="dxa" w:w="1900"/>
            <w:tcBorders>
              <w:top w:val="single" w:color="DDDAE8" w:sz="4"/>
              <w:left w:val="single" w:color="DDDAE8" w:sz="4"/>
              <w:bottom w:val="single" w:color="DDDAE8" w:sz="4"/>
              <w:right w:val="single" w:color="DDDAE8" w:sz="4"/>
            </w:tcBorders>
            <w:shd w:fill="312A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  <w:tc>
          <w:tcPr>
            <w:tcW w:type="dxa" w:w="900"/>
            <w:tcBorders>
              <w:top w:val="single" w:color="DDDAE8" w:sz="4"/>
              <w:left w:val="single" w:color="DDDAE8" w:sz="4"/>
              <w:bottom w:val="single" w:color="DDDAE8" w:sz="4"/>
              <w:right w:val="single" w:color="DDDAE8" w:sz="4"/>
            </w:tcBorders>
            <w:shd w:fill="312A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Unit</w:t>
            </w:r>
          </w:p>
        </w:tc>
        <w:tc>
          <w:tcPr>
            <w:tcW w:type="dxa" w:w="1200"/>
            <w:tcBorders>
              <w:top w:val="single" w:color="DDDAE8" w:sz="4"/>
              <w:left w:val="single" w:color="DDDAE8" w:sz="4"/>
              <w:bottom w:val="single" w:color="DDDAE8" w:sz="4"/>
              <w:right w:val="single" w:color="DDDAE8" w:sz="4"/>
            </w:tcBorders>
            <w:shd w:fill="312A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900"/>
            <w:tcBorders>
              <w:top w:val="single" w:color="DDDAE8" w:sz="4"/>
              <w:left w:val="single" w:color="DDDAE8" w:sz="4"/>
              <w:bottom w:val="single" w:color="DDDAE8" w:sz="4"/>
              <w:right w:val="single" w:color="DDDAE8" w:sz="4"/>
            </w:tcBorders>
            <w:shd w:fill="312A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Years</w:t>
            </w:r>
          </w:p>
        </w:tc>
        <w:tc>
          <w:tcPr>
            <w:tcW w:type="dxa" w:w="2188"/>
            <w:tcBorders>
              <w:top w:val="single" w:color="DDDAE8" w:sz="4"/>
              <w:left w:val="single" w:color="DDDAE8" w:sz="4"/>
              <w:bottom w:val="single" w:color="DDDAE8" w:sz="4"/>
              <w:right w:val="single" w:color="DDDAE8" w:sz="4"/>
            </w:tcBorders>
            <w:shd w:fill="312A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Missing values and how handled</w:t>
            </w:r>
          </w:p>
        </w:tc>
      </w:tr>
      <w:tr>
        <w:tc>
          <w:tcPr>
            <w:tcW w:type="dxa" w:w="1300"/>
            <w:tcBorders>
              <w:top w:val="single" w:color="DDDAE8" w:sz="4"/>
              <w:left w:val="single" w:color="DDDAE8" w:sz="4"/>
              <w:bottom w:val="single" w:color="DDDAE8" w:sz="4"/>
              <w:right w:val="single" w:color="DDDA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C8AA0"/>
                <w:sz w:val="18"/>
                <w:szCs w:val="18"/>
              </w:rPr>
              <w:t xml:space="preserve">[…]</w:t>
            </w:r>
          </w:p>
        </w:tc>
        <w:tc>
          <w:tcPr>
            <w:tcW w:type="dxa" w:w="1250"/>
            <w:tcBorders>
              <w:top w:val="single" w:color="DDDAE8" w:sz="4"/>
              <w:left w:val="single" w:color="DDDAE8" w:sz="4"/>
              <w:bottom w:val="single" w:color="DDDAE8" w:sz="4"/>
              <w:right w:val="single" w:color="DDDA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C8AA0"/>
                <w:sz w:val="18"/>
                <w:szCs w:val="18"/>
              </w:rPr>
              <w:t xml:space="preserve">[…]</w:t>
            </w:r>
          </w:p>
        </w:tc>
        <w:tc>
          <w:tcPr>
            <w:tcW w:type="dxa" w:w="1900"/>
            <w:tcBorders>
              <w:top w:val="single" w:color="DDDAE8" w:sz="4"/>
              <w:left w:val="single" w:color="DDDAE8" w:sz="4"/>
              <w:bottom w:val="single" w:color="DDDAE8" w:sz="4"/>
              <w:right w:val="single" w:color="DDDA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C8AA0"/>
                <w:sz w:val="18"/>
                <w:szCs w:val="18"/>
              </w:rPr>
              <w:t xml:space="preserve">[…]</w:t>
            </w:r>
          </w:p>
        </w:tc>
        <w:tc>
          <w:tcPr>
            <w:tcW w:type="dxa" w:w="900"/>
            <w:tcBorders>
              <w:top w:val="single" w:color="DDDAE8" w:sz="4"/>
              <w:left w:val="single" w:color="DDDAE8" w:sz="4"/>
              <w:bottom w:val="single" w:color="DDDAE8" w:sz="4"/>
              <w:right w:val="single" w:color="DDDA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C8AA0"/>
                <w:sz w:val="18"/>
                <w:szCs w:val="18"/>
              </w:rPr>
              <w:t xml:space="preserve">[…]</w:t>
            </w:r>
          </w:p>
        </w:tc>
        <w:tc>
          <w:tcPr>
            <w:tcW w:type="dxa" w:w="1200"/>
            <w:tcBorders>
              <w:top w:val="single" w:color="DDDAE8" w:sz="4"/>
              <w:left w:val="single" w:color="DDDAE8" w:sz="4"/>
              <w:bottom w:val="single" w:color="DDDAE8" w:sz="4"/>
              <w:right w:val="single" w:color="DDDA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C8AA0"/>
                <w:sz w:val="18"/>
                <w:szCs w:val="18"/>
              </w:rPr>
              <w:t xml:space="preserve">[…]</w:t>
            </w:r>
          </w:p>
        </w:tc>
        <w:tc>
          <w:tcPr>
            <w:tcW w:type="dxa" w:w="900"/>
            <w:tcBorders>
              <w:top w:val="single" w:color="DDDAE8" w:sz="4"/>
              <w:left w:val="single" w:color="DDDAE8" w:sz="4"/>
              <w:bottom w:val="single" w:color="DDDAE8" w:sz="4"/>
              <w:right w:val="single" w:color="DDDA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C8AA0"/>
                <w:sz w:val="18"/>
                <w:szCs w:val="18"/>
              </w:rPr>
              <w:t xml:space="preserve">[…]</w:t>
            </w:r>
          </w:p>
        </w:tc>
        <w:tc>
          <w:tcPr>
            <w:tcW w:type="dxa" w:w="2188"/>
            <w:tcBorders>
              <w:top w:val="single" w:color="DDDAE8" w:sz="4"/>
              <w:left w:val="single" w:color="DDDAE8" w:sz="4"/>
              <w:bottom w:val="single" w:color="DDDAE8" w:sz="4"/>
              <w:right w:val="single" w:color="DDDA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C8AA0"/>
                <w:sz w:val="18"/>
                <w:szCs w:val="18"/>
              </w:rPr>
              <w:t xml:space="preserve">[…]</w:t>
            </w:r>
          </w:p>
        </w:tc>
      </w:tr>
      <w:tr>
        <w:tc>
          <w:tcPr>
            <w:tcW w:type="dxa" w:w="1300"/>
            <w:tcBorders>
              <w:top w:val="single" w:color="DDDAE8" w:sz="4"/>
              <w:left w:val="single" w:color="DDDAE8" w:sz="4"/>
              <w:bottom w:val="single" w:color="DDDAE8" w:sz="4"/>
              <w:right w:val="single" w:color="DDDA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C8AA0"/>
                <w:sz w:val="18"/>
                <w:szCs w:val="18"/>
              </w:rPr>
              <w:t xml:space="preserve">[…]</w:t>
            </w:r>
          </w:p>
        </w:tc>
        <w:tc>
          <w:tcPr>
            <w:tcW w:type="dxa" w:w="1250"/>
            <w:tcBorders>
              <w:top w:val="single" w:color="DDDAE8" w:sz="4"/>
              <w:left w:val="single" w:color="DDDAE8" w:sz="4"/>
              <w:bottom w:val="single" w:color="DDDAE8" w:sz="4"/>
              <w:right w:val="single" w:color="DDDA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C8AA0"/>
                <w:sz w:val="18"/>
                <w:szCs w:val="18"/>
              </w:rPr>
              <w:t xml:space="preserve">[…]</w:t>
            </w:r>
          </w:p>
        </w:tc>
        <w:tc>
          <w:tcPr>
            <w:tcW w:type="dxa" w:w="1900"/>
            <w:tcBorders>
              <w:top w:val="single" w:color="DDDAE8" w:sz="4"/>
              <w:left w:val="single" w:color="DDDAE8" w:sz="4"/>
              <w:bottom w:val="single" w:color="DDDAE8" w:sz="4"/>
              <w:right w:val="single" w:color="DDDA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C8AA0"/>
                <w:sz w:val="18"/>
                <w:szCs w:val="18"/>
              </w:rPr>
              <w:t xml:space="preserve">[…]</w:t>
            </w:r>
          </w:p>
        </w:tc>
        <w:tc>
          <w:tcPr>
            <w:tcW w:type="dxa" w:w="900"/>
            <w:tcBorders>
              <w:top w:val="single" w:color="DDDAE8" w:sz="4"/>
              <w:left w:val="single" w:color="DDDAE8" w:sz="4"/>
              <w:bottom w:val="single" w:color="DDDAE8" w:sz="4"/>
              <w:right w:val="single" w:color="DDDA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C8AA0"/>
                <w:sz w:val="18"/>
                <w:szCs w:val="18"/>
              </w:rPr>
              <w:t xml:space="preserve">[…]</w:t>
            </w:r>
          </w:p>
        </w:tc>
        <w:tc>
          <w:tcPr>
            <w:tcW w:type="dxa" w:w="1200"/>
            <w:tcBorders>
              <w:top w:val="single" w:color="DDDAE8" w:sz="4"/>
              <w:left w:val="single" w:color="DDDAE8" w:sz="4"/>
              <w:bottom w:val="single" w:color="DDDAE8" w:sz="4"/>
              <w:right w:val="single" w:color="DDDA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C8AA0"/>
                <w:sz w:val="18"/>
                <w:szCs w:val="18"/>
              </w:rPr>
              <w:t xml:space="preserve">[…]</w:t>
            </w:r>
          </w:p>
        </w:tc>
        <w:tc>
          <w:tcPr>
            <w:tcW w:type="dxa" w:w="900"/>
            <w:tcBorders>
              <w:top w:val="single" w:color="DDDAE8" w:sz="4"/>
              <w:left w:val="single" w:color="DDDAE8" w:sz="4"/>
              <w:bottom w:val="single" w:color="DDDAE8" w:sz="4"/>
              <w:right w:val="single" w:color="DDDA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C8AA0"/>
                <w:sz w:val="18"/>
                <w:szCs w:val="18"/>
              </w:rPr>
              <w:t xml:space="preserve">[…]</w:t>
            </w:r>
          </w:p>
        </w:tc>
        <w:tc>
          <w:tcPr>
            <w:tcW w:type="dxa" w:w="2188"/>
            <w:tcBorders>
              <w:top w:val="single" w:color="DDDAE8" w:sz="4"/>
              <w:left w:val="single" w:color="DDDAE8" w:sz="4"/>
              <w:bottom w:val="single" w:color="DDDAE8" w:sz="4"/>
              <w:right w:val="single" w:color="DDDA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C8AA0"/>
                <w:sz w:val="18"/>
                <w:szCs w:val="18"/>
              </w:rPr>
              <w:t xml:space="preserve">[…]</w:t>
            </w:r>
          </w:p>
        </w:tc>
      </w:tr>
      <w:tr>
        <w:tc>
          <w:tcPr>
            <w:tcW w:type="dxa" w:w="1300"/>
            <w:tcBorders>
              <w:top w:val="single" w:color="DDDAE8" w:sz="4"/>
              <w:left w:val="single" w:color="DDDAE8" w:sz="4"/>
              <w:bottom w:val="single" w:color="DDDAE8" w:sz="4"/>
              <w:right w:val="single" w:color="DDDA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C8AA0"/>
                <w:sz w:val="18"/>
                <w:szCs w:val="18"/>
              </w:rPr>
              <w:t xml:space="preserve">[…]</w:t>
            </w:r>
          </w:p>
        </w:tc>
        <w:tc>
          <w:tcPr>
            <w:tcW w:type="dxa" w:w="1250"/>
            <w:tcBorders>
              <w:top w:val="single" w:color="DDDAE8" w:sz="4"/>
              <w:left w:val="single" w:color="DDDAE8" w:sz="4"/>
              <w:bottom w:val="single" w:color="DDDAE8" w:sz="4"/>
              <w:right w:val="single" w:color="DDDA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C8AA0"/>
                <w:sz w:val="18"/>
                <w:szCs w:val="18"/>
              </w:rPr>
              <w:t xml:space="preserve">[…]</w:t>
            </w:r>
          </w:p>
        </w:tc>
        <w:tc>
          <w:tcPr>
            <w:tcW w:type="dxa" w:w="1900"/>
            <w:tcBorders>
              <w:top w:val="single" w:color="DDDAE8" w:sz="4"/>
              <w:left w:val="single" w:color="DDDAE8" w:sz="4"/>
              <w:bottom w:val="single" w:color="DDDAE8" w:sz="4"/>
              <w:right w:val="single" w:color="DDDA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C8AA0"/>
                <w:sz w:val="18"/>
                <w:szCs w:val="18"/>
              </w:rPr>
              <w:t xml:space="preserve">[…]</w:t>
            </w:r>
          </w:p>
        </w:tc>
        <w:tc>
          <w:tcPr>
            <w:tcW w:type="dxa" w:w="900"/>
            <w:tcBorders>
              <w:top w:val="single" w:color="DDDAE8" w:sz="4"/>
              <w:left w:val="single" w:color="DDDAE8" w:sz="4"/>
              <w:bottom w:val="single" w:color="DDDAE8" w:sz="4"/>
              <w:right w:val="single" w:color="DDDA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C8AA0"/>
                <w:sz w:val="18"/>
                <w:szCs w:val="18"/>
              </w:rPr>
              <w:t xml:space="preserve">[…]</w:t>
            </w:r>
          </w:p>
        </w:tc>
        <w:tc>
          <w:tcPr>
            <w:tcW w:type="dxa" w:w="1200"/>
            <w:tcBorders>
              <w:top w:val="single" w:color="DDDAE8" w:sz="4"/>
              <w:left w:val="single" w:color="DDDAE8" w:sz="4"/>
              <w:bottom w:val="single" w:color="DDDAE8" w:sz="4"/>
              <w:right w:val="single" w:color="DDDA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C8AA0"/>
                <w:sz w:val="18"/>
                <w:szCs w:val="18"/>
              </w:rPr>
              <w:t xml:space="preserve">[…]</w:t>
            </w:r>
          </w:p>
        </w:tc>
        <w:tc>
          <w:tcPr>
            <w:tcW w:type="dxa" w:w="900"/>
            <w:tcBorders>
              <w:top w:val="single" w:color="DDDAE8" w:sz="4"/>
              <w:left w:val="single" w:color="DDDAE8" w:sz="4"/>
              <w:bottom w:val="single" w:color="DDDAE8" w:sz="4"/>
              <w:right w:val="single" w:color="DDDA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C8AA0"/>
                <w:sz w:val="18"/>
                <w:szCs w:val="18"/>
              </w:rPr>
              <w:t xml:space="preserve">[…]</w:t>
            </w:r>
          </w:p>
        </w:tc>
        <w:tc>
          <w:tcPr>
            <w:tcW w:type="dxa" w:w="2188"/>
            <w:tcBorders>
              <w:top w:val="single" w:color="DDDAE8" w:sz="4"/>
              <w:left w:val="single" w:color="DDDAE8" w:sz="4"/>
              <w:bottom w:val="single" w:color="DDDAE8" w:sz="4"/>
              <w:right w:val="single" w:color="DDDA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C8AA0"/>
                <w:sz w:val="18"/>
                <w:szCs w:val="18"/>
              </w:rPr>
              <w:t xml:space="preserve">[…]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i/>
          <w:iCs/>
          <w:color w:val="8C8AA0"/>
        </w:rPr>
        <w:t xml:space="preserve">[Write here]</w:t>
      </w:r>
    </w:p>
    <w:p>
      <w:pPr>
        <w:spacing w:before="280" w:after="100"/>
      </w:pPr>
      <w:r>
        <w:rPr>
          <w:rFonts w:ascii="Georgia" w:cs="Georgia" w:eastAsia="Georgia" w:hAnsi="Georgia"/>
          <w:b/>
          <w:bCs/>
          <w:color w:val="312A63"/>
          <w:sz w:val="26"/>
          <w:szCs w:val="26"/>
        </w:rPr>
        <w:t xml:space="preserve">2. Exploratory analysis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6880"/>
          <w:sz w:val="19"/>
          <w:szCs w:val="19"/>
        </w:rPr>
        <w:t xml:space="preserve">Descriptive statistics and at least three charts, one comparing Spain, Slovakia and Montenegro with the rest of Europe.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8C8AA0"/>
        </w:rPr>
        <w:t xml:space="preserve">[Figure 1. Title = what the chart shows; units, year and source. Spain, Slovakia and Montenegro highlighted.]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8C8AA0"/>
        </w:rPr>
        <w:t xml:space="preserve">[Write here]</w:t>
      </w:r>
    </w:p>
    <w:p>
      <w:pPr>
        <w:spacing w:before="280" w:after="100"/>
      </w:pPr>
      <w:r>
        <w:rPr>
          <w:rFonts w:ascii="Georgia" w:cs="Georgia" w:eastAsia="Georgia" w:hAnsi="Georgia"/>
          <w:b/>
          <w:bCs/>
          <w:color w:val="312A63"/>
          <w:sz w:val="26"/>
          <w:szCs w:val="26"/>
        </w:rPr>
        <w:t xml:space="preserve">3. Regression or classification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6880"/>
          <w:sz w:val="19"/>
          <w:szCs w:val="19"/>
        </w:rPr>
        <w:t xml:space="preserve">Model specification, results table and interpretation in plain English.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8C8AA0"/>
        </w:rPr>
        <w:t xml:space="preserve">[Table 1. Model results, followed by their interpretation in plain English.]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8C8AA0"/>
        </w:rPr>
        <w:t xml:space="preserve">[Write here]</w:t>
      </w:r>
    </w:p>
    <w:p>
      <w:pPr>
        <w:spacing w:before="280" w:after="100"/>
      </w:pPr>
      <w:r>
        <w:rPr>
          <w:rFonts w:ascii="Georgia" w:cs="Georgia" w:eastAsia="Georgia" w:hAnsi="Georgia"/>
          <w:b/>
          <w:bCs/>
          <w:color w:val="312A63"/>
          <w:sz w:val="26"/>
          <w:szCs w:val="26"/>
        </w:rPr>
        <w:t xml:space="preserve">4. PCA and clustering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6880"/>
          <w:sz w:val="19"/>
          <w:szCs w:val="19"/>
        </w:rPr>
        <w:t xml:space="preserve">Variance explained, number of clusters and why, and where Spain, Slovakia and Montenegro fall.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8C8AA0"/>
        </w:rPr>
        <w:t xml:space="preserve">[Figure or table: variance explained, clusters and where Spain, Slovakia and Montenegro fall.]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8C8AA0"/>
        </w:rPr>
        <w:t xml:space="preserve">[Write here]</w:t>
      </w:r>
    </w:p>
    <w:p>
      <w:pPr>
        <w:spacing w:before="280" w:after="100"/>
      </w:pPr>
      <w:r>
        <w:rPr>
          <w:rFonts w:ascii="Georgia" w:cs="Georgia" w:eastAsia="Georgia" w:hAnsi="Georgia"/>
          <w:b/>
          <w:bCs/>
          <w:color w:val="312A63"/>
          <w:sz w:val="26"/>
          <w:szCs w:val="26"/>
        </w:rPr>
        <w:t xml:space="preserve">5. Limitations and conclusions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6880"/>
          <w:sz w:val="19"/>
          <w:szCs w:val="19"/>
        </w:rPr>
        <w:t xml:space="preserve">Limitations (sample size, missing data, causality) and your three main conclusions.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8C8AA0"/>
        </w:rPr>
        <w:t xml:space="preserve">[Write here]</w:t>
      </w:r>
    </w:p>
    <w:p>
      <w:pPr>
        <w:spacing w:before="280" w:after="100"/>
      </w:pPr>
      <w:r>
        <w:rPr>
          <w:rFonts w:ascii="Georgia" w:cs="Georgia" w:eastAsia="Georgia" w:hAnsi="Georgia"/>
          <w:b/>
          <w:bCs/>
          <w:color w:val="312A63"/>
          <w:sz w:val="26"/>
          <w:szCs w:val="26"/>
        </w:rPr>
        <w:t xml:space="preserve">6. Use of AI tools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6880"/>
          <w:sz w:val="19"/>
          <w:szCs w:val="19"/>
        </w:rPr>
        <w:t xml:space="preserve">A short note on your use of AI tools (which tool, for what, and how you checked the result), or a sentence saying you did not use any.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8C8AA0"/>
        </w:rPr>
        <w:t xml:space="preserve">[Write here]</w:t>
      </w:r>
    </w:p>
    <w:p>
      <w:r>
        <w:br w:type="page"/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E55A5A"/>
          <w:spacing w:val="40"/>
          <w:sz w:val="18"/>
          <w:szCs w:val="18"/>
        </w:rPr>
        <w:t xml:space="preserve">PART 3</w:t>
      </w:r>
    </w:p>
    <w:p>
      <w:pPr>
        <w:spacing w:before="0" w:after="80"/>
      </w:pPr>
      <w:r>
        <w:rPr>
          <w:rFonts w:ascii="Georgia" w:cs="Georgia" w:eastAsia="Georgia" w:hAnsi="Georgia"/>
          <w:b/>
          <w:bCs/>
          <w:color w:val="312A63"/>
          <w:sz w:val="36"/>
          <w:szCs w:val="36"/>
        </w:rPr>
        <w:t xml:space="preserve">Deliverable 3 · Final presentation and reflection</w:t>
      </w:r>
    </w:p>
    <w:p>
      <w:pPr>
        <w:pBdr>
          <w:bottom w:val="single" w:color="E55A5A" w:sz="8" w:space="6"/>
        </w:pBdr>
        <w:spacing w:after="200"/>
      </w:pPr>
      <w:r>
        <w:rPr>
          <w:rFonts w:ascii="Calibri" w:cs="Calibri" w:eastAsia="Calibri" w:hAnsi="Calibri"/>
          <w:color w:val="6B6880"/>
          <w:sz w:val="19"/>
          <w:szCs w:val="19"/>
        </w:rPr>
        <w:t xml:space="preserve">Week 8 · due Sunday 13 December, 23:59 CET · Team (slides and presentation) + individual (reflection) · files: Team X – Slides (.pptx or .pdf) + Team X – Surname – Reflection.pdf</w:t>
      </w:r>
    </w:p>
    <w:p>
      <w:pPr>
        <w:spacing w:before="280" w:after="100"/>
      </w:pPr>
      <w:r>
        <w:rPr>
          <w:rFonts w:ascii="Georgia" w:cs="Georgia" w:eastAsia="Georgia" w:hAnsi="Georgia"/>
          <w:b/>
          <w:bCs/>
          <w:color w:val="312A63"/>
          <w:sz w:val="26"/>
          <w:szCs w:val="26"/>
        </w:rPr>
        <w:t xml:space="preserve">A. Slides (team)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6880"/>
          <w:sz w:val="19"/>
          <w:szCs w:val="19"/>
        </w:rPr>
        <w:t xml:space="preserve">Make your slides with the PowerPoint template (Submit section): maximum 6 slides, 5 minutes, every member presents a part. Upload them before the joint presentation. You do not need this Word file for the slides.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c>
          <w:tcPr>
            <w:tcW w:type="dxa" w:w="900"/>
            <w:tcBorders>
              <w:top w:val="single" w:color="DDDAE8" w:sz="4"/>
              <w:left w:val="single" w:color="DDDAE8" w:sz="4"/>
              <w:bottom w:val="single" w:color="DDDAE8" w:sz="4"/>
              <w:right w:val="single" w:color="DDDAE8" w:sz="4"/>
            </w:tcBorders>
            <w:shd w:fill="312A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Slide</w:t>
            </w:r>
          </w:p>
        </w:tc>
        <w:tc>
          <w:tcPr>
            <w:tcW w:type="dxa" w:w="8738"/>
            <w:tcBorders>
              <w:top w:val="single" w:color="DDDAE8" w:sz="4"/>
              <w:left w:val="single" w:color="DDDAE8" w:sz="4"/>
              <w:bottom w:val="single" w:color="DDDAE8" w:sz="4"/>
              <w:right w:val="single" w:color="DDDAE8" w:sz="4"/>
            </w:tcBorders>
            <w:shd w:fill="312A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goes on it</w:t>
            </w:r>
          </w:p>
        </w:tc>
      </w:tr>
      <w:tr>
        <w:tc>
          <w:tcPr>
            <w:tcW w:type="dxa" w:w="900"/>
            <w:tcBorders>
              <w:top w:val="single" w:color="DDDAE8" w:sz="4"/>
              <w:left w:val="single" w:color="DDDAE8" w:sz="4"/>
              <w:bottom w:val="single" w:color="DDDAE8" w:sz="4"/>
              <w:right w:val="single" w:color="DDDA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55A5A"/>
              </w:rPr>
              <w:t xml:space="preserve">1</w:t>
            </w:r>
          </w:p>
        </w:tc>
        <w:tc>
          <w:tcPr>
            <w:tcW w:type="dxa" w:w="8738"/>
            <w:tcBorders>
              <w:top w:val="single" w:color="DDDAE8" w:sz="4"/>
              <w:left w:val="single" w:color="DDDAE8" w:sz="4"/>
              <w:bottom w:val="single" w:color="DDDAE8" w:sz="4"/>
              <w:right w:val="single" w:color="DDDA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Title (the finding in a few words), team, members and your research question.</w:t>
            </w:r>
          </w:p>
        </w:tc>
      </w:tr>
      <w:tr>
        <w:tc>
          <w:tcPr>
            <w:tcW w:type="dxa" w:w="900"/>
            <w:tcBorders>
              <w:top w:val="single" w:color="DDDAE8" w:sz="4"/>
              <w:left w:val="single" w:color="DDDAE8" w:sz="4"/>
              <w:bottom w:val="single" w:color="DDDAE8" w:sz="4"/>
              <w:right w:val="single" w:color="DDDA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55A5A"/>
              </w:rPr>
              <w:t xml:space="preserve">2</w:t>
            </w:r>
          </w:p>
        </w:tc>
        <w:tc>
          <w:tcPr>
            <w:tcW w:type="dxa" w:w="8738"/>
            <w:tcBorders>
              <w:top w:val="single" w:color="DDDAE8" w:sz="4"/>
              <w:left w:val="single" w:color="DDDAE8" w:sz="4"/>
              <w:bottom w:val="single" w:color="DDDAE8" w:sz="4"/>
              <w:right w:val="single" w:color="DDDA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Why the question matters in Spain, Slovakia and Montenegro.</w:t>
            </w:r>
          </w:p>
        </w:tc>
      </w:tr>
      <w:tr>
        <w:tc>
          <w:tcPr>
            <w:tcW w:type="dxa" w:w="900"/>
            <w:tcBorders>
              <w:top w:val="single" w:color="DDDAE8" w:sz="4"/>
              <w:left w:val="single" w:color="DDDAE8" w:sz="4"/>
              <w:bottom w:val="single" w:color="DDDAE8" w:sz="4"/>
              <w:right w:val="single" w:color="DDDA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55A5A"/>
              </w:rPr>
              <w:t xml:space="preserve">3</w:t>
            </w:r>
          </w:p>
        </w:tc>
        <w:tc>
          <w:tcPr>
            <w:tcW w:type="dxa" w:w="8738"/>
            <w:tcBorders>
              <w:top w:val="single" w:color="DDDAE8" w:sz="4"/>
              <w:left w:val="single" w:color="DDDAE8" w:sz="4"/>
              <w:bottom w:val="single" w:color="DDDAE8" w:sz="4"/>
              <w:right w:val="single" w:color="DDDA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indicators, countries, years and the gaps.</w:t>
            </w:r>
          </w:p>
        </w:tc>
      </w:tr>
      <w:tr>
        <w:tc>
          <w:tcPr>
            <w:tcW w:type="dxa" w:w="900"/>
            <w:tcBorders>
              <w:top w:val="single" w:color="DDDAE8" w:sz="4"/>
              <w:left w:val="single" w:color="DDDAE8" w:sz="4"/>
              <w:bottom w:val="single" w:color="DDDAE8" w:sz="4"/>
              <w:right w:val="single" w:color="DDDA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55A5A"/>
              </w:rPr>
              <w:t xml:space="preserve">4</w:t>
            </w:r>
          </w:p>
        </w:tc>
        <w:tc>
          <w:tcPr>
            <w:tcW w:type="dxa" w:w="8738"/>
            <w:tcBorders>
              <w:top w:val="single" w:color="DDDAE8" w:sz="4"/>
              <w:left w:val="single" w:color="DDDAE8" w:sz="4"/>
              <w:bottom w:val="single" w:color="DDDAE8" w:sz="4"/>
              <w:right w:val="single" w:color="DDDA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Method and main result: your key chart and the key numbers.</w:t>
            </w:r>
          </w:p>
        </w:tc>
      </w:tr>
      <w:tr>
        <w:tc>
          <w:tcPr>
            <w:tcW w:type="dxa" w:w="900"/>
            <w:tcBorders>
              <w:top w:val="single" w:color="DDDAE8" w:sz="4"/>
              <w:left w:val="single" w:color="DDDAE8" w:sz="4"/>
              <w:bottom w:val="single" w:color="DDDAE8" w:sz="4"/>
              <w:right w:val="single" w:color="DDDA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55A5A"/>
              </w:rPr>
              <w:t xml:space="preserve">5</w:t>
            </w:r>
          </w:p>
        </w:tc>
        <w:tc>
          <w:tcPr>
            <w:tcW w:type="dxa" w:w="8738"/>
            <w:tcBorders>
              <w:top w:val="single" w:color="DDDAE8" w:sz="4"/>
              <w:left w:val="single" w:color="DDDAE8" w:sz="4"/>
              <w:bottom w:val="single" w:color="DDDAE8" w:sz="4"/>
              <w:right w:val="single" w:color="DDDA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Your dashboard: a screenshot, and the link if it is online.</w:t>
            </w:r>
          </w:p>
        </w:tc>
      </w:tr>
      <w:tr>
        <w:tc>
          <w:tcPr>
            <w:tcW w:type="dxa" w:w="900"/>
            <w:tcBorders>
              <w:top w:val="single" w:color="DDDAE8" w:sz="4"/>
              <w:left w:val="single" w:color="DDDAE8" w:sz="4"/>
              <w:bottom w:val="single" w:color="DDDAE8" w:sz="4"/>
              <w:right w:val="single" w:color="DDDA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55A5A"/>
              </w:rPr>
              <w:t xml:space="preserve">6</w:t>
            </w:r>
          </w:p>
        </w:tc>
        <w:tc>
          <w:tcPr>
            <w:tcW w:type="dxa" w:w="8738"/>
            <w:tcBorders>
              <w:top w:val="single" w:color="DDDAE8" w:sz="4"/>
              <w:left w:val="single" w:color="DDDAE8" w:sz="4"/>
              <w:bottom w:val="single" w:color="DDDAE8" w:sz="4"/>
              <w:right w:val="single" w:color="DDDA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Three findings, limits, what you learned as a team, and your use of AI tools.</w:t>
            </w:r>
          </w:p>
        </w:tc>
      </w:tr>
    </w:tbl>
    <w:p>
      <w:pPr>
        <w:spacing w:before="280" w:after="100"/>
      </w:pPr>
      <w:r>
        <w:rPr>
          <w:rFonts w:ascii="Georgia" w:cs="Georgia" w:eastAsia="Georgia" w:hAnsi="Georgia"/>
          <w:b/>
          <w:bCs/>
          <w:color w:val="312A63"/>
          <w:sz w:val="26"/>
          <w:szCs w:val="26"/>
        </w:rPr>
        <w:t xml:space="preserve">B. Final reflection (individual)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6880"/>
          <w:sz w:val="19"/>
          <w:szCs w:val="19"/>
        </w:rPr>
        <w:t xml:space="preserve">Each student writes their own, 300–400 words, on this page only (with the cover page filled in with your own name). File: Team X – Surname – Reflection.pdf. The reflection is due on Sunday.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312A63"/>
        </w:rPr>
        <w:t xml:space="preserve">What did you learn about data analysis, about working internationally and about yourself?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8C8AA0"/>
        </w:rPr>
        <w:t xml:space="preserve">[Write here]</w:t>
      </w:r>
    </w:p>
    <w:p>
      <w:pPr>
        <w:spacing w:before="280" w:after="100"/>
      </w:pPr>
      <w:r>
        <w:rPr>
          <w:rFonts w:ascii="Georgia" w:cs="Georgia" w:eastAsia="Georgia" w:hAnsi="Georgia"/>
          <w:b/>
          <w:bCs/>
          <w:color w:val="312A63"/>
          <w:sz w:val="26"/>
          <w:szCs w:val="26"/>
        </w:rPr>
        <w:t xml:space="preserve">Use of AI tools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6880"/>
          <w:sz w:val="19"/>
          <w:szCs w:val="19"/>
        </w:rPr>
        <w:t xml:space="preserve">Which tool, for what, and how you checked the result. Or one sentence saying that you did not use any.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8C8AA0"/>
        </w:rPr>
        <w:t xml:space="preserve">[Write here]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</w:pPr>
    <w:r>
      <w:rPr>
        <w:rFonts w:ascii="Calibri" w:cs="Calibri" w:eastAsia="Calibri" w:hAnsi="Calibri"/>
        <w:color w:val="6B6880"/>
        <w:sz w:val="16"/>
        <w:szCs w:val="16"/>
      </w:rPr>
      <w:t xml:space="preserve">Ulysseus COIL · Comparing Europe with Data</w:t>
    </w:r>
    <w:r>
      <w:ptab w:alignment="right" w:relativeTo="margin" w:leader="none"/>
    </w:r>
    <w:r>
      <w:rPr>
        <w:rFonts w:ascii="Calibri" w:cs="Calibri" w:eastAsia="Calibri" w:hAnsi="Calibri"/>
        <w:color w:val="6B68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  <w:rPr>
        <w:color w:val="E55A5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284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image" Target="media/4a4b45791bd014299ccec2f9c84c9631027c0386.png"/><Relationship Id="rId8" Type="http://schemas.openxmlformats.org/officeDocument/2006/relationships/image" Target="media/74861a090ece6afc38b9991cc60ab05b1804285a.png"/><Relationship Id="rId9" Type="http://schemas.openxmlformats.org/officeDocument/2006/relationships/image" Target="media/79ccbf057001adc2665c47daa2ea59c3cfe01dab.png"/><Relationship Id="rId10" Type="http://schemas.openxmlformats.org/officeDocument/2006/relationships/image" Target="media/869e3d6c33768c819aaf297246634631e140b7c2.png"/><Relationship Id="rId11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Europe with Data · Deliverable template</dc:title>
  <dc:creator>Ulysseus COIL teaching team</dc:creator>
  <cp:lastModifiedBy>Un-named</cp:lastModifiedBy>
  <cp:revision>1</cp:revision>
  <dcterms:created xsi:type="dcterms:W3CDTF">2026-10-19T10:55:10.461Z</dcterms:created>
  <dcterms:modified xsi:type="dcterms:W3CDTF">2026-10-19T10:55:10.461Z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