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E86E02" w14:textId="77777777" w:rsidR="00D46277" w:rsidRDefault="00844414" w:rsidP="004D0BFB">
      <w:pPr>
        <w:pStyle w:val="Heading"/>
        <w:ind w:left="720"/>
        <w:rPr>
          <w:rFonts w:ascii="Arial" w:hAnsi="Arial" w:cs="Arial"/>
          <w:caps/>
          <w:sz w:val="20"/>
          <w:lang w:val="es-ES_tradnl"/>
        </w:rPr>
      </w:pPr>
      <w:r w:rsidRPr="004D0BFB">
        <w:rPr>
          <w:rFonts w:ascii="Arial" w:hAnsi="Arial" w:cs="Arial"/>
          <w:noProof/>
          <w:sz w:val="20"/>
          <w:lang w:val="es-PE" w:eastAsia="es-PE"/>
        </w:rPr>
        <w:drawing>
          <wp:anchor distT="0" distB="0" distL="114935" distR="114935" simplePos="0" relativeHeight="251657728" behindDoc="0" locked="0" layoutInCell="1" allowOverlap="1" wp14:anchorId="30CB2B48" wp14:editId="7D482878">
            <wp:simplePos x="0" y="0"/>
            <wp:positionH relativeFrom="column">
              <wp:posOffset>1663065</wp:posOffset>
            </wp:positionH>
            <wp:positionV relativeFrom="paragraph">
              <wp:posOffset>-76835</wp:posOffset>
            </wp:positionV>
            <wp:extent cx="2465705" cy="5016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5705" cy="5016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AD14074" w14:textId="77777777" w:rsidR="00B0128C" w:rsidRPr="004D0BFB" w:rsidRDefault="00D46277" w:rsidP="004D0BFB">
      <w:pPr>
        <w:pStyle w:val="Heading"/>
        <w:ind w:left="720"/>
        <w:rPr>
          <w:rFonts w:ascii="Arial" w:hAnsi="Arial" w:cs="Arial"/>
          <w:caps/>
          <w:sz w:val="20"/>
          <w:lang w:val="es-ES_tradnl"/>
        </w:rPr>
      </w:pPr>
      <w:r>
        <w:rPr>
          <w:rFonts w:ascii="Arial" w:hAnsi="Arial" w:cs="Arial"/>
          <w:sz w:val="20"/>
          <w:lang w:val="es-ES_tradnl"/>
        </w:rPr>
        <w:t>Estudios Profesionales para Ejecutivos</w:t>
      </w:r>
    </w:p>
    <w:p w14:paraId="28A29A67" w14:textId="77777777" w:rsidR="00B0128C" w:rsidRPr="004D0BFB" w:rsidRDefault="00B0128C" w:rsidP="004D0BFB">
      <w:pPr>
        <w:pStyle w:val="Heading"/>
        <w:ind w:left="720"/>
        <w:rPr>
          <w:rFonts w:ascii="Arial" w:hAnsi="Arial" w:cs="Arial"/>
          <w:sz w:val="20"/>
          <w:lang w:val="es-ES_tradnl"/>
        </w:rPr>
      </w:pPr>
      <w:r w:rsidRPr="004D0BFB">
        <w:rPr>
          <w:rFonts w:ascii="Arial" w:hAnsi="Arial" w:cs="Arial"/>
          <w:sz w:val="20"/>
          <w:lang w:val="es-ES_tradnl"/>
        </w:rPr>
        <w:t>FUNDAMENTOS DE PROGRAMACION (IS</w:t>
      </w:r>
      <w:r w:rsidR="006D7E80">
        <w:rPr>
          <w:rFonts w:ascii="Arial" w:hAnsi="Arial" w:cs="Arial"/>
          <w:sz w:val="20"/>
          <w:lang w:val="es-ES_tradnl"/>
        </w:rPr>
        <w:t>209</w:t>
      </w:r>
      <w:r w:rsidRPr="004D0BFB">
        <w:rPr>
          <w:rFonts w:ascii="Arial" w:hAnsi="Arial" w:cs="Arial"/>
          <w:sz w:val="20"/>
          <w:lang w:val="es-ES_tradnl"/>
        </w:rPr>
        <w:t>)</w:t>
      </w:r>
    </w:p>
    <w:p w14:paraId="010A295A" w14:textId="28BE9F0C" w:rsidR="00B0128C" w:rsidRPr="004D0BFB" w:rsidRDefault="001F5D4F" w:rsidP="004D0BFB">
      <w:pPr>
        <w:pStyle w:val="Subttulo"/>
        <w:ind w:left="720"/>
        <w:rPr>
          <w:rFonts w:ascii="Arial" w:hAnsi="Arial" w:cs="Arial"/>
          <w:sz w:val="20"/>
          <w:lang w:val="es-ES_tradnl"/>
        </w:rPr>
      </w:pPr>
      <w:r>
        <w:rPr>
          <w:rFonts w:ascii="Arial" w:hAnsi="Arial" w:cs="Arial"/>
          <w:sz w:val="20"/>
          <w:lang w:val="es-ES_tradnl"/>
        </w:rPr>
        <w:t>Foro</w:t>
      </w:r>
      <w:r w:rsidR="006D7E80">
        <w:rPr>
          <w:rFonts w:ascii="Arial" w:hAnsi="Arial" w:cs="Arial"/>
          <w:sz w:val="20"/>
          <w:lang w:val="es-ES_tradnl"/>
        </w:rPr>
        <w:t xml:space="preserve"> No</w:t>
      </w:r>
      <w:r w:rsidR="00B0128C" w:rsidRPr="004D0BFB">
        <w:rPr>
          <w:rFonts w:ascii="Arial" w:hAnsi="Arial" w:cs="Arial"/>
          <w:sz w:val="20"/>
          <w:lang w:val="es-ES_tradnl"/>
        </w:rPr>
        <w:t xml:space="preserve"> </w:t>
      </w:r>
      <w:r w:rsidR="00D86482">
        <w:rPr>
          <w:rFonts w:ascii="Arial" w:hAnsi="Arial" w:cs="Arial"/>
          <w:sz w:val="20"/>
          <w:lang w:val="es-ES_tradnl"/>
        </w:rPr>
        <w:t>5</w:t>
      </w:r>
      <w:bookmarkStart w:id="0" w:name="_GoBack"/>
      <w:bookmarkEnd w:id="0"/>
    </w:p>
    <w:p w14:paraId="7DE1238E" w14:textId="6A88A287" w:rsidR="00B0128C" w:rsidRPr="004D0BFB" w:rsidRDefault="0011058D" w:rsidP="004D0BFB">
      <w:pPr>
        <w:ind w:left="720"/>
        <w:jc w:val="center"/>
        <w:rPr>
          <w:rFonts w:ascii="Arial" w:hAnsi="Arial" w:cs="Arial"/>
          <w:b/>
          <w:sz w:val="20"/>
          <w:szCs w:val="20"/>
          <w:lang w:val="es-ES_tradnl"/>
        </w:rPr>
      </w:pPr>
      <w:r>
        <w:rPr>
          <w:rFonts w:ascii="Arial" w:hAnsi="Arial" w:cs="Arial"/>
          <w:b/>
          <w:sz w:val="20"/>
          <w:szCs w:val="20"/>
          <w:lang w:val="es-ES_tradnl"/>
        </w:rPr>
        <w:t>Ciclo 201</w:t>
      </w:r>
      <w:r w:rsidR="00DE1AB1">
        <w:rPr>
          <w:rFonts w:ascii="Arial" w:hAnsi="Arial" w:cs="Arial"/>
          <w:b/>
          <w:sz w:val="20"/>
          <w:szCs w:val="20"/>
          <w:lang w:val="es-ES_tradnl"/>
        </w:rPr>
        <w:t>8</w:t>
      </w:r>
      <w:r w:rsidR="00DE3FC5" w:rsidRPr="004D0BFB">
        <w:rPr>
          <w:rFonts w:ascii="Arial" w:hAnsi="Arial" w:cs="Arial"/>
          <w:b/>
          <w:sz w:val="20"/>
          <w:szCs w:val="20"/>
          <w:lang w:val="es-ES_tradnl"/>
        </w:rPr>
        <w:t>-</w:t>
      </w:r>
      <w:r w:rsidR="001F5D4F">
        <w:rPr>
          <w:rFonts w:ascii="Arial" w:hAnsi="Arial" w:cs="Arial"/>
          <w:b/>
          <w:sz w:val="20"/>
          <w:szCs w:val="20"/>
          <w:lang w:val="es-ES_tradnl"/>
        </w:rPr>
        <w:t>1-MA</w:t>
      </w:r>
    </w:p>
    <w:p w14:paraId="411DF1D4" w14:textId="77777777" w:rsidR="00B0128C" w:rsidRPr="004D0BFB" w:rsidRDefault="00B0128C" w:rsidP="004D0BFB">
      <w:pPr>
        <w:ind w:left="720"/>
        <w:jc w:val="center"/>
        <w:rPr>
          <w:rFonts w:ascii="Arial" w:hAnsi="Arial" w:cs="Arial"/>
          <w:b/>
          <w:sz w:val="20"/>
          <w:szCs w:val="20"/>
          <w:lang w:val="es-ES_tradnl"/>
        </w:rPr>
      </w:pPr>
    </w:p>
    <w:p w14:paraId="34D31EF8" w14:textId="77777777" w:rsidR="00B0128C" w:rsidRPr="004D0BFB" w:rsidRDefault="00B0128C" w:rsidP="004D0BFB">
      <w:pPr>
        <w:pBdr>
          <w:bottom w:val="single" w:sz="8" w:space="1" w:color="000000"/>
        </w:pBdr>
        <w:tabs>
          <w:tab w:val="left" w:pos="1134"/>
        </w:tabs>
        <w:ind w:left="720"/>
        <w:jc w:val="both"/>
        <w:rPr>
          <w:rFonts w:ascii="Arial" w:hAnsi="Arial" w:cs="Arial"/>
          <w:b/>
          <w:bCs/>
          <w:sz w:val="20"/>
          <w:szCs w:val="20"/>
          <w:lang w:val="es-PE"/>
        </w:rPr>
      </w:pPr>
    </w:p>
    <w:p w14:paraId="2257D87A" w14:textId="77777777" w:rsidR="00F11BCA" w:rsidRPr="004D0BFB" w:rsidRDefault="00F11BCA" w:rsidP="004D0BFB">
      <w:pPr>
        <w:pStyle w:val="Subttulo"/>
        <w:ind w:left="720"/>
        <w:jc w:val="left"/>
        <w:rPr>
          <w:rFonts w:ascii="Arial" w:hAnsi="Arial" w:cs="Arial"/>
          <w:b w:val="0"/>
          <w:bCs/>
          <w:sz w:val="20"/>
          <w:lang w:val="es-PE"/>
        </w:rPr>
      </w:pPr>
    </w:p>
    <w:p w14:paraId="1F1885A2" w14:textId="77777777" w:rsidR="00B0128C" w:rsidRPr="00170924" w:rsidRDefault="00B0128C" w:rsidP="004D0BFB">
      <w:pPr>
        <w:pStyle w:val="Subttulo"/>
        <w:ind w:left="720"/>
        <w:jc w:val="left"/>
        <w:rPr>
          <w:rFonts w:ascii="Arial" w:hAnsi="Arial" w:cs="Arial"/>
          <w:sz w:val="18"/>
          <w:szCs w:val="18"/>
          <w:lang w:val="es-PE"/>
        </w:rPr>
      </w:pPr>
      <w:r w:rsidRPr="00170924">
        <w:rPr>
          <w:rFonts w:ascii="Arial" w:hAnsi="Arial" w:cs="Arial"/>
          <w:bCs/>
          <w:sz w:val="18"/>
          <w:szCs w:val="18"/>
          <w:lang w:val="es-PE"/>
        </w:rPr>
        <w:t xml:space="preserve">Pregunta 1 </w:t>
      </w:r>
      <w:r w:rsidRPr="00170924">
        <w:rPr>
          <w:rFonts w:ascii="Arial" w:hAnsi="Arial" w:cs="Arial"/>
          <w:bCs/>
          <w:sz w:val="18"/>
          <w:szCs w:val="18"/>
          <w:lang w:val="es-PE"/>
        </w:rPr>
        <w:tab/>
      </w:r>
      <w:r w:rsidRPr="00170924">
        <w:rPr>
          <w:rFonts w:ascii="Arial" w:hAnsi="Arial" w:cs="Arial"/>
          <w:bCs/>
          <w:sz w:val="18"/>
          <w:szCs w:val="18"/>
          <w:lang w:val="es-PE"/>
        </w:rPr>
        <w:tab/>
      </w:r>
      <w:r w:rsidRPr="00170924">
        <w:rPr>
          <w:rFonts w:ascii="Arial" w:hAnsi="Arial" w:cs="Arial"/>
          <w:sz w:val="18"/>
          <w:szCs w:val="18"/>
          <w:lang w:val="es-PE"/>
        </w:rPr>
        <w:tab/>
      </w:r>
      <w:r w:rsidRPr="00170924">
        <w:rPr>
          <w:rFonts w:ascii="Arial" w:hAnsi="Arial" w:cs="Arial"/>
          <w:sz w:val="18"/>
          <w:szCs w:val="18"/>
          <w:lang w:val="es-PE"/>
        </w:rPr>
        <w:tab/>
      </w:r>
      <w:r w:rsidRPr="00170924">
        <w:rPr>
          <w:rFonts w:ascii="Arial" w:hAnsi="Arial" w:cs="Arial"/>
          <w:sz w:val="18"/>
          <w:szCs w:val="18"/>
          <w:lang w:val="es-PE"/>
        </w:rPr>
        <w:tab/>
      </w:r>
      <w:r w:rsidRPr="00170924">
        <w:rPr>
          <w:rFonts w:ascii="Arial" w:hAnsi="Arial" w:cs="Arial"/>
          <w:sz w:val="18"/>
          <w:szCs w:val="18"/>
          <w:lang w:val="es-PE"/>
        </w:rPr>
        <w:tab/>
      </w:r>
      <w:r w:rsidRPr="00170924">
        <w:rPr>
          <w:rFonts w:ascii="Arial" w:hAnsi="Arial" w:cs="Arial"/>
          <w:sz w:val="18"/>
          <w:szCs w:val="18"/>
          <w:lang w:val="es-PE"/>
        </w:rPr>
        <w:tab/>
      </w:r>
    </w:p>
    <w:p w14:paraId="0ACB4C01" w14:textId="77777777" w:rsidR="00BF123B" w:rsidRDefault="00BF123B" w:rsidP="004D0BFB">
      <w:pPr>
        <w:ind w:left="720"/>
        <w:jc w:val="both"/>
        <w:rPr>
          <w:rFonts w:ascii="Arial" w:hAnsi="Arial" w:cs="Arial"/>
          <w:sz w:val="18"/>
          <w:szCs w:val="18"/>
          <w:lang w:val="es-ES_tradnl"/>
        </w:rPr>
      </w:pPr>
    </w:p>
    <w:p w14:paraId="68B2487B" w14:textId="77777777" w:rsidR="00D86482" w:rsidRPr="00A57954" w:rsidRDefault="00D86482" w:rsidP="00D86482">
      <w:pPr>
        <w:ind w:left="720"/>
        <w:jc w:val="both"/>
        <w:rPr>
          <w:rFonts w:ascii="Arial" w:eastAsia="Helvetica" w:hAnsi="Arial" w:cs="Arial"/>
          <w:sz w:val="18"/>
          <w:szCs w:val="18"/>
          <w:lang w:val="es-ES_tradnl"/>
        </w:rPr>
      </w:pPr>
      <w:r w:rsidRPr="00A57954">
        <w:rPr>
          <w:rFonts w:ascii="Arial" w:eastAsia="Helvetica" w:hAnsi="Arial" w:cs="Arial"/>
          <w:sz w:val="18"/>
          <w:szCs w:val="18"/>
          <w:lang w:val="es-ES_tradnl"/>
        </w:rPr>
        <w:t>Existe en la actualidad un desconcierto entre los habitantes de la ciudad de Iquitos derivado de la administración del lote 192. Para ello, el gobierno decidió realizar una consulta popular para determinar si la empresa Petro-Perú debe o no administrar dicho lote. La consulta popular tuvo dos preguntas:</w:t>
      </w:r>
    </w:p>
    <w:p w14:paraId="1A93977D" w14:textId="77777777" w:rsidR="00D86482" w:rsidRPr="00A57954" w:rsidRDefault="00D86482" w:rsidP="00D86482">
      <w:pPr>
        <w:ind w:left="720"/>
        <w:jc w:val="both"/>
        <w:rPr>
          <w:rFonts w:ascii="Arial" w:eastAsia="Helvetica" w:hAnsi="Arial" w:cs="Arial"/>
          <w:sz w:val="18"/>
          <w:szCs w:val="18"/>
          <w:lang w:val="es-ES_tradnl"/>
        </w:rPr>
      </w:pPr>
    </w:p>
    <w:p w14:paraId="2B27531B" w14:textId="77777777" w:rsidR="00D86482" w:rsidRPr="00A57954" w:rsidRDefault="00D86482" w:rsidP="00D86482">
      <w:pPr>
        <w:numPr>
          <w:ilvl w:val="0"/>
          <w:numId w:val="23"/>
        </w:numPr>
        <w:jc w:val="both"/>
        <w:rPr>
          <w:rFonts w:ascii="Arial" w:eastAsia="Helvetica" w:hAnsi="Arial" w:cs="Arial"/>
          <w:sz w:val="18"/>
          <w:szCs w:val="18"/>
          <w:lang w:val="es-ES_tradnl"/>
        </w:rPr>
      </w:pPr>
      <w:r w:rsidRPr="00A57954">
        <w:rPr>
          <w:rFonts w:ascii="Arial" w:eastAsia="Helvetica" w:hAnsi="Arial" w:cs="Arial"/>
          <w:sz w:val="18"/>
          <w:szCs w:val="18"/>
          <w:lang w:val="es-ES_tradnl"/>
        </w:rPr>
        <w:t xml:space="preserve">¿Está usted de acuerdo con que la empresa Petro-Perú administre el lote 192? </w:t>
      </w:r>
    </w:p>
    <w:p w14:paraId="1EABEB3B" w14:textId="77777777" w:rsidR="00D86482" w:rsidRPr="00A57954" w:rsidRDefault="00D86482" w:rsidP="00D86482">
      <w:pPr>
        <w:ind w:left="1080"/>
        <w:jc w:val="both"/>
        <w:rPr>
          <w:rFonts w:ascii="Arial" w:eastAsia="Helvetica" w:hAnsi="Arial" w:cs="Arial"/>
          <w:sz w:val="18"/>
          <w:szCs w:val="18"/>
          <w:lang w:val="es-ES_tradnl"/>
        </w:rPr>
      </w:pPr>
      <w:r w:rsidRPr="00A57954">
        <w:rPr>
          <w:rFonts w:ascii="Arial" w:eastAsia="Helvetica" w:hAnsi="Arial" w:cs="Arial"/>
          <w:sz w:val="18"/>
          <w:szCs w:val="18"/>
          <w:lang w:val="es-ES_tradnl"/>
        </w:rPr>
        <w:t xml:space="preserve">Las respuestas posibles fueron </w:t>
      </w:r>
    </w:p>
    <w:p w14:paraId="446C07A8" w14:textId="77777777" w:rsidR="00D86482" w:rsidRPr="00A57954" w:rsidRDefault="00D86482" w:rsidP="00D86482">
      <w:pPr>
        <w:ind w:left="1080"/>
        <w:jc w:val="both"/>
        <w:rPr>
          <w:rFonts w:ascii="Arial" w:eastAsia="Helvetica" w:hAnsi="Arial" w:cs="Arial"/>
          <w:sz w:val="18"/>
          <w:szCs w:val="18"/>
          <w:lang w:val="es-ES_tradnl"/>
        </w:rPr>
      </w:pPr>
      <w:r w:rsidRPr="00A57954">
        <w:rPr>
          <w:rFonts w:ascii="Arial" w:eastAsia="Helvetica" w:hAnsi="Arial" w:cs="Arial"/>
          <w:sz w:val="18"/>
          <w:szCs w:val="18"/>
          <w:lang w:val="es-ES_tradnl"/>
        </w:rPr>
        <w:t xml:space="preserve">S= para SI </w:t>
      </w:r>
    </w:p>
    <w:p w14:paraId="7F6E8DF8" w14:textId="77777777" w:rsidR="00D86482" w:rsidRPr="00A57954" w:rsidRDefault="00D86482" w:rsidP="00D86482">
      <w:pPr>
        <w:ind w:left="1080"/>
        <w:jc w:val="both"/>
        <w:rPr>
          <w:rFonts w:ascii="Arial" w:eastAsia="Helvetica" w:hAnsi="Arial" w:cs="Arial"/>
          <w:sz w:val="18"/>
          <w:szCs w:val="18"/>
          <w:lang w:val="es-ES_tradnl"/>
        </w:rPr>
      </w:pPr>
      <w:r w:rsidRPr="00A57954">
        <w:rPr>
          <w:rFonts w:ascii="Arial" w:eastAsia="Helvetica" w:hAnsi="Arial" w:cs="Arial"/>
          <w:sz w:val="18"/>
          <w:szCs w:val="18"/>
          <w:lang w:val="es-ES_tradnl"/>
        </w:rPr>
        <w:t>N= para NO.</w:t>
      </w:r>
    </w:p>
    <w:p w14:paraId="4F497068" w14:textId="77777777" w:rsidR="00D86482" w:rsidRPr="00A57954" w:rsidRDefault="00D86482" w:rsidP="00D86482">
      <w:pPr>
        <w:ind w:left="1080"/>
        <w:jc w:val="both"/>
        <w:rPr>
          <w:rFonts w:ascii="Arial" w:eastAsia="Helvetica" w:hAnsi="Arial" w:cs="Arial"/>
          <w:sz w:val="18"/>
          <w:szCs w:val="18"/>
          <w:lang w:val="es-ES_tradnl"/>
        </w:rPr>
      </w:pPr>
      <w:r w:rsidRPr="00A57954">
        <w:rPr>
          <w:rFonts w:ascii="Arial" w:eastAsia="Helvetica" w:hAnsi="Arial" w:cs="Arial"/>
          <w:sz w:val="18"/>
          <w:szCs w:val="18"/>
          <w:lang w:val="es-ES_tradnl"/>
        </w:rPr>
        <w:t>X= para NO SABE/NO OPINA</w:t>
      </w:r>
    </w:p>
    <w:p w14:paraId="4F6A35CC" w14:textId="77777777" w:rsidR="00D86482" w:rsidRPr="00A57954" w:rsidRDefault="00D86482" w:rsidP="00D86482">
      <w:pPr>
        <w:numPr>
          <w:ilvl w:val="0"/>
          <w:numId w:val="23"/>
        </w:numPr>
        <w:jc w:val="both"/>
        <w:rPr>
          <w:rFonts w:ascii="Arial" w:eastAsia="Helvetica" w:hAnsi="Arial" w:cs="Arial"/>
          <w:sz w:val="18"/>
          <w:szCs w:val="18"/>
          <w:lang w:val="es-ES_tradnl"/>
        </w:rPr>
      </w:pPr>
      <w:r w:rsidRPr="00A57954">
        <w:rPr>
          <w:rFonts w:ascii="Arial" w:eastAsia="Helvetica" w:hAnsi="Arial" w:cs="Arial"/>
          <w:sz w:val="18"/>
          <w:szCs w:val="18"/>
          <w:lang w:val="es-ES_tradnl"/>
        </w:rPr>
        <w:t>¿Cuál alternativa le parece que debe aplicarse en este conflicto?</w:t>
      </w:r>
    </w:p>
    <w:p w14:paraId="389EC227" w14:textId="77777777" w:rsidR="00D86482" w:rsidRPr="00A57954" w:rsidRDefault="00D86482" w:rsidP="00D86482">
      <w:pPr>
        <w:ind w:left="1080"/>
        <w:jc w:val="both"/>
        <w:rPr>
          <w:rFonts w:ascii="Arial" w:eastAsia="Helvetica" w:hAnsi="Arial" w:cs="Arial"/>
          <w:sz w:val="18"/>
          <w:szCs w:val="18"/>
          <w:lang w:val="es-ES_tradnl"/>
        </w:rPr>
      </w:pPr>
      <w:r w:rsidRPr="00A57954">
        <w:rPr>
          <w:rFonts w:ascii="Arial" w:eastAsia="Helvetica" w:hAnsi="Arial" w:cs="Arial"/>
          <w:sz w:val="18"/>
          <w:szCs w:val="18"/>
          <w:lang w:val="es-ES_tradnl"/>
        </w:rPr>
        <w:t>Las respuestas posibles fueron:</w:t>
      </w:r>
    </w:p>
    <w:p w14:paraId="3D8B335A" w14:textId="77777777" w:rsidR="00D86482" w:rsidRPr="00A57954" w:rsidRDefault="00D86482" w:rsidP="00D86482">
      <w:pPr>
        <w:ind w:left="1080"/>
        <w:jc w:val="both"/>
        <w:rPr>
          <w:rFonts w:ascii="Arial" w:eastAsia="Helvetica" w:hAnsi="Arial" w:cs="Arial"/>
          <w:sz w:val="18"/>
          <w:szCs w:val="18"/>
          <w:lang w:val="es-ES_tradnl"/>
        </w:rPr>
      </w:pPr>
      <w:r w:rsidRPr="00A57954">
        <w:rPr>
          <w:rFonts w:ascii="Arial" w:eastAsia="Helvetica" w:hAnsi="Arial" w:cs="Arial"/>
          <w:sz w:val="18"/>
          <w:szCs w:val="18"/>
          <w:lang w:val="es-ES_tradnl"/>
        </w:rPr>
        <w:t>1=Que se otorgue la administración total a Petro-Perú.</w:t>
      </w:r>
    </w:p>
    <w:p w14:paraId="203DCDBA" w14:textId="77777777" w:rsidR="00D86482" w:rsidRPr="00A57954" w:rsidRDefault="00D86482" w:rsidP="00D86482">
      <w:pPr>
        <w:ind w:left="1080"/>
        <w:jc w:val="both"/>
        <w:rPr>
          <w:rFonts w:ascii="Arial" w:eastAsia="Helvetica" w:hAnsi="Arial" w:cs="Arial"/>
          <w:sz w:val="18"/>
          <w:szCs w:val="18"/>
          <w:lang w:val="es-ES_tradnl"/>
        </w:rPr>
      </w:pPr>
      <w:r w:rsidRPr="00A57954">
        <w:rPr>
          <w:rFonts w:ascii="Arial" w:eastAsia="Helvetica" w:hAnsi="Arial" w:cs="Arial"/>
          <w:sz w:val="18"/>
          <w:szCs w:val="18"/>
          <w:lang w:val="es-ES_tradnl"/>
        </w:rPr>
        <w:t>2=Que se otorgue la administración total a otra empresa.</w:t>
      </w:r>
    </w:p>
    <w:p w14:paraId="7E0A1DBA" w14:textId="77777777" w:rsidR="00D86482" w:rsidRPr="00A57954" w:rsidRDefault="00D86482" w:rsidP="00D86482">
      <w:pPr>
        <w:ind w:left="1080"/>
        <w:jc w:val="both"/>
        <w:rPr>
          <w:rFonts w:ascii="Arial" w:eastAsia="Helvetica" w:hAnsi="Arial" w:cs="Arial"/>
          <w:sz w:val="18"/>
          <w:szCs w:val="18"/>
          <w:lang w:val="es-ES_tradnl"/>
        </w:rPr>
      </w:pPr>
      <w:r w:rsidRPr="00A57954">
        <w:rPr>
          <w:rFonts w:ascii="Arial" w:eastAsia="Helvetica" w:hAnsi="Arial" w:cs="Arial"/>
          <w:sz w:val="18"/>
          <w:szCs w:val="18"/>
          <w:lang w:val="es-ES_tradnl"/>
        </w:rPr>
        <w:t>3=Que se administre de forma equitativa por ambas empresas</w:t>
      </w:r>
    </w:p>
    <w:p w14:paraId="65235B82" w14:textId="77777777" w:rsidR="00D86482" w:rsidRPr="00A57954" w:rsidRDefault="00D86482" w:rsidP="00D86482">
      <w:pPr>
        <w:ind w:left="1080"/>
        <w:jc w:val="both"/>
        <w:rPr>
          <w:rFonts w:ascii="Arial" w:eastAsia="Helvetica" w:hAnsi="Arial" w:cs="Arial"/>
          <w:sz w:val="18"/>
          <w:szCs w:val="18"/>
          <w:lang w:val="es-ES_tradnl"/>
        </w:rPr>
      </w:pPr>
      <w:r w:rsidRPr="00A57954">
        <w:rPr>
          <w:rFonts w:ascii="Arial" w:eastAsia="Helvetica" w:hAnsi="Arial" w:cs="Arial"/>
          <w:sz w:val="18"/>
          <w:szCs w:val="18"/>
          <w:lang w:val="es-ES_tradnl"/>
        </w:rPr>
        <w:t>0=No sabe/No opina</w:t>
      </w:r>
    </w:p>
    <w:p w14:paraId="187A7CA5" w14:textId="77777777" w:rsidR="00D86482" w:rsidRPr="00A57954" w:rsidRDefault="00D86482" w:rsidP="00D86482">
      <w:pPr>
        <w:ind w:left="720"/>
        <w:jc w:val="both"/>
        <w:rPr>
          <w:rFonts w:ascii="Arial" w:eastAsia="Helvetica" w:hAnsi="Arial" w:cs="Arial"/>
          <w:sz w:val="18"/>
          <w:szCs w:val="18"/>
          <w:lang w:val="es-ES_tradnl"/>
        </w:rPr>
      </w:pPr>
    </w:p>
    <w:p w14:paraId="2E0C876E" w14:textId="77777777" w:rsidR="00D86482" w:rsidRPr="00A57954" w:rsidRDefault="00D86482" w:rsidP="00D86482">
      <w:pPr>
        <w:ind w:left="720"/>
        <w:jc w:val="both"/>
        <w:rPr>
          <w:rFonts w:ascii="Arial" w:eastAsia="Helvetica" w:hAnsi="Arial" w:cs="Arial"/>
          <w:sz w:val="18"/>
          <w:szCs w:val="18"/>
          <w:lang w:val="es-ES_tradnl"/>
        </w:rPr>
      </w:pPr>
      <w:r w:rsidRPr="00A57954">
        <w:rPr>
          <w:rFonts w:ascii="Arial" w:eastAsia="Helvetica" w:hAnsi="Arial" w:cs="Arial"/>
          <w:sz w:val="18"/>
          <w:szCs w:val="18"/>
          <w:lang w:val="es-ES_tradnl"/>
        </w:rPr>
        <w:t>Todas las respuestas fueron incluidas en un array de respuestas para cada pregunta. De acuerdo a ello, se le solicita lo siguiente:</w:t>
      </w:r>
    </w:p>
    <w:p w14:paraId="31B4575C" w14:textId="77777777" w:rsidR="00D86482" w:rsidRPr="00A57954" w:rsidRDefault="00D86482" w:rsidP="00D86482">
      <w:pPr>
        <w:ind w:left="720"/>
        <w:jc w:val="both"/>
        <w:rPr>
          <w:rFonts w:ascii="Arial" w:eastAsia="Helvetica" w:hAnsi="Arial" w:cs="Arial"/>
          <w:sz w:val="18"/>
          <w:szCs w:val="18"/>
          <w:lang w:val="es-ES_tradnl"/>
        </w:rPr>
      </w:pPr>
    </w:p>
    <w:p w14:paraId="6E883A70" w14:textId="77777777" w:rsidR="00D86482" w:rsidRPr="00A57954" w:rsidRDefault="00D86482" w:rsidP="00D86482">
      <w:pPr>
        <w:numPr>
          <w:ilvl w:val="0"/>
          <w:numId w:val="24"/>
        </w:numPr>
        <w:jc w:val="both"/>
        <w:rPr>
          <w:rFonts w:ascii="Arial" w:eastAsia="Helvetica" w:hAnsi="Arial" w:cs="Arial"/>
          <w:sz w:val="18"/>
          <w:szCs w:val="18"/>
          <w:lang w:val="es-ES_tradnl"/>
        </w:rPr>
      </w:pPr>
      <w:r w:rsidRPr="00A57954">
        <w:rPr>
          <w:rFonts w:ascii="Arial" w:eastAsia="Helvetica" w:hAnsi="Arial" w:cs="Arial"/>
          <w:sz w:val="18"/>
          <w:szCs w:val="18"/>
          <w:lang w:val="es-ES_tradnl"/>
        </w:rPr>
        <w:t xml:space="preserve">Desarrollar un subprograma que determine los porcentajes que obtuvieron cada una de las respuestas posibles y cuál de ellas obtuvo el mayor porcentaje. </w:t>
      </w:r>
    </w:p>
    <w:p w14:paraId="7B36C89B" w14:textId="77777777" w:rsidR="00D86482" w:rsidRDefault="00D86482" w:rsidP="00D86482">
      <w:pPr>
        <w:ind w:left="1080"/>
        <w:jc w:val="both"/>
        <w:rPr>
          <w:rFonts w:ascii="Arial" w:eastAsia="Helvetica" w:hAnsi="Arial" w:cs="Arial"/>
          <w:sz w:val="18"/>
          <w:szCs w:val="18"/>
          <w:lang w:val="es-ES_tradnl"/>
        </w:rPr>
      </w:pPr>
    </w:p>
    <w:p w14:paraId="7FBACE20" w14:textId="77777777" w:rsidR="00D86482" w:rsidRPr="00A57954" w:rsidRDefault="00D86482" w:rsidP="00D86482">
      <w:pPr>
        <w:ind w:left="1080"/>
        <w:jc w:val="both"/>
        <w:rPr>
          <w:rFonts w:ascii="Arial" w:eastAsia="Helvetica" w:hAnsi="Arial" w:cs="Arial"/>
          <w:sz w:val="18"/>
          <w:szCs w:val="18"/>
          <w:lang w:val="es-ES_tradnl"/>
        </w:rPr>
      </w:pPr>
      <w:r w:rsidRPr="00A57954">
        <w:rPr>
          <w:rFonts w:ascii="Arial" w:eastAsia="Helvetica" w:hAnsi="Arial" w:cs="Arial"/>
          <w:sz w:val="18"/>
          <w:szCs w:val="18"/>
          <w:lang w:val="es-ES_tradnl"/>
        </w:rPr>
        <w:t xml:space="preserve">Por ejemplo: si la respuesta SI obtuvo el 50.0%, el NO obtuvo 30.0%, No sabe/No opina NS obtuvo el 20.0, entonces se debe dar como resultado el siguiente: </w:t>
      </w:r>
    </w:p>
    <w:p w14:paraId="3C82B084" w14:textId="77777777" w:rsidR="00D86482" w:rsidRPr="00A57954" w:rsidRDefault="00D86482" w:rsidP="00D86482">
      <w:pPr>
        <w:ind w:left="720" w:firstLine="360"/>
        <w:jc w:val="both"/>
        <w:rPr>
          <w:rFonts w:ascii="Arial" w:eastAsia="Helvetica" w:hAnsi="Arial" w:cs="Arial"/>
          <w:sz w:val="18"/>
          <w:szCs w:val="18"/>
          <w:lang w:val="es-ES_tradnl"/>
        </w:rPr>
      </w:pPr>
      <w:r w:rsidRPr="00A57954">
        <w:rPr>
          <w:rFonts w:ascii="Arial" w:eastAsia="Helvetica" w:hAnsi="Arial" w:cs="Arial"/>
          <w:sz w:val="18"/>
          <w:szCs w:val="18"/>
          <w:lang w:val="es-ES_tradnl"/>
        </w:rPr>
        <w:t>[50.0,30.0,20.0,"SI"]</w:t>
      </w:r>
    </w:p>
    <w:p w14:paraId="7CBA7A69" w14:textId="77777777" w:rsidR="00D86482" w:rsidRDefault="00D86482" w:rsidP="00D86482">
      <w:pPr>
        <w:ind w:left="720"/>
        <w:jc w:val="both"/>
        <w:rPr>
          <w:rFonts w:ascii="Arial" w:eastAsia="Helvetica" w:hAnsi="Arial" w:cs="Arial"/>
          <w:sz w:val="18"/>
          <w:szCs w:val="18"/>
          <w:lang w:val="es-ES_tradnl"/>
        </w:rPr>
      </w:pPr>
    </w:p>
    <w:p w14:paraId="18F712C5" w14:textId="77777777" w:rsidR="00D86482" w:rsidRPr="00A57954" w:rsidRDefault="00D86482" w:rsidP="00D86482">
      <w:pPr>
        <w:numPr>
          <w:ilvl w:val="0"/>
          <w:numId w:val="24"/>
        </w:numPr>
        <w:jc w:val="both"/>
        <w:rPr>
          <w:rFonts w:ascii="Arial" w:eastAsia="Helvetica" w:hAnsi="Arial" w:cs="Arial"/>
          <w:sz w:val="18"/>
          <w:szCs w:val="18"/>
          <w:lang w:val="es-ES_tradnl"/>
        </w:rPr>
      </w:pPr>
      <w:r w:rsidRPr="00A57954">
        <w:rPr>
          <w:rFonts w:ascii="Arial" w:eastAsia="Helvetica" w:hAnsi="Arial" w:cs="Arial"/>
          <w:sz w:val="18"/>
          <w:szCs w:val="18"/>
          <w:lang w:val="es-ES_tradnl"/>
        </w:rPr>
        <w:t>Elaborar un subprograma que permita determinar ¿qué porcentaje de aceptación tuvo la consulta popular? Determinada por la cantidad de personas que respondieron diferente a No sabe/No opina.</w:t>
      </w:r>
      <w:r w:rsidRPr="00A57954">
        <w:rPr>
          <w:rFonts w:ascii="Arial" w:eastAsia="Helvetica" w:hAnsi="Arial" w:cs="Arial"/>
          <w:sz w:val="18"/>
          <w:szCs w:val="18"/>
          <w:lang w:val="es-ES_tradnl"/>
        </w:rPr>
        <w:tab/>
      </w:r>
    </w:p>
    <w:p w14:paraId="5997D686" w14:textId="77777777" w:rsidR="00D86482" w:rsidRDefault="00D86482" w:rsidP="00D86482">
      <w:pPr>
        <w:ind w:left="720"/>
        <w:jc w:val="both"/>
        <w:rPr>
          <w:rFonts w:ascii="Arial" w:eastAsia="Helvetica" w:hAnsi="Arial" w:cs="Arial"/>
          <w:sz w:val="18"/>
          <w:szCs w:val="18"/>
          <w:lang w:val="es-ES_tradnl"/>
        </w:rPr>
      </w:pPr>
    </w:p>
    <w:p w14:paraId="310DAD0B" w14:textId="77777777" w:rsidR="00D86482" w:rsidRPr="00170924" w:rsidRDefault="00D86482" w:rsidP="00D86482">
      <w:pPr>
        <w:pStyle w:val="Subttulo"/>
        <w:ind w:left="720"/>
        <w:jc w:val="left"/>
        <w:rPr>
          <w:rFonts w:ascii="Arial" w:hAnsi="Arial" w:cs="Arial"/>
          <w:sz w:val="18"/>
          <w:szCs w:val="18"/>
          <w:lang w:val="es-PE"/>
        </w:rPr>
      </w:pPr>
      <w:r w:rsidRPr="00170924">
        <w:rPr>
          <w:rFonts w:ascii="Arial" w:hAnsi="Arial" w:cs="Arial"/>
          <w:bCs/>
          <w:sz w:val="18"/>
          <w:szCs w:val="18"/>
          <w:lang w:val="es-PE"/>
        </w:rPr>
        <w:t xml:space="preserve">Pregunta </w:t>
      </w:r>
      <w:r>
        <w:rPr>
          <w:rFonts w:ascii="Arial" w:hAnsi="Arial" w:cs="Arial"/>
          <w:bCs/>
          <w:sz w:val="18"/>
          <w:szCs w:val="18"/>
          <w:lang w:val="es-PE"/>
        </w:rPr>
        <w:t>12</w:t>
      </w:r>
    </w:p>
    <w:p w14:paraId="74B45B14" w14:textId="77777777" w:rsidR="00D86482" w:rsidRPr="00DA275D" w:rsidRDefault="00D86482" w:rsidP="00D86482">
      <w:pPr>
        <w:ind w:left="720"/>
        <w:jc w:val="both"/>
        <w:rPr>
          <w:rFonts w:ascii="Arial" w:eastAsia="Helvetica" w:hAnsi="Arial" w:cs="Arial"/>
          <w:sz w:val="18"/>
          <w:szCs w:val="18"/>
          <w:lang w:val="es-ES_tradnl"/>
        </w:rPr>
      </w:pPr>
    </w:p>
    <w:p w14:paraId="46171789" w14:textId="77777777" w:rsidR="00D86482" w:rsidRPr="00DA275D" w:rsidRDefault="00D86482" w:rsidP="00D86482">
      <w:pPr>
        <w:ind w:left="720"/>
        <w:jc w:val="both"/>
        <w:rPr>
          <w:rFonts w:ascii="Arial" w:eastAsia="Helvetica" w:hAnsi="Arial" w:cs="Arial"/>
          <w:sz w:val="18"/>
          <w:szCs w:val="18"/>
          <w:lang w:val="es-ES_tradnl"/>
        </w:rPr>
      </w:pPr>
      <w:r w:rsidRPr="00DA275D">
        <w:rPr>
          <w:rFonts w:ascii="Arial" w:eastAsia="Helvetica" w:hAnsi="Arial" w:cs="Arial"/>
          <w:sz w:val="18"/>
          <w:szCs w:val="18"/>
          <w:lang w:val="es-ES_tradnl"/>
        </w:rPr>
        <w:t>La encuestadora Upsos desea realizar un programa que le permita analizar ciertos datos de una población. Para esto ha recolectado una base de datos que le permitirá realizar esta labor con su ayuda.</w:t>
      </w:r>
    </w:p>
    <w:p w14:paraId="7EEEB39D" w14:textId="77777777" w:rsidR="00D86482" w:rsidRDefault="00D86482" w:rsidP="00D86482">
      <w:pPr>
        <w:ind w:left="720"/>
        <w:jc w:val="both"/>
        <w:rPr>
          <w:rFonts w:ascii="Arial" w:eastAsia="Helvetica" w:hAnsi="Arial" w:cs="Arial"/>
          <w:sz w:val="18"/>
          <w:szCs w:val="18"/>
          <w:lang w:val="es-ES_tradnl"/>
        </w:rPr>
      </w:pPr>
    </w:p>
    <w:p w14:paraId="266D8DDD" w14:textId="77777777" w:rsidR="00D86482" w:rsidRPr="00DA275D" w:rsidRDefault="00D86482" w:rsidP="00D86482">
      <w:pPr>
        <w:ind w:left="720"/>
        <w:jc w:val="both"/>
        <w:rPr>
          <w:rFonts w:ascii="Arial" w:eastAsia="Helvetica" w:hAnsi="Arial" w:cs="Arial"/>
          <w:sz w:val="18"/>
          <w:szCs w:val="18"/>
          <w:lang w:val="es-ES_tradnl"/>
        </w:rPr>
      </w:pPr>
      <w:r w:rsidRPr="00DA275D">
        <w:rPr>
          <w:rFonts w:ascii="Arial" w:eastAsia="Helvetica" w:hAnsi="Arial" w:cs="Arial"/>
          <w:sz w:val="18"/>
          <w:szCs w:val="18"/>
          <w:lang w:val="es-ES_tradnl"/>
        </w:rPr>
        <w:t>Se tienen 4 arreglos que contienen los siguientes datos: nombre, edad, sexo, documentos</w:t>
      </w:r>
    </w:p>
    <w:p w14:paraId="53E82CA1" w14:textId="77777777" w:rsidR="00D86482" w:rsidRDefault="00D86482" w:rsidP="00D86482">
      <w:pPr>
        <w:ind w:left="720"/>
        <w:jc w:val="both"/>
        <w:rPr>
          <w:rFonts w:ascii="Arial" w:eastAsia="Helvetica" w:hAnsi="Arial" w:cs="Arial"/>
          <w:sz w:val="18"/>
          <w:szCs w:val="18"/>
          <w:lang w:val="es-ES_tradnl"/>
        </w:rPr>
      </w:pPr>
    </w:p>
    <w:p w14:paraId="0D04F20F" w14:textId="77777777" w:rsidR="00D86482" w:rsidRPr="00DA275D" w:rsidRDefault="00D86482" w:rsidP="00D86482">
      <w:pPr>
        <w:ind w:left="720"/>
        <w:jc w:val="both"/>
        <w:rPr>
          <w:rFonts w:ascii="Arial" w:eastAsia="Helvetica" w:hAnsi="Arial" w:cs="Arial"/>
          <w:sz w:val="18"/>
          <w:szCs w:val="18"/>
          <w:lang w:val="es-ES_tradnl"/>
        </w:rPr>
      </w:pPr>
      <w:r w:rsidRPr="00DA275D">
        <w:rPr>
          <w:rFonts w:ascii="Arial" w:eastAsia="Helvetica" w:hAnsi="Arial" w:cs="Arial"/>
          <w:sz w:val="18"/>
          <w:szCs w:val="18"/>
          <w:lang w:val="es-ES_tradnl"/>
        </w:rPr>
        <w:t>Se pide:</w:t>
      </w:r>
    </w:p>
    <w:p w14:paraId="11C6ED90" w14:textId="77777777" w:rsidR="00D86482" w:rsidRPr="00DA275D" w:rsidRDefault="00D86482" w:rsidP="00D86482">
      <w:pPr>
        <w:numPr>
          <w:ilvl w:val="0"/>
          <w:numId w:val="25"/>
        </w:numPr>
        <w:jc w:val="both"/>
        <w:rPr>
          <w:rFonts w:ascii="Arial" w:eastAsia="Helvetica" w:hAnsi="Arial" w:cs="Arial"/>
          <w:sz w:val="18"/>
          <w:szCs w:val="18"/>
          <w:lang w:val="es-ES_tradnl"/>
        </w:rPr>
      </w:pPr>
      <w:r w:rsidRPr="00DA275D">
        <w:rPr>
          <w:rFonts w:ascii="Arial" w:eastAsia="Helvetica" w:hAnsi="Arial" w:cs="Arial"/>
          <w:sz w:val="18"/>
          <w:szCs w:val="18"/>
          <w:lang w:val="es-ES_tradnl"/>
        </w:rPr>
        <w:t>Determinar la cantidad de hombres cuya edad sea mayor a 40.</w:t>
      </w:r>
    </w:p>
    <w:p w14:paraId="17946510" w14:textId="77777777" w:rsidR="00D86482" w:rsidRPr="00DA275D" w:rsidRDefault="00D86482" w:rsidP="00D86482">
      <w:pPr>
        <w:numPr>
          <w:ilvl w:val="0"/>
          <w:numId w:val="25"/>
        </w:numPr>
        <w:jc w:val="both"/>
        <w:rPr>
          <w:rFonts w:ascii="Arial" w:eastAsia="Helvetica" w:hAnsi="Arial" w:cs="Arial"/>
          <w:sz w:val="18"/>
          <w:szCs w:val="18"/>
          <w:lang w:val="es-ES_tradnl"/>
        </w:rPr>
      </w:pPr>
      <w:r w:rsidRPr="00DA275D">
        <w:rPr>
          <w:rFonts w:ascii="Arial" w:eastAsia="Helvetica" w:hAnsi="Arial" w:cs="Arial"/>
          <w:sz w:val="18"/>
          <w:szCs w:val="18"/>
          <w:lang w:val="es-ES_tradnl"/>
        </w:rPr>
        <w:t>Dado el número de DNI, obtener el nombre de dicho ciudadano.</w:t>
      </w:r>
    </w:p>
    <w:p w14:paraId="32F5CFAF" w14:textId="77777777" w:rsidR="00D86482" w:rsidRPr="00DA275D" w:rsidRDefault="00D86482" w:rsidP="00D86482">
      <w:pPr>
        <w:numPr>
          <w:ilvl w:val="0"/>
          <w:numId w:val="25"/>
        </w:numPr>
        <w:jc w:val="both"/>
        <w:rPr>
          <w:rFonts w:ascii="Arial" w:eastAsia="Helvetica" w:hAnsi="Arial" w:cs="Arial"/>
          <w:sz w:val="18"/>
          <w:szCs w:val="18"/>
          <w:lang w:val="es-ES_tradnl"/>
        </w:rPr>
      </w:pPr>
      <w:r w:rsidRPr="00DA275D">
        <w:rPr>
          <w:rFonts w:ascii="Arial" w:eastAsia="Helvetica" w:hAnsi="Arial" w:cs="Arial"/>
          <w:sz w:val="18"/>
          <w:szCs w:val="18"/>
          <w:lang w:val="es-ES_tradnl"/>
        </w:rPr>
        <w:t>Dado un nombre, determinar cuántos homónimos tiene dicho ciudadano.</w:t>
      </w:r>
    </w:p>
    <w:p w14:paraId="1B2D413F" w14:textId="77777777" w:rsidR="00D86482" w:rsidRPr="00DA275D" w:rsidRDefault="00D86482" w:rsidP="00D86482">
      <w:pPr>
        <w:numPr>
          <w:ilvl w:val="0"/>
          <w:numId w:val="25"/>
        </w:numPr>
        <w:jc w:val="both"/>
        <w:rPr>
          <w:rFonts w:ascii="Arial" w:eastAsia="Helvetica" w:hAnsi="Arial" w:cs="Arial"/>
          <w:sz w:val="18"/>
          <w:szCs w:val="18"/>
          <w:lang w:val="es-ES_tradnl"/>
        </w:rPr>
      </w:pPr>
      <w:r w:rsidRPr="00DA275D">
        <w:rPr>
          <w:rFonts w:ascii="Arial" w:eastAsia="Helvetica" w:hAnsi="Arial" w:cs="Arial"/>
          <w:sz w:val="18"/>
          <w:szCs w:val="18"/>
          <w:lang w:val="es-ES_tradnl"/>
        </w:rPr>
        <w:t>Determinar cuántos ciudadanos tienen la coincidencia de que su edad se encuentre en alguna parte de su número de documento. Por ejemplo si un ciudadano tiene su número de documento 42264954 y tiene 26 años, entonces cumple con la condición de coincidencia.</w:t>
      </w:r>
    </w:p>
    <w:p w14:paraId="322CCB1B" w14:textId="77777777" w:rsidR="00D86482" w:rsidRDefault="00D86482" w:rsidP="00D86482">
      <w:pPr>
        <w:ind w:left="720"/>
        <w:jc w:val="both"/>
        <w:rPr>
          <w:rFonts w:ascii="Arial" w:hAnsi="Arial" w:cs="Arial"/>
          <w:sz w:val="18"/>
          <w:szCs w:val="18"/>
          <w:lang w:val="es-ES_tradnl"/>
        </w:rPr>
      </w:pPr>
    </w:p>
    <w:p w14:paraId="7B788DA4" w14:textId="77777777" w:rsidR="00D86482" w:rsidRPr="00170924" w:rsidRDefault="00D86482" w:rsidP="00D86482">
      <w:pPr>
        <w:pStyle w:val="Subttulo"/>
        <w:ind w:left="720"/>
        <w:jc w:val="left"/>
        <w:rPr>
          <w:rFonts w:ascii="Arial" w:hAnsi="Arial" w:cs="Arial"/>
          <w:sz w:val="18"/>
          <w:szCs w:val="18"/>
          <w:lang w:val="es-PE"/>
        </w:rPr>
      </w:pPr>
      <w:r w:rsidRPr="00170924">
        <w:rPr>
          <w:rFonts w:ascii="Arial" w:hAnsi="Arial" w:cs="Arial"/>
          <w:bCs/>
          <w:sz w:val="18"/>
          <w:szCs w:val="18"/>
          <w:lang w:val="es-PE"/>
        </w:rPr>
        <w:t xml:space="preserve">Pregunta </w:t>
      </w:r>
      <w:r>
        <w:rPr>
          <w:rFonts w:ascii="Arial" w:hAnsi="Arial" w:cs="Arial"/>
          <w:bCs/>
          <w:sz w:val="18"/>
          <w:szCs w:val="18"/>
          <w:lang w:val="es-PE"/>
        </w:rPr>
        <w:t>13</w:t>
      </w:r>
    </w:p>
    <w:p w14:paraId="5ADECDAE" w14:textId="77777777" w:rsidR="00D86482" w:rsidRPr="006F6E93" w:rsidRDefault="00D86482" w:rsidP="00D86482">
      <w:pPr>
        <w:ind w:left="720"/>
        <w:jc w:val="both"/>
        <w:rPr>
          <w:rFonts w:ascii="Arial" w:eastAsia="Helvetica" w:hAnsi="Arial" w:cs="Arial"/>
          <w:sz w:val="18"/>
          <w:szCs w:val="18"/>
          <w:lang w:val="es-ES_tradnl"/>
        </w:rPr>
      </w:pPr>
    </w:p>
    <w:p w14:paraId="308564DA" w14:textId="77777777" w:rsidR="00D86482" w:rsidRPr="006F6E93" w:rsidRDefault="00D86482" w:rsidP="00D86482">
      <w:pPr>
        <w:ind w:left="720"/>
        <w:jc w:val="both"/>
        <w:rPr>
          <w:rFonts w:ascii="Arial" w:eastAsia="Helvetica" w:hAnsi="Arial" w:cs="Arial"/>
          <w:sz w:val="18"/>
          <w:szCs w:val="18"/>
          <w:lang w:val="es-ES_tradnl"/>
        </w:rPr>
      </w:pPr>
      <w:r w:rsidRPr="006F6E93">
        <w:rPr>
          <w:rFonts w:ascii="Arial" w:eastAsia="Helvetica" w:hAnsi="Arial" w:cs="Arial"/>
          <w:sz w:val="18"/>
          <w:szCs w:val="18"/>
          <w:lang w:val="es-ES_tradnl"/>
        </w:rPr>
        <w:t xml:space="preserve">Un banco local ha decidido medir el grado de satisfacción de la atención de sus colaboradores en ventanilla. Para esto ha decidido realizar una encuesta cada vez que los usuarios se atienden. </w:t>
      </w:r>
      <w:r w:rsidRPr="006F6E93">
        <w:rPr>
          <w:rFonts w:ascii="Arial" w:eastAsia="Helvetica" w:hAnsi="Arial" w:cs="Arial"/>
          <w:sz w:val="18"/>
          <w:szCs w:val="18"/>
          <w:lang w:val="es-ES_tradnl"/>
        </w:rPr>
        <w:lastRenderedPageBreak/>
        <w:t>Dicha encuesta consta solo de 1 Pregunta, la cual indaga acerca del nivel de satisfacción en cuanto a la atención. Las respuestas que puede dar el cliente están en la siguiente tabla:</w:t>
      </w:r>
    </w:p>
    <w:p w14:paraId="087AD478" w14:textId="77777777" w:rsidR="00D86482" w:rsidRPr="006F6E93" w:rsidRDefault="00D86482" w:rsidP="00D86482">
      <w:pPr>
        <w:ind w:left="720"/>
        <w:jc w:val="both"/>
        <w:rPr>
          <w:rFonts w:ascii="Arial" w:eastAsia="Helvetica" w:hAnsi="Arial" w:cs="Arial"/>
          <w:sz w:val="18"/>
          <w:szCs w:val="18"/>
          <w:lang w:val="es-ES_tradnl"/>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3"/>
        <w:gridCol w:w="2545"/>
      </w:tblGrid>
      <w:tr w:rsidR="00D86482" w:rsidRPr="006F6E93" w14:paraId="7F5E6467" w14:textId="77777777" w:rsidTr="00F1536D">
        <w:tc>
          <w:tcPr>
            <w:tcW w:w="1923" w:type="dxa"/>
            <w:shd w:val="clear" w:color="auto" w:fill="548DD4"/>
          </w:tcPr>
          <w:p w14:paraId="6B35A7D4" w14:textId="77777777" w:rsidR="00D86482" w:rsidRPr="006F6E93" w:rsidRDefault="00D86482" w:rsidP="00F1536D">
            <w:pPr>
              <w:ind w:left="720"/>
              <w:jc w:val="both"/>
              <w:rPr>
                <w:rFonts w:ascii="Arial" w:eastAsia="Helvetica" w:hAnsi="Arial" w:cs="Arial"/>
                <w:sz w:val="18"/>
                <w:szCs w:val="18"/>
                <w:lang w:val="es-ES_tradnl"/>
              </w:rPr>
            </w:pPr>
            <w:r w:rsidRPr="006F6E93">
              <w:rPr>
                <w:rFonts w:ascii="Arial" w:eastAsia="Helvetica" w:hAnsi="Arial" w:cs="Arial"/>
                <w:sz w:val="18"/>
                <w:szCs w:val="18"/>
                <w:lang w:val="es-ES_tradnl"/>
              </w:rPr>
              <w:t>Calificación</w:t>
            </w:r>
          </w:p>
        </w:tc>
        <w:tc>
          <w:tcPr>
            <w:tcW w:w="2545" w:type="dxa"/>
            <w:shd w:val="clear" w:color="auto" w:fill="548DD4"/>
          </w:tcPr>
          <w:p w14:paraId="04745E9D" w14:textId="77777777" w:rsidR="00D86482" w:rsidRPr="006F6E93" w:rsidRDefault="00D86482" w:rsidP="00F1536D">
            <w:pPr>
              <w:ind w:left="720"/>
              <w:jc w:val="both"/>
              <w:rPr>
                <w:rFonts w:ascii="Arial" w:eastAsia="Helvetica" w:hAnsi="Arial" w:cs="Arial"/>
                <w:sz w:val="18"/>
                <w:szCs w:val="18"/>
                <w:lang w:val="es-ES_tradnl"/>
              </w:rPr>
            </w:pPr>
            <w:r w:rsidRPr="006F6E93">
              <w:rPr>
                <w:rFonts w:ascii="Arial" w:eastAsia="Helvetica" w:hAnsi="Arial" w:cs="Arial"/>
                <w:sz w:val="18"/>
                <w:szCs w:val="18"/>
                <w:lang w:val="es-ES_tradnl"/>
              </w:rPr>
              <w:t>Definición</w:t>
            </w:r>
          </w:p>
        </w:tc>
      </w:tr>
      <w:tr w:rsidR="00D86482" w:rsidRPr="006F6E93" w14:paraId="69EA8071" w14:textId="77777777" w:rsidTr="00F1536D">
        <w:tc>
          <w:tcPr>
            <w:tcW w:w="1923" w:type="dxa"/>
            <w:shd w:val="clear" w:color="auto" w:fill="auto"/>
          </w:tcPr>
          <w:p w14:paraId="633ECC89" w14:textId="77777777" w:rsidR="00D86482" w:rsidRPr="006F6E93" w:rsidRDefault="00D86482" w:rsidP="00F1536D">
            <w:pPr>
              <w:ind w:left="720"/>
              <w:jc w:val="both"/>
              <w:rPr>
                <w:rFonts w:ascii="Arial" w:eastAsia="Helvetica" w:hAnsi="Arial" w:cs="Arial"/>
                <w:sz w:val="18"/>
                <w:szCs w:val="18"/>
                <w:lang w:val="es-ES_tradnl"/>
              </w:rPr>
            </w:pPr>
            <w:r w:rsidRPr="006F6E93">
              <w:rPr>
                <w:rFonts w:ascii="Arial" w:eastAsia="Helvetica" w:hAnsi="Arial" w:cs="Arial"/>
                <w:sz w:val="18"/>
                <w:szCs w:val="18"/>
                <w:lang w:val="es-ES_tradnl"/>
              </w:rPr>
              <w:t>5</w:t>
            </w:r>
          </w:p>
        </w:tc>
        <w:tc>
          <w:tcPr>
            <w:tcW w:w="2545" w:type="dxa"/>
            <w:shd w:val="clear" w:color="auto" w:fill="auto"/>
          </w:tcPr>
          <w:p w14:paraId="7B398D31" w14:textId="77777777" w:rsidR="00D86482" w:rsidRPr="006F6E93" w:rsidRDefault="00D86482" w:rsidP="00F1536D">
            <w:pPr>
              <w:ind w:left="720"/>
              <w:jc w:val="both"/>
              <w:rPr>
                <w:rFonts w:ascii="Arial" w:eastAsia="Helvetica" w:hAnsi="Arial" w:cs="Arial"/>
                <w:sz w:val="18"/>
                <w:szCs w:val="18"/>
                <w:lang w:val="es-ES_tradnl"/>
              </w:rPr>
            </w:pPr>
            <w:r w:rsidRPr="006F6E93">
              <w:rPr>
                <w:rFonts w:ascii="Arial" w:eastAsia="Helvetica" w:hAnsi="Arial" w:cs="Arial"/>
                <w:sz w:val="18"/>
                <w:szCs w:val="18"/>
                <w:lang w:val="es-ES_tradnl"/>
              </w:rPr>
              <w:t>Excelente</w:t>
            </w:r>
          </w:p>
        </w:tc>
      </w:tr>
      <w:tr w:rsidR="00D86482" w:rsidRPr="006F6E93" w14:paraId="3C896F97" w14:textId="77777777" w:rsidTr="00F1536D">
        <w:tc>
          <w:tcPr>
            <w:tcW w:w="1923" w:type="dxa"/>
            <w:shd w:val="clear" w:color="auto" w:fill="auto"/>
          </w:tcPr>
          <w:p w14:paraId="644E61C4" w14:textId="77777777" w:rsidR="00D86482" w:rsidRPr="006F6E93" w:rsidRDefault="00D86482" w:rsidP="00F1536D">
            <w:pPr>
              <w:ind w:left="720"/>
              <w:jc w:val="both"/>
              <w:rPr>
                <w:rFonts w:ascii="Arial" w:eastAsia="Helvetica" w:hAnsi="Arial" w:cs="Arial"/>
                <w:sz w:val="18"/>
                <w:szCs w:val="18"/>
                <w:lang w:val="es-ES_tradnl"/>
              </w:rPr>
            </w:pPr>
            <w:r w:rsidRPr="006F6E93">
              <w:rPr>
                <w:rFonts w:ascii="Arial" w:eastAsia="Helvetica" w:hAnsi="Arial" w:cs="Arial"/>
                <w:sz w:val="18"/>
                <w:szCs w:val="18"/>
                <w:lang w:val="es-ES_tradnl"/>
              </w:rPr>
              <w:t>4</w:t>
            </w:r>
          </w:p>
        </w:tc>
        <w:tc>
          <w:tcPr>
            <w:tcW w:w="2545" w:type="dxa"/>
            <w:shd w:val="clear" w:color="auto" w:fill="auto"/>
          </w:tcPr>
          <w:p w14:paraId="2E097991" w14:textId="77777777" w:rsidR="00D86482" w:rsidRPr="006F6E93" w:rsidRDefault="00D86482" w:rsidP="00F1536D">
            <w:pPr>
              <w:ind w:left="720"/>
              <w:jc w:val="both"/>
              <w:rPr>
                <w:rFonts w:ascii="Arial" w:eastAsia="Helvetica" w:hAnsi="Arial" w:cs="Arial"/>
                <w:sz w:val="18"/>
                <w:szCs w:val="18"/>
                <w:lang w:val="es-ES_tradnl"/>
              </w:rPr>
            </w:pPr>
            <w:r w:rsidRPr="006F6E93">
              <w:rPr>
                <w:rFonts w:ascii="Arial" w:eastAsia="Helvetica" w:hAnsi="Arial" w:cs="Arial"/>
                <w:sz w:val="18"/>
                <w:szCs w:val="18"/>
                <w:lang w:val="es-ES_tradnl"/>
              </w:rPr>
              <w:t>Buena</w:t>
            </w:r>
          </w:p>
        </w:tc>
      </w:tr>
      <w:tr w:rsidR="00D86482" w:rsidRPr="006F6E93" w14:paraId="0AF3A519" w14:textId="77777777" w:rsidTr="00F1536D">
        <w:tc>
          <w:tcPr>
            <w:tcW w:w="1923" w:type="dxa"/>
            <w:shd w:val="clear" w:color="auto" w:fill="auto"/>
          </w:tcPr>
          <w:p w14:paraId="7F8ACB5E" w14:textId="77777777" w:rsidR="00D86482" w:rsidRPr="006F6E93" w:rsidRDefault="00D86482" w:rsidP="00F1536D">
            <w:pPr>
              <w:ind w:left="720"/>
              <w:jc w:val="both"/>
              <w:rPr>
                <w:rFonts w:ascii="Arial" w:eastAsia="Helvetica" w:hAnsi="Arial" w:cs="Arial"/>
                <w:sz w:val="18"/>
                <w:szCs w:val="18"/>
                <w:lang w:val="es-ES_tradnl"/>
              </w:rPr>
            </w:pPr>
            <w:r w:rsidRPr="006F6E93">
              <w:rPr>
                <w:rFonts w:ascii="Arial" w:eastAsia="Helvetica" w:hAnsi="Arial" w:cs="Arial"/>
                <w:sz w:val="18"/>
                <w:szCs w:val="18"/>
                <w:lang w:val="es-ES_tradnl"/>
              </w:rPr>
              <w:t>3</w:t>
            </w:r>
          </w:p>
        </w:tc>
        <w:tc>
          <w:tcPr>
            <w:tcW w:w="2545" w:type="dxa"/>
            <w:shd w:val="clear" w:color="auto" w:fill="auto"/>
          </w:tcPr>
          <w:p w14:paraId="0AA8DB59" w14:textId="77777777" w:rsidR="00D86482" w:rsidRPr="006F6E93" w:rsidRDefault="00D86482" w:rsidP="00F1536D">
            <w:pPr>
              <w:ind w:left="720"/>
              <w:jc w:val="both"/>
              <w:rPr>
                <w:rFonts w:ascii="Arial" w:eastAsia="Helvetica" w:hAnsi="Arial" w:cs="Arial"/>
                <w:sz w:val="18"/>
                <w:szCs w:val="18"/>
                <w:lang w:val="es-ES_tradnl"/>
              </w:rPr>
            </w:pPr>
            <w:r w:rsidRPr="006F6E93">
              <w:rPr>
                <w:rFonts w:ascii="Arial" w:eastAsia="Helvetica" w:hAnsi="Arial" w:cs="Arial"/>
                <w:sz w:val="18"/>
                <w:szCs w:val="18"/>
                <w:lang w:val="es-ES_tradnl"/>
              </w:rPr>
              <w:t>Regular</w:t>
            </w:r>
          </w:p>
        </w:tc>
      </w:tr>
      <w:tr w:rsidR="00D86482" w:rsidRPr="006F6E93" w14:paraId="1FD150E6" w14:textId="77777777" w:rsidTr="00F1536D">
        <w:tc>
          <w:tcPr>
            <w:tcW w:w="1923" w:type="dxa"/>
            <w:shd w:val="clear" w:color="auto" w:fill="auto"/>
          </w:tcPr>
          <w:p w14:paraId="401179A9" w14:textId="77777777" w:rsidR="00D86482" w:rsidRPr="006F6E93" w:rsidRDefault="00D86482" w:rsidP="00F1536D">
            <w:pPr>
              <w:ind w:left="720"/>
              <w:jc w:val="both"/>
              <w:rPr>
                <w:rFonts w:ascii="Arial" w:eastAsia="Helvetica" w:hAnsi="Arial" w:cs="Arial"/>
                <w:sz w:val="18"/>
                <w:szCs w:val="18"/>
                <w:lang w:val="es-ES_tradnl"/>
              </w:rPr>
            </w:pPr>
            <w:r w:rsidRPr="006F6E93">
              <w:rPr>
                <w:rFonts w:ascii="Arial" w:eastAsia="Helvetica" w:hAnsi="Arial" w:cs="Arial"/>
                <w:sz w:val="18"/>
                <w:szCs w:val="18"/>
                <w:lang w:val="es-ES_tradnl"/>
              </w:rPr>
              <w:t>2</w:t>
            </w:r>
          </w:p>
        </w:tc>
        <w:tc>
          <w:tcPr>
            <w:tcW w:w="2545" w:type="dxa"/>
            <w:shd w:val="clear" w:color="auto" w:fill="auto"/>
          </w:tcPr>
          <w:p w14:paraId="79753077" w14:textId="77777777" w:rsidR="00D86482" w:rsidRPr="006F6E93" w:rsidRDefault="00D86482" w:rsidP="00F1536D">
            <w:pPr>
              <w:ind w:left="720"/>
              <w:jc w:val="both"/>
              <w:rPr>
                <w:rFonts w:ascii="Arial" w:eastAsia="Helvetica" w:hAnsi="Arial" w:cs="Arial"/>
                <w:sz w:val="18"/>
                <w:szCs w:val="18"/>
                <w:lang w:val="es-ES_tradnl"/>
              </w:rPr>
            </w:pPr>
            <w:r w:rsidRPr="006F6E93">
              <w:rPr>
                <w:rFonts w:ascii="Arial" w:eastAsia="Helvetica" w:hAnsi="Arial" w:cs="Arial"/>
                <w:sz w:val="18"/>
                <w:szCs w:val="18"/>
                <w:lang w:val="es-ES_tradnl"/>
              </w:rPr>
              <w:t>Mala</w:t>
            </w:r>
          </w:p>
        </w:tc>
      </w:tr>
      <w:tr w:rsidR="00D86482" w:rsidRPr="006F6E93" w14:paraId="5A9B3DCA" w14:textId="77777777" w:rsidTr="00F1536D">
        <w:tc>
          <w:tcPr>
            <w:tcW w:w="1923" w:type="dxa"/>
            <w:shd w:val="clear" w:color="auto" w:fill="auto"/>
          </w:tcPr>
          <w:p w14:paraId="3C195136" w14:textId="77777777" w:rsidR="00D86482" w:rsidRPr="006F6E93" w:rsidRDefault="00D86482" w:rsidP="00F1536D">
            <w:pPr>
              <w:ind w:left="720"/>
              <w:jc w:val="both"/>
              <w:rPr>
                <w:rFonts w:ascii="Arial" w:eastAsia="Helvetica" w:hAnsi="Arial" w:cs="Arial"/>
                <w:sz w:val="18"/>
                <w:szCs w:val="18"/>
                <w:lang w:val="es-ES_tradnl"/>
              </w:rPr>
            </w:pPr>
            <w:r w:rsidRPr="006F6E93">
              <w:rPr>
                <w:rFonts w:ascii="Arial" w:eastAsia="Helvetica" w:hAnsi="Arial" w:cs="Arial"/>
                <w:sz w:val="18"/>
                <w:szCs w:val="18"/>
                <w:lang w:val="es-ES_tradnl"/>
              </w:rPr>
              <w:t>1</w:t>
            </w:r>
          </w:p>
        </w:tc>
        <w:tc>
          <w:tcPr>
            <w:tcW w:w="2545" w:type="dxa"/>
            <w:shd w:val="clear" w:color="auto" w:fill="auto"/>
          </w:tcPr>
          <w:p w14:paraId="324D4D4C" w14:textId="77777777" w:rsidR="00D86482" w:rsidRPr="006F6E93" w:rsidRDefault="00D86482" w:rsidP="00F1536D">
            <w:pPr>
              <w:ind w:left="720"/>
              <w:jc w:val="both"/>
              <w:rPr>
                <w:rFonts w:ascii="Arial" w:eastAsia="Helvetica" w:hAnsi="Arial" w:cs="Arial"/>
                <w:sz w:val="18"/>
                <w:szCs w:val="18"/>
                <w:lang w:val="es-ES_tradnl"/>
              </w:rPr>
            </w:pPr>
            <w:r w:rsidRPr="006F6E93">
              <w:rPr>
                <w:rFonts w:ascii="Arial" w:eastAsia="Helvetica" w:hAnsi="Arial" w:cs="Arial"/>
                <w:sz w:val="18"/>
                <w:szCs w:val="18"/>
                <w:lang w:val="es-ES_tradnl"/>
              </w:rPr>
              <w:t>Pésima</w:t>
            </w:r>
          </w:p>
        </w:tc>
      </w:tr>
    </w:tbl>
    <w:p w14:paraId="109E5EC7" w14:textId="77777777" w:rsidR="00D86482" w:rsidRPr="006F6E93" w:rsidRDefault="00D86482" w:rsidP="00D86482">
      <w:pPr>
        <w:ind w:left="720"/>
        <w:jc w:val="both"/>
        <w:rPr>
          <w:rFonts w:ascii="Arial" w:eastAsia="Helvetica" w:hAnsi="Arial" w:cs="Arial"/>
          <w:sz w:val="18"/>
          <w:szCs w:val="18"/>
          <w:lang w:val="es-ES_tradnl"/>
        </w:rPr>
      </w:pPr>
    </w:p>
    <w:p w14:paraId="26A6BD74" w14:textId="77777777" w:rsidR="00D86482" w:rsidRPr="006F6E93" w:rsidRDefault="00D86482" w:rsidP="00D86482">
      <w:pPr>
        <w:ind w:left="720"/>
        <w:jc w:val="both"/>
        <w:rPr>
          <w:rFonts w:ascii="Arial" w:eastAsia="Helvetica" w:hAnsi="Arial" w:cs="Arial"/>
          <w:sz w:val="18"/>
          <w:szCs w:val="18"/>
          <w:lang w:val="es-ES_tradnl"/>
        </w:rPr>
      </w:pPr>
      <w:r w:rsidRPr="006F6E93">
        <w:rPr>
          <w:rFonts w:ascii="Arial" w:eastAsia="Helvetica" w:hAnsi="Arial" w:cs="Arial"/>
          <w:sz w:val="18"/>
          <w:szCs w:val="18"/>
          <w:lang w:val="es-ES_tradnl"/>
        </w:rPr>
        <w:t>Se le pide lo siguiente:</w:t>
      </w:r>
    </w:p>
    <w:p w14:paraId="65BED7B7" w14:textId="77777777" w:rsidR="00D86482" w:rsidRPr="006F6E93" w:rsidRDefault="00D86482" w:rsidP="00D86482">
      <w:pPr>
        <w:ind w:left="720"/>
        <w:jc w:val="both"/>
        <w:rPr>
          <w:rFonts w:ascii="Arial" w:eastAsia="Helvetica" w:hAnsi="Arial" w:cs="Arial"/>
          <w:sz w:val="18"/>
          <w:szCs w:val="18"/>
          <w:lang w:val="es-ES_tradnl"/>
        </w:rPr>
      </w:pPr>
    </w:p>
    <w:p w14:paraId="656679BF" w14:textId="77777777" w:rsidR="00D86482" w:rsidRPr="006F6E93" w:rsidRDefault="00D86482" w:rsidP="00D86482">
      <w:pPr>
        <w:numPr>
          <w:ilvl w:val="0"/>
          <w:numId w:val="26"/>
        </w:numPr>
        <w:jc w:val="both"/>
        <w:rPr>
          <w:rFonts w:ascii="Arial" w:eastAsia="Helvetica" w:hAnsi="Arial" w:cs="Arial"/>
          <w:sz w:val="18"/>
          <w:szCs w:val="18"/>
          <w:lang w:val="es-ES_tradnl"/>
        </w:rPr>
      </w:pPr>
      <w:r w:rsidRPr="006F6E93">
        <w:rPr>
          <w:rFonts w:ascii="Arial" w:eastAsia="Helvetica" w:hAnsi="Arial" w:cs="Arial"/>
          <w:sz w:val="18"/>
          <w:szCs w:val="18"/>
          <w:lang w:val="es-ES_tradnl"/>
        </w:rPr>
        <w:t>Desarrollar un subprograma que determine ¿Para un colaborador determinado, cual fue el puntaje promedio de atención que obtuvo durante el día? Se tiene como dato de entrada un arreglo con todas las calificaciones que le dieron a ese colaborador.</w:t>
      </w:r>
    </w:p>
    <w:p w14:paraId="27596E4D" w14:textId="77777777" w:rsidR="00D86482" w:rsidRPr="006F6E93" w:rsidRDefault="00D86482" w:rsidP="00D86482">
      <w:pPr>
        <w:numPr>
          <w:ilvl w:val="0"/>
          <w:numId w:val="26"/>
        </w:numPr>
        <w:jc w:val="both"/>
        <w:rPr>
          <w:rFonts w:ascii="Arial" w:eastAsia="Helvetica" w:hAnsi="Arial" w:cs="Arial"/>
          <w:sz w:val="18"/>
          <w:szCs w:val="18"/>
          <w:lang w:val="es-ES_tradnl"/>
        </w:rPr>
      </w:pPr>
      <w:r w:rsidRPr="006F6E93">
        <w:rPr>
          <w:rFonts w:ascii="Arial" w:eastAsia="Helvetica" w:hAnsi="Arial" w:cs="Arial"/>
          <w:sz w:val="18"/>
          <w:szCs w:val="18"/>
          <w:lang w:val="es-ES_tradnl"/>
        </w:rPr>
        <w:t>Desarrollar un subprograma que determine ¿Cuál es el porcentaje de analistas que ha tenido una calificación que sea Excelente? Se tiene como dato de entrada un arreglo con las calificaciones promedio de todos los colaboradores.</w:t>
      </w:r>
    </w:p>
    <w:p w14:paraId="2CE9589D" w14:textId="77777777" w:rsidR="00D86482" w:rsidRPr="006F6E93" w:rsidRDefault="00D86482" w:rsidP="00D86482">
      <w:pPr>
        <w:numPr>
          <w:ilvl w:val="0"/>
          <w:numId w:val="26"/>
        </w:numPr>
        <w:jc w:val="both"/>
        <w:rPr>
          <w:rFonts w:ascii="Arial" w:eastAsia="Helvetica" w:hAnsi="Arial" w:cs="Arial"/>
          <w:sz w:val="18"/>
          <w:szCs w:val="18"/>
          <w:lang w:val="es-ES_tradnl"/>
        </w:rPr>
      </w:pPr>
      <w:r w:rsidRPr="006F6E93">
        <w:rPr>
          <w:rFonts w:ascii="Arial" w:eastAsia="Helvetica" w:hAnsi="Arial" w:cs="Arial"/>
          <w:sz w:val="18"/>
          <w:szCs w:val="18"/>
          <w:lang w:val="es-ES_tradnl"/>
        </w:rPr>
        <w:t>Desarrollar un subprograma que permita buscar los colaboradores que han tenido una calificación Mala o Pésima.</w:t>
      </w:r>
    </w:p>
    <w:p w14:paraId="0EF9544F" w14:textId="77777777" w:rsidR="00D86482" w:rsidRDefault="00D86482" w:rsidP="00D86482">
      <w:pPr>
        <w:jc w:val="both"/>
        <w:rPr>
          <w:rFonts w:ascii="Arial" w:hAnsi="Arial" w:cs="Arial"/>
          <w:sz w:val="18"/>
          <w:szCs w:val="18"/>
          <w:lang w:val="es-ES_tradnl"/>
        </w:rPr>
      </w:pPr>
    </w:p>
    <w:p w14:paraId="0E2402F0" w14:textId="77777777" w:rsidR="00D86482" w:rsidRPr="00834321" w:rsidRDefault="00D86482" w:rsidP="00D86482">
      <w:pPr>
        <w:pStyle w:val="Subttulo"/>
        <w:ind w:left="720"/>
        <w:jc w:val="left"/>
        <w:rPr>
          <w:rFonts w:ascii="Arial" w:hAnsi="Arial" w:cs="Arial"/>
          <w:bCs/>
          <w:sz w:val="18"/>
          <w:szCs w:val="18"/>
          <w:lang w:val="es-PE"/>
        </w:rPr>
      </w:pPr>
      <w:r w:rsidRPr="00834321">
        <w:rPr>
          <w:rFonts w:ascii="Arial" w:hAnsi="Arial" w:cs="Arial"/>
          <w:bCs/>
          <w:sz w:val="18"/>
          <w:szCs w:val="18"/>
          <w:lang w:val="es-PE"/>
        </w:rPr>
        <w:t>Pregunta 14</w:t>
      </w:r>
    </w:p>
    <w:p w14:paraId="1691796C" w14:textId="77777777" w:rsidR="00D86482" w:rsidRDefault="00D86482" w:rsidP="00D86482">
      <w:pPr>
        <w:jc w:val="both"/>
        <w:rPr>
          <w:rFonts w:ascii="Arial" w:hAnsi="Arial" w:cs="Arial"/>
          <w:sz w:val="18"/>
          <w:szCs w:val="18"/>
          <w:lang w:val="es-ES_tradnl"/>
        </w:rPr>
      </w:pPr>
    </w:p>
    <w:p w14:paraId="65EBDB9B" w14:textId="77777777" w:rsidR="00D86482" w:rsidRPr="00834321" w:rsidRDefault="00D86482" w:rsidP="00D86482">
      <w:pPr>
        <w:ind w:left="720"/>
        <w:jc w:val="both"/>
        <w:rPr>
          <w:rFonts w:ascii="Arial" w:eastAsia="Helvetica" w:hAnsi="Arial" w:cs="Arial"/>
          <w:sz w:val="18"/>
          <w:szCs w:val="18"/>
          <w:lang w:val="es-ES_tradnl"/>
        </w:rPr>
      </w:pPr>
      <w:r w:rsidRPr="00834321">
        <w:rPr>
          <w:rFonts w:ascii="Arial" w:eastAsia="Helvetica" w:hAnsi="Arial" w:cs="Arial"/>
          <w:sz w:val="18"/>
          <w:szCs w:val="18"/>
          <w:lang w:val="es-ES_tradnl"/>
        </w:rPr>
        <w:t xml:space="preserve">El restaurante “Mistura” ha realizado una encuesta a sus clientes en donde se obtuvo información sobre el sexo del cliente, la edad del cliente y el puntaje que otorga al restaurante. Con esta información se le solicita desarrollar funciones que permitan: </w:t>
      </w:r>
    </w:p>
    <w:p w14:paraId="2454AC11" w14:textId="77777777" w:rsidR="00D86482" w:rsidRPr="00834321" w:rsidRDefault="00D86482" w:rsidP="00D86482">
      <w:pPr>
        <w:ind w:left="720"/>
        <w:jc w:val="both"/>
        <w:rPr>
          <w:rFonts w:ascii="Arial" w:eastAsia="Helvetica" w:hAnsi="Arial" w:cs="Arial"/>
          <w:sz w:val="18"/>
          <w:szCs w:val="18"/>
          <w:lang w:val="es-ES_tradnl"/>
        </w:rPr>
      </w:pPr>
    </w:p>
    <w:p w14:paraId="5F59CB16" w14:textId="77777777" w:rsidR="00D86482" w:rsidRPr="00834321" w:rsidRDefault="00D86482" w:rsidP="00D86482">
      <w:pPr>
        <w:numPr>
          <w:ilvl w:val="0"/>
          <w:numId w:val="27"/>
        </w:numPr>
        <w:jc w:val="both"/>
        <w:rPr>
          <w:rFonts w:ascii="Arial" w:eastAsia="Helvetica" w:hAnsi="Arial" w:cs="Arial"/>
          <w:sz w:val="18"/>
          <w:szCs w:val="18"/>
          <w:lang w:val="es-ES_tradnl"/>
        </w:rPr>
      </w:pPr>
      <w:r w:rsidRPr="00834321">
        <w:rPr>
          <w:rFonts w:ascii="Arial" w:eastAsia="Helvetica" w:hAnsi="Arial" w:cs="Arial"/>
          <w:sz w:val="18"/>
          <w:szCs w:val="18"/>
          <w:lang w:val="es-ES_tradnl"/>
        </w:rPr>
        <w:t>Calcular el puntaje promedio otorgado por todos los consumidores.</w:t>
      </w:r>
    </w:p>
    <w:p w14:paraId="12D0ECB4" w14:textId="77777777" w:rsidR="00D86482" w:rsidRPr="00834321" w:rsidRDefault="00D86482" w:rsidP="00D86482">
      <w:pPr>
        <w:numPr>
          <w:ilvl w:val="0"/>
          <w:numId w:val="27"/>
        </w:numPr>
        <w:jc w:val="both"/>
        <w:rPr>
          <w:rFonts w:ascii="Arial" w:eastAsia="Helvetica" w:hAnsi="Arial" w:cs="Arial"/>
          <w:sz w:val="18"/>
          <w:szCs w:val="18"/>
          <w:lang w:val="es-ES_tradnl"/>
        </w:rPr>
      </w:pPr>
      <w:r w:rsidRPr="00834321">
        <w:rPr>
          <w:rFonts w:ascii="Arial" w:eastAsia="Helvetica" w:hAnsi="Arial" w:cs="Arial"/>
          <w:sz w:val="18"/>
          <w:szCs w:val="18"/>
          <w:lang w:val="es-ES_tradnl"/>
        </w:rPr>
        <w:t>Calcular el promedio de edad de los clientes cuyo sexo es masculino.</w:t>
      </w:r>
    </w:p>
    <w:p w14:paraId="74156378" w14:textId="77777777" w:rsidR="00D86482" w:rsidRPr="00834321" w:rsidRDefault="00D86482" w:rsidP="00D86482">
      <w:pPr>
        <w:numPr>
          <w:ilvl w:val="0"/>
          <w:numId w:val="27"/>
        </w:numPr>
        <w:jc w:val="both"/>
        <w:rPr>
          <w:rFonts w:ascii="Arial" w:eastAsia="Helvetica" w:hAnsi="Arial" w:cs="Arial"/>
          <w:sz w:val="18"/>
          <w:szCs w:val="18"/>
          <w:lang w:val="es-ES_tradnl"/>
        </w:rPr>
      </w:pPr>
      <w:r w:rsidRPr="00834321">
        <w:rPr>
          <w:rFonts w:ascii="Arial" w:eastAsia="Helvetica" w:hAnsi="Arial" w:cs="Arial"/>
          <w:sz w:val="18"/>
          <w:szCs w:val="18"/>
          <w:lang w:val="es-ES_tradnl"/>
        </w:rPr>
        <w:t>Calcular el puntaje promedio otorgado por los consumidores del sexo femenino.</w:t>
      </w:r>
    </w:p>
    <w:p w14:paraId="7395E7A1" w14:textId="77777777" w:rsidR="00D86482" w:rsidRPr="00834321" w:rsidRDefault="00D86482" w:rsidP="00D86482">
      <w:pPr>
        <w:numPr>
          <w:ilvl w:val="0"/>
          <w:numId w:val="27"/>
        </w:numPr>
        <w:jc w:val="both"/>
        <w:rPr>
          <w:rFonts w:ascii="Arial" w:eastAsia="Helvetica" w:hAnsi="Arial" w:cs="Arial"/>
          <w:sz w:val="18"/>
          <w:szCs w:val="18"/>
          <w:lang w:val="es-ES_tradnl"/>
        </w:rPr>
      </w:pPr>
      <w:r w:rsidRPr="00834321">
        <w:rPr>
          <w:rFonts w:ascii="Arial" w:eastAsia="Helvetica" w:hAnsi="Arial" w:cs="Arial"/>
          <w:sz w:val="18"/>
          <w:szCs w:val="18"/>
          <w:lang w:val="es-ES_tradnl"/>
        </w:rPr>
        <w:t>Calcular el puntaje promedio otorgado por los consumidores del sexo masculino menores de 3</w:t>
      </w:r>
      <w:r>
        <w:rPr>
          <w:rFonts w:ascii="Arial" w:eastAsia="Helvetica" w:hAnsi="Arial" w:cs="Arial"/>
          <w:sz w:val="18"/>
          <w:szCs w:val="18"/>
          <w:lang w:val="es-ES_tradnl"/>
        </w:rPr>
        <w:t>5</w:t>
      </w:r>
      <w:r w:rsidRPr="00834321">
        <w:rPr>
          <w:rFonts w:ascii="Arial" w:eastAsia="Helvetica" w:hAnsi="Arial" w:cs="Arial"/>
          <w:sz w:val="18"/>
          <w:szCs w:val="18"/>
          <w:lang w:val="es-ES_tradnl"/>
        </w:rPr>
        <w:t xml:space="preserve"> años.</w:t>
      </w:r>
    </w:p>
    <w:p w14:paraId="58E40133" w14:textId="77777777" w:rsidR="00D86482" w:rsidRPr="00834321" w:rsidRDefault="00D86482" w:rsidP="00D86482">
      <w:pPr>
        <w:ind w:left="720"/>
        <w:jc w:val="both"/>
        <w:rPr>
          <w:rFonts w:ascii="Arial" w:eastAsia="Helvetica" w:hAnsi="Arial" w:cs="Arial"/>
          <w:sz w:val="18"/>
          <w:szCs w:val="18"/>
          <w:lang w:val="es-ES_tradnl"/>
        </w:rPr>
      </w:pPr>
    </w:p>
    <w:p w14:paraId="3E0EE927" w14:textId="77777777" w:rsidR="00D86482" w:rsidRPr="00834321" w:rsidRDefault="00D86482" w:rsidP="00D86482">
      <w:pPr>
        <w:pStyle w:val="Subttulo"/>
        <w:ind w:left="720"/>
        <w:jc w:val="left"/>
        <w:rPr>
          <w:rFonts w:ascii="Arial" w:hAnsi="Arial" w:cs="Arial"/>
          <w:bCs/>
          <w:sz w:val="18"/>
          <w:szCs w:val="18"/>
          <w:lang w:val="es-PE"/>
        </w:rPr>
      </w:pPr>
      <w:r w:rsidRPr="00834321">
        <w:rPr>
          <w:rFonts w:ascii="Arial" w:hAnsi="Arial" w:cs="Arial"/>
          <w:bCs/>
          <w:sz w:val="18"/>
          <w:szCs w:val="18"/>
          <w:lang w:val="es-PE"/>
        </w:rPr>
        <w:t>Pregunta 15</w:t>
      </w:r>
    </w:p>
    <w:p w14:paraId="5D135F06" w14:textId="77777777" w:rsidR="00D86482" w:rsidRPr="00834321" w:rsidRDefault="00D86482" w:rsidP="00D86482">
      <w:pPr>
        <w:ind w:left="720"/>
        <w:jc w:val="both"/>
        <w:rPr>
          <w:rFonts w:ascii="Arial" w:eastAsia="Helvetica" w:hAnsi="Arial" w:cs="Arial"/>
          <w:sz w:val="18"/>
          <w:szCs w:val="18"/>
          <w:lang w:val="es-ES_tradnl"/>
        </w:rPr>
      </w:pPr>
    </w:p>
    <w:p w14:paraId="4B314B8F" w14:textId="77777777" w:rsidR="00D86482" w:rsidRPr="00834321" w:rsidRDefault="00D86482" w:rsidP="00D86482">
      <w:pPr>
        <w:ind w:left="720"/>
        <w:jc w:val="both"/>
        <w:rPr>
          <w:rFonts w:ascii="Arial" w:eastAsia="Helvetica" w:hAnsi="Arial" w:cs="Arial"/>
          <w:sz w:val="18"/>
          <w:szCs w:val="18"/>
          <w:lang w:val="es-ES_tradnl"/>
        </w:rPr>
      </w:pPr>
      <w:r w:rsidRPr="00834321">
        <w:rPr>
          <w:rFonts w:ascii="Arial" w:eastAsia="Helvetica" w:hAnsi="Arial" w:cs="Arial"/>
          <w:sz w:val="18"/>
          <w:szCs w:val="18"/>
          <w:lang w:val="es-ES_tradnl"/>
        </w:rPr>
        <w:t>El área de promoción y turismo de la Municipalidad Departamental de Arequipa ha realizado una encuesta a los turistas nacionales y extranjeros para saber que opinan sobre las empresas que brindan servicios turísticos en la ciudad. Los puntajes de la encuesta se encuentran en el siguiente rango:</w:t>
      </w:r>
    </w:p>
    <w:p w14:paraId="3D2C99BF" w14:textId="77777777" w:rsidR="00D86482" w:rsidRPr="00834321" w:rsidRDefault="00D86482" w:rsidP="00D86482">
      <w:pPr>
        <w:ind w:left="720"/>
        <w:jc w:val="both"/>
        <w:rPr>
          <w:rFonts w:ascii="Arial" w:eastAsia="Helvetica" w:hAnsi="Arial" w:cs="Arial"/>
          <w:sz w:val="18"/>
          <w:szCs w:val="18"/>
          <w:lang w:val="es-ES_tradnl"/>
        </w:rPr>
      </w:pPr>
    </w:p>
    <w:tbl>
      <w:tblPr>
        <w:tblStyle w:val="Tablaconcuadrcula"/>
        <w:tblW w:w="0" w:type="auto"/>
        <w:tblInd w:w="3393" w:type="dxa"/>
        <w:tblLook w:val="04A0" w:firstRow="1" w:lastRow="0" w:firstColumn="1" w:lastColumn="0" w:noHBand="0" w:noVBand="1"/>
      </w:tblPr>
      <w:tblGrid>
        <w:gridCol w:w="2201"/>
        <w:gridCol w:w="2205"/>
      </w:tblGrid>
      <w:tr w:rsidR="00D86482" w:rsidRPr="00834321" w14:paraId="2442F0FF" w14:textId="77777777" w:rsidTr="00F1536D">
        <w:tc>
          <w:tcPr>
            <w:tcW w:w="2201" w:type="dxa"/>
          </w:tcPr>
          <w:p w14:paraId="73130455" w14:textId="77777777" w:rsidR="00D86482" w:rsidRPr="00834321" w:rsidRDefault="00D86482" w:rsidP="00F1536D">
            <w:pPr>
              <w:ind w:left="720"/>
              <w:jc w:val="both"/>
              <w:rPr>
                <w:rFonts w:ascii="Arial" w:eastAsia="Helvetica" w:hAnsi="Arial" w:cs="Arial"/>
                <w:sz w:val="18"/>
                <w:szCs w:val="18"/>
                <w:lang w:val="es-ES_tradnl"/>
              </w:rPr>
            </w:pPr>
            <w:r w:rsidRPr="00834321">
              <w:rPr>
                <w:rFonts w:ascii="Arial" w:eastAsia="Helvetica" w:hAnsi="Arial" w:cs="Arial"/>
                <w:sz w:val="18"/>
                <w:szCs w:val="18"/>
                <w:lang w:val="es-ES_tradnl"/>
              </w:rPr>
              <w:t>Puntaje</w:t>
            </w:r>
          </w:p>
        </w:tc>
        <w:tc>
          <w:tcPr>
            <w:tcW w:w="2205" w:type="dxa"/>
          </w:tcPr>
          <w:p w14:paraId="3B9A29D0" w14:textId="77777777" w:rsidR="00D86482" w:rsidRPr="00834321" w:rsidRDefault="00D86482" w:rsidP="00F1536D">
            <w:pPr>
              <w:ind w:left="720"/>
              <w:jc w:val="both"/>
              <w:rPr>
                <w:rFonts w:ascii="Arial" w:eastAsia="Helvetica" w:hAnsi="Arial" w:cs="Arial"/>
                <w:sz w:val="18"/>
                <w:szCs w:val="18"/>
                <w:lang w:val="es-ES_tradnl"/>
              </w:rPr>
            </w:pPr>
            <w:r w:rsidRPr="00834321">
              <w:rPr>
                <w:rFonts w:ascii="Arial" w:eastAsia="Helvetica" w:hAnsi="Arial" w:cs="Arial"/>
                <w:sz w:val="18"/>
                <w:szCs w:val="18"/>
                <w:lang w:val="es-ES_tradnl"/>
              </w:rPr>
              <w:t>Definición</w:t>
            </w:r>
          </w:p>
        </w:tc>
      </w:tr>
      <w:tr w:rsidR="00D86482" w:rsidRPr="00834321" w14:paraId="7BBCD974" w14:textId="77777777" w:rsidTr="00F1536D">
        <w:tc>
          <w:tcPr>
            <w:tcW w:w="2201" w:type="dxa"/>
          </w:tcPr>
          <w:p w14:paraId="372437B6" w14:textId="77777777" w:rsidR="00D86482" w:rsidRPr="00834321" w:rsidRDefault="00D86482" w:rsidP="00F1536D">
            <w:pPr>
              <w:ind w:left="720"/>
              <w:jc w:val="both"/>
              <w:rPr>
                <w:rFonts w:ascii="Arial" w:eastAsia="Helvetica" w:hAnsi="Arial" w:cs="Arial"/>
                <w:sz w:val="18"/>
                <w:szCs w:val="18"/>
                <w:lang w:val="es-ES_tradnl"/>
              </w:rPr>
            </w:pPr>
            <w:r w:rsidRPr="00834321">
              <w:rPr>
                <w:rFonts w:ascii="Arial" w:eastAsia="Helvetica" w:hAnsi="Arial" w:cs="Arial"/>
                <w:sz w:val="18"/>
                <w:szCs w:val="18"/>
                <w:lang w:val="es-ES_tradnl"/>
              </w:rPr>
              <w:t>5</w:t>
            </w:r>
          </w:p>
        </w:tc>
        <w:tc>
          <w:tcPr>
            <w:tcW w:w="2205" w:type="dxa"/>
          </w:tcPr>
          <w:p w14:paraId="037A0921" w14:textId="77777777" w:rsidR="00D86482" w:rsidRPr="00834321" w:rsidRDefault="00D86482" w:rsidP="00F1536D">
            <w:pPr>
              <w:ind w:left="720"/>
              <w:jc w:val="both"/>
              <w:rPr>
                <w:rFonts w:ascii="Arial" w:eastAsia="Helvetica" w:hAnsi="Arial" w:cs="Arial"/>
                <w:sz w:val="18"/>
                <w:szCs w:val="18"/>
                <w:lang w:val="es-ES_tradnl"/>
              </w:rPr>
            </w:pPr>
            <w:r w:rsidRPr="00834321">
              <w:rPr>
                <w:rFonts w:ascii="Arial" w:eastAsia="Helvetica" w:hAnsi="Arial" w:cs="Arial"/>
                <w:sz w:val="18"/>
                <w:szCs w:val="18"/>
                <w:lang w:val="es-ES_tradnl"/>
              </w:rPr>
              <w:t>Excelente</w:t>
            </w:r>
          </w:p>
        </w:tc>
      </w:tr>
      <w:tr w:rsidR="00D86482" w:rsidRPr="00834321" w14:paraId="3F7789C4" w14:textId="77777777" w:rsidTr="00F1536D">
        <w:tc>
          <w:tcPr>
            <w:tcW w:w="2201" w:type="dxa"/>
          </w:tcPr>
          <w:p w14:paraId="16EF2643" w14:textId="77777777" w:rsidR="00D86482" w:rsidRPr="00834321" w:rsidRDefault="00D86482" w:rsidP="00F1536D">
            <w:pPr>
              <w:ind w:left="720"/>
              <w:jc w:val="both"/>
              <w:rPr>
                <w:rFonts w:ascii="Arial" w:eastAsia="Helvetica" w:hAnsi="Arial" w:cs="Arial"/>
                <w:sz w:val="18"/>
                <w:szCs w:val="18"/>
                <w:lang w:val="es-ES_tradnl"/>
              </w:rPr>
            </w:pPr>
            <w:r w:rsidRPr="00834321">
              <w:rPr>
                <w:rFonts w:ascii="Arial" w:eastAsia="Helvetica" w:hAnsi="Arial" w:cs="Arial"/>
                <w:sz w:val="18"/>
                <w:szCs w:val="18"/>
                <w:lang w:val="es-ES_tradnl"/>
              </w:rPr>
              <w:t>4</w:t>
            </w:r>
          </w:p>
        </w:tc>
        <w:tc>
          <w:tcPr>
            <w:tcW w:w="2205" w:type="dxa"/>
          </w:tcPr>
          <w:p w14:paraId="6F9B9A33" w14:textId="77777777" w:rsidR="00D86482" w:rsidRPr="00834321" w:rsidRDefault="00D86482" w:rsidP="00F1536D">
            <w:pPr>
              <w:ind w:left="720"/>
              <w:jc w:val="both"/>
              <w:rPr>
                <w:rFonts w:ascii="Arial" w:eastAsia="Helvetica" w:hAnsi="Arial" w:cs="Arial"/>
                <w:sz w:val="18"/>
                <w:szCs w:val="18"/>
                <w:lang w:val="es-ES_tradnl"/>
              </w:rPr>
            </w:pPr>
            <w:r w:rsidRPr="00834321">
              <w:rPr>
                <w:rFonts w:ascii="Arial" w:eastAsia="Helvetica" w:hAnsi="Arial" w:cs="Arial"/>
                <w:sz w:val="18"/>
                <w:szCs w:val="18"/>
                <w:lang w:val="es-ES_tradnl"/>
              </w:rPr>
              <w:t>Bueno</w:t>
            </w:r>
          </w:p>
        </w:tc>
      </w:tr>
      <w:tr w:rsidR="00D86482" w:rsidRPr="00834321" w14:paraId="2360E5F5" w14:textId="77777777" w:rsidTr="00F1536D">
        <w:tc>
          <w:tcPr>
            <w:tcW w:w="2201" w:type="dxa"/>
          </w:tcPr>
          <w:p w14:paraId="67ED0C20" w14:textId="77777777" w:rsidR="00D86482" w:rsidRPr="00834321" w:rsidRDefault="00D86482" w:rsidP="00F1536D">
            <w:pPr>
              <w:ind w:left="720"/>
              <w:jc w:val="both"/>
              <w:rPr>
                <w:rFonts w:ascii="Arial" w:eastAsia="Helvetica" w:hAnsi="Arial" w:cs="Arial"/>
                <w:sz w:val="18"/>
                <w:szCs w:val="18"/>
                <w:lang w:val="es-ES_tradnl"/>
              </w:rPr>
            </w:pPr>
            <w:r w:rsidRPr="00834321">
              <w:rPr>
                <w:rFonts w:ascii="Arial" w:eastAsia="Helvetica" w:hAnsi="Arial" w:cs="Arial"/>
                <w:sz w:val="18"/>
                <w:szCs w:val="18"/>
                <w:lang w:val="es-ES_tradnl"/>
              </w:rPr>
              <w:t>3</w:t>
            </w:r>
          </w:p>
        </w:tc>
        <w:tc>
          <w:tcPr>
            <w:tcW w:w="2205" w:type="dxa"/>
          </w:tcPr>
          <w:p w14:paraId="0BF7255C" w14:textId="77777777" w:rsidR="00D86482" w:rsidRPr="00834321" w:rsidRDefault="00D86482" w:rsidP="00F1536D">
            <w:pPr>
              <w:ind w:left="720"/>
              <w:jc w:val="both"/>
              <w:rPr>
                <w:rFonts w:ascii="Arial" w:eastAsia="Helvetica" w:hAnsi="Arial" w:cs="Arial"/>
                <w:sz w:val="18"/>
                <w:szCs w:val="18"/>
                <w:lang w:val="es-ES_tradnl"/>
              </w:rPr>
            </w:pPr>
            <w:r w:rsidRPr="00834321">
              <w:rPr>
                <w:rFonts w:ascii="Arial" w:eastAsia="Helvetica" w:hAnsi="Arial" w:cs="Arial"/>
                <w:sz w:val="18"/>
                <w:szCs w:val="18"/>
                <w:lang w:val="es-ES_tradnl"/>
              </w:rPr>
              <w:t>Regular</w:t>
            </w:r>
          </w:p>
        </w:tc>
      </w:tr>
      <w:tr w:rsidR="00D86482" w:rsidRPr="00834321" w14:paraId="3FE65B99" w14:textId="77777777" w:rsidTr="00F1536D">
        <w:tc>
          <w:tcPr>
            <w:tcW w:w="2201" w:type="dxa"/>
          </w:tcPr>
          <w:p w14:paraId="5762AFEF" w14:textId="77777777" w:rsidR="00D86482" w:rsidRPr="00834321" w:rsidRDefault="00D86482" w:rsidP="00F1536D">
            <w:pPr>
              <w:ind w:left="720"/>
              <w:jc w:val="both"/>
              <w:rPr>
                <w:rFonts w:ascii="Arial" w:eastAsia="Helvetica" w:hAnsi="Arial" w:cs="Arial"/>
                <w:sz w:val="18"/>
                <w:szCs w:val="18"/>
                <w:lang w:val="es-ES_tradnl"/>
              </w:rPr>
            </w:pPr>
            <w:r w:rsidRPr="00834321">
              <w:rPr>
                <w:rFonts w:ascii="Arial" w:eastAsia="Helvetica" w:hAnsi="Arial" w:cs="Arial"/>
                <w:sz w:val="18"/>
                <w:szCs w:val="18"/>
                <w:lang w:val="es-ES_tradnl"/>
              </w:rPr>
              <w:t>2</w:t>
            </w:r>
          </w:p>
        </w:tc>
        <w:tc>
          <w:tcPr>
            <w:tcW w:w="2205" w:type="dxa"/>
          </w:tcPr>
          <w:p w14:paraId="00044C0E" w14:textId="77777777" w:rsidR="00D86482" w:rsidRPr="00834321" w:rsidRDefault="00D86482" w:rsidP="00F1536D">
            <w:pPr>
              <w:ind w:left="720"/>
              <w:jc w:val="both"/>
              <w:rPr>
                <w:rFonts w:ascii="Arial" w:eastAsia="Helvetica" w:hAnsi="Arial" w:cs="Arial"/>
                <w:sz w:val="18"/>
                <w:szCs w:val="18"/>
                <w:lang w:val="es-ES_tradnl"/>
              </w:rPr>
            </w:pPr>
            <w:r w:rsidRPr="00834321">
              <w:rPr>
                <w:rFonts w:ascii="Arial" w:eastAsia="Helvetica" w:hAnsi="Arial" w:cs="Arial"/>
                <w:sz w:val="18"/>
                <w:szCs w:val="18"/>
                <w:lang w:val="es-ES_tradnl"/>
              </w:rPr>
              <w:t>Malo</w:t>
            </w:r>
          </w:p>
        </w:tc>
      </w:tr>
      <w:tr w:rsidR="00D86482" w:rsidRPr="00834321" w14:paraId="4D8F5B69" w14:textId="77777777" w:rsidTr="00F1536D">
        <w:tc>
          <w:tcPr>
            <w:tcW w:w="2201" w:type="dxa"/>
          </w:tcPr>
          <w:p w14:paraId="0354E45D" w14:textId="77777777" w:rsidR="00D86482" w:rsidRPr="00834321" w:rsidRDefault="00D86482" w:rsidP="00F1536D">
            <w:pPr>
              <w:ind w:left="720"/>
              <w:jc w:val="both"/>
              <w:rPr>
                <w:rFonts w:ascii="Arial" w:eastAsia="Helvetica" w:hAnsi="Arial" w:cs="Arial"/>
                <w:sz w:val="18"/>
                <w:szCs w:val="18"/>
                <w:lang w:val="es-ES_tradnl"/>
              </w:rPr>
            </w:pPr>
            <w:r w:rsidRPr="00834321">
              <w:rPr>
                <w:rFonts w:ascii="Arial" w:eastAsia="Helvetica" w:hAnsi="Arial" w:cs="Arial"/>
                <w:sz w:val="18"/>
                <w:szCs w:val="18"/>
                <w:lang w:val="es-ES_tradnl"/>
              </w:rPr>
              <w:t>1</w:t>
            </w:r>
          </w:p>
        </w:tc>
        <w:tc>
          <w:tcPr>
            <w:tcW w:w="2205" w:type="dxa"/>
          </w:tcPr>
          <w:p w14:paraId="6AC974B6" w14:textId="77777777" w:rsidR="00D86482" w:rsidRPr="00834321" w:rsidRDefault="00D86482" w:rsidP="00F1536D">
            <w:pPr>
              <w:ind w:left="720"/>
              <w:jc w:val="both"/>
              <w:rPr>
                <w:rFonts w:ascii="Arial" w:eastAsia="Helvetica" w:hAnsi="Arial" w:cs="Arial"/>
                <w:sz w:val="18"/>
                <w:szCs w:val="18"/>
                <w:lang w:val="es-ES_tradnl"/>
              </w:rPr>
            </w:pPr>
            <w:r w:rsidRPr="00834321">
              <w:rPr>
                <w:rFonts w:ascii="Arial" w:eastAsia="Helvetica" w:hAnsi="Arial" w:cs="Arial"/>
                <w:sz w:val="18"/>
                <w:szCs w:val="18"/>
                <w:lang w:val="es-ES_tradnl"/>
              </w:rPr>
              <w:t>Pésimo</w:t>
            </w:r>
          </w:p>
        </w:tc>
      </w:tr>
    </w:tbl>
    <w:p w14:paraId="0FB2AE47" w14:textId="77777777" w:rsidR="00D86482" w:rsidRPr="00834321" w:rsidRDefault="00D86482" w:rsidP="00D86482">
      <w:pPr>
        <w:ind w:left="720"/>
        <w:jc w:val="both"/>
        <w:rPr>
          <w:rFonts w:ascii="Arial" w:eastAsia="Helvetica" w:hAnsi="Arial" w:cs="Arial"/>
          <w:sz w:val="18"/>
          <w:szCs w:val="18"/>
          <w:lang w:val="es-ES_tradnl"/>
        </w:rPr>
      </w:pPr>
    </w:p>
    <w:p w14:paraId="54D4992E" w14:textId="77777777" w:rsidR="00D86482" w:rsidRPr="00834321" w:rsidRDefault="00D86482" w:rsidP="00D86482">
      <w:pPr>
        <w:ind w:left="720"/>
        <w:jc w:val="both"/>
        <w:rPr>
          <w:rFonts w:ascii="Arial" w:eastAsia="Helvetica" w:hAnsi="Arial" w:cs="Arial"/>
          <w:sz w:val="18"/>
          <w:szCs w:val="18"/>
          <w:lang w:val="es-ES_tradnl"/>
        </w:rPr>
      </w:pPr>
      <w:r w:rsidRPr="00834321">
        <w:rPr>
          <w:rFonts w:ascii="Arial" w:eastAsia="Helvetica" w:hAnsi="Arial" w:cs="Arial"/>
          <w:sz w:val="18"/>
          <w:szCs w:val="18"/>
          <w:lang w:val="es-ES_tradnl"/>
        </w:rPr>
        <w:t xml:space="preserve">Los resultados de la encuesta se encuentran en dos arreglos: </w:t>
      </w:r>
    </w:p>
    <w:p w14:paraId="7B056D2C" w14:textId="77777777" w:rsidR="00D86482" w:rsidRPr="00834321" w:rsidRDefault="00D86482" w:rsidP="00D86482">
      <w:pPr>
        <w:ind w:left="720"/>
        <w:jc w:val="both"/>
        <w:rPr>
          <w:rFonts w:ascii="Arial" w:eastAsia="Helvetica" w:hAnsi="Arial" w:cs="Arial"/>
          <w:sz w:val="18"/>
          <w:szCs w:val="18"/>
          <w:lang w:val="es-ES_tradnl"/>
        </w:rPr>
      </w:pPr>
      <w:r w:rsidRPr="00834321">
        <w:rPr>
          <w:rFonts w:ascii="Arial" w:eastAsia="Helvetica" w:hAnsi="Arial" w:cs="Arial"/>
          <w:sz w:val="18"/>
          <w:szCs w:val="18"/>
          <w:lang w:val="es-ES_tradnl"/>
        </w:rPr>
        <w:t>Arreglo1: Puntaje de las encuestas</w:t>
      </w:r>
    </w:p>
    <w:p w14:paraId="1A3A2DAB" w14:textId="77777777" w:rsidR="00D86482" w:rsidRPr="00834321" w:rsidRDefault="00D86482" w:rsidP="00D86482">
      <w:pPr>
        <w:ind w:left="720"/>
        <w:jc w:val="both"/>
        <w:rPr>
          <w:rFonts w:ascii="Arial" w:eastAsia="Helvetica" w:hAnsi="Arial" w:cs="Arial"/>
          <w:sz w:val="18"/>
          <w:szCs w:val="18"/>
          <w:lang w:val="es-ES_tradnl"/>
        </w:rPr>
      </w:pPr>
      <w:r w:rsidRPr="00834321">
        <w:rPr>
          <w:rFonts w:ascii="Arial" w:eastAsia="Helvetica" w:hAnsi="Arial" w:cs="Arial"/>
          <w:sz w:val="18"/>
          <w:szCs w:val="18"/>
          <w:lang w:val="es-ES_tradnl"/>
        </w:rPr>
        <w:t>Arreglo2: Procedencia (nacional o extranjero)</w:t>
      </w:r>
    </w:p>
    <w:p w14:paraId="44F6B630" w14:textId="77777777" w:rsidR="00D86482" w:rsidRPr="00834321" w:rsidRDefault="00D86482" w:rsidP="00D86482">
      <w:pPr>
        <w:ind w:left="720"/>
        <w:jc w:val="both"/>
        <w:rPr>
          <w:rFonts w:ascii="Arial" w:eastAsia="Helvetica" w:hAnsi="Arial" w:cs="Arial"/>
          <w:sz w:val="18"/>
          <w:szCs w:val="18"/>
          <w:lang w:val="es-ES_tradnl"/>
        </w:rPr>
      </w:pPr>
    </w:p>
    <w:p w14:paraId="47B82AB3" w14:textId="77777777" w:rsidR="00D86482" w:rsidRPr="00834321" w:rsidRDefault="00D86482" w:rsidP="00D86482">
      <w:pPr>
        <w:ind w:left="720"/>
        <w:jc w:val="both"/>
        <w:rPr>
          <w:rFonts w:ascii="Arial" w:eastAsia="Helvetica" w:hAnsi="Arial" w:cs="Arial"/>
          <w:sz w:val="18"/>
          <w:szCs w:val="18"/>
          <w:lang w:val="es-ES_tradnl"/>
        </w:rPr>
      </w:pPr>
      <w:r w:rsidRPr="00834321">
        <w:rPr>
          <w:rFonts w:ascii="Arial" w:eastAsia="Helvetica" w:hAnsi="Arial" w:cs="Arial"/>
          <w:sz w:val="18"/>
          <w:szCs w:val="18"/>
          <w:lang w:val="es-ES_tradnl"/>
        </w:rPr>
        <w:t>Usted, como apoyo al área de promoción y turismo, desarrollará un programa en Ruby en donde:</w:t>
      </w:r>
    </w:p>
    <w:p w14:paraId="7F4AF801" w14:textId="77777777" w:rsidR="00D86482" w:rsidRPr="00834321" w:rsidRDefault="00D86482" w:rsidP="00D86482">
      <w:pPr>
        <w:ind w:left="720"/>
        <w:jc w:val="both"/>
        <w:rPr>
          <w:rFonts w:ascii="Arial" w:eastAsia="Helvetica" w:hAnsi="Arial" w:cs="Arial"/>
          <w:sz w:val="18"/>
          <w:szCs w:val="18"/>
          <w:lang w:val="es-ES_tradnl"/>
        </w:rPr>
      </w:pPr>
    </w:p>
    <w:p w14:paraId="7A193C8A" w14:textId="77777777" w:rsidR="00D86482" w:rsidRPr="00834321" w:rsidRDefault="00D86482" w:rsidP="00D86482">
      <w:pPr>
        <w:pStyle w:val="Prrafodelista"/>
        <w:numPr>
          <w:ilvl w:val="0"/>
          <w:numId w:val="28"/>
        </w:numPr>
        <w:suppressAutoHyphens/>
        <w:contextualSpacing/>
        <w:jc w:val="both"/>
        <w:rPr>
          <w:rFonts w:ascii="Arial" w:eastAsia="Helvetica" w:hAnsi="Arial" w:cs="Arial"/>
          <w:sz w:val="18"/>
          <w:szCs w:val="18"/>
          <w:lang w:val="es-ES_tradnl"/>
        </w:rPr>
      </w:pPr>
      <w:r w:rsidRPr="00834321">
        <w:rPr>
          <w:rFonts w:ascii="Arial" w:eastAsia="Helvetica" w:hAnsi="Arial" w:cs="Arial"/>
          <w:sz w:val="18"/>
          <w:szCs w:val="18"/>
          <w:lang w:val="es-ES_tradnl"/>
        </w:rPr>
        <w:t xml:space="preserve">Determine el puntaje promedio de la encuesta. </w:t>
      </w:r>
    </w:p>
    <w:p w14:paraId="353475D7" w14:textId="77777777" w:rsidR="00D86482" w:rsidRPr="00834321" w:rsidRDefault="00D86482" w:rsidP="00D86482">
      <w:pPr>
        <w:pStyle w:val="Prrafodelista"/>
        <w:numPr>
          <w:ilvl w:val="0"/>
          <w:numId w:val="28"/>
        </w:numPr>
        <w:suppressAutoHyphens/>
        <w:contextualSpacing/>
        <w:jc w:val="both"/>
        <w:rPr>
          <w:rFonts w:ascii="Arial" w:eastAsia="Helvetica" w:hAnsi="Arial" w:cs="Arial"/>
          <w:sz w:val="18"/>
          <w:szCs w:val="18"/>
          <w:lang w:val="es-ES_tradnl"/>
        </w:rPr>
      </w:pPr>
      <w:r w:rsidRPr="00834321">
        <w:rPr>
          <w:rFonts w:ascii="Arial" w:eastAsia="Helvetica" w:hAnsi="Arial" w:cs="Arial"/>
          <w:sz w:val="18"/>
          <w:szCs w:val="18"/>
          <w:lang w:val="es-ES_tradnl"/>
        </w:rPr>
        <w:t>Determine el porcentaje de encuestados nacionales que otorgaron un puntaje entre 3 y 5. (4 puntos)</w:t>
      </w:r>
    </w:p>
    <w:p w14:paraId="38998EC0" w14:textId="77777777" w:rsidR="00D86482" w:rsidRDefault="00D86482" w:rsidP="00D86482">
      <w:pPr>
        <w:pStyle w:val="Prrafodelista"/>
        <w:numPr>
          <w:ilvl w:val="0"/>
          <w:numId w:val="28"/>
        </w:numPr>
        <w:suppressAutoHyphens/>
        <w:contextualSpacing/>
        <w:jc w:val="both"/>
        <w:rPr>
          <w:rFonts w:ascii="Arial" w:eastAsia="Helvetica" w:hAnsi="Arial" w:cs="Arial"/>
          <w:sz w:val="18"/>
          <w:szCs w:val="18"/>
          <w:lang w:val="es-ES_tradnl"/>
        </w:rPr>
      </w:pPr>
      <w:r w:rsidRPr="00834321">
        <w:rPr>
          <w:rFonts w:ascii="Arial" w:eastAsia="Helvetica" w:hAnsi="Arial" w:cs="Arial"/>
          <w:sz w:val="18"/>
          <w:szCs w:val="18"/>
          <w:lang w:val="es-ES_tradnl"/>
        </w:rPr>
        <w:t>Determine el porcentaje de encuestados extranjeros que otorgaron un puntaje entre 1 y 2. (4 puntos)</w:t>
      </w:r>
    </w:p>
    <w:sectPr w:rsidR="00D86482">
      <w:footerReference w:type="default" r:id="rId8"/>
      <w:footerReference w:type="first" r:id="rId9"/>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D0BD4" w14:textId="77777777" w:rsidR="00D767CC" w:rsidRDefault="00D767CC">
      <w:r>
        <w:separator/>
      </w:r>
    </w:p>
  </w:endnote>
  <w:endnote w:type="continuationSeparator" w:id="0">
    <w:p w14:paraId="3D5986EE" w14:textId="77777777" w:rsidR="00D767CC" w:rsidRDefault="00D76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Lohit Hindi">
    <w:altName w:val="Times New Roman"/>
    <w:panose1 w:val="00000000000000000000"/>
    <w:charset w:val="00"/>
    <w:family w:val="roman"/>
    <w:notTrueType/>
    <w:pitch w:val="default"/>
    <w:sig w:usb0="00000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571E8" w14:textId="77777777" w:rsidR="008F17B7" w:rsidRDefault="008F17B7">
    <w:pPr>
      <w:pStyle w:val="Piedepgina"/>
      <w:jc w:val="right"/>
    </w:pPr>
    <w:r>
      <w:rPr>
        <w:rFonts w:ascii="Comic Sans MS" w:hAnsi="Comic Sans MS" w:cs="Comic Sans MS"/>
      </w:rPr>
      <w:t xml:space="preserve">Página </w:t>
    </w:r>
    <w:r>
      <w:rPr>
        <w:rStyle w:val="Nmerodepgina"/>
      </w:rPr>
      <w:fldChar w:fldCharType="begin"/>
    </w:r>
    <w:r>
      <w:rPr>
        <w:rStyle w:val="Nmerodepgina"/>
      </w:rPr>
      <w:instrText xml:space="preserve"> </w:instrText>
    </w:r>
    <w:r w:rsidR="00F44965">
      <w:rPr>
        <w:rStyle w:val="Nmerodepgina"/>
      </w:rPr>
      <w:instrText>PAGE</w:instrText>
    </w:r>
    <w:r>
      <w:rPr>
        <w:rStyle w:val="Nmerodepgina"/>
      </w:rPr>
      <w:instrText xml:space="preserve"> </w:instrText>
    </w:r>
    <w:r>
      <w:rPr>
        <w:rStyle w:val="Nmerodepgina"/>
      </w:rPr>
      <w:fldChar w:fldCharType="separate"/>
    </w:r>
    <w:r w:rsidR="00D86482">
      <w:rPr>
        <w:rStyle w:val="Nmerodepgina"/>
        <w:noProof/>
      </w:rPr>
      <w:t>2</w:t>
    </w:r>
    <w:r>
      <w:rPr>
        <w:rStyle w:val="Nmerodepgin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7F856" w14:textId="77777777" w:rsidR="008F17B7" w:rsidRDefault="008F17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391B27" w14:textId="77777777" w:rsidR="00D767CC" w:rsidRDefault="00D767CC">
      <w:r>
        <w:separator/>
      </w:r>
    </w:p>
  </w:footnote>
  <w:footnote w:type="continuationSeparator" w:id="0">
    <w:p w14:paraId="3A6D3FDA" w14:textId="77777777" w:rsidR="00D767CC" w:rsidRDefault="00D767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236F7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2"/>
    <w:multiLevelType w:val="multilevel"/>
    <w:tmpl w:val="FD0A11F6"/>
    <w:name w:val="WW8Num1"/>
    <w:lvl w:ilvl="0">
      <w:start w:val="1"/>
      <w:numFmt w:val="lowerLetter"/>
      <w:pStyle w:val="Ttulo1"/>
      <w:suff w:val="nothing"/>
      <w:lvlText w:val="%1)"/>
      <w:lvlJc w:val="left"/>
      <w:pPr>
        <w:tabs>
          <w:tab w:val="num" w:pos="0"/>
        </w:tabs>
        <w:ind w:left="432" w:hanging="432"/>
      </w:pPr>
      <w:rPr>
        <w:rFonts w:ascii="Calibri" w:eastAsia="Times New Roman" w:hAnsi="Calibri" w:cs="Calibri"/>
      </w:rPr>
    </w:lvl>
    <w:lvl w:ilvl="1">
      <w:start w:val="1"/>
      <w:numFmt w:val="none"/>
      <w:pStyle w:val="Ttulo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00000003"/>
    <w:multiLevelType w:val="multilevel"/>
    <w:tmpl w:val="00000003"/>
    <w:name w:val="WW8Num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4">
    <w:nsid w:val="08803E82"/>
    <w:multiLevelType w:val="hybridMultilevel"/>
    <w:tmpl w:val="C3205B6E"/>
    <w:lvl w:ilvl="0" w:tplc="0BD66268">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5">
    <w:nsid w:val="0DDB5003"/>
    <w:multiLevelType w:val="hybridMultilevel"/>
    <w:tmpl w:val="F322E770"/>
    <w:lvl w:ilvl="0" w:tplc="8E0036AC">
      <w:start w:val="1"/>
      <w:numFmt w:val="decimal"/>
      <w:lvlText w:val="%1."/>
      <w:lvlJc w:val="left"/>
      <w:pPr>
        <w:ind w:left="1069" w:hanging="360"/>
      </w:pPr>
      <w:rPr>
        <w:rFonts w:hint="default"/>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6">
    <w:nsid w:val="16D179F3"/>
    <w:multiLevelType w:val="hybridMultilevel"/>
    <w:tmpl w:val="C1F452DC"/>
    <w:lvl w:ilvl="0" w:tplc="4392C836">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7">
    <w:nsid w:val="18DA0836"/>
    <w:multiLevelType w:val="hybridMultilevel"/>
    <w:tmpl w:val="D2161AC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19D24804"/>
    <w:multiLevelType w:val="hybridMultilevel"/>
    <w:tmpl w:val="424480F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3B277A32"/>
    <w:multiLevelType w:val="hybridMultilevel"/>
    <w:tmpl w:val="424480FA"/>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0">
    <w:nsid w:val="3F4B72ED"/>
    <w:multiLevelType w:val="hybridMultilevel"/>
    <w:tmpl w:val="F322E770"/>
    <w:lvl w:ilvl="0" w:tplc="8E0036AC">
      <w:start w:val="1"/>
      <w:numFmt w:val="decimal"/>
      <w:lvlText w:val="%1."/>
      <w:lvlJc w:val="left"/>
      <w:pPr>
        <w:ind w:left="1069" w:hanging="360"/>
      </w:pPr>
      <w:rPr>
        <w:rFonts w:hint="default"/>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11">
    <w:nsid w:val="40845A4F"/>
    <w:multiLevelType w:val="hybridMultilevel"/>
    <w:tmpl w:val="3EDCFE3C"/>
    <w:lvl w:ilvl="0" w:tplc="4392C836">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2">
    <w:nsid w:val="46322A8D"/>
    <w:multiLevelType w:val="hybridMultilevel"/>
    <w:tmpl w:val="7F148586"/>
    <w:lvl w:ilvl="0" w:tplc="BC4E9F3E">
      <w:numFmt w:val="bullet"/>
      <w:lvlText w:val="-"/>
      <w:lvlJc w:val="left"/>
      <w:pPr>
        <w:ind w:left="1080" w:hanging="360"/>
      </w:pPr>
      <w:rPr>
        <w:rFonts w:ascii="Arial" w:eastAsia="Helvetica" w:hAnsi="Arial" w:cs="Aria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3">
    <w:nsid w:val="4A06037B"/>
    <w:multiLevelType w:val="hybridMultilevel"/>
    <w:tmpl w:val="69787FD0"/>
    <w:lvl w:ilvl="0" w:tplc="29FC3248">
      <w:start w:val="1"/>
      <w:numFmt w:val="decimal"/>
      <w:lvlText w:val="%1."/>
      <w:lvlJc w:val="left"/>
      <w:pPr>
        <w:ind w:left="1069" w:hanging="360"/>
      </w:pPr>
      <w:rPr>
        <w:rFonts w:hint="default"/>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14">
    <w:nsid w:val="51C77A0E"/>
    <w:multiLevelType w:val="hybridMultilevel"/>
    <w:tmpl w:val="0A34CB9C"/>
    <w:lvl w:ilvl="0" w:tplc="E696A89C">
      <w:numFmt w:val="bullet"/>
      <w:lvlText w:val="-"/>
      <w:lvlJc w:val="left"/>
      <w:pPr>
        <w:ind w:left="1080" w:hanging="360"/>
      </w:pPr>
      <w:rPr>
        <w:rFonts w:ascii="Arial" w:eastAsia="Helvetica" w:hAnsi="Arial" w:cs="Aria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nsid w:val="54811BF3"/>
    <w:multiLevelType w:val="hybridMultilevel"/>
    <w:tmpl w:val="0D8623B2"/>
    <w:lvl w:ilvl="0" w:tplc="5928AF48">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55BA7815"/>
    <w:multiLevelType w:val="hybridMultilevel"/>
    <w:tmpl w:val="5D4806A0"/>
    <w:lvl w:ilvl="0" w:tplc="4392C836">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7">
    <w:nsid w:val="62226C63"/>
    <w:multiLevelType w:val="hybridMultilevel"/>
    <w:tmpl w:val="424480F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63D40ADB"/>
    <w:multiLevelType w:val="hybridMultilevel"/>
    <w:tmpl w:val="424480F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66BB5EA2"/>
    <w:multiLevelType w:val="hybridMultilevel"/>
    <w:tmpl w:val="3B046896"/>
    <w:lvl w:ilvl="0" w:tplc="EFCAC25E">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0">
    <w:nsid w:val="6B1608F5"/>
    <w:multiLevelType w:val="hybridMultilevel"/>
    <w:tmpl w:val="6FD6F93A"/>
    <w:lvl w:ilvl="0" w:tplc="4392C836">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1">
    <w:nsid w:val="6B6D0696"/>
    <w:multiLevelType w:val="hybridMultilevel"/>
    <w:tmpl w:val="3EDCFE3C"/>
    <w:lvl w:ilvl="0" w:tplc="4392C836">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2">
    <w:nsid w:val="70ED135A"/>
    <w:multiLevelType w:val="hybridMultilevel"/>
    <w:tmpl w:val="D6A89CBE"/>
    <w:lvl w:ilvl="0" w:tplc="4392C836">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3">
    <w:nsid w:val="73E03633"/>
    <w:multiLevelType w:val="hybridMultilevel"/>
    <w:tmpl w:val="6C5C7984"/>
    <w:lvl w:ilvl="0" w:tplc="4392C836">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4">
    <w:nsid w:val="7560323F"/>
    <w:multiLevelType w:val="hybridMultilevel"/>
    <w:tmpl w:val="8A4C04D4"/>
    <w:lvl w:ilvl="0" w:tplc="955EE52C">
      <w:numFmt w:val="bullet"/>
      <w:lvlText w:val="-"/>
      <w:lvlJc w:val="left"/>
      <w:pPr>
        <w:ind w:left="1069" w:hanging="360"/>
      </w:pPr>
      <w:rPr>
        <w:rFonts w:ascii="Arial" w:eastAsia="Times New Roman" w:hAnsi="Arial" w:cs="Arial" w:hint="default"/>
      </w:rPr>
    </w:lvl>
    <w:lvl w:ilvl="1" w:tplc="040A0003" w:tentative="1">
      <w:start w:val="1"/>
      <w:numFmt w:val="bullet"/>
      <w:lvlText w:val="o"/>
      <w:lvlJc w:val="left"/>
      <w:pPr>
        <w:ind w:left="1789" w:hanging="360"/>
      </w:pPr>
      <w:rPr>
        <w:rFonts w:ascii="Courier New" w:hAnsi="Courier New" w:cs="Courier New" w:hint="default"/>
      </w:rPr>
    </w:lvl>
    <w:lvl w:ilvl="2" w:tplc="040A0005" w:tentative="1">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cs="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cs="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25">
    <w:nsid w:val="7B943FF4"/>
    <w:multiLevelType w:val="hybridMultilevel"/>
    <w:tmpl w:val="1DEC4C02"/>
    <w:lvl w:ilvl="0" w:tplc="8D9ABD14">
      <w:start w:val="1"/>
      <w:numFmt w:val="decimal"/>
      <w:lvlText w:val="%1."/>
      <w:lvlJc w:val="left"/>
      <w:pPr>
        <w:ind w:left="1069" w:hanging="360"/>
      </w:pPr>
      <w:rPr>
        <w:rFonts w:hint="default"/>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num w:numId="1">
    <w:abstractNumId w:val="1"/>
  </w:num>
  <w:num w:numId="2">
    <w:abstractNumId w:val="2"/>
  </w:num>
  <w:num w:numId="3">
    <w:abstractNumId w:val="3"/>
  </w:num>
  <w:num w:numId="4">
    <w:abstractNumId w:val="15"/>
  </w:num>
  <w:num w:numId="5">
    <w:abstractNumId w:val="17"/>
  </w:num>
  <w:num w:numId="6">
    <w:abstractNumId w:val="18"/>
  </w:num>
  <w:num w:numId="7">
    <w:abstractNumId w:val="0"/>
  </w:num>
  <w:num w:numId="8">
    <w:abstractNumId w:val="8"/>
  </w:num>
  <w:num w:numId="9">
    <w:abstractNumId w:val="9"/>
  </w:num>
  <w:num w:numId="10">
    <w:abstractNumId w:val="24"/>
  </w:num>
  <w:num w:numId="11">
    <w:abstractNumId w:val="25"/>
  </w:num>
  <w:num w:numId="12">
    <w:abstractNumId w:val="13"/>
  </w:num>
  <w:num w:numId="13">
    <w:abstractNumId w:val="10"/>
  </w:num>
  <w:num w:numId="14">
    <w:abstractNumId w:val="5"/>
  </w:num>
  <w:num w:numId="15">
    <w:abstractNumId w:val="24"/>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22"/>
  </w:num>
  <w:num w:numId="19">
    <w:abstractNumId w:val="20"/>
  </w:num>
  <w:num w:numId="20">
    <w:abstractNumId w:val="6"/>
  </w:num>
  <w:num w:numId="21">
    <w:abstractNumId w:val="23"/>
  </w:num>
  <w:num w:numId="22">
    <w:abstractNumId w:val="7"/>
  </w:num>
  <w:num w:numId="23">
    <w:abstractNumId w:val="12"/>
  </w:num>
  <w:num w:numId="24">
    <w:abstractNumId w:val="19"/>
  </w:num>
  <w:num w:numId="25">
    <w:abstractNumId w:val="4"/>
  </w:num>
  <w:num w:numId="26">
    <w:abstractNumId w:val="21"/>
  </w:num>
  <w:num w:numId="27">
    <w:abstractNumId w:val="11"/>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149"/>
    <w:rsid w:val="000143AE"/>
    <w:rsid w:val="00041A86"/>
    <w:rsid w:val="00055C67"/>
    <w:rsid w:val="0006789E"/>
    <w:rsid w:val="0007509C"/>
    <w:rsid w:val="000762F3"/>
    <w:rsid w:val="00090219"/>
    <w:rsid w:val="000B7571"/>
    <w:rsid w:val="000D72F6"/>
    <w:rsid w:val="000F670D"/>
    <w:rsid w:val="0011058D"/>
    <w:rsid w:val="00140DA8"/>
    <w:rsid w:val="00160149"/>
    <w:rsid w:val="00165623"/>
    <w:rsid w:val="001672FA"/>
    <w:rsid w:val="00170924"/>
    <w:rsid w:val="00176E1B"/>
    <w:rsid w:val="0019519F"/>
    <w:rsid w:val="001A3EE8"/>
    <w:rsid w:val="001F5D4F"/>
    <w:rsid w:val="001F65CD"/>
    <w:rsid w:val="001F766E"/>
    <w:rsid w:val="0021619E"/>
    <w:rsid w:val="00221A4C"/>
    <w:rsid w:val="00221D92"/>
    <w:rsid w:val="00254818"/>
    <w:rsid w:val="00254C52"/>
    <w:rsid w:val="00254E37"/>
    <w:rsid w:val="0027603B"/>
    <w:rsid w:val="002A6F97"/>
    <w:rsid w:val="002A72C8"/>
    <w:rsid w:val="002A7513"/>
    <w:rsid w:val="00315BC1"/>
    <w:rsid w:val="00326936"/>
    <w:rsid w:val="00334D2F"/>
    <w:rsid w:val="003644BD"/>
    <w:rsid w:val="003A6DAA"/>
    <w:rsid w:val="003B1453"/>
    <w:rsid w:val="00422AC5"/>
    <w:rsid w:val="004377A0"/>
    <w:rsid w:val="00460981"/>
    <w:rsid w:val="004A15D5"/>
    <w:rsid w:val="004A44F1"/>
    <w:rsid w:val="004A5CF6"/>
    <w:rsid w:val="004D0BFB"/>
    <w:rsid w:val="004D4CC7"/>
    <w:rsid w:val="004D7EC2"/>
    <w:rsid w:val="004E219E"/>
    <w:rsid w:val="005070C1"/>
    <w:rsid w:val="00513416"/>
    <w:rsid w:val="0054411C"/>
    <w:rsid w:val="0057156C"/>
    <w:rsid w:val="005769CE"/>
    <w:rsid w:val="0059390B"/>
    <w:rsid w:val="005975E3"/>
    <w:rsid w:val="00597FFC"/>
    <w:rsid w:val="005B4169"/>
    <w:rsid w:val="005C2E13"/>
    <w:rsid w:val="005C5326"/>
    <w:rsid w:val="005E4FC9"/>
    <w:rsid w:val="00615B79"/>
    <w:rsid w:val="00675C14"/>
    <w:rsid w:val="00677E2F"/>
    <w:rsid w:val="00685CB4"/>
    <w:rsid w:val="006871DD"/>
    <w:rsid w:val="006C67D9"/>
    <w:rsid w:val="006D1569"/>
    <w:rsid w:val="006D7E80"/>
    <w:rsid w:val="006E3C72"/>
    <w:rsid w:val="00731D65"/>
    <w:rsid w:val="00735414"/>
    <w:rsid w:val="007379A0"/>
    <w:rsid w:val="00740019"/>
    <w:rsid w:val="007477EF"/>
    <w:rsid w:val="0075140F"/>
    <w:rsid w:val="00762992"/>
    <w:rsid w:val="00794428"/>
    <w:rsid w:val="007A553E"/>
    <w:rsid w:val="007C7A1C"/>
    <w:rsid w:val="007F1DDE"/>
    <w:rsid w:val="008274B9"/>
    <w:rsid w:val="00844414"/>
    <w:rsid w:val="008E5884"/>
    <w:rsid w:val="008F17B7"/>
    <w:rsid w:val="0092156F"/>
    <w:rsid w:val="009434B4"/>
    <w:rsid w:val="00972E1E"/>
    <w:rsid w:val="009C48EE"/>
    <w:rsid w:val="00A358D8"/>
    <w:rsid w:val="00A40E91"/>
    <w:rsid w:val="00A45F2B"/>
    <w:rsid w:val="00A51DF4"/>
    <w:rsid w:val="00A6013A"/>
    <w:rsid w:val="00AB3660"/>
    <w:rsid w:val="00AB5A73"/>
    <w:rsid w:val="00AB7DCE"/>
    <w:rsid w:val="00AD0E74"/>
    <w:rsid w:val="00AD4DC8"/>
    <w:rsid w:val="00AE6627"/>
    <w:rsid w:val="00B0128C"/>
    <w:rsid w:val="00B155D4"/>
    <w:rsid w:val="00B26684"/>
    <w:rsid w:val="00B34CB0"/>
    <w:rsid w:val="00B43719"/>
    <w:rsid w:val="00B43843"/>
    <w:rsid w:val="00B57F77"/>
    <w:rsid w:val="00B8643B"/>
    <w:rsid w:val="00BD14FF"/>
    <w:rsid w:val="00BD4669"/>
    <w:rsid w:val="00BE48E4"/>
    <w:rsid w:val="00BF123B"/>
    <w:rsid w:val="00C143B5"/>
    <w:rsid w:val="00C54952"/>
    <w:rsid w:val="00C616B8"/>
    <w:rsid w:val="00C6227D"/>
    <w:rsid w:val="00C73667"/>
    <w:rsid w:val="00C74552"/>
    <w:rsid w:val="00C95CA1"/>
    <w:rsid w:val="00CB339A"/>
    <w:rsid w:val="00D46277"/>
    <w:rsid w:val="00D767CC"/>
    <w:rsid w:val="00D86482"/>
    <w:rsid w:val="00D86640"/>
    <w:rsid w:val="00D96D55"/>
    <w:rsid w:val="00DC6005"/>
    <w:rsid w:val="00DD28D3"/>
    <w:rsid w:val="00DE1AB1"/>
    <w:rsid w:val="00DE3FC5"/>
    <w:rsid w:val="00E150DE"/>
    <w:rsid w:val="00E37787"/>
    <w:rsid w:val="00E41A29"/>
    <w:rsid w:val="00E600D2"/>
    <w:rsid w:val="00E6158F"/>
    <w:rsid w:val="00E67F0C"/>
    <w:rsid w:val="00E738C2"/>
    <w:rsid w:val="00EB214E"/>
    <w:rsid w:val="00EC5224"/>
    <w:rsid w:val="00EE05DB"/>
    <w:rsid w:val="00EE0D44"/>
    <w:rsid w:val="00F11BCA"/>
    <w:rsid w:val="00F44965"/>
    <w:rsid w:val="00F54916"/>
    <w:rsid w:val="00F768EA"/>
    <w:rsid w:val="00FA229A"/>
    <w:rsid w:val="00FA29CF"/>
    <w:rsid w:val="00FA722E"/>
    <w:rsid w:val="00FB71E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208B6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_trad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9"/>
    <w:lsdException w:name="Plain Table 2" w:uiPriority="50"/>
    <w:lsdException w:name="Plain Table 3" w:uiPriority="51"/>
    <w:lsdException w:name="Plain Table 4" w:uiPriority="52"/>
    <w:lsdException w:name="Plain Table 5" w:uiPriority="46"/>
    <w:lsdException w:name="Grid Table Light" w:uiPriority="47"/>
    <w:lsdException w:name="Grid Table 1 Light" w:uiPriority="48"/>
    <w:lsdException w:name="Grid Table 2" w:uiPriority="49"/>
    <w:lsdException w:name="Grid Table 3" w:uiPriority="50"/>
    <w:lsdException w:name="Grid Table 4" w:uiPriority="51"/>
    <w:lsdException w:name="Grid Table 5 Dark" w:uiPriority="52"/>
    <w:lsdException w:name="Grid Table 6 Colorful" w:uiPriority="46"/>
    <w:lsdException w:name="Grid Table 7 Colorful" w:uiPriority="47"/>
    <w:lsdException w:name="Grid Table 1 Light Accent 1" w:uiPriority="48"/>
    <w:lsdException w:name="Grid Table 2 Accent 1" w:uiPriority="49"/>
    <w:lsdException w:name="Grid Table 3 Accent 1" w:uiPriority="50"/>
    <w:lsdException w:name="Grid Table 4 Accent 1" w:uiPriority="49"/>
    <w:lsdException w:name="Grid Table 5 Dark Accent 1" w:uiPriority="52"/>
    <w:lsdException w:name="Grid Table 6 Colorful Accent 1" w:uiPriority="46"/>
    <w:lsdException w:name="Grid Table 7 Colorful Accent 1" w:uiPriority="47"/>
    <w:lsdException w:name="Grid Table 1 Light Accent 2" w:uiPriority="48"/>
    <w:lsdException w:name="Grid Table 2 Accent 2" w:uiPriority="49"/>
    <w:lsdException w:name="Grid Table 3 Accent 2" w:uiPriority="50"/>
    <w:lsdException w:name="Grid Table 4 Accent 2" w:uiPriority="51"/>
    <w:lsdException w:name="Grid Table 5 Dark Accent 2" w:uiPriority="52"/>
    <w:lsdException w:name="Grid Table 6 Colorful Accent 2" w:uiPriority="46"/>
    <w:lsdException w:name="Grid Table 7 Colorful Accent 2" w:uiPriority="47"/>
    <w:lsdException w:name="Grid Table 1 Light Accent 3" w:uiPriority="48"/>
    <w:lsdException w:name="Grid Table 2 Accent 3" w:uiPriority="49"/>
    <w:lsdException w:name="Grid Table 3 Accent 3" w:uiPriority="50"/>
    <w:lsdException w:name="Grid Table 4 Accent 3" w:uiPriority="51"/>
    <w:lsdException w:name="Grid Table 5 Dark Accent 3" w:uiPriority="52"/>
    <w:lsdException w:name="Grid Table 6 Colorful Accent 3" w:uiPriority="46"/>
    <w:lsdException w:name="Grid Table 7 Colorful Accent 3" w:uiPriority="47"/>
    <w:lsdException w:name="Grid Table 1 Light Accent 4" w:uiPriority="48"/>
    <w:lsdException w:name="Grid Table 2 Accent 4" w:uiPriority="49"/>
    <w:lsdException w:name="Grid Table 3 Accent 4" w:uiPriority="50"/>
    <w:lsdException w:name="Grid Table 4 Accent 4" w:uiPriority="51"/>
    <w:lsdException w:name="Grid Table 5 Dark Accent 4" w:uiPriority="52"/>
    <w:lsdException w:name="Grid Table 6 Colorful Accent 4" w:uiPriority="46"/>
    <w:lsdException w:name="Grid Table 7 Colorful Accent 4" w:uiPriority="47"/>
    <w:lsdException w:name="Grid Table 1 Light Accent 5" w:uiPriority="48"/>
    <w:lsdException w:name="Grid Table 2 Accent 5" w:uiPriority="49"/>
    <w:lsdException w:name="Grid Table 3 Accent 5" w:uiPriority="50"/>
    <w:lsdException w:name="Grid Table 4 Accent 5" w:uiPriority="51"/>
    <w:lsdException w:name="Grid Table 5 Dark Accent 5" w:uiPriority="52"/>
    <w:lsdException w:name="Grid Table 6 Colorful Accent 5" w:uiPriority="46"/>
    <w:lsdException w:name="Grid Table 7 Colorful Accent 5" w:uiPriority="47"/>
    <w:lsdException w:name="Grid Table 1 Light Accent 6" w:uiPriority="48"/>
    <w:lsdException w:name="Grid Table 2 Accent 6" w:uiPriority="49"/>
    <w:lsdException w:name="Grid Table 3 Accent 6" w:uiPriority="50"/>
    <w:lsdException w:name="Grid Table 4 Accent 6" w:uiPriority="51"/>
    <w:lsdException w:name="Grid Table 5 Dark Accent 6" w:uiPriority="52"/>
    <w:lsdException w:name="Grid Table 6 Colorful Accent 6" w:uiPriority="46"/>
    <w:lsdException w:name="Grid Table 7 Colorful Accent 6" w:uiPriority="47"/>
    <w:lsdException w:name="List Table 1 Light" w:uiPriority="48"/>
    <w:lsdException w:name="List Table 2" w:uiPriority="49"/>
    <w:lsdException w:name="List Table 3" w:uiPriority="50"/>
    <w:lsdException w:name="List Table 4" w:uiPriority="51"/>
    <w:lsdException w:name="List Table 5 Dark" w:uiPriority="52"/>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US" w:eastAsia="zh-CN"/>
    </w:rPr>
  </w:style>
  <w:style w:type="paragraph" w:styleId="Ttulo1">
    <w:name w:val="heading 1"/>
    <w:basedOn w:val="Normal"/>
    <w:next w:val="Normal"/>
    <w:qFormat/>
    <w:pPr>
      <w:keepNext/>
      <w:numPr>
        <w:numId w:val="2"/>
      </w:numPr>
      <w:outlineLvl w:val="0"/>
    </w:pPr>
    <w:rPr>
      <w:b/>
      <w:sz w:val="20"/>
      <w:szCs w:val="20"/>
      <w:lang w:val="es-ES_tradnl"/>
    </w:rPr>
  </w:style>
  <w:style w:type="paragraph" w:styleId="Ttulo2">
    <w:name w:val="heading 2"/>
    <w:basedOn w:val="Normal"/>
    <w:next w:val="Normal"/>
    <w:qFormat/>
    <w:pPr>
      <w:keepNext/>
      <w:numPr>
        <w:ilvl w:val="1"/>
        <w:numId w:val="2"/>
      </w:numPr>
      <w:outlineLvl w:val="1"/>
    </w:pPr>
    <w:rPr>
      <w:szCs w:val="36"/>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Symbol"/>
    </w:rPr>
  </w:style>
  <w:style w:type="character" w:customStyle="1" w:styleId="Absatz-Standardschriftart">
    <w:name w:val="Absatz-Standardschriftart"/>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8z0">
    <w:name w:val="WW8Num8z0"/>
    <w:rPr>
      <w:rFonts w:ascii="Symbol" w:hAnsi="Symbol" w:cs="Symbol"/>
    </w:rPr>
  </w:style>
  <w:style w:type="character" w:customStyle="1" w:styleId="WW8Num9z0">
    <w:name w:val="WW8Num9z0"/>
    <w:rPr>
      <w:rFonts w:ascii="Symbol" w:hAnsi="Symbol" w:cs="Symbol"/>
      <w:sz w:val="20"/>
    </w:rPr>
  </w:style>
  <w:style w:type="character" w:customStyle="1" w:styleId="WW8Num9z1">
    <w:name w:val="WW8Num9z1"/>
    <w:rPr>
      <w:rFonts w:ascii="Courier New" w:hAnsi="Courier New" w:cs="Courier New"/>
      <w:sz w:val="20"/>
    </w:rPr>
  </w:style>
  <w:style w:type="character" w:customStyle="1" w:styleId="WW8Num9z2">
    <w:name w:val="WW8Num9z2"/>
    <w:rPr>
      <w:rFonts w:ascii="Wingdings" w:hAnsi="Wingdings" w:cs="Wingdings"/>
      <w:sz w:val="20"/>
    </w:rPr>
  </w:style>
  <w:style w:type="character" w:customStyle="1" w:styleId="Fuentedeprrafopredeter2">
    <w:name w:val="Fuente de párrafo predeter.2"/>
  </w:style>
  <w:style w:type="character" w:customStyle="1" w:styleId="WW-Absatz-Standardschriftart">
    <w:name w:val="WW-Absatz-Standardschriftart"/>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WW8Num7z0">
    <w:name w:val="WW8Num7z0"/>
    <w:rPr>
      <w:rFonts w:ascii="Wingdings" w:hAnsi="Wingdings" w:cs="Wingdings"/>
    </w:rPr>
  </w:style>
  <w:style w:type="character" w:customStyle="1" w:styleId="WW8Num7z1">
    <w:name w:val="WW8Num7z1"/>
    <w:rPr>
      <w:rFonts w:ascii="Comic Sans MS" w:eastAsia="Times New Roman" w:hAnsi="Comic Sans MS" w:cs="Times New Roman"/>
    </w:rPr>
  </w:style>
  <w:style w:type="character" w:customStyle="1" w:styleId="WW8Num7z3">
    <w:name w:val="WW8Num7z3"/>
    <w:rPr>
      <w:rFonts w:ascii="Symbol" w:hAnsi="Symbol" w:cs="Symbol"/>
    </w:rPr>
  </w:style>
  <w:style w:type="character" w:customStyle="1" w:styleId="WW8Num7z4">
    <w:name w:val="WW8Num7z4"/>
    <w:rPr>
      <w:rFonts w:ascii="Courier New" w:hAnsi="Courier New" w:cs="Courier New"/>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11z0">
    <w:name w:val="WW8Num11z0"/>
    <w:rPr>
      <w:rFonts w:ascii="Times New Roman" w:eastAsia="Times New Roman" w:hAnsi="Times New Roman"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1">
    <w:name w:val="WW8Num14z1"/>
    <w:rPr>
      <w:rFonts w:ascii="Symbol" w:hAnsi="Symbol" w:cs="Symbol"/>
    </w:rPr>
  </w:style>
  <w:style w:type="character" w:customStyle="1" w:styleId="WW8Num17z0">
    <w:name w:val="WW8Num17z0"/>
    <w:rPr>
      <w:rFonts w:ascii="Symbol" w:hAnsi="Symbol" w:cs="Symbol"/>
      <w:sz w:val="20"/>
    </w:rPr>
  </w:style>
  <w:style w:type="character" w:customStyle="1" w:styleId="WW8Num17z1">
    <w:name w:val="WW8Num17z1"/>
    <w:rPr>
      <w:rFonts w:ascii="Courier New" w:hAnsi="Courier New" w:cs="Courier New"/>
      <w:sz w:val="20"/>
    </w:rPr>
  </w:style>
  <w:style w:type="character" w:customStyle="1" w:styleId="WW8Num17z2">
    <w:name w:val="WW8Num17z2"/>
    <w:rPr>
      <w:rFonts w:ascii="Wingdings" w:hAnsi="Wingdings" w:cs="Wingdings"/>
      <w:sz w:val="20"/>
    </w:rPr>
  </w:style>
  <w:style w:type="character" w:customStyle="1" w:styleId="WW8NumSt16z0">
    <w:name w:val="WW8NumSt16z0"/>
    <w:rPr>
      <w:rFonts w:ascii="Symbol" w:hAnsi="Symbol" w:cs="Symbol"/>
    </w:rPr>
  </w:style>
  <w:style w:type="character" w:customStyle="1" w:styleId="WW8NumSt16z1">
    <w:name w:val="WW8NumSt16z1"/>
    <w:rPr>
      <w:rFonts w:ascii="Courier New" w:hAnsi="Courier New" w:cs="Courier New"/>
    </w:rPr>
  </w:style>
  <w:style w:type="character" w:customStyle="1" w:styleId="WW8NumSt16z2">
    <w:name w:val="WW8NumSt16z2"/>
    <w:rPr>
      <w:rFonts w:ascii="Wingdings" w:hAnsi="Wingdings" w:cs="Wingdings"/>
    </w:rPr>
  </w:style>
  <w:style w:type="character" w:customStyle="1" w:styleId="Fuentedeprrafopredeter1">
    <w:name w:val="Fuente de párrafo predeter.1"/>
  </w:style>
  <w:style w:type="character" w:styleId="Nmerodepgina">
    <w:name w:val="page number"/>
    <w:basedOn w:val="Fuentedeprrafopredeter1"/>
  </w:style>
  <w:style w:type="character" w:customStyle="1" w:styleId="Sangra2detindependienteCar">
    <w:name w:val="Sangría 2 de t. independiente Car"/>
    <w:rPr>
      <w:sz w:val="24"/>
      <w:szCs w:val="24"/>
      <w:lang w:val="en-US"/>
    </w:rPr>
  </w:style>
  <w:style w:type="character" w:customStyle="1" w:styleId="Textoindependiente3Car">
    <w:name w:val="Texto independiente 3 Car"/>
    <w:rPr>
      <w:sz w:val="16"/>
      <w:szCs w:val="16"/>
      <w:lang w:val="en-US"/>
    </w:rPr>
  </w:style>
  <w:style w:type="character" w:customStyle="1" w:styleId="Sangra3detindependienteCar">
    <w:name w:val="Sangría 3 de t. independiente Car"/>
    <w:rPr>
      <w:sz w:val="16"/>
      <w:szCs w:val="16"/>
      <w:lang w:val="en-U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paragraph" w:customStyle="1" w:styleId="Heading">
    <w:name w:val="Heading"/>
    <w:basedOn w:val="Normal"/>
    <w:next w:val="Subttulo"/>
    <w:pPr>
      <w:jc w:val="center"/>
    </w:pPr>
    <w:rPr>
      <w:b/>
      <w:szCs w:val="20"/>
      <w:lang w:val="es-ES"/>
    </w:rPr>
  </w:style>
  <w:style w:type="paragraph" w:styleId="Textoindependiente">
    <w:name w:val="Body Text"/>
    <w:basedOn w:val="Normal"/>
    <w:pPr>
      <w:jc w:val="both"/>
    </w:pPr>
    <w:rPr>
      <w:szCs w:val="36"/>
      <w:lang w:val="es-PE"/>
    </w:r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customStyle="1" w:styleId="Encabezado2">
    <w:name w:val="Encabezado2"/>
    <w:basedOn w:val="Normal"/>
    <w:next w:val="Textoindependiente"/>
    <w:pPr>
      <w:keepNext/>
      <w:spacing w:before="240" w:after="120"/>
    </w:pPr>
    <w:rPr>
      <w:rFonts w:ascii="Arial" w:eastAsia="Microsoft YaHei" w:hAnsi="Arial" w:cs="Mangal"/>
      <w:sz w:val="28"/>
      <w:szCs w:val="28"/>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Piedepgina">
    <w:name w:val="footer"/>
    <w:basedOn w:val="Normal"/>
    <w:pPr>
      <w:tabs>
        <w:tab w:val="center" w:pos="4419"/>
        <w:tab w:val="right" w:pos="8838"/>
      </w:tabs>
    </w:pPr>
    <w:rPr>
      <w:sz w:val="20"/>
      <w:szCs w:val="20"/>
      <w:lang w:val="es-PE"/>
    </w:rPr>
  </w:style>
  <w:style w:type="paragraph" w:styleId="Subttulo">
    <w:name w:val="Subtitle"/>
    <w:basedOn w:val="Normal"/>
    <w:next w:val="Textoindependiente"/>
    <w:qFormat/>
    <w:pPr>
      <w:jc w:val="center"/>
    </w:pPr>
    <w:rPr>
      <w:b/>
      <w:szCs w:val="20"/>
      <w:lang w:val="es-ES"/>
    </w:rPr>
  </w:style>
  <w:style w:type="paragraph" w:styleId="Encabezado">
    <w:name w:val="header"/>
    <w:basedOn w:val="Normal"/>
    <w:pPr>
      <w:tabs>
        <w:tab w:val="center" w:pos="4252"/>
        <w:tab w:val="right" w:pos="8504"/>
      </w:tabs>
    </w:pPr>
    <w:rPr>
      <w:sz w:val="20"/>
      <w:szCs w:val="20"/>
      <w:lang w:val="es-ES_tradnl"/>
    </w:rPr>
  </w:style>
  <w:style w:type="paragraph" w:customStyle="1" w:styleId="Sangra2detindependiente1">
    <w:name w:val="Sangría 2 de t. independiente1"/>
    <w:basedOn w:val="Normal"/>
    <w:pPr>
      <w:spacing w:after="120" w:line="480" w:lineRule="auto"/>
      <w:ind w:left="360"/>
    </w:pPr>
  </w:style>
  <w:style w:type="paragraph" w:styleId="NormalWeb">
    <w:name w:val="Normal (Web)"/>
    <w:basedOn w:val="Normal"/>
    <w:pPr>
      <w:spacing w:before="280" w:after="280"/>
    </w:pPr>
    <w:rPr>
      <w:lang w:val="es-PE"/>
    </w:rPr>
  </w:style>
  <w:style w:type="paragraph" w:customStyle="1" w:styleId="Textoindependiente31">
    <w:name w:val="Texto independiente 31"/>
    <w:basedOn w:val="Normal"/>
    <w:pPr>
      <w:spacing w:after="120"/>
    </w:pPr>
    <w:rPr>
      <w:sz w:val="16"/>
      <w:szCs w:val="16"/>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WW-Textbody">
    <w:name w:val="WW-Text body"/>
    <w:basedOn w:val="Normal"/>
    <w:pPr>
      <w:spacing w:after="120"/>
      <w:textAlignment w:val="baseline"/>
    </w:pPr>
    <w:rPr>
      <w:kern w:val="1"/>
      <w:lang w:bidi="en-US"/>
    </w:rPr>
  </w:style>
  <w:style w:type="paragraph" w:customStyle="1" w:styleId="Standard">
    <w:name w:val="Standard"/>
    <w:pPr>
      <w:suppressAutoHyphens/>
      <w:textAlignment w:val="baseline"/>
    </w:pPr>
    <w:rPr>
      <w:kern w:val="1"/>
      <w:sz w:val="24"/>
      <w:szCs w:val="24"/>
      <w:lang w:val="en-US" w:eastAsia="zh-CN" w:bidi="en-US"/>
    </w:rPr>
  </w:style>
  <w:style w:type="paragraph" w:styleId="Prrafodelista">
    <w:name w:val="List Paragraph"/>
    <w:basedOn w:val="Normal"/>
    <w:uiPriority w:val="34"/>
    <w:qFormat/>
    <w:pPr>
      <w:suppressAutoHyphens w:val="0"/>
      <w:ind w:left="720"/>
    </w:pPr>
  </w:style>
  <w:style w:type="paragraph" w:customStyle="1" w:styleId="Sangra3detindependiente1">
    <w:name w:val="Sangría 3 de t. independiente1"/>
    <w:basedOn w:val="Normal"/>
    <w:pPr>
      <w:spacing w:after="120"/>
      <w:ind w:left="283"/>
    </w:pPr>
    <w:rPr>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rafodelista1">
    <w:name w:val="Párrafo de lista1"/>
    <w:basedOn w:val="Normal"/>
    <w:qFormat/>
    <w:pPr>
      <w:spacing w:line="300" w:lineRule="auto"/>
      <w:ind w:left="720"/>
      <w:jc w:val="both"/>
    </w:pPr>
    <w:rPr>
      <w:rFonts w:ascii="Calibri" w:eastAsia="Calibri" w:hAnsi="Calibri" w:cs="Calibri"/>
      <w:sz w:val="22"/>
      <w:szCs w:val="22"/>
    </w:rPr>
  </w:style>
  <w:style w:type="paragraph" w:customStyle="1" w:styleId="Prrafodelista10">
    <w:name w:val="Párrafo de lista1"/>
    <w:basedOn w:val="Normal"/>
    <w:qFormat/>
  </w:style>
  <w:style w:type="character" w:customStyle="1" w:styleId="DefaultParagraphFont1">
    <w:name w:val="Default Paragraph Font1"/>
    <w:rsid w:val="00762992"/>
  </w:style>
  <w:style w:type="paragraph" w:customStyle="1" w:styleId="Textbody">
    <w:name w:val="Text body"/>
    <w:basedOn w:val="Normal"/>
    <w:rsid w:val="00F54916"/>
    <w:pPr>
      <w:spacing w:after="120"/>
      <w:textAlignment w:val="baseline"/>
    </w:pPr>
    <w:rPr>
      <w:kern w:val="1"/>
      <w:lang w:eastAsia="en-US" w:bidi="en-US"/>
    </w:rPr>
  </w:style>
  <w:style w:type="table" w:styleId="Tabladecuadrcula4-nfasis1">
    <w:name w:val="Grid Table 4 Accent 1"/>
    <w:basedOn w:val="Tablanormal"/>
    <w:uiPriority w:val="49"/>
    <w:rsid w:val="00AB3660"/>
    <w:rPr>
      <w:rFonts w:asciiTheme="minorHAnsi" w:eastAsiaTheme="minorHAnsi" w:hAnsiTheme="minorHAnsi" w:cstheme="minorBidi"/>
      <w:sz w:val="22"/>
      <w:szCs w:val="22"/>
      <w:lang w:val="en-US" w:eastAsia="en-U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59"/>
    <w:rsid w:val="00D86482"/>
    <w:rPr>
      <w:rFonts w:asciiTheme="minorHAnsi" w:eastAsiaTheme="minorHAnsi" w:hAnsiTheme="minorHAnsi" w:cstheme="minorBidi"/>
      <w:sz w:val="22"/>
      <w:szCs w:val="22"/>
      <w:lang w:val="es-P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143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742</Words>
  <Characters>4082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ESTUDIOS PROFESIONALES PARA EJECUTIVOS</vt:lpstr>
    </vt:vector>
  </TitlesOfParts>
  <Company/>
  <LinksUpToDate>false</LinksUpToDate>
  <CharactersWithSpaces>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ESTUDIOS PROFESIONALES PARA EJECUTIVOS</dc:title>
  <dc:subject/>
  <dc:creator>estanislao.contreras</dc:creator>
  <cp:keywords/>
  <cp:lastModifiedBy>Alfredo Injoque</cp:lastModifiedBy>
  <cp:revision>7</cp:revision>
  <cp:lastPrinted>2011-11-10T15:40:00Z</cp:lastPrinted>
  <dcterms:created xsi:type="dcterms:W3CDTF">2018-03-18T21:30:00Z</dcterms:created>
  <dcterms:modified xsi:type="dcterms:W3CDTF">2018-06-25T15:02:00Z</dcterms:modified>
</cp:coreProperties>
</file>