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8DA" w:rsidRPr="000C6912" w:rsidRDefault="00B918DA" w:rsidP="000C6912">
      <w:r>
        <w:pict>
          <v:shapetype id="_x0000_t202" coordsize="21600,21600" o:spt="202" path="m,l,21600r21600,l21600,xe">
            <v:stroke joinstyle="miter"/>
            <v:path gradientshapeok="t" o:connecttype="rect"/>
          </v:shapetype>
          <v:shape id="DeepLBoxSPIDType" o:spid="_x0000_s1026" type="#_x0000_t202" alt="" style="position:absolute;left:0;text-align:left;margin-left:0;margin-top:0;width:50pt;height:50pt;z-index:251661312;visibility:hidden;mso-wrap-edited:f;mso-width-percent:0;mso-height-percent:0;mso-position-horizontal-relative:text;mso-position-vertical-relative:text;mso-width-percent:0;mso-height-percent:0">
            <o:lock v:ext="edit" selection="t"/>
          </v:shape>
        </w:pict>
      </w:r>
    </w:p>
    <w:p w:rsidR="00B918DA" w:rsidRPr="00B918DA" w:rsidRDefault="00B918DA">
      <w:pPr>
        <w:spacing w:after="91" w:line="250" w:lineRule="auto"/>
        <w:ind w:right="68"/>
        <w:jc w:val="center"/>
      </w:pPr>
      <w:r w:rsidRPr="00B918DA">
        <w:rPr>
          <w:b/>
          <w:sz w:val="28"/>
        </w:rPr>
        <w:t xml:space="preserve">COINsolidation </w:t>
      </w:r>
    </w:p>
    <w:p w:rsidR="00B918DA" w:rsidRPr="00B918DA" w:rsidRDefault="00B918DA">
      <w:pPr>
        <w:spacing w:after="91" w:line="250" w:lineRule="auto"/>
        <w:jc w:val="center"/>
      </w:pPr>
      <w:r w:rsidRPr="00B918DA">
        <w:rPr>
          <w:b/>
          <w:sz w:val="28"/>
        </w:rPr>
        <w:t>Token distribution, custody and auditing.</w:t>
      </w:r>
    </w:p>
    <w:p w:rsidR="00B918DA" w:rsidRPr="00B918DA" w:rsidRDefault="00B918DA">
      <w:pPr>
        <w:spacing w:after="0" w:line="259" w:lineRule="auto"/>
        <w:ind w:left="12" w:firstLine="0"/>
        <w:jc w:val="center"/>
        <w:rPr>
          <w:b/>
          <w:sz w:val="28"/>
        </w:rPr>
      </w:pPr>
      <w:r w:rsidRPr="00B918DA">
        <w:rPr>
          <w:b/>
          <w:sz w:val="28"/>
        </w:rPr>
        <w:t xml:space="preserve"> </w:t>
      </w:r>
    </w:p>
    <w:p w:rsidR="00B918DA" w:rsidRPr="00B918DA" w:rsidRDefault="00B918DA">
      <w:pPr>
        <w:spacing w:after="0" w:line="259" w:lineRule="auto"/>
        <w:ind w:left="12" w:firstLine="0"/>
        <w:jc w:val="center"/>
      </w:pPr>
    </w:p>
    <w:p w:rsidR="00B918DA" w:rsidRPr="00B918DA" w:rsidRDefault="00B918DA">
      <w:pPr>
        <w:spacing w:after="0" w:line="258" w:lineRule="auto"/>
        <w:ind w:left="2793" w:right="2804"/>
        <w:jc w:val="center"/>
        <w:rPr>
          <w:sz w:val="18"/>
        </w:rPr>
      </w:pPr>
    </w:p>
    <w:p w:rsidR="00B918DA" w:rsidRPr="00B918DA" w:rsidRDefault="00B918DA">
      <w:pPr>
        <w:spacing w:after="0" w:line="258" w:lineRule="auto"/>
        <w:ind w:left="2793" w:right="2804"/>
        <w:jc w:val="center"/>
        <w:rPr>
          <w:sz w:val="32"/>
        </w:rPr>
      </w:pPr>
      <w:r w:rsidRPr="00B918DA">
        <w:rPr>
          <w:sz w:val="28"/>
        </w:rPr>
        <w:t xml:space="preserve">audit@coinsolidation.org </w:t>
      </w:r>
    </w:p>
    <w:p w:rsidR="00B918DA" w:rsidRPr="00B918DA" w:rsidRDefault="00B918DA">
      <w:pPr>
        <w:spacing w:after="19" w:line="259" w:lineRule="auto"/>
        <w:ind w:left="0" w:right="70" w:firstLine="0"/>
        <w:jc w:val="center"/>
      </w:pPr>
      <w:hyperlink r:id="rId7">
        <w:r w:rsidRPr="00B918DA">
          <w:rPr>
            <w:color w:val="0563C1"/>
            <w:sz w:val="18"/>
            <w:u w:val="single" w:color="0563C1"/>
          </w:rPr>
          <w:t>www.coinsolidation.org</w:t>
        </w:r>
      </w:hyperlink>
      <w:hyperlink r:id="rId8">
        <w:r w:rsidRPr="00B918DA">
          <w:rPr>
            <w:sz w:val="18"/>
          </w:rPr>
          <w:t xml:space="preserve"> </w:t>
        </w:r>
      </w:hyperlink>
      <w:hyperlink r:id="rId9">
        <w:r w:rsidRPr="00B918DA">
          <w:rPr>
            <w:sz w:val="18"/>
          </w:rPr>
          <w:t>/</w:t>
        </w:r>
      </w:hyperlink>
      <w:hyperlink r:id="rId10">
        <w:r w:rsidRPr="00B918DA">
          <w:rPr>
            <w:sz w:val="18"/>
          </w:rPr>
          <w:t xml:space="preserve"> </w:t>
        </w:r>
      </w:hyperlink>
      <w:hyperlink r:id="rId11">
        <w:r w:rsidRPr="00B918DA">
          <w:rPr>
            <w:color w:val="0563C1"/>
            <w:sz w:val="18"/>
            <w:u w:val="single" w:color="0563C1"/>
          </w:rPr>
          <w:t>www.coinsolidation.io</w:t>
        </w:r>
      </w:hyperlink>
      <w:hyperlink r:id="rId12">
        <w:r w:rsidRPr="00B918DA">
          <w:rPr>
            <w:sz w:val="18"/>
          </w:rPr>
          <w:t xml:space="preserve"> </w:t>
        </w:r>
      </w:hyperlink>
    </w:p>
    <w:p w:rsidR="00B918DA" w:rsidRPr="00B918DA" w:rsidRDefault="00B918DA">
      <w:pPr>
        <w:spacing w:after="0" w:line="259" w:lineRule="auto"/>
        <w:ind w:left="0" w:firstLine="0"/>
        <w:jc w:val="left"/>
      </w:pPr>
      <w:r w:rsidRPr="00B918DA">
        <w:t xml:space="preserve"> </w:t>
      </w:r>
    </w:p>
    <w:p w:rsidR="00B918DA" w:rsidRPr="00B918DA" w:rsidRDefault="00B918DA">
      <w:pPr>
        <w:spacing w:after="0" w:line="259" w:lineRule="auto"/>
        <w:ind w:left="0" w:firstLine="0"/>
        <w:jc w:val="left"/>
      </w:pPr>
    </w:p>
    <w:p w:rsidR="00B918DA" w:rsidRPr="00B918DA" w:rsidRDefault="00B918DA">
      <w:pPr>
        <w:spacing w:after="0" w:line="259" w:lineRule="auto"/>
        <w:ind w:left="0" w:right="16" w:firstLine="0"/>
        <w:jc w:val="center"/>
      </w:pPr>
      <w:r w:rsidRPr="00B918DA">
        <w:t xml:space="preserve"> </w:t>
      </w:r>
    </w:p>
    <w:p w:rsidR="00B918DA" w:rsidRPr="00B918DA" w:rsidRDefault="00B918DA" w:rsidP="00B91A38">
      <w:pPr>
        <w:spacing w:after="12" w:line="240" w:lineRule="auto"/>
        <w:ind w:left="773" w:right="831" w:firstLine="0"/>
        <w:rPr>
          <w:rFonts w:ascii="Calibri" w:eastAsia="Calibri" w:hAnsi="Calibri" w:cs="Calibri"/>
          <w:sz w:val="18"/>
        </w:rPr>
      </w:pPr>
      <w:r w:rsidRPr="00B918DA">
        <w:rPr>
          <w:rFonts w:ascii="Calibri" w:eastAsia="Calibri" w:hAnsi="Calibri" w:cs="Calibri"/>
          <w:b/>
          <w:sz w:val="18"/>
        </w:rPr>
        <w:t>Summary</w:t>
      </w:r>
      <w:r w:rsidRPr="00B918DA">
        <w:rPr>
          <w:rFonts w:ascii="Calibri" w:eastAsia="Calibri" w:hAnsi="Calibri" w:cs="Calibri"/>
          <w:sz w:val="18"/>
        </w:rPr>
        <w:t xml:space="preserve">: The following manifest is issued for interested investors and the general public on the distribution, custody, distribution and auditable policies that will govern the COINsolidation token. The COINsolidation token is based on Ethereum technology, with a total amount of 40,000,000,000,000 ERC20 crypto-assets tokens. The distribution applied for the regulation is carried out in 9 items (concepts) and the main one referring to the placing on the market in its different modalities will be carried out in periods of 2 years, the custody will be applied for each period and for the amount of tokens sold in the respective period until having a maximum of the amount released, only in the concept of sale to the public item "TOKEN SALE" described in the ICO distribution table. The audit will be performed on the financial statements and on each of the 9 items (concepts) where the total amount of tokens will be distributed, this audit will be performed at least once a year. All results, notices and announcements will be published on social media, as well as on the websites </w:t>
      </w:r>
      <w:hyperlink r:id="rId13" w:history="1">
        <w:r w:rsidRPr="00B918DA">
          <w:rPr>
            <w:rStyle w:val="Hipervnculo"/>
            <w:rFonts w:ascii="Calibri" w:eastAsia="Calibri" w:hAnsi="Calibri" w:cs="Calibri"/>
            <w:sz w:val="18"/>
          </w:rPr>
          <w:t xml:space="preserve">www.coinsolidation.org </w:t>
        </w:r>
      </w:hyperlink>
      <w:r w:rsidRPr="00B918DA">
        <w:rPr>
          <w:rFonts w:ascii="Calibri" w:eastAsia="Calibri" w:hAnsi="Calibri" w:cs="Calibri"/>
          <w:sz w:val="18"/>
        </w:rPr>
        <w:t xml:space="preserve">and its backend </w:t>
      </w:r>
      <w:hyperlink r:id="rId14" w:history="1">
        <w:r w:rsidRPr="00B918DA">
          <w:rPr>
            <w:rStyle w:val="Hipervnculo"/>
            <w:rFonts w:ascii="Calibri" w:eastAsia="Calibri" w:hAnsi="Calibri" w:cs="Calibri"/>
            <w:sz w:val="18"/>
          </w:rPr>
          <w:t>www.coinsolidation.io.</w:t>
        </w:r>
      </w:hyperlink>
    </w:p>
    <w:p w:rsidR="00B918DA" w:rsidRPr="00B918DA" w:rsidRDefault="00B918DA" w:rsidP="00B91A38">
      <w:pPr>
        <w:spacing w:after="12" w:line="240" w:lineRule="auto"/>
        <w:ind w:left="773" w:right="831" w:firstLine="0"/>
        <w:rPr>
          <w:rFonts w:ascii="Calibri" w:eastAsia="Calibri" w:hAnsi="Calibri" w:cs="Calibri"/>
          <w:sz w:val="18"/>
        </w:rPr>
      </w:pPr>
    </w:p>
    <w:p w:rsidR="00B918DA" w:rsidRPr="00B918DA" w:rsidRDefault="00B918DA" w:rsidP="00B91A38">
      <w:pPr>
        <w:spacing w:after="12" w:line="240" w:lineRule="auto"/>
        <w:ind w:left="773" w:right="831" w:firstLine="0"/>
        <w:rPr>
          <w:rFonts w:ascii="Calibri" w:eastAsia="Calibri" w:hAnsi="Calibri" w:cs="Calibri"/>
          <w:sz w:val="18"/>
        </w:rPr>
      </w:pPr>
    </w:p>
    <w:p w:rsidR="00B918DA" w:rsidRPr="00B918DA" w:rsidRDefault="00B918DA" w:rsidP="00B91A38">
      <w:pPr>
        <w:spacing w:after="12" w:line="240" w:lineRule="auto"/>
        <w:ind w:left="773" w:right="831" w:firstLine="0"/>
        <w:rPr>
          <w:rFonts w:ascii="Calibri" w:eastAsia="Calibri" w:hAnsi="Calibri" w:cs="Calibri"/>
          <w:sz w:val="18"/>
        </w:rPr>
      </w:pPr>
    </w:p>
    <w:p w:rsidR="00B918DA" w:rsidRPr="00B918DA" w:rsidRDefault="00B918DA">
      <w:pPr>
        <w:spacing w:after="130" w:line="259" w:lineRule="auto"/>
        <w:ind w:left="0" w:right="8" w:firstLine="0"/>
        <w:jc w:val="center"/>
      </w:pPr>
      <w:r w:rsidRPr="00B918DA">
        <w:t xml:space="preserve"> </w:t>
      </w:r>
    </w:p>
    <w:p w:rsidR="00B918DA" w:rsidRPr="00B918DA" w:rsidRDefault="00B918DA" w:rsidP="002F15E6">
      <w:pPr>
        <w:spacing w:after="12" w:line="240" w:lineRule="auto"/>
        <w:ind w:left="773" w:right="831" w:firstLine="0"/>
        <w:rPr>
          <w:rFonts w:ascii="Calibri" w:eastAsia="Calibri" w:hAnsi="Calibri" w:cs="Calibri"/>
          <w:sz w:val="18"/>
        </w:rPr>
      </w:pPr>
    </w:p>
    <w:p w:rsidR="00B918DA" w:rsidRPr="00B918DA" w:rsidRDefault="00B918DA" w:rsidP="002F15E6">
      <w:pPr>
        <w:spacing w:after="12" w:line="240" w:lineRule="auto"/>
        <w:ind w:left="773" w:right="831" w:firstLine="0"/>
        <w:rPr>
          <w:rFonts w:ascii="Calibri" w:eastAsia="Calibri" w:hAnsi="Calibri" w:cs="Calibri"/>
          <w:sz w:val="18"/>
        </w:rPr>
      </w:pPr>
    </w:p>
    <w:p w:rsidR="00B918DA" w:rsidRPr="00B918DA" w:rsidRDefault="00B918DA" w:rsidP="002F15E6">
      <w:pPr>
        <w:spacing w:after="12" w:line="240" w:lineRule="auto"/>
        <w:ind w:left="773" w:right="831" w:firstLine="0"/>
        <w:rPr>
          <w:rFonts w:ascii="Calibri" w:eastAsia="Calibri" w:hAnsi="Calibri" w:cs="Calibri"/>
          <w:sz w:val="18"/>
        </w:rPr>
      </w:pPr>
    </w:p>
    <w:p w:rsidR="00B918DA" w:rsidRPr="00B918DA" w:rsidRDefault="00B918DA" w:rsidP="002F15E6">
      <w:pPr>
        <w:spacing w:after="12" w:line="240" w:lineRule="auto"/>
        <w:ind w:left="773" w:right="831" w:firstLine="0"/>
        <w:rPr>
          <w:rFonts w:ascii="Calibri" w:eastAsia="Calibri" w:hAnsi="Calibri" w:cs="Calibri"/>
          <w:sz w:val="18"/>
        </w:rPr>
      </w:pPr>
    </w:p>
    <w:p w:rsidR="00B918DA" w:rsidRPr="00B918DA" w:rsidRDefault="00B918DA" w:rsidP="002F15E6">
      <w:pPr>
        <w:spacing w:after="12" w:line="240" w:lineRule="auto"/>
        <w:ind w:left="773" w:right="831" w:firstLine="0"/>
        <w:rPr>
          <w:rFonts w:ascii="Calibri" w:eastAsia="Calibri" w:hAnsi="Calibri" w:cs="Calibri"/>
          <w:sz w:val="18"/>
        </w:rPr>
      </w:pPr>
      <w:r>
        <w:rPr>
          <w:rFonts w:asciiTheme="majorHAnsi" w:hAnsiTheme="majorHAnsi" w:cstheme="majorHAnsi"/>
          <w:noProof/>
          <w:sz w:val="24"/>
          <w:szCs w:val="24"/>
        </w:rPr>
        <w:drawing>
          <wp:anchor distT="0" distB="0" distL="114300" distR="114300" simplePos="0" relativeHeight="251660288" behindDoc="0" locked="0" layoutInCell="1" allowOverlap="1" wp14:anchorId="0D27C821" wp14:editId="4A3546B8">
            <wp:simplePos x="0" y="0"/>
            <wp:positionH relativeFrom="margin">
              <wp:posOffset>4065000</wp:posOffset>
            </wp:positionH>
            <wp:positionV relativeFrom="paragraph">
              <wp:posOffset>7296</wp:posOffset>
            </wp:positionV>
            <wp:extent cx="1348911" cy="1301066"/>
            <wp:effectExtent l="0" t="0" r="3810" b="0"/>
            <wp:wrapNone/>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logoCoinsolidationv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48911" cy="1301066"/>
                    </a:xfrm>
                    <a:prstGeom prst="rect">
                      <a:avLst/>
                    </a:prstGeom>
                  </pic:spPr>
                </pic:pic>
              </a:graphicData>
            </a:graphic>
            <wp14:sizeRelH relativeFrom="page">
              <wp14:pctWidth>0</wp14:pctWidth>
            </wp14:sizeRelH>
            <wp14:sizeRelV relativeFrom="page">
              <wp14:pctHeight>0</wp14:pctHeight>
            </wp14:sizeRelV>
          </wp:anchor>
        </w:drawing>
      </w:r>
    </w:p>
    <w:p w:rsidR="00B918DA" w:rsidRPr="00B918DA" w:rsidRDefault="00B918DA" w:rsidP="002F15E6">
      <w:pPr>
        <w:spacing w:after="12" w:line="240" w:lineRule="auto"/>
        <w:ind w:left="773" w:right="831" w:firstLine="0"/>
        <w:rPr>
          <w:rFonts w:ascii="Calibri" w:eastAsia="Calibri" w:hAnsi="Calibri" w:cs="Calibri"/>
          <w:sz w:val="18"/>
        </w:rPr>
      </w:pPr>
      <w:r w:rsidRPr="00B918DA">
        <w:rPr>
          <w:rFonts w:ascii="Calibri" w:eastAsia="Calibri" w:hAnsi="Calibri" w:cs="Calibri"/>
          <w:sz w:val="18"/>
        </w:rPr>
        <w:t>Asset type: TOKEN ERC20 (Ethereum).</w:t>
      </w:r>
    </w:p>
    <w:p w:rsidR="00B918DA" w:rsidRPr="00B918DA" w:rsidRDefault="00B918DA" w:rsidP="002F15E6">
      <w:pPr>
        <w:spacing w:after="12" w:line="240" w:lineRule="auto"/>
        <w:ind w:left="773" w:right="831" w:firstLine="0"/>
        <w:rPr>
          <w:rFonts w:ascii="Calibri" w:eastAsia="Calibri" w:hAnsi="Calibri" w:cs="Calibri"/>
          <w:sz w:val="18"/>
        </w:rPr>
      </w:pPr>
      <w:r w:rsidRPr="00B918DA">
        <w:rPr>
          <w:rFonts w:ascii="Calibri" w:eastAsia="Calibri" w:hAnsi="Calibri" w:cs="Calibri"/>
          <w:sz w:val="18"/>
        </w:rPr>
        <w:t>Name: COINsolidation</w:t>
      </w:r>
    </w:p>
    <w:p w:rsidR="00B918DA" w:rsidRPr="00B918DA" w:rsidRDefault="00B918DA" w:rsidP="002F15E6">
      <w:pPr>
        <w:spacing w:after="12" w:line="240" w:lineRule="auto"/>
        <w:ind w:left="773" w:right="831" w:firstLine="0"/>
        <w:rPr>
          <w:rFonts w:ascii="Calibri" w:eastAsia="Calibri" w:hAnsi="Calibri" w:cs="Calibri"/>
          <w:sz w:val="18"/>
        </w:rPr>
      </w:pPr>
      <w:r w:rsidRPr="00B918DA">
        <w:rPr>
          <w:rFonts w:ascii="Calibri" w:eastAsia="Calibri" w:hAnsi="Calibri" w:cs="Calibri"/>
          <w:sz w:val="18"/>
        </w:rPr>
        <w:t>Symbol: CUAG - (Consolidated Universal Address Genesis).</w:t>
      </w:r>
    </w:p>
    <w:p w:rsidR="00B918DA" w:rsidRPr="00B918DA" w:rsidRDefault="00B918DA" w:rsidP="002F15E6">
      <w:pPr>
        <w:spacing w:after="12" w:line="240" w:lineRule="auto"/>
        <w:ind w:left="773" w:right="831" w:firstLine="0"/>
        <w:rPr>
          <w:rFonts w:ascii="Calibri" w:eastAsia="Calibri" w:hAnsi="Calibri" w:cs="Calibri"/>
          <w:sz w:val="18"/>
        </w:rPr>
      </w:pPr>
      <w:r w:rsidRPr="00B918DA">
        <w:rPr>
          <w:rFonts w:ascii="Calibri" w:eastAsia="Calibri" w:hAnsi="Calibri" w:cs="Calibri"/>
          <w:sz w:val="18"/>
        </w:rPr>
        <w:t>Total tokens created: 40,000,000,000,000.00</w:t>
      </w:r>
    </w:p>
    <w:p w:rsidR="00B918DA" w:rsidRPr="00B918DA" w:rsidRDefault="00B918DA" w:rsidP="002F15E6">
      <w:pPr>
        <w:spacing w:after="12" w:line="240" w:lineRule="auto"/>
        <w:ind w:left="773" w:right="831" w:firstLine="0"/>
        <w:rPr>
          <w:rFonts w:ascii="Calibri" w:eastAsia="Calibri" w:hAnsi="Calibri" w:cs="Calibri"/>
          <w:sz w:val="18"/>
        </w:rPr>
      </w:pPr>
      <w:r w:rsidRPr="00B918DA">
        <w:rPr>
          <w:rFonts w:ascii="Calibri" w:eastAsia="Calibri" w:hAnsi="Calibri" w:cs="Calibri"/>
          <w:sz w:val="18"/>
        </w:rPr>
        <w:t>Number of decimals: 18</w:t>
      </w:r>
    </w:p>
    <w:p w:rsidR="00B918DA" w:rsidRPr="00B918DA" w:rsidRDefault="00B918DA" w:rsidP="002F15E6">
      <w:pPr>
        <w:spacing w:after="12" w:line="240" w:lineRule="auto"/>
        <w:ind w:left="773" w:right="831" w:firstLine="0"/>
        <w:rPr>
          <w:rFonts w:ascii="Calibri" w:eastAsia="Calibri" w:hAnsi="Calibri" w:cs="Calibri"/>
          <w:sz w:val="18"/>
        </w:rPr>
      </w:pPr>
      <w:r w:rsidRPr="00B918DA">
        <w:rPr>
          <w:rFonts w:ascii="Calibri" w:eastAsia="Calibri" w:hAnsi="Calibri" w:cs="Calibri"/>
          <w:sz w:val="18"/>
        </w:rPr>
        <w:t>Country of Launch: Estonia</w:t>
      </w:r>
    </w:p>
    <w:p w:rsidR="00B918DA" w:rsidRPr="00B918DA" w:rsidRDefault="00B918DA" w:rsidP="002F15E6">
      <w:pPr>
        <w:spacing w:after="12" w:line="240" w:lineRule="auto"/>
        <w:ind w:left="773" w:right="831" w:firstLine="0"/>
        <w:rPr>
          <w:rFonts w:ascii="Calibri" w:eastAsia="Calibri" w:hAnsi="Calibri" w:cs="Calibri"/>
          <w:sz w:val="18"/>
        </w:rPr>
      </w:pPr>
      <w:r w:rsidRPr="00B918DA">
        <w:rPr>
          <w:rFonts w:ascii="Calibri" w:eastAsia="Calibri" w:hAnsi="Calibri" w:cs="Calibri"/>
          <w:sz w:val="18"/>
        </w:rPr>
        <w:t xml:space="preserve">Official website: </w:t>
      </w:r>
      <w:hyperlink r:id="rId16" w:history="1">
        <w:r w:rsidRPr="00B918DA">
          <w:rPr>
            <w:rFonts w:ascii="Calibri" w:eastAsia="Calibri" w:hAnsi="Calibri" w:cs="Calibri"/>
            <w:sz w:val="18"/>
          </w:rPr>
          <w:t>www.COINsolidation.org</w:t>
        </w:r>
      </w:hyperlink>
    </w:p>
    <w:p w:rsidR="00B918DA" w:rsidRPr="00B918DA" w:rsidRDefault="00B918DA" w:rsidP="002F15E6">
      <w:pPr>
        <w:spacing w:after="12" w:line="240" w:lineRule="auto"/>
        <w:ind w:left="773" w:right="831" w:firstLine="0"/>
        <w:rPr>
          <w:rFonts w:ascii="Calibri" w:eastAsia="Calibri" w:hAnsi="Calibri" w:cs="Calibri"/>
          <w:sz w:val="18"/>
        </w:rPr>
      </w:pPr>
      <w:r w:rsidRPr="00B918DA">
        <w:rPr>
          <w:rFonts w:ascii="Calibri" w:eastAsia="Calibri" w:hAnsi="Calibri" w:cs="Calibri"/>
          <w:sz w:val="18"/>
        </w:rPr>
        <w:t>Company: COINsolidation International or a leading company in Estonia.</w:t>
      </w:r>
    </w:p>
    <w:p w:rsidR="00B918DA" w:rsidRPr="00B918DA" w:rsidRDefault="00B918DA" w:rsidP="002F15E6">
      <w:pPr>
        <w:spacing w:after="12" w:line="240" w:lineRule="auto"/>
        <w:ind w:left="773" w:right="831" w:firstLine="0"/>
        <w:rPr>
          <w:rFonts w:ascii="Calibri" w:eastAsia="Calibri" w:hAnsi="Calibri" w:cs="Calibri"/>
          <w:sz w:val="18"/>
        </w:rPr>
      </w:pPr>
      <w:r w:rsidRPr="00B918DA">
        <w:rPr>
          <w:rFonts w:ascii="Calibri" w:eastAsia="Calibri" w:hAnsi="Calibri" w:cs="Calibri"/>
          <w:sz w:val="18"/>
        </w:rPr>
        <w:t>Launch date: 30, April 2021</w:t>
      </w:r>
    </w:p>
    <w:p w:rsidR="00B918DA" w:rsidRPr="00B918DA" w:rsidRDefault="00B918DA" w:rsidP="002F15E6">
      <w:pPr>
        <w:spacing w:after="12" w:line="240" w:lineRule="auto"/>
        <w:ind w:left="773" w:right="831" w:firstLine="0"/>
        <w:rPr>
          <w:rFonts w:ascii="Calibri" w:eastAsia="Calibri" w:hAnsi="Calibri" w:cs="Calibri"/>
          <w:sz w:val="18"/>
        </w:rPr>
      </w:pPr>
      <w:r w:rsidRPr="00B918DA">
        <w:rPr>
          <w:rFonts w:ascii="Calibri" w:eastAsia="Calibri" w:hAnsi="Calibri" w:cs="Calibri"/>
          <w:sz w:val="18"/>
        </w:rPr>
        <w:t>Addressing algorithm: Consolidated Universal Address (CUA).</w:t>
      </w:r>
    </w:p>
    <w:p w:rsidR="00B918DA" w:rsidRPr="00B918DA" w:rsidRDefault="00B918DA" w:rsidP="002F15E6">
      <w:pPr>
        <w:spacing w:after="12" w:line="240" w:lineRule="auto"/>
        <w:ind w:left="773" w:right="831" w:firstLine="0"/>
        <w:rPr>
          <w:rFonts w:ascii="Calibri" w:eastAsia="Calibri" w:hAnsi="Calibri" w:cs="Calibri"/>
          <w:sz w:val="18"/>
        </w:rPr>
      </w:pPr>
      <w:r w:rsidRPr="00B918DA">
        <w:rPr>
          <w:rFonts w:ascii="Calibri" w:eastAsia="Calibri" w:hAnsi="Calibri" w:cs="Calibri"/>
          <w:sz w:val="18"/>
        </w:rPr>
        <w:t>Security employed: PQC (Post-Quantum Cryptography) based on quantum computing.</w:t>
      </w:r>
    </w:p>
    <w:p w:rsidR="00B918DA" w:rsidRPr="00B918DA" w:rsidRDefault="00B918DA" w:rsidP="002F15E6">
      <w:pPr>
        <w:spacing w:after="12" w:line="240" w:lineRule="auto"/>
        <w:ind w:left="773" w:right="831" w:firstLine="0"/>
        <w:rPr>
          <w:rFonts w:ascii="Calibri" w:eastAsia="Calibri" w:hAnsi="Calibri" w:cs="Calibri"/>
          <w:sz w:val="18"/>
        </w:rPr>
      </w:pPr>
      <w:r w:rsidRPr="00B918DA">
        <w:rPr>
          <w:rFonts w:ascii="Calibri" w:eastAsia="Calibri" w:hAnsi="Calibri" w:cs="Calibri"/>
          <w:sz w:val="18"/>
        </w:rPr>
        <w:t>Technological proposal: Extensions for Blockly systems for the use of cryptocurrencies and implementation of quantum security.</w:t>
      </w:r>
    </w:p>
    <w:p w:rsidR="00B918DA" w:rsidRPr="00B918DA" w:rsidRDefault="00B918DA">
      <w:pPr>
        <w:spacing w:after="126" w:line="259" w:lineRule="auto"/>
        <w:ind w:left="0" w:firstLine="0"/>
        <w:jc w:val="left"/>
      </w:pPr>
    </w:p>
    <w:p w:rsidR="00B918DA" w:rsidRPr="00B918DA" w:rsidRDefault="00B918DA">
      <w:pPr>
        <w:spacing w:after="126" w:line="259" w:lineRule="auto"/>
        <w:ind w:left="0" w:firstLine="0"/>
        <w:jc w:val="left"/>
      </w:pPr>
    </w:p>
    <w:p w:rsidR="00B918DA" w:rsidRPr="00B918DA" w:rsidRDefault="00B918DA">
      <w:pPr>
        <w:spacing w:after="126" w:line="259" w:lineRule="auto"/>
        <w:ind w:left="0" w:firstLine="0"/>
        <w:jc w:val="left"/>
      </w:pPr>
    </w:p>
    <w:p w:rsidR="00B918DA" w:rsidRPr="00B918DA" w:rsidRDefault="00B918DA">
      <w:pPr>
        <w:spacing w:after="126" w:line="259" w:lineRule="auto"/>
        <w:ind w:left="0" w:firstLine="0"/>
        <w:jc w:val="left"/>
      </w:pPr>
    </w:p>
    <w:p w:rsidR="00B918DA" w:rsidRPr="00B918DA" w:rsidRDefault="00B918DA">
      <w:pPr>
        <w:spacing w:after="126" w:line="259" w:lineRule="auto"/>
        <w:ind w:left="0" w:firstLine="0"/>
        <w:jc w:val="left"/>
      </w:pPr>
    </w:p>
    <w:p w:rsidR="00B918DA" w:rsidRPr="00B918DA" w:rsidRDefault="00B918DA">
      <w:pPr>
        <w:spacing w:after="126" w:line="259" w:lineRule="auto"/>
        <w:ind w:left="0" w:firstLine="0"/>
        <w:jc w:val="left"/>
        <w:sectPr w:rsidR="00B918DA" w:rsidRPr="00B918DA" w:rsidSect="00220524">
          <w:pgSz w:w="12240" w:h="15840"/>
          <w:pgMar w:top="1418" w:right="1639" w:bottom="1463" w:left="1701" w:header="119" w:footer="720" w:gutter="0"/>
          <w:cols w:space="720"/>
        </w:sectPr>
      </w:pPr>
    </w:p>
    <w:p w:rsidR="00B918DA" w:rsidRPr="00B918DA" w:rsidRDefault="00B918DA" w:rsidP="00925CEE"/>
    <w:p w:rsidR="00B918DA" w:rsidRPr="00367B92" w:rsidRDefault="00B918DA" w:rsidP="00925CEE">
      <w:pPr>
        <w:pStyle w:val="Ttulo1"/>
      </w:pPr>
      <w:bookmarkStart w:id="0" w:name="_Toc57462862"/>
      <w:r>
        <w:t xml:space="preserve">COINsolidation Token (CUAG) - ICO DISTRIBUTION PLAN. </w:t>
      </w:r>
      <w:bookmarkEnd w:id="0"/>
    </w:p>
    <w:p w:rsidR="00B918DA" w:rsidRDefault="00B918DA" w:rsidP="00925CEE"/>
    <w:p w:rsidR="00B918DA" w:rsidRPr="00B918DA" w:rsidRDefault="00B918DA" w:rsidP="00925CEE">
      <w:pPr>
        <w:rPr>
          <w:rFonts w:asciiTheme="majorHAnsi" w:hAnsiTheme="majorHAnsi" w:cstheme="majorHAnsi"/>
          <w:sz w:val="24"/>
          <w:szCs w:val="24"/>
        </w:rPr>
      </w:pPr>
      <w:r w:rsidRPr="00B918DA">
        <w:rPr>
          <w:rFonts w:asciiTheme="majorHAnsi" w:hAnsiTheme="majorHAnsi" w:cstheme="majorHAnsi"/>
          <w:sz w:val="24"/>
          <w:szCs w:val="24"/>
        </w:rPr>
        <w:t>The ICO is divided into three stages:</w:t>
      </w:r>
    </w:p>
    <w:p w:rsidR="00B918DA" w:rsidRPr="00B918DA" w:rsidRDefault="00B918DA" w:rsidP="00925CEE">
      <w:pPr>
        <w:rPr>
          <w:rFonts w:asciiTheme="majorHAnsi" w:hAnsiTheme="majorHAnsi" w:cstheme="majorHAnsi"/>
          <w:sz w:val="24"/>
          <w:szCs w:val="24"/>
        </w:rPr>
      </w:pPr>
      <w:r w:rsidRPr="002176E6">
        <w:rPr>
          <w:noProof/>
        </w:rPr>
        <w:drawing>
          <wp:anchor distT="0" distB="0" distL="114300" distR="114300" simplePos="0" relativeHeight="251662336" behindDoc="0" locked="0" layoutInCell="1" allowOverlap="1" wp14:anchorId="2AC8B706" wp14:editId="712229DC">
            <wp:simplePos x="0" y="0"/>
            <wp:positionH relativeFrom="margin">
              <wp:align>left</wp:align>
            </wp:positionH>
            <wp:positionV relativeFrom="paragraph">
              <wp:posOffset>203590</wp:posOffset>
            </wp:positionV>
            <wp:extent cx="8257540" cy="569756"/>
            <wp:effectExtent l="152400" t="152400" r="334010" b="34480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7540" cy="56975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918DA" w:rsidRPr="00B918DA" w:rsidRDefault="00B918DA" w:rsidP="00925CEE">
      <w:pPr>
        <w:rPr>
          <w:rFonts w:asciiTheme="majorHAnsi" w:hAnsiTheme="majorHAnsi" w:cstheme="majorHAnsi"/>
          <w:sz w:val="24"/>
          <w:szCs w:val="24"/>
        </w:rPr>
      </w:pPr>
    </w:p>
    <w:p w:rsidR="00B918DA" w:rsidRPr="00B918DA" w:rsidRDefault="00B918DA" w:rsidP="00925CEE"/>
    <w:p w:rsidR="00B918DA" w:rsidRPr="00B918DA" w:rsidRDefault="00B918DA" w:rsidP="00925CEE"/>
    <w:p w:rsidR="00B918DA" w:rsidRPr="00B918DA" w:rsidRDefault="00B918DA" w:rsidP="00925CEE"/>
    <w:p w:rsidR="00B918DA" w:rsidRPr="00B918DA" w:rsidRDefault="00B918DA" w:rsidP="00925CEE">
      <w:r w:rsidRPr="002176E6">
        <w:rPr>
          <w:noProof/>
        </w:rPr>
        <w:drawing>
          <wp:anchor distT="0" distB="0" distL="114300" distR="114300" simplePos="0" relativeHeight="251663360" behindDoc="0" locked="0" layoutInCell="1" allowOverlap="1" wp14:anchorId="5CE1B0B6" wp14:editId="59452981">
            <wp:simplePos x="0" y="0"/>
            <wp:positionH relativeFrom="column">
              <wp:posOffset>124460</wp:posOffset>
            </wp:positionH>
            <wp:positionV relativeFrom="paragraph">
              <wp:posOffset>107364</wp:posOffset>
            </wp:positionV>
            <wp:extent cx="8257540" cy="2319020"/>
            <wp:effectExtent l="152400" t="152400" r="314960" b="3479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57540" cy="23190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918DA" w:rsidRPr="00B918DA" w:rsidRDefault="00B918DA" w:rsidP="00925CEE"/>
    <w:p w:rsidR="00B918DA" w:rsidRPr="00B918DA" w:rsidRDefault="00B918DA" w:rsidP="00925CEE"/>
    <w:p w:rsidR="00B918DA" w:rsidRPr="00B918DA" w:rsidRDefault="00B918DA" w:rsidP="00925CEE"/>
    <w:p w:rsidR="00B918DA" w:rsidRPr="00B918DA" w:rsidRDefault="00B918DA" w:rsidP="00925CEE"/>
    <w:p w:rsidR="00B918DA" w:rsidRPr="00B918DA" w:rsidRDefault="00B918DA" w:rsidP="00925CEE"/>
    <w:p w:rsidR="00B918DA" w:rsidRPr="00B918DA" w:rsidRDefault="00B918DA" w:rsidP="00925CEE"/>
    <w:p w:rsidR="00B918DA" w:rsidRPr="00B918DA" w:rsidRDefault="00B918DA" w:rsidP="00925CEE"/>
    <w:p w:rsidR="00B918DA" w:rsidRPr="00B918DA" w:rsidRDefault="00B918DA" w:rsidP="00925CEE"/>
    <w:p w:rsidR="00B918DA" w:rsidRPr="00B918DA" w:rsidRDefault="00B918DA" w:rsidP="00925CEE"/>
    <w:p w:rsidR="00B918DA" w:rsidRPr="00B918DA" w:rsidRDefault="00B918DA" w:rsidP="00925CEE"/>
    <w:p w:rsidR="00B918DA" w:rsidRPr="00B918DA" w:rsidRDefault="00B918DA" w:rsidP="00925CEE"/>
    <w:p w:rsidR="00B918DA" w:rsidRPr="00B918DA" w:rsidRDefault="00B918DA" w:rsidP="00925CEE"/>
    <w:p w:rsidR="00B918DA" w:rsidRPr="00B918DA" w:rsidRDefault="00B918DA" w:rsidP="00925CEE"/>
    <w:p w:rsidR="00B918DA" w:rsidRPr="00B918DA" w:rsidRDefault="00B918DA" w:rsidP="00925CEE"/>
    <w:p w:rsidR="00B918DA" w:rsidRPr="00B918DA" w:rsidRDefault="00B918DA" w:rsidP="00925CEE"/>
    <w:p w:rsidR="00B918DA" w:rsidRPr="00B918DA" w:rsidRDefault="00B918DA" w:rsidP="00925CEE"/>
    <w:tbl>
      <w:tblPr>
        <w:tblW w:w="13660" w:type="dxa"/>
        <w:tblLook w:val="04A0" w:firstRow="1" w:lastRow="0" w:firstColumn="1" w:lastColumn="0" w:noHBand="0" w:noVBand="1"/>
      </w:tblPr>
      <w:tblGrid>
        <w:gridCol w:w="8400"/>
        <w:gridCol w:w="5260"/>
      </w:tblGrid>
      <w:tr w:rsidR="00B918DA" w:rsidRPr="00862204" w:rsidTr="0004721F">
        <w:trPr>
          <w:trHeight w:val="360"/>
        </w:trPr>
        <w:tc>
          <w:tcPr>
            <w:tcW w:w="84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918DA" w:rsidRPr="00862204" w:rsidRDefault="00B918DA" w:rsidP="0004721F">
            <w:pPr>
              <w:spacing w:after="0" w:line="240" w:lineRule="auto"/>
              <w:jc w:val="center"/>
              <w:rPr>
                <w:rFonts w:ascii="Calibri" w:hAnsi="Calibri" w:cs="Calibri"/>
                <w:sz w:val="28"/>
                <w:szCs w:val="28"/>
              </w:rPr>
            </w:pPr>
            <w:r w:rsidRPr="00862204">
              <w:rPr>
                <w:rFonts w:ascii="Calibri" w:hAnsi="Calibri" w:cs="Calibri"/>
                <w:sz w:val="28"/>
                <w:szCs w:val="28"/>
              </w:rPr>
              <w:t>0x9d08c0ac0f2fdf078c883db6fa617b15776e4b41</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B918DA" w:rsidRPr="00862204" w:rsidRDefault="00B918DA" w:rsidP="0004721F">
            <w:pPr>
              <w:spacing w:after="0" w:line="240" w:lineRule="auto"/>
              <w:rPr>
                <w:rFonts w:ascii="Calibri" w:hAnsi="Calibri" w:cs="Calibri"/>
                <w:b/>
                <w:bCs/>
                <w:sz w:val="28"/>
                <w:szCs w:val="28"/>
              </w:rPr>
            </w:pPr>
            <w:r w:rsidRPr="00862204">
              <w:rPr>
                <w:rFonts w:ascii="Calibri" w:hAnsi="Calibri" w:cs="Calibri"/>
                <w:b/>
                <w:bCs/>
                <w:sz w:val="28"/>
                <w:szCs w:val="28"/>
              </w:rPr>
              <w:t>COINsolidation TOKEN</w:t>
            </w:r>
          </w:p>
        </w:tc>
      </w:tr>
      <w:tr w:rsidR="00B918DA" w:rsidRPr="00862204" w:rsidTr="0004721F">
        <w:trPr>
          <w:trHeight w:val="360"/>
        </w:trPr>
        <w:tc>
          <w:tcPr>
            <w:tcW w:w="84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918DA" w:rsidRPr="00862204" w:rsidRDefault="00B918DA" w:rsidP="0004721F">
            <w:pPr>
              <w:spacing w:after="0" w:line="240" w:lineRule="auto"/>
              <w:jc w:val="center"/>
              <w:rPr>
                <w:rFonts w:ascii="Calibri" w:hAnsi="Calibri" w:cs="Calibri"/>
                <w:sz w:val="28"/>
                <w:szCs w:val="28"/>
              </w:rPr>
            </w:pPr>
            <w:r w:rsidRPr="00862204">
              <w:rPr>
                <w:rFonts w:ascii="Calibri" w:hAnsi="Calibri" w:cs="Calibri"/>
                <w:sz w:val="28"/>
                <w:szCs w:val="28"/>
              </w:rPr>
              <w:t>0xbbF57DE98c59B4C304C9d15BC5FAb01304aeCD97</w:t>
            </w:r>
          </w:p>
        </w:tc>
        <w:tc>
          <w:tcPr>
            <w:tcW w:w="5260" w:type="dxa"/>
            <w:tcBorders>
              <w:top w:val="nil"/>
              <w:left w:val="nil"/>
              <w:bottom w:val="single" w:sz="4" w:space="0" w:color="auto"/>
              <w:right w:val="single" w:sz="4" w:space="0" w:color="auto"/>
            </w:tcBorders>
            <w:shd w:val="clear" w:color="auto" w:fill="auto"/>
            <w:noWrap/>
            <w:vAlign w:val="bottom"/>
            <w:hideMark/>
          </w:tcPr>
          <w:p w:rsidR="00B918DA" w:rsidRPr="00862204" w:rsidRDefault="00B918DA" w:rsidP="0004721F">
            <w:pPr>
              <w:spacing w:after="0" w:line="240" w:lineRule="auto"/>
              <w:rPr>
                <w:rFonts w:ascii="Calibri" w:hAnsi="Calibri" w:cs="Calibri"/>
                <w:b/>
                <w:bCs/>
                <w:sz w:val="28"/>
                <w:szCs w:val="28"/>
              </w:rPr>
            </w:pPr>
            <w:r w:rsidRPr="00862204">
              <w:rPr>
                <w:rFonts w:ascii="Calibri" w:hAnsi="Calibri" w:cs="Calibri"/>
                <w:b/>
                <w:bCs/>
                <w:sz w:val="28"/>
                <w:szCs w:val="28"/>
              </w:rPr>
              <w:t>ICO ADDRESS</w:t>
            </w:r>
          </w:p>
        </w:tc>
      </w:tr>
      <w:tr w:rsidR="00B918DA" w:rsidRPr="00862204" w:rsidTr="0004721F">
        <w:trPr>
          <w:trHeight w:val="360"/>
        </w:trPr>
        <w:tc>
          <w:tcPr>
            <w:tcW w:w="84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918DA" w:rsidRPr="00862204" w:rsidRDefault="00B918DA" w:rsidP="0004721F">
            <w:pPr>
              <w:spacing w:after="0" w:line="240" w:lineRule="auto"/>
              <w:jc w:val="center"/>
              <w:rPr>
                <w:rFonts w:ascii="Calibri" w:hAnsi="Calibri" w:cs="Calibri"/>
                <w:sz w:val="28"/>
                <w:szCs w:val="28"/>
              </w:rPr>
            </w:pPr>
            <w:r w:rsidRPr="00862204">
              <w:rPr>
                <w:rFonts w:ascii="Calibri" w:hAnsi="Calibri" w:cs="Calibri"/>
                <w:sz w:val="28"/>
                <w:szCs w:val="28"/>
              </w:rPr>
              <w:t>0xa646c054394f85257E18D56Cf5c6b5E603447470</w:t>
            </w:r>
          </w:p>
        </w:tc>
        <w:tc>
          <w:tcPr>
            <w:tcW w:w="5260" w:type="dxa"/>
            <w:tcBorders>
              <w:top w:val="nil"/>
              <w:left w:val="nil"/>
              <w:bottom w:val="single" w:sz="4" w:space="0" w:color="auto"/>
              <w:right w:val="single" w:sz="4" w:space="0" w:color="auto"/>
            </w:tcBorders>
            <w:shd w:val="clear" w:color="auto" w:fill="auto"/>
            <w:noWrap/>
            <w:vAlign w:val="bottom"/>
            <w:hideMark/>
          </w:tcPr>
          <w:p w:rsidR="00B918DA" w:rsidRPr="00862204" w:rsidRDefault="00B918DA" w:rsidP="0004721F">
            <w:pPr>
              <w:spacing w:after="0" w:line="240" w:lineRule="auto"/>
              <w:rPr>
                <w:rFonts w:ascii="Calibri" w:hAnsi="Calibri" w:cs="Calibri"/>
                <w:b/>
                <w:bCs/>
                <w:sz w:val="28"/>
                <w:szCs w:val="28"/>
              </w:rPr>
            </w:pPr>
            <w:r w:rsidRPr="00862204">
              <w:rPr>
                <w:rFonts w:ascii="Calibri" w:hAnsi="Calibri" w:cs="Calibri"/>
                <w:b/>
                <w:bCs/>
                <w:sz w:val="28"/>
                <w:szCs w:val="28"/>
              </w:rPr>
              <w:t>COINSOLIDATION OPERATION ADDRESS</w:t>
            </w:r>
          </w:p>
        </w:tc>
      </w:tr>
    </w:tbl>
    <w:p w:rsidR="00B918DA" w:rsidRDefault="00B918DA" w:rsidP="00925CEE"/>
    <w:p w:rsidR="00B918DA" w:rsidRDefault="00B918DA">
      <w:pPr>
        <w:spacing w:after="126" w:line="259" w:lineRule="auto"/>
        <w:ind w:left="0" w:firstLine="0"/>
        <w:jc w:val="left"/>
        <w:rPr>
          <w:lang w:val="es-ES"/>
        </w:rPr>
      </w:pPr>
    </w:p>
    <w:p w:rsidR="00B918DA" w:rsidRDefault="00B918DA">
      <w:pPr>
        <w:spacing w:after="126" w:line="259" w:lineRule="auto"/>
        <w:ind w:left="0" w:firstLine="0"/>
        <w:jc w:val="left"/>
        <w:rPr>
          <w:lang w:val="es-ES"/>
        </w:rPr>
        <w:sectPr w:rsidR="00B918DA" w:rsidSect="00925CEE">
          <w:pgSz w:w="15840" w:h="12240" w:orient="landscape"/>
          <w:pgMar w:top="1639" w:right="1463" w:bottom="1701" w:left="1418" w:header="119" w:footer="720" w:gutter="0"/>
          <w:cols w:space="720"/>
        </w:sectPr>
      </w:pPr>
    </w:p>
    <w:p w:rsidR="00B918DA" w:rsidRPr="00B918DA" w:rsidRDefault="00B918DA" w:rsidP="002A05C8">
      <w:pPr>
        <w:spacing w:after="91" w:line="250" w:lineRule="auto"/>
        <w:jc w:val="center"/>
        <w:rPr>
          <w:b/>
          <w:sz w:val="28"/>
        </w:rPr>
      </w:pPr>
      <w:r w:rsidRPr="00B918DA">
        <w:rPr>
          <w:b/>
          <w:sz w:val="28"/>
        </w:rPr>
        <w:lastRenderedPageBreak/>
        <w:t>DISTRIBUTION BASED ON PERIODS EVERY 2 YEARS.</w:t>
      </w:r>
    </w:p>
    <w:p w:rsidR="00B918DA" w:rsidRPr="00B918DA" w:rsidRDefault="00B918DA" w:rsidP="002A05C8">
      <w:pPr>
        <w:spacing w:after="91" w:line="250" w:lineRule="auto"/>
        <w:jc w:val="center"/>
        <w:rPr>
          <w:b/>
          <w:sz w:val="22"/>
        </w:rPr>
      </w:pPr>
    </w:p>
    <w:p w:rsidR="00B918DA" w:rsidRPr="00B918DA" w:rsidRDefault="00B918DA">
      <w:pPr>
        <w:spacing w:after="126" w:line="259" w:lineRule="auto"/>
        <w:ind w:left="0" w:firstLine="0"/>
        <w:jc w:val="left"/>
        <w:rPr>
          <w:rFonts w:ascii="Calibri" w:eastAsia="Calibri" w:hAnsi="Calibri" w:cs="Calibri"/>
          <w:sz w:val="18"/>
        </w:rPr>
      </w:pPr>
      <w:r w:rsidRPr="00B918DA">
        <w:rPr>
          <w:rFonts w:ascii="Calibri" w:eastAsia="Calibri" w:hAnsi="Calibri" w:cs="Calibri"/>
          <w:sz w:val="18"/>
        </w:rPr>
        <w:t>Introduction of item "Token Sale" with a total amount of 28,000,000,000,000 and a total asset percentage of 70%, complies with the following distribution, 50% (14,000,000,000,000) will go on sale, the other 50% (14,000,000,000,000) will go into escrow for a period of 2021-2089.</w:t>
      </w:r>
    </w:p>
    <w:p w:rsidR="00B918DA" w:rsidRPr="00B918DA" w:rsidRDefault="00B918DA" w:rsidP="00B918DA">
      <w:pPr>
        <w:spacing w:after="126" w:line="259" w:lineRule="auto"/>
        <w:ind w:left="0" w:firstLine="0"/>
        <w:jc w:val="left"/>
        <w:rPr>
          <w:rFonts w:ascii="Calibri" w:eastAsia="Calibri" w:hAnsi="Calibri" w:cs="Calibri"/>
          <w:sz w:val="18"/>
        </w:rPr>
      </w:pPr>
      <w:r>
        <w:rPr>
          <w:rFonts w:ascii="Calibri" w:eastAsia="Calibri" w:hAnsi="Calibri" w:cs="Calibri"/>
          <w:noProof/>
          <w:sz w:val="18"/>
        </w:rPr>
        <w:drawing>
          <wp:inline distT="0" distB="0" distL="0" distR="0">
            <wp:extent cx="5428115" cy="6830749"/>
            <wp:effectExtent l="0" t="0" r="127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8681" cy="6831461"/>
                    </a:xfrm>
                    <a:prstGeom prst="rect">
                      <a:avLst/>
                    </a:prstGeom>
                    <a:noFill/>
                    <a:ln>
                      <a:noFill/>
                    </a:ln>
                  </pic:spPr>
                </pic:pic>
              </a:graphicData>
            </a:graphic>
          </wp:inline>
        </w:drawing>
      </w:r>
    </w:p>
    <w:p w:rsidR="00B918DA" w:rsidRPr="00B918DA" w:rsidRDefault="00B918DA" w:rsidP="006049C1">
      <w:pPr>
        <w:spacing w:after="126" w:line="259" w:lineRule="auto"/>
        <w:ind w:left="0" w:firstLine="0"/>
        <w:jc w:val="left"/>
        <w:rPr>
          <w:rFonts w:ascii="Calibri" w:eastAsia="Calibri" w:hAnsi="Calibri" w:cs="Calibri"/>
          <w:sz w:val="18"/>
        </w:rPr>
      </w:pPr>
    </w:p>
    <w:p w:rsidR="00B918DA" w:rsidRPr="00B918DA" w:rsidRDefault="00B918DA" w:rsidP="00D66A74">
      <w:pPr>
        <w:spacing w:after="91" w:line="250" w:lineRule="auto"/>
        <w:jc w:val="center"/>
        <w:rPr>
          <w:b/>
          <w:sz w:val="28"/>
        </w:rPr>
      </w:pPr>
      <w:r w:rsidRPr="00B918DA">
        <w:rPr>
          <w:b/>
          <w:sz w:val="28"/>
        </w:rPr>
        <w:lastRenderedPageBreak/>
        <w:t>INITIAL SALES DISTRIBUTION ICO.</w:t>
      </w:r>
    </w:p>
    <w:p w:rsidR="00B918DA" w:rsidRPr="00B918DA" w:rsidRDefault="00B918DA" w:rsidP="00D66A74">
      <w:pPr>
        <w:spacing w:after="91" w:line="250" w:lineRule="auto"/>
        <w:jc w:val="center"/>
        <w:rPr>
          <w:b/>
          <w:sz w:val="28"/>
        </w:rPr>
      </w:pPr>
      <w:r w:rsidRPr="006F2CF8">
        <w:rPr>
          <w:noProof/>
        </w:rPr>
        <w:drawing>
          <wp:anchor distT="0" distB="0" distL="114300" distR="114300" simplePos="0" relativeHeight="251667456" behindDoc="1" locked="0" layoutInCell="1" allowOverlap="1">
            <wp:simplePos x="0" y="0"/>
            <wp:positionH relativeFrom="margin">
              <wp:align>center</wp:align>
            </wp:positionH>
            <wp:positionV relativeFrom="paragraph">
              <wp:posOffset>153670</wp:posOffset>
            </wp:positionV>
            <wp:extent cx="6786654" cy="564543"/>
            <wp:effectExtent l="152400" t="152400" r="338455" b="3498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86654" cy="56454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918DA" w:rsidRPr="00B918DA" w:rsidRDefault="00B918DA" w:rsidP="006F2CF8">
      <w:pPr>
        <w:tabs>
          <w:tab w:val="left" w:pos="7713"/>
        </w:tabs>
        <w:spacing w:after="91" w:line="250" w:lineRule="auto"/>
        <w:jc w:val="left"/>
        <w:rPr>
          <w:b/>
          <w:sz w:val="28"/>
        </w:rPr>
      </w:pPr>
      <w:r w:rsidRPr="00B918DA">
        <w:rPr>
          <w:b/>
          <w:sz w:val="28"/>
        </w:rPr>
        <w:tab/>
      </w:r>
    </w:p>
    <w:p w:rsidR="00B918DA" w:rsidRPr="00B918DA" w:rsidRDefault="00B918DA" w:rsidP="00D66A74">
      <w:pPr>
        <w:spacing w:after="91" w:line="250" w:lineRule="auto"/>
        <w:jc w:val="center"/>
        <w:rPr>
          <w:b/>
          <w:sz w:val="28"/>
        </w:rPr>
      </w:pPr>
    </w:p>
    <w:p w:rsidR="00B918DA" w:rsidRPr="00B918DA" w:rsidRDefault="00B918DA" w:rsidP="00D66A74">
      <w:pPr>
        <w:spacing w:after="91" w:line="250" w:lineRule="auto"/>
        <w:jc w:val="center"/>
        <w:rPr>
          <w:b/>
          <w:sz w:val="28"/>
        </w:rPr>
      </w:pPr>
    </w:p>
    <w:p w:rsidR="00B918DA" w:rsidRPr="00B918DA" w:rsidRDefault="00B918DA" w:rsidP="00D66A74">
      <w:pPr>
        <w:spacing w:after="91" w:line="250" w:lineRule="auto"/>
        <w:jc w:val="center"/>
        <w:rPr>
          <w:b/>
          <w:sz w:val="28"/>
        </w:rPr>
      </w:pPr>
      <w:r w:rsidRPr="00B918DA">
        <w:rPr>
          <w:b/>
          <w:sz w:val="28"/>
        </w:rPr>
        <w:t>AUDIT</w:t>
      </w:r>
    </w:p>
    <w:p w:rsidR="00B918DA" w:rsidRPr="00B918DA" w:rsidRDefault="00B918DA" w:rsidP="00D66A74">
      <w:pPr>
        <w:spacing w:after="91" w:line="250" w:lineRule="auto"/>
        <w:jc w:val="center"/>
        <w:rPr>
          <w:b/>
          <w:sz w:val="28"/>
        </w:rPr>
      </w:pPr>
    </w:p>
    <w:p w:rsidR="00B918DA" w:rsidRPr="00B918DA" w:rsidRDefault="00B918DA" w:rsidP="00CF48EA">
      <w:pPr>
        <w:spacing w:after="126" w:line="259" w:lineRule="auto"/>
        <w:ind w:left="0" w:firstLine="0"/>
        <w:jc w:val="left"/>
        <w:rPr>
          <w:rFonts w:ascii="Calibri" w:eastAsia="Calibri" w:hAnsi="Calibri" w:cs="Calibri"/>
          <w:sz w:val="18"/>
        </w:rPr>
      </w:pPr>
      <w:r w:rsidRPr="00B918DA">
        <w:rPr>
          <w:rFonts w:ascii="Calibri" w:eastAsia="Calibri" w:hAnsi="Calibri" w:cs="Calibri"/>
          <w:sz w:val="18"/>
        </w:rPr>
        <w:t>THE AUDIT OF THE TOKEN SALE WILL BE CARRIED OUT EVERY YEAR WITH 11 MONTHS, ONE MONTH BEFORE THE NEXT BLOCK OF TOKENS IS RELEASED FOR SALE, WHICH ARE DESIGNATED AS CATEGORY "A".</w:t>
      </w:r>
    </w:p>
    <w:p w:rsidR="00B918DA" w:rsidRPr="00B918DA" w:rsidRDefault="00B918DA">
      <w:pPr>
        <w:spacing w:after="126" w:line="259" w:lineRule="auto"/>
        <w:ind w:left="0" w:firstLine="0"/>
        <w:jc w:val="left"/>
        <w:rPr>
          <w:rFonts w:ascii="Calibri" w:eastAsia="Calibri" w:hAnsi="Calibri" w:cs="Calibri"/>
          <w:sz w:val="18"/>
        </w:rPr>
      </w:pPr>
      <w:r w:rsidRPr="00CF48EA">
        <w:rPr>
          <w:rFonts w:eastAsia="Calibri"/>
          <w:noProof/>
        </w:rPr>
        <w:drawing>
          <wp:anchor distT="0" distB="0" distL="114300" distR="114300" simplePos="0" relativeHeight="251666432" behindDoc="1" locked="0" layoutInCell="1" allowOverlap="1">
            <wp:simplePos x="0" y="0"/>
            <wp:positionH relativeFrom="column">
              <wp:posOffset>-229528</wp:posOffset>
            </wp:positionH>
            <wp:positionV relativeFrom="paragraph">
              <wp:posOffset>149225</wp:posOffset>
            </wp:positionV>
            <wp:extent cx="5940316" cy="392723"/>
            <wp:effectExtent l="152400" t="152400" r="327660" b="3505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316" cy="39272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pPr>
        <w:spacing w:after="126" w:line="259" w:lineRule="auto"/>
        <w:ind w:left="0" w:firstLine="0"/>
        <w:jc w:val="left"/>
        <w:rPr>
          <w:rFonts w:ascii="Calibri" w:eastAsia="Calibri" w:hAnsi="Calibri" w:cs="Calibri"/>
          <w:sz w:val="18"/>
        </w:rPr>
      </w:pPr>
      <w:r w:rsidRPr="00B918DA">
        <w:rPr>
          <w:rFonts w:ascii="Calibri" w:eastAsia="Calibri" w:hAnsi="Calibri" w:cs="Calibri"/>
          <w:sz w:val="18"/>
        </w:rPr>
        <w:t>In category "A" - "TOKEN SALE" 50% (14,000,000,000,000) will go on sale, the other 50% (14,000,000,000,000) will go into escrow for a total of 28,000,000,000,000 tokens for sales.</w:t>
      </w: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rsidP="00BA1826">
      <w:pPr>
        <w:spacing w:after="126" w:line="259" w:lineRule="auto"/>
        <w:ind w:left="0" w:firstLine="0"/>
        <w:rPr>
          <w:rFonts w:ascii="Calibri" w:eastAsia="Calibri" w:hAnsi="Calibri" w:cs="Calibri"/>
          <w:b/>
          <w:sz w:val="18"/>
        </w:rPr>
      </w:pPr>
      <w:r w:rsidRPr="00B918DA">
        <w:rPr>
          <w:rFonts w:ascii="Calibri" w:eastAsia="Calibri" w:hAnsi="Calibri" w:cs="Calibri"/>
          <w:b/>
          <w:sz w:val="18"/>
        </w:rPr>
        <w:t>DISTRIBUTION AUDIT ON THE REMAINING ITEMS OTHER THAN "TOKEN SALES" THIS WILL BE DONE ON AN ANNUAL BASIS BASED ON THE FISCAL YEAR JANUARY-DECEMBER. CONSIDERING DIVIDENDS EVERY 4 MONTHS (Q1, Q2 Q3 AND Q4). DENOMINATED AS CATEGORY "B".</w:t>
      </w:r>
    </w:p>
    <w:p w:rsidR="00B918DA" w:rsidRPr="00B918DA" w:rsidRDefault="00B918DA">
      <w:pPr>
        <w:spacing w:after="126" w:line="259" w:lineRule="auto"/>
        <w:ind w:left="0" w:firstLine="0"/>
        <w:jc w:val="left"/>
        <w:rPr>
          <w:rFonts w:ascii="Calibri" w:eastAsia="Calibri" w:hAnsi="Calibri" w:cs="Calibri"/>
          <w:sz w:val="18"/>
        </w:rPr>
      </w:pPr>
      <w:r w:rsidRPr="00B918DA">
        <w:rPr>
          <w:rFonts w:ascii="Calibri" w:eastAsia="Calibri" w:hAnsi="Calibri" w:cs="Calibri"/>
          <w:sz w:val="18"/>
        </w:rPr>
        <w:t>All items other than token sales will be tax audited and should be reflected in the annual report. The items that will be tax audited will be:</w:t>
      </w:r>
    </w:p>
    <w:p w:rsidR="00B918DA" w:rsidRPr="00B918DA" w:rsidRDefault="00B918DA">
      <w:pPr>
        <w:spacing w:after="126" w:line="259" w:lineRule="auto"/>
        <w:ind w:left="0" w:firstLine="0"/>
        <w:jc w:val="left"/>
        <w:rPr>
          <w:rFonts w:ascii="Calibri" w:eastAsia="Calibri" w:hAnsi="Calibri" w:cs="Calibri"/>
          <w:sz w:val="18"/>
        </w:rPr>
      </w:pPr>
      <w:r w:rsidRPr="00CF48EA">
        <w:rPr>
          <w:rFonts w:eastAsia="Calibri"/>
          <w:noProof/>
        </w:rPr>
        <w:drawing>
          <wp:anchor distT="0" distB="0" distL="114300" distR="114300" simplePos="0" relativeHeight="251665408" behindDoc="1" locked="0" layoutInCell="1" allowOverlap="1">
            <wp:simplePos x="0" y="0"/>
            <wp:positionH relativeFrom="column">
              <wp:posOffset>-206766</wp:posOffset>
            </wp:positionH>
            <wp:positionV relativeFrom="paragraph">
              <wp:posOffset>151764</wp:posOffset>
            </wp:positionV>
            <wp:extent cx="6007538" cy="1280151"/>
            <wp:effectExtent l="152400" t="152400" r="336550" b="3397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34906" cy="128598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rsidP="00CF48EA">
      <w:pPr>
        <w:spacing w:after="126" w:line="259" w:lineRule="auto"/>
        <w:ind w:left="0" w:firstLine="0"/>
        <w:jc w:val="left"/>
        <w:rPr>
          <w:rFonts w:ascii="Calibri" w:eastAsia="Calibri" w:hAnsi="Calibri" w:cs="Calibri"/>
          <w:sz w:val="18"/>
        </w:rPr>
      </w:pPr>
      <w:r w:rsidRPr="00B918DA">
        <w:rPr>
          <w:rFonts w:ascii="Calibri" w:eastAsia="Calibri" w:hAnsi="Calibri" w:cs="Calibri"/>
          <w:sz w:val="18"/>
        </w:rPr>
        <w:t>The audit will be carried out on the basis of the "Operations" direction set out in the "</w:t>
      </w:r>
      <w:r w:rsidRPr="00B918DA">
        <w:rPr>
          <w:rFonts w:ascii="Calibri" w:eastAsia="Calibri" w:hAnsi="Calibri" w:cs="Calibri"/>
          <w:b/>
          <w:sz w:val="18"/>
        </w:rPr>
        <w:t>ICON DISTRIBUTION PLAN</w:t>
      </w:r>
      <w:r w:rsidRPr="00B918DA">
        <w:rPr>
          <w:rFonts w:ascii="Calibri" w:eastAsia="Calibri" w:hAnsi="Calibri" w:cs="Calibri"/>
          <w:sz w:val="18"/>
        </w:rPr>
        <w:t>" distribution table.</w:t>
      </w: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pPr>
        <w:spacing w:after="126" w:line="259" w:lineRule="auto"/>
        <w:ind w:left="0" w:firstLine="0"/>
        <w:jc w:val="left"/>
        <w:rPr>
          <w:rFonts w:ascii="Calibri" w:eastAsia="Calibri" w:hAnsi="Calibri" w:cs="Calibri"/>
          <w:sz w:val="18"/>
        </w:rPr>
      </w:pPr>
      <w:r w:rsidRPr="00B918DA">
        <w:rPr>
          <w:rFonts w:ascii="Calibri" w:eastAsia="Calibri" w:hAnsi="Calibri" w:cs="Calibri"/>
          <w:sz w:val="18"/>
        </w:rPr>
        <w:t>The audit of the item "TEAM AND DEVELOPMENT" will be based on the following concepts:</w:t>
      </w: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rsidP="00D522E5">
      <w:pPr>
        <w:pStyle w:val="Prrafodelista"/>
        <w:numPr>
          <w:ilvl w:val="0"/>
          <w:numId w:val="6"/>
        </w:numPr>
        <w:spacing w:after="126" w:line="259" w:lineRule="auto"/>
        <w:jc w:val="left"/>
        <w:rPr>
          <w:rFonts w:ascii="Calibri" w:eastAsia="Calibri" w:hAnsi="Calibri" w:cs="Calibri"/>
          <w:sz w:val="18"/>
        </w:rPr>
      </w:pPr>
      <w:r w:rsidRPr="00B918DA">
        <w:rPr>
          <w:rFonts w:ascii="Calibri" w:eastAsia="Calibri" w:hAnsi="Calibri" w:cs="Calibri"/>
          <w:sz w:val="18"/>
        </w:rPr>
        <w:t>Results (measurable time scopes and development scopes) - Presentation of annual audit.</w:t>
      </w:r>
    </w:p>
    <w:p w:rsidR="00B918DA" w:rsidRPr="00D522E5" w:rsidRDefault="00B918DA" w:rsidP="00D522E5">
      <w:pPr>
        <w:pStyle w:val="Prrafodelista"/>
        <w:numPr>
          <w:ilvl w:val="0"/>
          <w:numId w:val="6"/>
        </w:numPr>
        <w:spacing w:after="126" w:line="259" w:lineRule="auto"/>
        <w:jc w:val="left"/>
        <w:rPr>
          <w:rFonts w:ascii="Calibri" w:eastAsia="Calibri" w:hAnsi="Calibri" w:cs="Calibri"/>
          <w:sz w:val="18"/>
          <w:lang w:val="es-ES"/>
        </w:rPr>
      </w:pPr>
      <w:r w:rsidRPr="00D522E5">
        <w:rPr>
          <w:rFonts w:ascii="Calibri" w:eastAsia="Calibri" w:hAnsi="Calibri" w:cs="Calibri"/>
          <w:sz w:val="18"/>
          <w:lang w:val="es-ES"/>
        </w:rPr>
        <w:t>Training</w:t>
      </w:r>
    </w:p>
    <w:p w:rsidR="00B918DA" w:rsidRPr="00B918DA" w:rsidRDefault="00B918DA" w:rsidP="00D522E5">
      <w:pPr>
        <w:pStyle w:val="Prrafodelista"/>
        <w:numPr>
          <w:ilvl w:val="0"/>
          <w:numId w:val="6"/>
        </w:numPr>
        <w:spacing w:after="126" w:line="259" w:lineRule="auto"/>
        <w:jc w:val="left"/>
        <w:rPr>
          <w:rFonts w:ascii="Calibri" w:eastAsia="Calibri" w:hAnsi="Calibri" w:cs="Calibri"/>
          <w:sz w:val="18"/>
        </w:rPr>
      </w:pPr>
      <w:r w:rsidRPr="00B918DA">
        <w:rPr>
          <w:rFonts w:ascii="Calibri" w:eastAsia="Calibri" w:hAnsi="Calibri" w:cs="Calibri"/>
          <w:sz w:val="18"/>
        </w:rPr>
        <w:t>Investment for development inputs (computer equipment and recurrent workplace costs).</w:t>
      </w:r>
    </w:p>
    <w:p w:rsidR="00B918DA" w:rsidRPr="00B918DA" w:rsidRDefault="00B918DA" w:rsidP="00D522E5">
      <w:pPr>
        <w:pStyle w:val="Prrafodelista"/>
        <w:numPr>
          <w:ilvl w:val="0"/>
          <w:numId w:val="6"/>
        </w:numPr>
        <w:spacing w:after="126" w:line="259" w:lineRule="auto"/>
        <w:jc w:val="left"/>
        <w:rPr>
          <w:rFonts w:ascii="Calibri" w:eastAsia="Calibri" w:hAnsi="Calibri" w:cs="Calibri"/>
          <w:sz w:val="18"/>
        </w:rPr>
      </w:pPr>
      <w:r w:rsidRPr="00B918DA">
        <w:rPr>
          <w:rFonts w:ascii="Calibri" w:eastAsia="Calibri" w:hAnsi="Calibri" w:cs="Calibri"/>
          <w:sz w:val="18"/>
        </w:rPr>
        <w:t>Development tools (Licensing and support).</w:t>
      </w:r>
    </w:p>
    <w:p w:rsidR="00B918DA" w:rsidRPr="00D522E5" w:rsidRDefault="00B918DA" w:rsidP="00D522E5">
      <w:pPr>
        <w:pStyle w:val="Prrafodelista"/>
        <w:numPr>
          <w:ilvl w:val="0"/>
          <w:numId w:val="6"/>
        </w:numPr>
        <w:spacing w:after="126" w:line="259" w:lineRule="auto"/>
        <w:jc w:val="left"/>
        <w:rPr>
          <w:rFonts w:ascii="Calibri" w:eastAsia="Calibri" w:hAnsi="Calibri" w:cs="Calibri"/>
          <w:sz w:val="18"/>
          <w:lang w:val="es-ES"/>
        </w:rPr>
      </w:pPr>
      <w:r>
        <w:rPr>
          <w:rFonts w:ascii="Calibri" w:eastAsia="Calibri" w:hAnsi="Calibri" w:cs="Calibri"/>
          <w:sz w:val="18"/>
          <w:lang w:val="es-ES"/>
        </w:rPr>
        <w:t>Conferences and events.</w:t>
      </w:r>
    </w:p>
    <w:p w:rsidR="00B918DA" w:rsidRPr="00B918DA" w:rsidRDefault="00B918DA" w:rsidP="00D522E5">
      <w:pPr>
        <w:pStyle w:val="Prrafodelista"/>
        <w:numPr>
          <w:ilvl w:val="0"/>
          <w:numId w:val="6"/>
        </w:numPr>
        <w:spacing w:after="126" w:line="259" w:lineRule="auto"/>
        <w:jc w:val="left"/>
        <w:rPr>
          <w:rFonts w:ascii="Calibri" w:eastAsia="Calibri" w:hAnsi="Calibri" w:cs="Calibri"/>
          <w:sz w:val="18"/>
        </w:rPr>
      </w:pPr>
      <w:r w:rsidRPr="00B918DA">
        <w:rPr>
          <w:rFonts w:ascii="Calibri" w:eastAsia="Calibri" w:hAnsi="Calibri" w:cs="Calibri"/>
          <w:sz w:val="18"/>
        </w:rPr>
        <w:t>Salaries (fixed, variable and temporary).</w:t>
      </w:r>
    </w:p>
    <w:p w:rsidR="00B918DA" w:rsidRPr="00B918DA" w:rsidRDefault="00B918DA" w:rsidP="00D522E5">
      <w:pPr>
        <w:spacing w:after="126" w:line="259" w:lineRule="auto"/>
        <w:jc w:val="left"/>
        <w:rPr>
          <w:rFonts w:ascii="Calibri" w:eastAsia="Calibri" w:hAnsi="Calibri" w:cs="Calibri"/>
          <w:sz w:val="18"/>
        </w:rPr>
      </w:pPr>
    </w:p>
    <w:p w:rsidR="00B918DA" w:rsidRPr="00B918DA" w:rsidRDefault="00B918DA" w:rsidP="00D522E5">
      <w:pPr>
        <w:spacing w:after="126" w:line="259" w:lineRule="auto"/>
        <w:jc w:val="left"/>
        <w:rPr>
          <w:rFonts w:ascii="Calibri" w:eastAsia="Calibri" w:hAnsi="Calibri" w:cs="Calibri"/>
          <w:sz w:val="18"/>
        </w:rPr>
      </w:pPr>
      <w:r w:rsidRPr="00B918DA">
        <w:rPr>
          <w:rFonts w:ascii="Calibri" w:eastAsia="Calibri" w:hAnsi="Calibri" w:cs="Calibri"/>
          <w:sz w:val="18"/>
        </w:rPr>
        <w:t>The audit of the item "ADVISORS" will be based on the following concepts - Annual audit submission.</w:t>
      </w:r>
    </w:p>
    <w:p w:rsidR="00B918DA" w:rsidRPr="00B918DA" w:rsidRDefault="00B918DA" w:rsidP="00D522E5">
      <w:pPr>
        <w:spacing w:after="126" w:line="259" w:lineRule="auto"/>
        <w:jc w:val="left"/>
        <w:rPr>
          <w:rFonts w:ascii="Calibri" w:eastAsia="Calibri" w:hAnsi="Calibri" w:cs="Calibri"/>
          <w:sz w:val="18"/>
        </w:rPr>
      </w:pPr>
    </w:p>
    <w:p w:rsidR="00B918DA" w:rsidRPr="00B918DA" w:rsidRDefault="00B918DA" w:rsidP="00590FB9">
      <w:pPr>
        <w:pStyle w:val="Prrafodelista"/>
        <w:numPr>
          <w:ilvl w:val="0"/>
          <w:numId w:val="7"/>
        </w:numPr>
        <w:spacing w:after="126" w:line="259" w:lineRule="auto"/>
        <w:jc w:val="left"/>
        <w:rPr>
          <w:rFonts w:ascii="Calibri" w:eastAsia="Calibri" w:hAnsi="Calibri" w:cs="Calibri"/>
          <w:sz w:val="18"/>
        </w:rPr>
      </w:pPr>
      <w:r w:rsidRPr="00B918DA">
        <w:rPr>
          <w:rFonts w:ascii="Calibri" w:eastAsia="Calibri" w:hAnsi="Calibri" w:cs="Calibri"/>
          <w:sz w:val="18"/>
        </w:rPr>
        <w:t>Results (measurable benefits achieved in Q1, Q2, Q3 and Q4) - Annual audit submission.</w:t>
      </w:r>
    </w:p>
    <w:p w:rsidR="00B918DA" w:rsidRPr="00590FB9" w:rsidRDefault="00B918DA" w:rsidP="00590FB9">
      <w:pPr>
        <w:pStyle w:val="Prrafodelista"/>
        <w:numPr>
          <w:ilvl w:val="0"/>
          <w:numId w:val="7"/>
        </w:numPr>
        <w:spacing w:after="126" w:line="259" w:lineRule="auto"/>
        <w:jc w:val="left"/>
        <w:rPr>
          <w:rFonts w:ascii="Calibri" w:eastAsia="Calibri" w:hAnsi="Calibri" w:cs="Calibri"/>
          <w:sz w:val="18"/>
          <w:lang w:val="es-ES"/>
        </w:rPr>
      </w:pPr>
      <w:r w:rsidRPr="00590FB9">
        <w:rPr>
          <w:rFonts w:ascii="Calibri" w:eastAsia="Calibri" w:hAnsi="Calibri" w:cs="Calibri"/>
          <w:sz w:val="18"/>
          <w:lang w:val="es-ES"/>
        </w:rPr>
        <w:t>Consultancy</w:t>
      </w:r>
    </w:p>
    <w:p w:rsidR="00B918DA" w:rsidRPr="00590FB9" w:rsidRDefault="00B918DA" w:rsidP="00590FB9">
      <w:pPr>
        <w:pStyle w:val="Prrafodelista"/>
        <w:numPr>
          <w:ilvl w:val="0"/>
          <w:numId w:val="7"/>
        </w:numPr>
        <w:spacing w:after="126" w:line="259" w:lineRule="auto"/>
        <w:jc w:val="left"/>
        <w:rPr>
          <w:rFonts w:ascii="Calibri" w:eastAsia="Calibri" w:hAnsi="Calibri" w:cs="Calibri"/>
          <w:sz w:val="18"/>
          <w:lang w:val="es-ES"/>
        </w:rPr>
      </w:pPr>
      <w:r w:rsidRPr="00590FB9">
        <w:rPr>
          <w:rFonts w:ascii="Calibri" w:eastAsia="Calibri" w:hAnsi="Calibri" w:cs="Calibri"/>
          <w:sz w:val="18"/>
          <w:lang w:val="es-ES"/>
        </w:rPr>
        <w:t>Consultancy</w:t>
      </w:r>
    </w:p>
    <w:p w:rsidR="00B918DA" w:rsidRPr="00590FB9" w:rsidRDefault="00B918DA" w:rsidP="00590FB9">
      <w:pPr>
        <w:pStyle w:val="Prrafodelista"/>
        <w:numPr>
          <w:ilvl w:val="0"/>
          <w:numId w:val="7"/>
        </w:numPr>
        <w:spacing w:after="126" w:line="259" w:lineRule="auto"/>
        <w:jc w:val="left"/>
        <w:rPr>
          <w:rFonts w:ascii="Calibri" w:eastAsia="Calibri" w:hAnsi="Calibri" w:cs="Calibri"/>
          <w:sz w:val="18"/>
          <w:lang w:val="es-ES"/>
        </w:rPr>
      </w:pPr>
      <w:r w:rsidRPr="00590FB9">
        <w:rPr>
          <w:rFonts w:ascii="Calibri" w:eastAsia="Calibri" w:hAnsi="Calibri" w:cs="Calibri"/>
          <w:sz w:val="18"/>
          <w:lang w:val="es-ES"/>
        </w:rPr>
        <w:t>Conferences</w:t>
      </w:r>
    </w:p>
    <w:p w:rsidR="00B918DA" w:rsidRPr="00B918DA" w:rsidRDefault="00B918DA" w:rsidP="00590FB9">
      <w:pPr>
        <w:pStyle w:val="Prrafodelista"/>
        <w:numPr>
          <w:ilvl w:val="0"/>
          <w:numId w:val="7"/>
        </w:numPr>
        <w:spacing w:after="126" w:line="259" w:lineRule="auto"/>
        <w:jc w:val="left"/>
        <w:rPr>
          <w:rFonts w:ascii="Calibri" w:eastAsia="Calibri" w:hAnsi="Calibri" w:cs="Calibri"/>
          <w:sz w:val="18"/>
        </w:rPr>
      </w:pPr>
      <w:r w:rsidRPr="00B918DA">
        <w:rPr>
          <w:rFonts w:ascii="Calibri" w:eastAsia="Calibri" w:hAnsi="Calibri" w:cs="Calibri"/>
          <w:sz w:val="18"/>
        </w:rPr>
        <w:t>Evangelisation of the COINsolidation ecosystem.</w:t>
      </w:r>
    </w:p>
    <w:p w:rsidR="00B918DA" w:rsidRDefault="00B918DA" w:rsidP="00590FB9">
      <w:pPr>
        <w:pStyle w:val="Prrafodelista"/>
        <w:numPr>
          <w:ilvl w:val="0"/>
          <w:numId w:val="7"/>
        </w:numPr>
        <w:spacing w:after="126" w:line="259" w:lineRule="auto"/>
        <w:jc w:val="left"/>
        <w:rPr>
          <w:rFonts w:ascii="Calibri" w:eastAsia="Calibri" w:hAnsi="Calibri" w:cs="Calibri"/>
          <w:sz w:val="18"/>
          <w:lang w:val="es-ES"/>
        </w:rPr>
      </w:pPr>
      <w:r>
        <w:rPr>
          <w:rFonts w:ascii="Calibri" w:eastAsia="Calibri" w:hAnsi="Calibri" w:cs="Calibri"/>
          <w:sz w:val="18"/>
          <w:lang w:val="es-ES"/>
        </w:rPr>
        <w:t>Trafficking or temporary bonds.</w:t>
      </w:r>
    </w:p>
    <w:p w:rsidR="00B918DA" w:rsidRDefault="00B918DA" w:rsidP="00590FB9">
      <w:pPr>
        <w:spacing w:after="126" w:line="259" w:lineRule="auto"/>
        <w:jc w:val="left"/>
        <w:rPr>
          <w:rFonts w:ascii="Calibri" w:eastAsia="Calibri" w:hAnsi="Calibri" w:cs="Calibri"/>
          <w:sz w:val="18"/>
          <w:lang w:val="es-ES"/>
        </w:rPr>
      </w:pPr>
    </w:p>
    <w:p w:rsidR="00B918DA" w:rsidRPr="00B918DA" w:rsidRDefault="00B918DA" w:rsidP="00590FB9">
      <w:pPr>
        <w:spacing w:after="126" w:line="259" w:lineRule="auto"/>
        <w:jc w:val="left"/>
        <w:rPr>
          <w:rFonts w:ascii="Calibri" w:eastAsia="Calibri" w:hAnsi="Calibri" w:cs="Calibri"/>
          <w:sz w:val="18"/>
        </w:rPr>
      </w:pPr>
      <w:r w:rsidRPr="00B918DA">
        <w:rPr>
          <w:rFonts w:ascii="Calibri" w:eastAsia="Calibri" w:hAnsi="Calibri" w:cs="Calibri"/>
          <w:sz w:val="18"/>
        </w:rPr>
        <w:t>The audit of the item "PARTNERS" will be based on the following concepts - Annual audit submission.</w:t>
      </w:r>
    </w:p>
    <w:p w:rsidR="00B918DA" w:rsidRPr="00B918DA" w:rsidRDefault="00B918DA" w:rsidP="00590FB9">
      <w:pPr>
        <w:spacing w:after="126" w:line="259" w:lineRule="auto"/>
        <w:jc w:val="left"/>
        <w:rPr>
          <w:rFonts w:ascii="Calibri" w:eastAsia="Calibri" w:hAnsi="Calibri" w:cs="Calibri"/>
          <w:sz w:val="18"/>
        </w:rPr>
      </w:pPr>
    </w:p>
    <w:p w:rsidR="00B918DA" w:rsidRPr="00B918DA" w:rsidRDefault="00B918DA" w:rsidP="00590FB9">
      <w:pPr>
        <w:pStyle w:val="Prrafodelista"/>
        <w:numPr>
          <w:ilvl w:val="0"/>
          <w:numId w:val="8"/>
        </w:numPr>
        <w:spacing w:after="126" w:line="259" w:lineRule="auto"/>
        <w:jc w:val="left"/>
        <w:rPr>
          <w:rFonts w:ascii="Calibri" w:eastAsia="Calibri" w:hAnsi="Calibri" w:cs="Calibri"/>
          <w:sz w:val="18"/>
        </w:rPr>
      </w:pPr>
      <w:r w:rsidRPr="00B918DA">
        <w:rPr>
          <w:rFonts w:ascii="Calibri" w:eastAsia="Calibri" w:hAnsi="Calibri" w:cs="Calibri"/>
          <w:sz w:val="18"/>
        </w:rPr>
        <w:t>Technological cooperation for the improvement and/or growth of the COINsolidation ecosystem.</w:t>
      </w:r>
    </w:p>
    <w:p w:rsidR="00B918DA" w:rsidRPr="00B918DA" w:rsidRDefault="00B918DA" w:rsidP="00590FB9">
      <w:pPr>
        <w:pStyle w:val="Prrafodelista"/>
        <w:numPr>
          <w:ilvl w:val="0"/>
          <w:numId w:val="8"/>
        </w:numPr>
        <w:spacing w:after="126" w:line="259" w:lineRule="auto"/>
        <w:jc w:val="left"/>
        <w:rPr>
          <w:rFonts w:ascii="Calibri" w:eastAsia="Calibri" w:hAnsi="Calibri" w:cs="Calibri"/>
          <w:sz w:val="18"/>
        </w:rPr>
      </w:pPr>
      <w:r w:rsidRPr="00B918DA">
        <w:rPr>
          <w:rFonts w:ascii="Calibri" w:eastAsia="Calibri" w:hAnsi="Calibri" w:cs="Calibri"/>
          <w:sz w:val="18"/>
        </w:rPr>
        <w:t>Cooperation on the use of patents.</w:t>
      </w:r>
    </w:p>
    <w:p w:rsidR="00B918DA" w:rsidRPr="00B918DA" w:rsidRDefault="00B918DA" w:rsidP="00590FB9">
      <w:pPr>
        <w:spacing w:after="126" w:line="259" w:lineRule="auto"/>
        <w:jc w:val="left"/>
        <w:rPr>
          <w:rFonts w:ascii="Calibri" w:eastAsia="Calibri" w:hAnsi="Calibri" w:cs="Calibri"/>
          <w:sz w:val="18"/>
        </w:rPr>
      </w:pPr>
    </w:p>
    <w:p w:rsidR="00B918DA" w:rsidRPr="00B918DA" w:rsidRDefault="00B918DA" w:rsidP="00590FB9">
      <w:pPr>
        <w:spacing w:after="126" w:line="259" w:lineRule="auto"/>
        <w:jc w:val="left"/>
        <w:rPr>
          <w:rFonts w:ascii="Calibri" w:eastAsia="Calibri" w:hAnsi="Calibri" w:cs="Calibri"/>
          <w:sz w:val="18"/>
        </w:rPr>
      </w:pPr>
      <w:r w:rsidRPr="00B918DA">
        <w:rPr>
          <w:rFonts w:ascii="Calibri" w:eastAsia="Calibri" w:hAnsi="Calibri" w:cs="Calibri"/>
          <w:sz w:val="18"/>
        </w:rPr>
        <w:t>The audit of the item "EXCHANGES MARKET" will be based on the following concepts:</w:t>
      </w:r>
    </w:p>
    <w:p w:rsidR="00B918DA" w:rsidRPr="00B918DA" w:rsidRDefault="00B918DA" w:rsidP="00590FB9">
      <w:pPr>
        <w:spacing w:after="126" w:line="259" w:lineRule="auto"/>
        <w:jc w:val="left"/>
        <w:rPr>
          <w:rFonts w:ascii="Calibri" w:eastAsia="Calibri" w:hAnsi="Calibri" w:cs="Calibri"/>
          <w:sz w:val="18"/>
        </w:rPr>
      </w:pPr>
    </w:p>
    <w:p w:rsidR="00B918DA" w:rsidRPr="00B918DA" w:rsidRDefault="00B918DA" w:rsidP="0026694C">
      <w:pPr>
        <w:pStyle w:val="Prrafodelista"/>
        <w:numPr>
          <w:ilvl w:val="0"/>
          <w:numId w:val="9"/>
        </w:numPr>
        <w:spacing w:after="126" w:line="259" w:lineRule="auto"/>
        <w:jc w:val="left"/>
        <w:rPr>
          <w:rFonts w:ascii="Calibri" w:eastAsia="Calibri" w:hAnsi="Calibri" w:cs="Calibri"/>
          <w:sz w:val="18"/>
        </w:rPr>
      </w:pPr>
      <w:r w:rsidRPr="00B918DA">
        <w:rPr>
          <w:rFonts w:ascii="Calibri" w:eastAsia="Calibri" w:hAnsi="Calibri" w:cs="Calibri"/>
          <w:sz w:val="18"/>
        </w:rPr>
        <w:t>Results (measurable benefits achieved in Q1, Q2, Q3 and Q4) - Annual audit submission.</w:t>
      </w:r>
    </w:p>
    <w:p w:rsidR="00B918DA" w:rsidRPr="00B918DA" w:rsidRDefault="00B918DA" w:rsidP="0055346E">
      <w:pPr>
        <w:pStyle w:val="Prrafodelista"/>
        <w:numPr>
          <w:ilvl w:val="0"/>
          <w:numId w:val="9"/>
        </w:numPr>
        <w:spacing w:after="126" w:line="259" w:lineRule="auto"/>
        <w:jc w:val="left"/>
        <w:rPr>
          <w:rFonts w:ascii="Calibri" w:eastAsia="Calibri" w:hAnsi="Calibri" w:cs="Calibri"/>
          <w:sz w:val="18"/>
        </w:rPr>
      </w:pPr>
      <w:r w:rsidRPr="00B918DA">
        <w:rPr>
          <w:rFonts w:ascii="Calibri" w:eastAsia="Calibri" w:hAnsi="Calibri" w:cs="Calibri"/>
          <w:sz w:val="18"/>
        </w:rPr>
        <w:t>Review of liquidity levels in each selected Exchange.</w:t>
      </w:r>
    </w:p>
    <w:p w:rsidR="00B918DA" w:rsidRPr="00B918DA" w:rsidRDefault="00B918DA" w:rsidP="0055346E">
      <w:pPr>
        <w:pStyle w:val="Prrafodelista"/>
        <w:numPr>
          <w:ilvl w:val="0"/>
          <w:numId w:val="9"/>
        </w:numPr>
        <w:spacing w:after="126" w:line="259" w:lineRule="auto"/>
        <w:jc w:val="left"/>
        <w:rPr>
          <w:rFonts w:ascii="Calibri" w:eastAsia="Calibri" w:hAnsi="Calibri" w:cs="Calibri"/>
          <w:sz w:val="18"/>
        </w:rPr>
      </w:pPr>
      <w:r w:rsidRPr="00B918DA">
        <w:rPr>
          <w:rFonts w:ascii="Calibri" w:eastAsia="Calibri" w:hAnsi="Calibri" w:cs="Calibri"/>
          <w:sz w:val="18"/>
        </w:rPr>
        <w:t>Fully Diluted Market Cap results in emerging markets.</w:t>
      </w:r>
    </w:p>
    <w:p w:rsidR="00B918DA" w:rsidRPr="00B918DA" w:rsidRDefault="00B918DA" w:rsidP="0055346E">
      <w:pPr>
        <w:pStyle w:val="Prrafodelista"/>
        <w:numPr>
          <w:ilvl w:val="0"/>
          <w:numId w:val="9"/>
        </w:numPr>
        <w:spacing w:after="126" w:line="259" w:lineRule="auto"/>
        <w:jc w:val="left"/>
        <w:rPr>
          <w:rFonts w:ascii="Calibri" w:eastAsia="Calibri" w:hAnsi="Calibri" w:cs="Calibri"/>
          <w:sz w:val="18"/>
        </w:rPr>
      </w:pPr>
      <w:r w:rsidRPr="00B918DA">
        <w:rPr>
          <w:rFonts w:ascii="Calibri" w:eastAsia="Calibri" w:hAnsi="Calibri" w:cs="Calibri"/>
          <w:sz w:val="18"/>
        </w:rPr>
        <w:t>Review of integration in new Exchanges.</w:t>
      </w:r>
    </w:p>
    <w:p w:rsidR="00B918DA" w:rsidRPr="00B918DA" w:rsidRDefault="00B918DA" w:rsidP="0026694C">
      <w:pPr>
        <w:spacing w:after="126" w:line="259" w:lineRule="auto"/>
        <w:jc w:val="left"/>
        <w:rPr>
          <w:rFonts w:ascii="Calibri" w:eastAsia="Calibri" w:hAnsi="Calibri" w:cs="Calibri"/>
          <w:sz w:val="18"/>
        </w:rPr>
      </w:pPr>
    </w:p>
    <w:p w:rsidR="00B918DA" w:rsidRPr="00B918DA" w:rsidRDefault="00B918DA" w:rsidP="0026694C">
      <w:pPr>
        <w:spacing w:after="126" w:line="259" w:lineRule="auto"/>
        <w:jc w:val="left"/>
        <w:rPr>
          <w:rFonts w:ascii="Calibri" w:eastAsia="Calibri" w:hAnsi="Calibri" w:cs="Calibri"/>
          <w:sz w:val="18"/>
        </w:rPr>
      </w:pPr>
      <w:r w:rsidRPr="00B918DA">
        <w:rPr>
          <w:rFonts w:ascii="Calibri" w:eastAsia="Calibri" w:hAnsi="Calibri" w:cs="Calibri"/>
          <w:sz w:val="18"/>
        </w:rPr>
        <w:t>The audit of the item "MARKETING" will be based on the following concepts:</w:t>
      </w:r>
    </w:p>
    <w:p w:rsidR="00B918DA" w:rsidRPr="00B918DA" w:rsidRDefault="00B918DA" w:rsidP="00590FB9">
      <w:pPr>
        <w:spacing w:after="126" w:line="259" w:lineRule="auto"/>
        <w:jc w:val="left"/>
        <w:rPr>
          <w:rFonts w:ascii="Calibri" w:eastAsia="Calibri" w:hAnsi="Calibri" w:cs="Calibri"/>
          <w:sz w:val="18"/>
        </w:rPr>
      </w:pPr>
    </w:p>
    <w:p w:rsidR="00B918DA" w:rsidRPr="00B918DA" w:rsidRDefault="00B918DA" w:rsidP="000A29B2">
      <w:pPr>
        <w:pStyle w:val="Prrafodelista"/>
        <w:numPr>
          <w:ilvl w:val="0"/>
          <w:numId w:val="9"/>
        </w:numPr>
        <w:spacing w:after="126" w:line="259" w:lineRule="auto"/>
        <w:jc w:val="left"/>
        <w:rPr>
          <w:rFonts w:ascii="Calibri" w:eastAsia="Calibri" w:hAnsi="Calibri" w:cs="Calibri"/>
          <w:sz w:val="18"/>
        </w:rPr>
      </w:pPr>
      <w:r w:rsidRPr="00B918DA">
        <w:rPr>
          <w:rFonts w:ascii="Calibri" w:eastAsia="Calibri" w:hAnsi="Calibri" w:cs="Calibri"/>
          <w:sz w:val="18"/>
        </w:rPr>
        <w:t>Results (measurable benefits achieved in Q1, Q2, Q3 and Q4) - Annual audit submission.</w:t>
      </w:r>
    </w:p>
    <w:p w:rsidR="00B918DA" w:rsidRPr="00B918DA" w:rsidRDefault="00B918DA" w:rsidP="000A29B2">
      <w:pPr>
        <w:pStyle w:val="Prrafodelista"/>
        <w:numPr>
          <w:ilvl w:val="0"/>
          <w:numId w:val="9"/>
        </w:numPr>
        <w:spacing w:after="126" w:line="259" w:lineRule="auto"/>
        <w:jc w:val="left"/>
        <w:rPr>
          <w:rFonts w:ascii="Calibri" w:eastAsia="Calibri" w:hAnsi="Calibri" w:cs="Calibri"/>
          <w:sz w:val="18"/>
        </w:rPr>
      </w:pPr>
      <w:r w:rsidRPr="00B918DA">
        <w:rPr>
          <w:rFonts w:ascii="Calibri" w:eastAsia="Calibri" w:hAnsi="Calibri" w:cs="Calibri"/>
          <w:sz w:val="18"/>
        </w:rPr>
        <w:t>Social media - measuring user reach.</w:t>
      </w:r>
    </w:p>
    <w:p w:rsidR="00B918DA" w:rsidRPr="00B918DA" w:rsidRDefault="00B918DA" w:rsidP="00AB6205">
      <w:pPr>
        <w:pStyle w:val="Prrafodelista"/>
        <w:numPr>
          <w:ilvl w:val="0"/>
          <w:numId w:val="9"/>
        </w:numPr>
        <w:spacing w:after="126" w:line="259" w:lineRule="auto"/>
        <w:jc w:val="left"/>
        <w:rPr>
          <w:rFonts w:ascii="Calibri" w:eastAsia="Calibri" w:hAnsi="Calibri" w:cs="Calibri"/>
          <w:sz w:val="18"/>
        </w:rPr>
      </w:pPr>
      <w:r w:rsidRPr="00B918DA">
        <w:rPr>
          <w:rFonts w:ascii="Calibri" w:eastAsia="Calibri" w:hAnsi="Calibri" w:cs="Calibri"/>
          <w:sz w:val="18"/>
        </w:rPr>
        <w:t>Monthly, bi-monthly, bi-annual, semi-annual and annual events Results (measurable benefits achieved in Q1, Q2, Q3 and Q4).</w:t>
      </w:r>
    </w:p>
    <w:p w:rsidR="00B918DA" w:rsidRPr="0026694C" w:rsidRDefault="00B918DA" w:rsidP="00AB6205">
      <w:pPr>
        <w:pStyle w:val="Prrafodelista"/>
        <w:numPr>
          <w:ilvl w:val="0"/>
          <w:numId w:val="9"/>
        </w:numPr>
        <w:spacing w:after="126" w:line="259" w:lineRule="auto"/>
        <w:jc w:val="left"/>
        <w:rPr>
          <w:rFonts w:ascii="Calibri" w:eastAsia="Calibri" w:hAnsi="Calibri" w:cs="Calibri"/>
          <w:sz w:val="18"/>
          <w:lang w:val="es-ES"/>
        </w:rPr>
      </w:pPr>
      <w:r>
        <w:rPr>
          <w:rFonts w:ascii="Calibri" w:eastAsia="Calibri" w:hAnsi="Calibri" w:cs="Calibri"/>
          <w:sz w:val="18"/>
          <w:lang w:val="es-ES"/>
        </w:rPr>
        <w:t>Financial media (news, blogs, newspapers, etc.).</w:t>
      </w:r>
    </w:p>
    <w:p w:rsidR="00B918DA" w:rsidRPr="00590FB9" w:rsidRDefault="00B918DA" w:rsidP="00590FB9">
      <w:pPr>
        <w:spacing w:after="126" w:line="259" w:lineRule="auto"/>
        <w:jc w:val="left"/>
        <w:rPr>
          <w:rFonts w:ascii="Calibri" w:eastAsia="Calibri" w:hAnsi="Calibri" w:cs="Calibri"/>
          <w:sz w:val="18"/>
          <w:lang w:val="es-ES"/>
        </w:rPr>
      </w:pPr>
    </w:p>
    <w:p w:rsidR="00B918DA" w:rsidRDefault="00B918DA" w:rsidP="00590FB9">
      <w:pPr>
        <w:spacing w:after="126" w:line="259" w:lineRule="auto"/>
        <w:jc w:val="left"/>
        <w:rPr>
          <w:rFonts w:ascii="Calibri" w:eastAsia="Calibri" w:hAnsi="Calibri" w:cs="Calibri"/>
          <w:sz w:val="18"/>
          <w:lang w:val="es-ES"/>
        </w:rPr>
      </w:pPr>
    </w:p>
    <w:p w:rsidR="00B918DA" w:rsidRDefault="00B918DA" w:rsidP="00AF5B9E">
      <w:pPr>
        <w:spacing w:after="126" w:line="259" w:lineRule="auto"/>
        <w:ind w:left="0" w:firstLine="0"/>
        <w:jc w:val="left"/>
        <w:rPr>
          <w:rFonts w:ascii="Calibri" w:eastAsia="Calibri" w:hAnsi="Calibri" w:cs="Calibri"/>
          <w:sz w:val="18"/>
          <w:lang w:val="es-ES"/>
        </w:rPr>
      </w:pPr>
    </w:p>
    <w:p w:rsidR="00B918DA" w:rsidRPr="00590FB9" w:rsidRDefault="00B918DA" w:rsidP="00590FB9">
      <w:pPr>
        <w:spacing w:after="126" w:line="259" w:lineRule="auto"/>
        <w:jc w:val="left"/>
        <w:rPr>
          <w:rFonts w:ascii="Calibri" w:eastAsia="Calibri" w:hAnsi="Calibri" w:cs="Calibri"/>
          <w:sz w:val="18"/>
          <w:lang w:val="es-ES"/>
        </w:rPr>
      </w:pPr>
    </w:p>
    <w:p w:rsidR="00B918DA" w:rsidRPr="00B918DA" w:rsidRDefault="00B918DA" w:rsidP="00F46EF4">
      <w:pPr>
        <w:spacing w:after="126" w:line="259" w:lineRule="auto"/>
        <w:jc w:val="left"/>
        <w:rPr>
          <w:rFonts w:ascii="Calibri" w:eastAsia="Calibri" w:hAnsi="Calibri" w:cs="Calibri"/>
          <w:sz w:val="18"/>
        </w:rPr>
      </w:pPr>
      <w:r w:rsidRPr="00B918DA">
        <w:rPr>
          <w:rFonts w:ascii="Calibri" w:eastAsia="Calibri" w:hAnsi="Calibri" w:cs="Calibri"/>
          <w:sz w:val="18"/>
        </w:rPr>
        <w:t>The audit of the item "COINSOLIDATION FOUNDATION" will be based on the following concepts - Annual audit submission.</w:t>
      </w:r>
    </w:p>
    <w:p w:rsidR="00B918DA" w:rsidRPr="00B918DA" w:rsidRDefault="00B918DA" w:rsidP="001A7897">
      <w:pPr>
        <w:pStyle w:val="Prrafodelista"/>
        <w:numPr>
          <w:ilvl w:val="0"/>
          <w:numId w:val="11"/>
        </w:numPr>
        <w:spacing w:after="126" w:line="259" w:lineRule="auto"/>
        <w:jc w:val="left"/>
        <w:rPr>
          <w:rFonts w:ascii="Calibri" w:eastAsia="Calibri" w:hAnsi="Calibri" w:cs="Calibri"/>
          <w:sz w:val="18"/>
        </w:rPr>
      </w:pPr>
      <w:r w:rsidRPr="00B918DA">
        <w:rPr>
          <w:rFonts w:ascii="Calibri" w:eastAsia="Calibri" w:hAnsi="Calibri" w:cs="Calibri"/>
          <w:sz w:val="18"/>
        </w:rPr>
        <w:t>Development of EXOCRYPTO project - Submission of annual audit.</w:t>
      </w:r>
    </w:p>
    <w:p w:rsidR="00B918DA" w:rsidRPr="00B918DA" w:rsidRDefault="00B918DA" w:rsidP="001A7897">
      <w:pPr>
        <w:pStyle w:val="Prrafodelista"/>
        <w:numPr>
          <w:ilvl w:val="0"/>
          <w:numId w:val="11"/>
        </w:numPr>
        <w:spacing w:after="126" w:line="259" w:lineRule="auto"/>
        <w:jc w:val="left"/>
        <w:rPr>
          <w:rFonts w:ascii="Calibri" w:eastAsia="Calibri" w:hAnsi="Calibri" w:cs="Calibri"/>
          <w:sz w:val="18"/>
        </w:rPr>
      </w:pPr>
      <w:r w:rsidRPr="00B918DA">
        <w:rPr>
          <w:rFonts w:ascii="Calibri" w:eastAsia="Calibri" w:hAnsi="Calibri" w:cs="Calibri"/>
          <w:sz w:val="18"/>
        </w:rPr>
        <w:t>Scholarships aimed at training professionals in the area of cryptocurrencies in different sectors (development, legal, finance, investment and business integration).</w:t>
      </w:r>
    </w:p>
    <w:p w:rsidR="00B918DA" w:rsidRPr="00B918DA" w:rsidRDefault="00B918DA" w:rsidP="0096482A">
      <w:pPr>
        <w:pStyle w:val="Prrafodelista"/>
        <w:numPr>
          <w:ilvl w:val="0"/>
          <w:numId w:val="11"/>
        </w:numPr>
        <w:spacing w:after="126" w:line="259" w:lineRule="auto"/>
        <w:jc w:val="left"/>
        <w:rPr>
          <w:rFonts w:ascii="Calibri" w:eastAsia="Calibri" w:hAnsi="Calibri" w:cs="Calibri"/>
          <w:sz w:val="18"/>
        </w:rPr>
      </w:pPr>
      <w:r w:rsidRPr="00B918DA">
        <w:rPr>
          <w:rFonts w:ascii="Calibri" w:eastAsia="Calibri" w:hAnsi="Calibri" w:cs="Calibri"/>
          <w:sz w:val="18"/>
        </w:rPr>
        <w:t xml:space="preserve">Development and growth of OOwiki.org </w:t>
      </w:r>
    </w:p>
    <w:p w:rsidR="00B918DA" w:rsidRPr="00B918DA" w:rsidRDefault="00B918DA" w:rsidP="0096482A">
      <w:pPr>
        <w:pStyle w:val="Prrafodelista"/>
        <w:spacing w:after="126" w:line="259" w:lineRule="auto"/>
        <w:ind w:firstLine="0"/>
        <w:jc w:val="left"/>
        <w:rPr>
          <w:rFonts w:ascii="Calibri" w:eastAsia="Calibri" w:hAnsi="Calibri" w:cs="Calibri"/>
          <w:sz w:val="18"/>
        </w:rPr>
      </w:pPr>
    </w:p>
    <w:p w:rsidR="00B918DA" w:rsidRPr="00B918DA" w:rsidRDefault="00B918DA" w:rsidP="00F46EF4">
      <w:pPr>
        <w:spacing w:after="126" w:line="259" w:lineRule="auto"/>
        <w:jc w:val="left"/>
        <w:rPr>
          <w:rFonts w:ascii="Calibri" w:eastAsia="Calibri" w:hAnsi="Calibri" w:cs="Calibri"/>
          <w:sz w:val="18"/>
        </w:rPr>
      </w:pPr>
      <w:r w:rsidRPr="00B918DA">
        <w:rPr>
          <w:rFonts w:ascii="Calibri" w:eastAsia="Calibri" w:hAnsi="Calibri" w:cs="Calibri"/>
          <w:sz w:val="18"/>
        </w:rPr>
        <w:t>The audit of the item "BLOCKLY DEVELOPER COMMUNITIES" will be based on the following concepts - Annual audit submission.</w:t>
      </w:r>
    </w:p>
    <w:p w:rsidR="00B918DA" w:rsidRPr="00B918DA" w:rsidRDefault="00B918DA" w:rsidP="003359CB">
      <w:pPr>
        <w:pStyle w:val="Prrafodelista"/>
        <w:numPr>
          <w:ilvl w:val="0"/>
          <w:numId w:val="10"/>
        </w:numPr>
        <w:spacing w:after="126" w:line="259" w:lineRule="auto"/>
        <w:jc w:val="left"/>
        <w:rPr>
          <w:rFonts w:ascii="Calibri" w:eastAsia="Calibri" w:hAnsi="Calibri" w:cs="Calibri"/>
          <w:sz w:val="18"/>
        </w:rPr>
      </w:pPr>
      <w:r w:rsidRPr="00B918DA">
        <w:rPr>
          <w:rFonts w:ascii="Calibri" w:eastAsia="Calibri" w:hAnsi="Calibri" w:cs="Calibri"/>
          <w:sz w:val="18"/>
        </w:rPr>
        <w:t>Developments with Blockly technology referenced to the cryptocurrency market - Presentation of annual audit.</w:t>
      </w:r>
    </w:p>
    <w:p w:rsidR="00B918DA" w:rsidRPr="00B918DA" w:rsidRDefault="00B918DA" w:rsidP="003359CB">
      <w:pPr>
        <w:pStyle w:val="Prrafodelista"/>
        <w:numPr>
          <w:ilvl w:val="0"/>
          <w:numId w:val="10"/>
        </w:numPr>
        <w:spacing w:after="126" w:line="259" w:lineRule="auto"/>
        <w:jc w:val="left"/>
        <w:rPr>
          <w:rFonts w:ascii="Calibri" w:eastAsia="Calibri" w:hAnsi="Calibri" w:cs="Calibri"/>
          <w:sz w:val="18"/>
        </w:rPr>
      </w:pPr>
      <w:r w:rsidRPr="00B918DA">
        <w:rPr>
          <w:rFonts w:ascii="Calibri" w:eastAsia="Calibri" w:hAnsi="Calibri" w:cs="Calibri"/>
          <w:sz w:val="18"/>
        </w:rPr>
        <w:t>Free training courses for new developers</w:t>
      </w:r>
    </w:p>
    <w:p w:rsidR="00B918DA" w:rsidRDefault="00B918DA" w:rsidP="003359CB">
      <w:pPr>
        <w:pStyle w:val="Prrafodelista"/>
        <w:numPr>
          <w:ilvl w:val="0"/>
          <w:numId w:val="10"/>
        </w:numPr>
        <w:spacing w:after="126" w:line="259" w:lineRule="auto"/>
        <w:jc w:val="left"/>
        <w:rPr>
          <w:rFonts w:ascii="Calibri" w:eastAsia="Calibri" w:hAnsi="Calibri" w:cs="Calibri"/>
          <w:sz w:val="18"/>
          <w:lang w:val="es-ES"/>
        </w:rPr>
      </w:pPr>
      <w:r w:rsidRPr="003359CB">
        <w:rPr>
          <w:rFonts w:ascii="Calibri" w:eastAsia="Calibri" w:hAnsi="Calibri" w:cs="Calibri"/>
          <w:sz w:val="18"/>
          <w:lang w:val="es-ES"/>
        </w:rPr>
        <w:t xml:space="preserve">Conferences </w:t>
      </w:r>
    </w:p>
    <w:p w:rsidR="00B918DA" w:rsidRPr="003359CB" w:rsidRDefault="00B918DA" w:rsidP="003359CB">
      <w:pPr>
        <w:pStyle w:val="Prrafodelista"/>
        <w:numPr>
          <w:ilvl w:val="0"/>
          <w:numId w:val="10"/>
        </w:numPr>
        <w:spacing w:after="126" w:line="259" w:lineRule="auto"/>
        <w:jc w:val="left"/>
        <w:rPr>
          <w:rFonts w:ascii="Calibri" w:eastAsia="Calibri" w:hAnsi="Calibri" w:cs="Calibri"/>
          <w:sz w:val="18"/>
          <w:lang w:val="es-ES"/>
        </w:rPr>
      </w:pPr>
    </w:p>
    <w:p w:rsidR="00B918DA" w:rsidRPr="00B918DA" w:rsidRDefault="00B918DA" w:rsidP="00F46EF4">
      <w:pPr>
        <w:spacing w:after="126" w:line="259" w:lineRule="auto"/>
        <w:jc w:val="left"/>
        <w:rPr>
          <w:rFonts w:ascii="Calibri" w:eastAsia="Calibri" w:hAnsi="Calibri" w:cs="Calibri"/>
          <w:sz w:val="18"/>
        </w:rPr>
      </w:pPr>
      <w:r w:rsidRPr="00B918DA">
        <w:rPr>
          <w:rFonts w:ascii="Calibri" w:eastAsia="Calibri" w:hAnsi="Calibri" w:cs="Calibri"/>
          <w:sz w:val="18"/>
        </w:rPr>
        <w:t>The audit of the item "OPENQBIT DEVELOPMENT AND RESEARCH OF QUANTUM COMPUTING" will be based on the following concepts - Submission of annual audit.</w:t>
      </w:r>
    </w:p>
    <w:p w:rsidR="00B918DA" w:rsidRPr="00B918DA" w:rsidRDefault="00B918DA" w:rsidP="00BA1826">
      <w:pPr>
        <w:pStyle w:val="Prrafodelista"/>
        <w:numPr>
          <w:ilvl w:val="0"/>
          <w:numId w:val="9"/>
        </w:numPr>
        <w:spacing w:after="126" w:line="259" w:lineRule="auto"/>
        <w:jc w:val="left"/>
        <w:rPr>
          <w:rFonts w:ascii="Calibri" w:eastAsia="Calibri" w:hAnsi="Calibri" w:cs="Calibri"/>
          <w:sz w:val="18"/>
        </w:rPr>
      </w:pPr>
      <w:r w:rsidRPr="00B918DA">
        <w:rPr>
          <w:rFonts w:ascii="Calibri" w:eastAsia="Calibri" w:hAnsi="Calibri" w:cs="Calibri"/>
          <w:sz w:val="18"/>
        </w:rPr>
        <w:t>Research and development of the creation of the first processor with low-cost quantum technology that can be made available to the majority of the world's population - Annual audit submission.</w:t>
      </w:r>
    </w:p>
    <w:p w:rsidR="00B918DA" w:rsidRPr="00B918DA" w:rsidRDefault="00B918DA" w:rsidP="00BA1826">
      <w:pPr>
        <w:pStyle w:val="Prrafodelista"/>
        <w:numPr>
          <w:ilvl w:val="0"/>
          <w:numId w:val="9"/>
        </w:numPr>
        <w:spacing w:after="126" w:line="259" w:lineRule="auto"/>
        <w:jc w:val="left"/>
        <w:rPr>
          <w:rFonts w:ascii="Calibri" w:eastAsia="Calibri" w:hAnsi="Calibri" w:cs="Calibri"/>
          <w:sz w:val="18"/>
        </w:rPr>
      </w:pPr>
      <w:r w:rsidRPr="00B918DA">
        <w:rPr>
          <w:rFonts w:ascii="Calibri" w:eastAsia="Calibri" w:hAnsi="Calibri" w:cs="Calibri"/>
          <w:sz w:val="18"/>
        </w:rPr>
        <w:t>PQC (Post-Quantum Cryptography) security research and development.</w:t>
      </w:r>
    </w:p>
    <w:p w:rsidR="00B918DA" w:rsidRPr="00BA1826" w:rsidRDefault="00B918DA" w:rsidP="00BA1826">
      <w:pPr>
        <w:pStyle w:val="Prrafodelista"/>
        <w:numPr>
          <w:ilvl w:val="0"/>
          <w:numId w:val="9"/>
        </w:numPr>
        <w:spacing w:after="126" w:line="259" w:lineRule="auto"/>
        <w:jc w:val="left"/>
        <w:rPr>
          <w:rFonts w:ascii="Calibri" w:eastAsia="Calibri" w:hAnsi="Calibri" w:cs="Calibri"/>
          <w:sz w:val="18"/>
          <w:lang w:val="es-ES"/>
        </w:rPr>
      </w:pPr>
      <w:r w:rsidRPr="00BA1826">
        <w:rPr>
          <w:rFonts w:ascii="Calibri" w:eastAsia="Calibri" w:hAnsi="Calibri" w:cs="Calibri"/>
          <w:sz w:val="18"/>
          <w:lang w:val="es-ES"/>
        </w:rPr>
        <w:t>Quantum consensus improvements.</w:t>
      </w:r>
    </w:p>
    <w:p w:rsidR="00B918DA" w:rsidRPr="00B918DA" w:rsidRDefault="00B918DA" w:rsidP="00BA1826">
      <w:pPr>
        <w:pStyle w:val="Prrafodelista"/>
        <w:numPr>
          <w:ilvl w:val="0"/>
          <w:numId w:val="9"/>
        </w:numPr>
        <w:spacing w:after="126" w:line="259" w:lineRule="auto"/>
        <w:jc w:val="left"/>
        <w:rPr>
          <w:rFonts w:ascii="Calibri" w:eastAsia="Calibri" w:hAnsi="Calibri" w:cs="Calibri"/>
          <w:sz w:val="18"/>
        </w:rPr>
      </w:pPr>
      <w:r w:rsidRPr="00B918DA">
        <w:rPr>
          <w:rFonts w:ascii="Calibri" w:eastAsia="Calibri" w:hAnsi="Calibri" w:cs="Calibri"/>
          <w:sz w:val="18"/>
        </w:rPr>
        <w:t>Research, development and improvement of MINI BlocklyChain.</w:t>
      </w: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rsidP="00BE7BA8">
      <w:pPr>
        <w:spacing w:after="91" w:line="250" w:lineRule="auto"/>
        <w:jc w:val="center"/>
        <w:rPr>
          <w:b/>
          <w:sz w:val="28"/>
        </w:rPr>
      </w:pPr>
      <w:r w:rsidRPr="00B918DA">
        <w:rPr>
          <w:b/>
          <w:sz w:val="28"/>
        </w:rPr>
        <w:t>CODE AUDITING</w:t>
      </w:r>
    </w:p>
    <w:p w:rsidR="00B918DA" w:rsidRPr="00B918DA" w:rsidRDefault="00B918DA">
      <w:pPr>
        <w:spacing w:after="126" w:line="259" w:lineRule="auto"/>
        <w:ind w:left="0" w:firstLine="0"/>
        <w:jc w:val="left"/>
        <w:rPr>
          <w:rFonts w:ascii="Calibri" w:eastAsia="Calibri" w:hAnsi="Calibri" w:cs="Calibri"/>
          <w:sz w:val="18"/>
        </w:rPr>
      </w:pPr>
    </w:p>
    <w:p w:rsidR="00B918DA" w:rsidRPr="00B918DA" w:rsidRDefault="00B918DA" w:rsidP="00643578">
      <w:pPr>
        <w:spacing w:after="126" w:line="259" w:lineRule="auto"/>
        <w:ind w:left="0" w:firstLine="0"/>
        <w:rPr>
          <w:rFonts w:ascii="Calibri" w:eastAsia="Calibri" w:hAnsi="Calibri" w:cs="Calibri"/>
          <w:sz w:val="18"/>
        </w:rPr>
      </w:pPr>
      <w:r w:rsidRPr="00B918DA">
        <w:rPr>
          <w:rFonts w:ascii="Calibri" w:eastAsia="Calibri" w:hAnsi="Calibri" w:cs="Calibri"/>
          <w:sz w:val="18"/>
        </w:rPr>
        <w:t>We will audit and release code of programs based on the algorithms developed by COINsolidation, the code audit will be performed by COINsolidation before the release of each version, the code audits will be performed on the codes of the mobile applications developed by COINsolidation, because we do not create any blockchain or "Fork" but the COINsolidation token is created to be used in the Ethereum blockchain we will only audit our developments (Android applications) based on the following algorithms or additional projects that we will be releasing.</w:t>
      </w:r>
    </w:p>
    <w:p w:rsidR="00B918DA" w:rsidRPr="00B918DA" w:rsidRDefault="00B918DA">
      <w:pPr>
        <w:spacing w:after="126" w:line="259" w:lineRule="auto"/>
        <w:ind w:left="0" w:firstLine="0"/>
        <w:jc w:val="left"/>
        <w:rPr>
          <w:rFonts w:ascii="Calibri" w:eastAsia="Calibri" w:hAnsi="Calibri" w:cs="Calibri"/>
          <w:sz w:val="18"/>
        </w:rPr>
      </w:pPr>
      <w:r w:rsidRPr="00B918DA">
        <w:rPr>
          <w:rFonts w:ascii="Calibri" w:eastAsia="Calibri" w:hAnsi="Calibri" w:cs="Calibri"/>
          <w:sz w:val="18"/>
        </w:rPr>
        <w:t>Released code from the following algorithms:</w:t>
      </w:r>
    </w:p>
    <w:p w:rsidR="00B918DA" w:rsidRPr="00643578" w:rsidRDefault="00B918DA">
      <w:pPr>
        <w:spacing w:after="126" w:line="259" w:lineRule="auto"/>
        <w:ind w:left="0" w:firstLine="0"/>
        <w:jc w:val="left"/>
        <w:rPr>
          <w:rFonts w:ascii="Calibri" w:eastAsia="Calibri" w:hAnsi="Calibri" w:cs="Calibri"/>
          <w:sz w:val="18"/>
        </w:rPr>
      </w:pPr>
      <w:r w:rsidRPr="00643578">
        <w:rPr>
          <w:rFonts w:ascii="Calibri" w:eastAsia="Calibri" w:hAnsi="Calibri" w:cs="Calibri"/>
          <w:sz w:val="18"/>
        </w:rPr>
        <w:t>CUA - Consolidated Universal Address</w:t>
      </w:r>
    </w:p>
    <w:p w:rsidR="00B918DA" w:rsidRDefault="00B918DA">
      <w:pPr>
        <w:spacing w:after="126" w:line="259" w:lineRule="auto"/>
        <w:ind w:left="0" w:firstLine="0"/>
        <w:jc w:val="left"/>
        <w:rPr>
          <w:rFonts w:ascii="Calibri" w:eastAsia="Calibri" w:hAnsi="Calibri" w:cs="Calibri"/>
          <w:sz w:val="18"/>
        </w:rPr>
      </w:pPr>
      <w:r w:rsidRPr="00643578">
        <w:rPr>
          <w:rFonts w:ascii="Calibri" w:eastAsia="Calibri" w:hAnsi="Calibri" w:cs="Calibri"/>
          <w:sz w:val="18"/>
        </w:rPr>
        <w:t xml:space="preserve">DAC - </w:t>
      </w:r>
      <w:r>
        <w:rPr>
          <w:rFonts w:ascii="Calibri" w:eastAsia="Calibri" w:hAnsi="Calibri" w:cs="Calibri"/>
          <w:sz w:val="18"/>
        </w:rPr>
        <w:t>Dual Address Consolidated</w:t>
      </w:r>
    </w:p>
    <w:p w:rsidR="00B918DA" w:rsidRPr="00B918DA" w:rsidRDefault="00B918DA">
      <w:pPr>
        <w:spacing w:after="126" w:line="259" w:lineRule="auto"/>
        <w:ind w:left="0" w:firstLine="0"/>
        <w:jc w:val="left"/>
        <w:rPr>
          <w:rFonts w:ascii="Calibri" w:eastAsia="Calibri" w:hAnsi="Calibri" w:cs="Calibri"/>
          <w:sz w:val="18"/>
        </w:rPr>
      </w:pPr>
      <w:r w:rsidRPr="00B918DA">
        <w:rPr>
          <w:rFonts w:ascii="Calibri" w:eastAsia="Calibri" w:hAnsi="Calibri" w:cs="Calibri"/>
          <w:sz w:val="18"/>
        </w:rPr>
        <w:t>HAC . - Hybrid Address Consolidated.</w:t>
      </w:r>
    </w:p>
    <w:p w:rsidR="00B918DA" w:rsidRPr="00B918DA" w:rsidRDefault="00B918DA">
      <w:pPr>
        <w:spacing w:after="126" w:line="259" w:lineRule="auto"/>
        <w:ind w:left="0" w:firstLine="0"/>
        <w:jc w:val="left"/>
        <w:rPr>
          <w:rFonts w:ascii="Calibri" w:eastAsia="Calibri" w:hAnsi="Calibri" w:cs="Calibri"/>
          <w:sz w:val="18"/>
        </w:rPr>
      </w:pPr>
      <w:r w:rsidRPr="00B918DA">
        <w:rPr>
          <w:rFonts w:ascii="Calibri" w:eastAsia="Calibri" w:hAnsi="Calibri" w:cs="Calibri"/>
          <w:sz w:val="18"/>
        </w:rPr>
        <w:t>The oneCkey (one Consolidated private Key) algorithm code will be audited and reported annually at the end of each year. No code will be released for security reasons. Only code auditing will be performed.</w:t>
      </w:r>
    </w:p>
    <w:p w:rsidR="00B918DA" w:rsidRPr="00B918DA" w:rsidRDefault="00B918DA">
      <w:pPr>
        <w:spacing w:after="126" w:line="259" w:lineRule="auto"/>
        <w:ind w:left="0" w:firstLine="0"/>
        <w:jc w:val="left"/>
        <w:rPr>
          <w:rFonts w:ascii="Calibri" w:eastAsia="Calibri" w:hAnsi="Calibri" w:cs="Calibri"/>
          <w:sz w:val="18"/>
        </w:rPr>
      </w:pPr>
      <w:r w:rsidRPr="00B918DA">
        <w:rPr>
          <w:rFonts w:ascii="Calibri" w:eastAsia="Calibri" w:hAnsi="Calibri" w:cs="Calibri"/>
          <w:sz w:val="18"/>
        </w:rPr>
        <w:t xml:space="preserve">To review code see link: </w:t>
      </w:r>
      <w:hyperlink r:id="rId26" w:history="1">
        <w:r w:rsidRPr="00B918DA">
          <w:rPr>
            <w:rStyle w:val="Hipervnculo"/>
            <w:rFonts w:ascii="Calibri" w:eastAsia="Calibri" w:hAnsi="Calibri" w:cs="Calibri"/>
            <w:sz w:val="18"/>
          </w:rPr>
          <w:t>www.coinsolidation.org</w:t>
        </w:r>
      </w:hyperlink>
    </w:p>
    <w:p w:rsidR="00B918DA" w:rsidRPr="00B918DA" w:rsidRDefault="00B918DA">
      <w:pPr>
        <w:spacing w:after="126" w:line="259" w:lineRule="auto"/>
        <w:ind w:left="0" w:firstLine="0"/>
        <w:jc w:val="left"/>
        <w:rPr>
          <w:rStyle w:val="Hipervnculo"/>
          <w:rFonts w:ascii="Calibri" w:eastAsia="Calibri" w:hAnsi="Calibri" w:cs="Calibri"/>
          <w:sz w:val="18"/>
        </w:rPr>
      </w:pPr>
      <w:r w:rsidRPr="00B918DA">
        <w:rPr>
          <w:rFonts w:ascii="Calibri" w:eastAsia="Calibri" w:hAnsi="Calibri" w:cs="Calibri"/>
          <w:sz w:val="18"/>
        </w:rPr>
        <w:t xml:space="preserve">For more information, doubts or questions: </w:t>
      </w:r>
      <w:hyperlink r:id="rId27" w:history="1">
        <w:r w:rsidRPr="00B918DA">
          <w:rPr>
            <w:rStyle w:val="Hipervnculo"/>
            <w:rFonts w:ascii="Calibri" w:eastAsia="Calibri" w:hAnsi="Calibri" w:cs="Calibri"/>
            <w:sz w:val="18"/>
          </w:rPr>
          <w:t xml:space="preserve">hello@coinsolidation.org </w:t>
        </w:r>
      </w:hyperlink>
      <w:r w:rsidRPr="00B918DA">
        <w:rPr>
          <w:rFonts w:ascii="Calibri" w:eastAsia="Calibri" w:hAnsi="Calibri" w:cs="Calibri"/>
          <w:sz w:val="18"/>
        </w:rPr>
        <w:t xml:space="preserve">or </w:t>
      </w:r>
      <w:hyperlink r:id="rId28" w:history="1">
        <w:r w:rsidRPr="00B918DA">
          <w:rPr>
            <w:rStyle w:val="Hipervnculo"/>
            <w:rFonts w:ascii="Calibri" w:eastAsia="Calibri" w:hAnsi="Calibri" w:cs="Calibri"/>
            <w:sz w:val="18"/>
          </w:rPr>
          <w:t>www.coinsolidation.org</w:t>
        </w:r>
      </w:hyperlink>
      <w:bookmarkStart w:id="1" w:name="_GoBack"/>
      <w:bookmarkEnd w:id="1"/>
    </w:p>
    <w:p w:rsidR="00B918DA" w:rsidRPr="00B918DA" w:rsidRDefault="00B918DA">
      <w:pPr>
        <w:spacing w:after="126" w:line="259" w:lineRule="auto"/>
        <w:ind w:left="0" w:firstLine="0"/>
        <w:jc w:val="left"/>
        <w:rPr>
          <w:rFonts w:ascii="Calibri" w:eastAsia="Calibri" w:hAnsi="Calibri" w:cs="Calibri"/>
          <w:sz w:val="18"/>
        </w:rPr>
      </w:pPr>
    </w:p>
    <w:p w:rsidR="009C7644" w:rsidRPr="00B918DA" w:rsidRDefault="009C7644">
      <w:pPr>
        <w:spacing w:after="126" w:line="259" w:lineRule="auto"/>
        <w:ind w:left="0" w:firstLine="0"/>
        <w:jc w:val="left"/>
        <w:rPr>
          <w:rFonts w:ascii="Calibri" w:eastAsia="Calibri" w:hAnsi="Calibri" w:cs="Calibri"/>
          <w:sz w:val="18"/>
        </w:rPr>
      </w:pPr>
    </w:p>
    <w:sectPr w:rsidR="009C7644" w:rsidRPr="00B918DA" w:rsidSect="00C824D5">
      <w:headerReference w:type="even" r:id="rId29"/>
      <w:headerReference w:type="default" r:id="rId30"/>
      <w:headerReference w:type="first" r:id="rId31"/>
      <w:pgSz w:w="12240" w:h="15840"/>
      <w:pgMar w:top="1418" w:right="1639" w:bottom="1463" w:left="1701" w:header="119"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CE2" w:rsidRDefault="008A0CE2">
      <w:pPr>
        <w:spacing w:after="0" w:line="240" w:lineRule="auto"/>
      </w:pPr>
      <w:r>
        <w:separator/>
      </w:r>
    </w:p>
  </w:endnote>
  <w:endnote w:type="continuationSeparator" w:id="0">
    <w:p w:rsidR="008A0CE2" w:rsidRDefault="008A0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CE2" w:rsidRDefault="008A0CE2">
      <w:pPr>
        <w:spacing w:after="0" w:line="240" w:lineRule="auto"/>
      </w:pPr>
      <w:r>
        <w:separator/>
      </w:r>
    </w:p>
  </w:footnote>
  <w:footnote w:type="continuationSeparator" w:id="0">
    <w:p w:rsidR="008A0CE2" w:rsidRDefault="008A0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8DA" w:rsidRDefault="00B918DA">
    <w:pPr>
      <w:spacing w:after="0" w:line="259" w:lineRule="auto"/>
      <w:ind w:left="-1701" w:right="7642" w:firstLine="0"/>
      <w:jc w:val="left"/>
    </w:pPr>
    <w:r>
      <w:rPr>
        <w:rFonts w:ascii="Calibri" w:eastAsia="Calibri" w:hAnsi="Calibri" w:cs="Calibri"/>
        <w:noProof/>
        <w:sz w:val="22"/>
      </w:rPr>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A38" w:rsidRDefault="00B91A38">
    <w:pPr>
      <w:spacing w:after="0" w:line="259" w:lineRule="auto"/>
      <w:ind w:left="-1701" w:right="764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109220</wp:posOffset>
              </wp:positionH>
              <wp:positionV relativeFrom="page">
                <wp:posOffset>76200</wp:posOffset>
              </wp:positionV>
              <wp:extent cx="1770380" cy="756920"/>
              <wp:effectExtent l="0" t="0" r="0" b="0"/>
              <wp:wrapSquare wrapText="bothSides"/>
              <wp:docPr id="18756" name="Group 18756"/>
              <wp:cNvGraphicFramePr/>
              <a:graphic xmlns:a="http://schemas.openxmlformats.org/drawingml/2006/main">
                <a:graphicData uri="http://schemas.microsoft.com/office/word/2010/wordprocessingGroup">
                  <wpg:wgp>
                    <wpg:cNvGrpSpPr/>
                    <wpg:grpSpPr>
                      <a:xfrm>
                        <a:off x="0" y="0"/>
                        <a:ext cx="1770380" cy="756920"/>
                        <a:chOff x="0" y="0"/>
                        <a:chExt cx="1770380" cy="756920"/>
                      </a:xfrm>
                    </wpg:grpSpPr>
                    <pic:pic xmlns:pic="http://schemas.openxmlformats.org/drawingml/2006/picture">
                      <pic:nvPicPr>
                        <pic:cNvPr id="18757" name="Picture 18757"/>
                        <pic:cNvPicPr/>
                      </pic:nvPicPr>
                      <pic:blipFill>
                        <a:blip r:embed="rId1"/>
                        <a:stretch>
                          <a:fillRect/>
                        </a:stretch>
                      </pic:blipFill>
                      <pic:spPr>
                        <a:xfrm>
                          <a:off x="0" y="0"/>
                          <a:ext cx="1770380" cy="756920"/>
                        </a:xfrm>
                        <a:prstGeom prst="rect">
                          <a:avLst/>
                        </a:prstGeom>
                      </pic:spPr>
                    </pic:pic>
                    <wps:wsp>
                      <wps:cNvPr id="18758" name="Rectangle 18758"/>
                      <wps:cNvSpPr/>
                      <wps:spPr>
                        <a:xfrm>
                          <a:off x="970598" y="400685"/>
                          <a:ext cx="41991" cy="189248"/>
                        </a:xfrm>
                        <a:prstGeom prst="rect">
                          <a:avLst/>
                        </a:prstGeom>
                        <a:ln>
                          <a:noFill/>
                        </a:ln>
                      </wps:spPr>
                      <wps:txbx>
                        <w:txbxContent>
                          <w:p w:rsidR="00B91A38" w:rsidRDefault="00B91A38">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18756" o:spid="_x0000_s1026" style="position:absolute;left:0;text-align:left;margin-left:8.6pt;margin-top:6pt;width:139.4pt;height:59.6pt;z-index:251658240;mso-position-horizontal-relative:page;mso-position-vertical-relative:page" coordsize="17703,75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757" o:spid="_x0000_s1027" type="#_x0000_t75" style="position:absolute;width:17703;height:7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">
                <v:imagedata r:id="rId2" o:title=""/>
              </v:shape>
              <v:rect id="Rectangle 18758" o:spid="_x0000_s1028" style="position:absolute;left:9705;top:400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" filled="f" stroked="f">
                <v:textbox inset="0,0,0,0">
                  <w:txbxContent>
                    <w:p w:rsidR="00B91A38" w:rsidRDefault="00B91A38">
                      <w:pPr>
                        <w:spacing w:after="160" w:line="259" w:lineRule="auto"/>
                        <w:ind w:left="0" w:firstLine="0"/>
                        <w:jc w:val="left"/>
                      </w:pPr>
                      <w:r>
                        <w:rPr>
                          <w:rFonts w:ascii="Calibri" w:eastAsia="Calibri" w:hAnsi="Calibri" w:cs="Calibri"/>
                          <w:sz w:val="22"/>
                        </w:rPr>
                        <w:t xml:space="preserve"> </w:t>
                      </w:r>
                    </w:p>
                  </w:txbxContent>
                </v:textbox>
              </v:rect>
              <w10:wrap type="square" anchorx="page" anchory="page"/>
            </v:group>
          </w:pict>
        </mc:Fallback>
      </mc:AlternateContent>
    </w:r>
    <w:r>
      <w:rPr>
        <w:noProof/>
      </w:rPr>
      <w:drawing>
        <wp:anchor distT="0" distB="0" distL="114300" distR="114300" simplePos="0" relativeHeight="251659264" behindDoc="0" locked="0" layoutInCell="1" allowOverlap="0">
          <wp:simplePos x="0" y="0"/>
          <wp:positionH relativeFrom="page">
            <wp:posOffset>4886960</wp:posOffset>
          </wp:positionH>
          <wp:positionV relativeFrom="page">
            <wp:posOffset>203200</wp:posOffset>
          </wp:positionV>
          <wp:extent cx="2700021" cy="59182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
                  <a:stretch>
                    <a:fillRect/>
                  </a:stretch>
                </pic:blipFill>
                <pic:spPr>
                  <a:xfrm>
                    <a:off x="0" y="0"/>
                    <a:ext cx="2700021" cy="59182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A38" w:rsidRDefault="00B91A38">
    <w:pPr>
      <w:spacing w:after="0" w:line="259" w:lineRule="auto"/>
      <w:ind w:left="-1701" w:right="764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109220</wp:posOffset>
              </wp:positionH>
              <wp:positionV relativeFrom="page">
                <wp:posOffset>76200</wp:posOffset>
              </wp:positionV>
              <wp:extent cx="1770380" cy="756920"/>
              <wp:effectExtent l="0" t="0" r="0" b="0"/>
              <wp:wrapSquare wrapText="bothSides"/>
              <wp:docPr id="18747" name="Group 18747"/>
              <wp:cNvGraphicFramePr/>
              <a:graphic xmlns:a="http://schemas.openxmlformats.org/drawingml/2006/main">
                <a:graphicData uri="http://schemas.microsoft.com/office/word/2010/wordprocessingGroup">
                  <wpg:wgp>
                    <wpg:cNvGrpSpPr/>
                    <wpg:grpSpPr>
                      <a:xfrm>
                        <a:off x="0" y="0"/>
                        <a:ext cx="1770380" cy="756920"/>
                        <a:chOff x="0" y="0"/>
                        <a:chExt cx="1770380" cy="756920"/>
                      </a:xfrm>
                    </wpg:grpSpPr>
                    <pic:pic xmlns:pic="http://schemas.openxmlformats.org/drawingml/2006/picture">
                      <pic:nvPicPr>
                        <pic:cNvPr id="18748" name="Picture 18748"/>
                        <pic:cNvPicPr/>
                      </pic:nvPicPr>
                      <pic:blipFill>
                        <a:blip r:embed="rId1"/>
                        <a:stretch>
                          <a:fillRect/>
                        </a:stretch>
                      </pic:blipFill>
                      <pic:spPr>
                        <a:xfrm>
                          <a:off x="0" y="0"/>
                          <a:ext cx="1770380" cy="756920"/>
                        </a:xfrm>
                        <a:prstGeom prst="rect">
                          <a:avLst/>
                        </a:prstGeom>
                      </pic:spPr>
                    </pic:pic>
                    <wps:wsp>
                      <wps:cNvPr id="18749" name="Rectangle 18749"/>
                      <wps:cNvSpPr/>
                      <wps:spPr>
                        <a:xfrm>
                          <a:off x="970598" y="400685"/>
                          <a:ext cx="41991" cy="189248"/>
                        </a:xfrm>
                        <a:prstGeom prst="rect">
                          <a:avLst/>
                        </a:prstGeom>
                        <a:ln>
                          <a:noFill/>
                        </a:ln>
                      </wps:spPr>
                      <wps:txbx>
                        <w:txbxContent>
                          <w:p w:rsidR="00B91A38" w:rsidRDefault="00B91A38">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18747" o:spid="_x0000_s1029" style="position:absolute;left:0;text-align:left;margin-left:8.6pt;margin-top:6pt;width:139.4pt;height:59.6pt;z-index:251660288;mso-position-horizontal-relative:page;mso-position-vertical-relative:page" coordsize="17703,75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748" o:spid="_x0000_s1030" type="#_x0000_t75" style="position:absolute;width:17703;height:7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">
                <v:imagedata r:id="rId2" o:title=""/>
              </v:shape>
              <v:rect id="Rectangle 18749" o:spid="_x0000_s1031" style="position:absolute;left:9705;top:400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" filled="f" stroked="f">
                <v:textbox inset="0,0,0,0">
                  <w:txbxContent>
                    <w:p w:rsidR="00B91A38" w:rsidRDefault="00B91A38">
                      <w:pPr>
                        <w:spacing w:after="160" w:line="259" w:lineRule="auto"/>
                        <w:ind w:left="0" w:firstLine="0"/>
                        <w:jc w:val="left"/>
                      </w:pPr>
                      <w:r>
                        <w:rPr>
                          <w:rFonts w:ascii="Calibri" w:eastAsia="Calibri" w:hAnsi="Calibri" w:cs="Calibri"/>
                          <w:sz w:val="22"/>
                        </w:rPr>
                        <w:t xml:space="preserve"> </w:t>
                      </w:r>
                    </w:p>
                  </w:txbxContent>
                </v:textbox>
              </v:rect>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A38" w:rsidRDefault="00B91A38">
    <w:pPr>
      <w:spacing w:after="0" w:line="259" w:lineRule="auto"/>
      <w:ind w:left="-1701" w:right="764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109220</wp:posOffset>
              </wp:positionH>
              <wp:positionV relativeFrom="page">
                <wp:posOffset>76200</wp:posOffset>
              </wp:positionV>
              <wp:extent cx="1770380" cy="756920"/>
              <wp:effectExtent l="0" t="0" r="0" b="0"/>
              <wp:wrapSquare wrapText="bothSides"/>
              <wp:docPr id="18738" name="Group 18738"/>
              <wp:cNvGraphicFramePr/>
              <a:graphic xmlns:a="http://schemas.openxmlformats.org/drawingml/2006/main">
                <a:graphicData uri="http://schemas.microsoft.com/office/word/2010/wordprocessingGroup">
                  <wpg:wgp>
                    <wpg:cNvGrpSpPr/>
                    <wpg:grpSpPr>
                      <a:xfrm>
                        <a:off x="0" y="0"/>
                        <a:ext cx="1770380" cy="756920"/>
                        <a:chOff x="0" y="0"/>
                        <a:chExt cx="1770380" cy="756920"/>
                      </a:xfrm>
                    </wpg:grpSpPr>
                    <pic:pic xmlns:pic="http://schemas.openxmlformats.org/drawingml/2006/picture">
                      <pic:nvPicPr>
                        <pic:cNvPr id="18739" name="Picture 18739"/>
                        <pic:cNvPicPr/>
                      </pic:nvPicPr>
                      <pic:blipFill>
                        <a:blip r:embed="rId1"/>
                        <a:stretch>
                          <a:fillRect/>
                        </a:stretch>
                      </pic:blipFill>
                      <pic:spPr>
                        <a:xfrm>
                          <a:off x="0" y="0"/>
                          <a:ext cx="1770380" cy="756920"/>
                        </a:xfrm>
                        <a:prstGeom prst="rect">
                          <a:avLst/>
                        </a:prstGeom>
                      </pic:spPr>
                    </pic:pic>
                    <wps:wsp>
                      <wps:cNvPr id="18740" name="Rectangle 18740"/>
                      <wps:cNvSpPr/>
                      <wps:spPr>
                        <a:xfrm>
                          <a:off x="970598" y="400685"/>
                          <a:ext cx="41991" cy="189248"/>
                        </a:xfrm>
                        <a:prstGeom prst="rect">
                          <a:avLst/>
                        </a:prstGeom>
                        <a:ln>
                          <a:noFill/>
                        </a:ln>
                      </wps:spPr>
                      <wps:txbx>
                        <w:txbxContent>
                          <w:p w:rsidR="00B91A38" w:rsidRDefault="00B91A38">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18738" o:spid="_x0000_s1032" style="position:absolute;left:0;text-align:left;margin-left:8.6pt;margin-top:6pt;width:139.4pt;height:59.6pt;z-index:251662336;mso-position-horizontal-relative:page;mso-position-vertical-relative:page" coordsize="17703,75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&#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739" o:spid="_x0000_s1033" type="#_x0000_t75" style="position:absolute;width:17703;height:7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">
                <v:imagedata r:id="rId2" o:title=""/>
              </v:shape>
              <v:rect id="Rectangle 18740" o:spid="_x0000_s1034" style="position:absolute;left:9705;top:400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" filled="f" stroked="f">
                <v:textbox inset="0,0,0,0">
                  <w:txbxContent>
                    <w:p w:rsidR="00B91A38" w:rsidRDefault="00B91A38">
                      <w:pPr>
                        <w:spacing w:after="160" w:line="259" w:lineRule="auto"/>
                        <w:ind w:left="0" w:firstLine="0"/>
                        <w:jc w:val="left"/>
                      </w:pPr>
                      <w:r>
                        <w:rPr>
                          <w:rFonts w:ascii="Calibri" w:eastAsia="Calibri" w:hAnsi="Calibri" w:cs="Calibri"/>
                          <w:sz w:val="22"/>
                        </w:rPr>
                        <w:t xml:space="preserve"> </w:t>
                      </w:r>
                    </w:p>
                  </w:txbxContent>
                </v:textbox>
              </v:rect>
              <w10:wrap type="square" anchorx="page" anchory="page"/>
            </v:group>
          </w:pict>
        </mc:Fallback>
      </mc:AlternateContent>
    </w:r>
    <w:r>
      <w:rPr>
        <w:noProof/>
      </w:rPr>
      <w:drawing>
        <wp:anchor distT="0" distB="0" distL="114300" distR="114300" simplePos="0" relativeHeight="251663360" behindDoc="0" locked="0" layoutInCell="1" allowOverlap="0">
          <wp:simplePos x="0" y="0"/>
          <wp:positionH relativeFrom="page">
            <wp:posOffset>4886960</wp:posOffset>
          </wp:positionH>
          <wp:positionV relativeFrom="page">
            <wp:posOffset>203200</wp:posOffset>
          </wp:positionV>
          <wp:extent cx="2700021" cy="591820"/>
          <wp:effectExtent l="0" t="0" r="0" b="0"/>
          <wp:wrapSquare wrapText="bothSides"/>
          <wp:docPr id="2"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
                  <a:stretch>
                    <a:fillRect/>
                  </a:stretch>
                </pic:blipFill>
                <pic:spPr>
                  <a:xfrm>
                    <a:off x="0" y="0"/>
                    <a:ext cx="2700021" cy="5918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0F7B"/>
    <w:multiLevelType w:val="hybridMultilevel"/>
    <w:tmpl w:val="05C4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623E3"/>
    <w:multiLevelType w:val="hybridMultilevel"/>
    <w:tmpl w:val="A4D2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02288"/>
    <w:multiLevelType w:val="hybridMultilevel"/>
    <w:tmpl w:val="D004E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955B5"/>
    <w:multiLevelType w:val="hybridMultilevel"/>
    <w:tmpl w:val="7F46129A"/>
    <w:lvl w:ilvl="0" w:tplc="0F0CC0D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F2AB8E">
      <w:start w:val="1"/>
      <w:numFmt w:val="lowerLetter"/>
      <w:lvlText w:val="%2"/>
      <w:lvlJc w:val="left"/>
      <w:pPr>
        <w:ind w:left="15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6C98DA">
      <w:start w:val="1"/>
      <w:numFmt w:val="lowerRoman"/>
      <w:lvlText w:val="%3"/>
      <w:lvlJc w:val="left"/>
      <w:pPr>
        <w:ind w:left="23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885224">
      <w:start w:val="1"/>
      <w:numFmt w:val="decimal"/>
      <w:lvlText w:val="%4"/>
      <w:lvlJc w:val="left"/>
      <w:pPr>
        <w:ind w:left="30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90C2BE">
      <w:start w:val="1"/>
      <w:numFmt w:val="lowerLetter"/>
      <w:lvlText w:val="%5"/>
      <w:lvlJc w:val="left"/>
      <w:pPr>
        <w:ind w:left="37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028644">
      <w:start w:val="1"/>
      <w:numFmt w:val="lowerRoman"/>
      <w:lvlText w:val="%6"/>
      <w:lvlJc w:val="left"/>
      <w:pPr>
        <w:ind w:left="4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E4767C">
      <w:start w:val="1"/>
      <w:numFmt w:val="decimal"/>
      <w:lvlText w:val="%7"/>
      <w:lvlJc w:val="left"/>
      <w:pPr>
        <w:ind w:left="5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829C6E">
      <w:start w:val="1"/>
      <w:numFmt w:val="lowerLetter"/>
      <w:lvlText w:val="%8"/>
      <w:lvlJc w:val="left"/>
      <w:pPr>
        <w:ind w:left="5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06B474">
      <w:start w:val="1"/>
      <w:numFmt w:val="lowerRoman"/>
      <w:lvlText w:val="%9"/>
      <w:lvlJc w:val="left"/>
      <w:pPr>
        <w:ind w:left="6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A3522DA"/>
    <w:multiLevelType w:val="hybridMultilevel"/>
    <w:tmpl w:val="6B3E8522"/>
    <w:lvl w:ilvl="0" w:tplc="EBFCC31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B8AD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6A48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E06C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CC8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71E8F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8410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4284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3228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C234965"/>
    <w:multiLevelType w:val="hybridMultilevel"/>
    <w:tmpl w:val="DA22F5D8"/>
    <w:lvl w:ilvl="0" w:tplc="0D76C330">
      <w:start w:val="1"/>
      <w:numFmt w:val="decimal"/>
      <w:lvlText w:val="%1."/>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6E42A6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850104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4CA07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006C3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E0E885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549B5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F18271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53859F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CA242C1"/>
    <w:multiLevelType w:val="hybridMultilevel"/>
    <w:tmpl w:val="415CD2C0"/>
    <w:lvl w:ilvl="0" w:tplc="9760D56E">
      <w:start w:val="1"/>
      <w:numFmt w:val="decimal"/>
      <w:lvlText w:val="%1."/>
      <w:lvlJc w:val="left"/>
      <w:pPr>
        <w:ind w:left="3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2EB01E">
      <w:start w:val="1"/>
      <w:numFmt w:val="lowerLetter"/>
      <w:lvlText w:val="%2"/>
      <w:lvlJc w:val="left"/>
      <w:pPr>
        <w:ind w:left="1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7C2FBC">
      <w:start w:val="1"/>
      <w:numFmt w:val="lowerRoman"/>
      <w:lvlText w:val="%3"/>
      <w:lvlJc w:val="left"/>
      <w:pPr>
        <w:ind w:left="2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58AAD8">
      <w:start w:val="1"/>
      <w:numFmt w:val="decimal"/>
      <w:lvlText w:val="%4"/>
      <w:lvlJc w:val="left"/>
      <w:pPr>
        <w:ind w:left="3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90F7BC">
      <w:start w:val="1"/>
      <w:numFmt w:val="lowerLetter"/>
      <w:lvlText w:val="%5"/>
      <w:lvlJc w:val="left"/>
      <w:pPr>
        <w:ind w:left="3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728FDE">
      <w:start w:val="1"/>
      <w:numFmt w:val="lowerRoman"/>
      <w:lvlText w:val="%6"/>
      <w:lvlJc w:val="left"/>
      <w:pPr>
        <w:ind w:left="4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F05E38">
      <w:start w:val="1"/>
      <w:numFmt w:val="decimal"/>
      <w:lvlText w:val="%7"/>
      <w:lvlJc w:val="left"/>
      <w:pPr>
        <w:ind w:left="5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A0CAF6">
      <w:start w:val="1"/>
      <w:numFmt w:val="lowerLetter"/>
      <w:lvlText w:val="%8"/>
      <w:lvlJc w:val="left"/>
      <w:pPr>
        <w:ind w:left="5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5A5654">
      <w:start w:val="1"/>
      <w:numFmt w:val="lowerRoman"/>
      <w:lvlText w:val="%9"/>
      <w:lvlJc w:val="left"/>
      <w:pPr>
        <w:ind w:left="6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0793DBD"/>
    <w:multiLevelType w:val="hybridMultilevel"/>
    <w:tmpl w:val="9440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7572E"/>
    <w:multiLevelType w:val="hybridMultilevel"/>
    <w:tmpl w:val="6B80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34564"/>
    <w:multiLevelType w:val="hybridMultilevel"/>
    <w:tmpl w:val="86DA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7F6829"/>
    <w:multiLevelType w:val="hybridMultilevel"/>
    <w:tmpl w:val="81E0CDDE"/>
    <w:lvl w:ilvl="0" w:tplc="5FEC3BC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58835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D122F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54B2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1C87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9092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D065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AA9A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E8D8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10"/>
  </w:num>
  <w:num w:numId="3">
    <w:abstractNumId w:val="4"/>
  </w:num>
  <w:num w:numId="4">
    <w:abstractNumId w:val="3"/>
  </w:num>
  <w:num w:numId="5">
    <w:abstractNumId w:val="6"/>
  </w:num>
  <w:num w:numId="6">
    <w:abstractNumId w:val="9"/>
  </w:num>
  <w:num w:numId="7">
    <w:abstractNumId w:val="7"/>
  </w:num>
  <w:num w:numId="8">
    <w:abstractNumId w:val="8"/>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CCD"/>
    <w:rsid w:val="000A29B2"/>
    <w:rsid w:val="000C1DC6"/>
    <w:rsid w:val="000F2D48"/>
    <w:rsid w:val="00123917"/>
    <w:rsid w:val="0016524C"/>
    <w:rsid w:val="001A7897"/>
    <w:rsid w:val="001F6C28"/>
    <w:rsid w:val="002306D6"/>
    <w:rsid w:val="00264E8E"/>
    <w:rsid w:val="0026694C"/>
    <w:rsid w:val="002A05C8"/>
    <w:rsid w:val="002E6261"/>
    <w:rsid w:val="002E7679"/>
    <w:rsid w:val="002F15E6"/>
    <w:rsid w:val="003264A7"/>
    <w:rsid w:val="003359CB"/>
    <w:rsid w:val="003F67B6"/>
    <w:rsid w:val="00433686"/>
    <w:rsid w:val="0055346E"/>
    <w:rsid w:val="00590FB9"/>
    <w:rsid w:val="005E403A"/>
    <w:rsid w:val="006049C1"/>
    <w:rsid w:val="00632875"/>
    <w:rsid w:val="00643578"/>
    <w:rsid w:val="006F2CF8"/>
    <w:rsid w:val="00705571"/>
    <w:rsid w:val="007634B3"/>
    <w:rsid w:val="00772733"/>
    <w:rsid w:val="008A0CE2"/>
    <w:rsid w:val="00925CEE"/>
    <w:rsid w:val="00944A71"/>
    <w:rsid w:val="0096482A"/>
    <w:rsid w:val="009C4DF9"/>
    <w:rsid w:val="009C7644"/>
    <w:rsid w:val="00A471BE"/>
    <w:rsid w:val="00A5071A"/>
    <w:rsid w:val="00A7461B"/>
    <w:rsid w:val="00AB6205"/>
    <w:rsid w:val="00AE7512"/>
    <w:rsid w:val="00AF5B9E"/>
    <w:rsid w:val="00B630A8"/>
    <w:rsid w:val="00B705AE"/>
    <w:rsid w:val="00B918DA"/>
    <w:rsid w:val="00B91A38"/>
    <w:rsid w:val="00BA1826"/>
    <w:rsid w:val="00BE7BA8"/>
    <w:rsid w:val="00BF3FF6"/>
    <w:rsid w:val="00C365D0"/>
    <w:rsid w:val="00C824D5"/>
    <w:rsid w:val="00CB50D4"/>
    <w:rsid w:val="00CF241F"/>
    <w:rsid w:val="00CF48EA"/>
    <w:rsid w:val="00D13B50"/>
    <w:rsid w:val="00D46422"/>
    <w:rsid w:val="00D522E5"/>
    <w:rsid w:val="00D66A74"/>
    <w:rsid w:val="00DD4CCD"/>
    <w:rsid w:val="00DD6829"/>
    <w:rsid w:val="00DE6205"/>
    <w:rsid w:val="00E45109"/>
    <w:rsid w:val="00EC77C3"/>
    <w:rsid w:val="00ED39C1"/>
    <w:rsid w:val="00F162F0"/>
    <w:rsid w:val="00F31DFE"/>
    <w:rsid w:val="00F340E5"/>
    <w:rsid w:val="00F46EF4"/>
    <w:rsid w:val="00F92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E237FC"/>
  <w15:docId w15:val="{AFA75D0C-BE6A-412A-840F-2BDAF686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 w:line="248" w:lineRule="auto"/>
      <w:ind w:left="10"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unhideWhenUsed/>
    <w:qFormat/>
    <w:pPr>
      <w:keepNext/>
      <w:keepLines/>
      <w:spacing w:after="0"/>
      <w:outlineLvl w:val="0"/>
    </w:pPr>
    <w:rPr>
      <w:rFonts w:ascii="Calibri" w:eastAsia="Calibri" w:hAnsi="Calibri" w:cs="Calibri"/>
      <w:b/>
      <w:color w:val="000000"/>
      <w:sz w:val="24"/>
    </w:rPr>
  </w:style>
  <w:style w:type="paragraph" w:styleId="Ttulo2">
    <w:name w:val="heading 2"/>
    <w:next w:val="Normal"/>
    <w:link w:val="Ttulo2Car"/>
    <w:uiPriority w:val="9"/>
    <w:unhideWhenUsed/>
    <w:qFormat/>
    <w:pPr>
      <w:keepNext/>
      <w:keepLines/>
      <w:spacing w:after="120"/>
      <w:ind w:left="10" w:hanging="10"/>
      <w:outlineLvl w:val="1"/>
    </w:pPr>
    <w:rPr>
      <w:rFonts w:ascii="Times New Roman" w:eastAsia="Times New Roman" w:hAnsi="Times New Roman" w:cs="Times New Roman"/>
      <w:b/>
      <w:color w:val="000000"/>
      <w:sz w:val="24"/>
    </w:rPr>
  </w:style>
  <w:style w:type="paragraph" w:styleId="Ttulo3">
    <w:name w:val="heading 3"/>
    <w:basedOn w:val="Normal"/>
    <w:next w:val="Normal"/>
    <w:link w:val="Ttulo3Car"/>
    <w:uiPriority w:val="9"/>
    <w:semiHidden/>
    <w:unhideWhenUsed/>
    <w:qFormat/>
    <w:rsid w:val="00BA18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4"/>
    </w:rPr>
  </w:style>
  <w:style w:type="character" w:customStyle="1" w:styleId="Ttulo2Car">
    <w:name w:val="Título 2 Car"/>
    <w:link w:val="Ttulo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0C1D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1DC6"/>
    <w:rPr>
      <w:rFonts w:ascii="Times New Roman" w:eastAsia="Times New Roman" w:hAnsi="Times New Roman" w:cs="Times New Roman"/>
      <w:color w:val="000000"/>
      <w:sz w:val="20"/>
    </w:rPr>
  </w:style>
  <w:style w:type="character" w:styleId="Hipervnculo">
    <w:name w:val="Hyperlink"/>
    <w:basedOn w:val="Fuentedeprrafopredeter"/>
    <w:uiPriority w:val="99"/>
    <w:unhideWhenUsed/>
    <w:rsid w:val="002F15E6"/>
    <w:rPr>
      <w:color w:val="0563C1" w:themeColor="hyperlink"/>
      <w:u w:val="single"/>
    </w:rPr>
  </w:style>
  <w:style w:type="paragraph" w:styleId="Prrafodelista">
    <w:name w:val="List Paragraph"/>
    <w:basedOn w:val="Normal"/>
    <w:uiPriority w:val="34"/>
    <w:qFormat/>
    <w:rsid w:val="00D522E5"/>
    <w:pPr>
      <w:ind w:left="720"/>
      <w:contextualSpacing/>
    </w:pPr>
  </w:style>
  <w:style w:type="character" w:customStyle="1" w:styleId="Ttulo3Car">
    <w:name w:val="Título 3 Car"/>
    <w:basedOn w:val="Fuentedeprrafopredeter"/>
    <w:link w:val="Ttulo3"/>
    <w:uiPriority w:val="9"/>
    <w:semiHidden/>
    <w:rsid w:val="00BA18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82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coinsolidation.org" TargetMode="External"/><Relationship Id="rId18" Type="http://schemas.openxmlformats.org/officeDocument/2006/relationships/header" Target="header2.xml"/><Relationship Id="rId26" Type="http://schemas.openxmlformats.org/officeDocument/2006/relationships/hyperlink" Target="http://www.coinsolidation.org" TargetMode="External"/><Relationship Id="rId3" Type="http://schemas.openxmlformats.org/officeDocument/2006/relationships/settings" Target="settings.xml"/><Relationship Id="rId21" Type="http://schemas.openxmlformats.org/officeDocument/2006/relationships/image" Target="media/image3.emf"/><Relationship Id="rId7" Type="http://schemas.openxmlformats.org/officeDocument/2006/relationships/hyperlink" Target="http://www.coinsolidation.org/" TargetMode="External"/><Relationship Id="rId12" Type="http://schemas.openxmlformats.org/officeDocument/2006/relationships/hyperlink" Target="http://www.coinsolidation.io/" TargetMode="External"/><Relationship Id="rId17" Type="http://schemas.openxmlformats.org/officeDocument/2006/relationships/header" Target="header1.xml"/><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oinsolidation.org" TargetMode="External"/><Relationship Id="rId20" Type="http://schemas.openxmlformats.org/officeDocument/2006/relationships/image" Target="media/image2.emf"/><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insolidation.io/" TargetMode="External"/><Relationship Id="rId24" Type="http://schemas.openxmlformats.org/officeDocument/2006/relationships/image" Target="media/image6.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5.emf"/><Relationship Id="rId28" Type="http://schemas.openxmlformats.org/officeDocument/2006/relationships/hyperlink" Target="http://www.coinsolidation.org" TargetMode="External"/><Relationship Id="rId10" Type="http://schemas.openxmlformats.org/officeDocument/2006/relationships/hyperlink" Target="http://www.coinsolidation.io/" TargetMode="External"/><Relationship Id="rId19" Type="http://schemas.openxmlformats.org/officeDocument/2006/relationships/header" Target="header3.xml"/><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yperlink" Target="http://www.coinsolidation.org/" TargetMode="External"/><Relationship Id="rId14" Type="http://schemas.openxmlformats.org/officeDocument/2006/relationships/hyperlink" Target="http://www.coinsolidation.io" TargetMode="External"/><Relationship Id="rId22" Type="http://schemas.openxmlformats.org/officeDocument/2006/relationships/image" Target="media/image4.png"/><Relationship Id="rId27" Type="http://schemas.openxmlformats.org/officeDocument/2006/relationships/hyperlink" Target="mailto:hello@coinsolidation.org" TargetMode="External"/><Relationship Id="rId30" Type="http://schemas.openxmlformats.org/officeDocument/2006/relationships/header" Target="header5.xml"/><Relationship Id="rId8" Type="http://schemas.openxmlformats.org/officeDocument/2006/relationships/hyperlink" Target="http://www.coinsolidation.org/" TargetMode="External"/></Relationships>
</file>

<file path=word/_rels/header4.xml.rels><?xml version="1.0" encoding="UTF-8" standalone="yes"?>
<Relationships xmlns="http://schemas.openxmlformats.org/package/2006/relationships"><Relationship Id="rId3" Type="http://schemas.openxmlformats.org/officeDocument/2006/relationships/image" Target="media/image10.jpg"/><Relationship Id="rId2" Type="http://schemas.openxmlformats.org/officeDocument/2006/relationships/image" Target="media/image9.jpeg"/><Relationship Id="rId1" Type="http://schemas.openxmlformats.org/officeDocument/2006/relationships/image" Target="media/image8.jpg"/></Relationships>
</file>

<file path=word/_rels/header5.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header6.xml.rels><?xml version="1.0" encoding="UTF-8" standalone="yes"?>
<Relationships xmlns="http://schemas.openxmlformats.org/package/2006/relationships"><Relationship Id="rId3" Type="http://schemas.openxmlformats.org/officeDocument/2006/relationships/image" Target="media/image10.jpg"/><Relationship Id="rId2" Type="http://schemas.openxmlformats.org/officeDocument/2006/relationships/image" Target="media/image9.jpeg"/><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1183</Words>
  <Characters>6747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cp:lastModifiedBy>Luis</cp:lastModifiedBy>
  <cp:revision>3</cp:revision>
  <cp:lastPrinted>2021-04-14T02:53:00Z</cp:lastPrinted>
  <dcterms:created xsi:type="dcterms:W3CDTF">2021-04-14T02:59:00Z</dcterms:created>
  <dcterms:modified xsi:type="dcterms:W3CDTF">2021-04-14T03:09:00Z</dcterms:modified>
</cp:coreProperties>
</file>