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F5D67" w14:textId="77777777" w:rsidR="00986E49" w:rsidRDefault="00986E49" w:rsidP="00986E49">
      <w:pPr>
        <w:pStyle w:val="ListParagraph"/>
        <w:rPr>
          <w:b/>
        </w:rPr>
      </w:pPr>
    </w:p>
    <w:p w14:paraId="75D39B5A" w14:textId="77777777" w:rsidR="00D87F75" w:rsidRDefault="00734ECB" w:rsidP="00AA0536">
      <w:pPr>
        <w:pStyle w:val="ListParagraph"/>
        <w:jc w:val="center"/>
        <w:rPr>
          <w:b/>
        </w:rPr>
      </w:pPr>
      <w:r w:rsidRPr="00C95C65">
        <w:rPr>
          <w:b/>
        </w:rPr>
        <w:t>Lead Em</w:t>
      </w:r>
    </w:p>
    <w:p w14:paraId="301EF9AF" w14:textId="77777777" w:rsidR="00986E49" w:rsidRDefault="00986E49" w:rsidP="00986E49">
      <w:pPr>
        <w:pStyle w:val="ListParagraph"/>
        <w:rPr>
          <w:b/>
        </w:rPr>
      </w:pPr>
    </w:p>
    <w:p w14:paraId="2587AACC" w14:textId="60B0081C" w:rsidR="001A3F61" w:rsidRPr="00A56ECC" w:rsidRDefault="001A3F61" w:rsidP="001A3F61">
      <w:pPr>
        <w:pStyle w:val="ListParagraph"/>
        <w:ind w:left="0"/>
        <w:rPr>
          <w:sz w:val="20"/>
          <w:szCs w:val="20"/>
        </w:rPr>
      </w:pPr>
      <w:r w:rsidRPr="00A56ECC">
        <w:rPr>
          <w:sz w:val="20"/>
          <w:szCs w:val="20"/>
        </w:rPr>
        <w:t>Before Release:</w:t>
      </w:r>
    </w:p>
    <w:p w14:paraId="51FBC860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Calendar styling</w:t>
      </w:r>
    </w:p>
    <w:p w14:paraId="44D23B1F" w14:textId="268492F8" w:rsidR="005201BC" w:rsidRPr="00A56ECC" w:rsidRDefault="005201BC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Overall search page styles (include &lt;section&gt;?)</w:t>
      </w:r>
    </w:p>
    <w:p w14:paraId="081A690D" w14:textId="5ECB49B7" w:rsidR="00EB1681" w:rsidRPr="00A56ECC" w:rsidRDefault="00734ECB" w:rsidP="00EB1681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Search criteria return proper leads</w:t>
      </w:r>
      <w:r w:rsidR="00EB1681" w:rsidRPr="00A56ECC">
        <w:rPr>
          <w:sz w:val="20"/>
          <w:szCs w:val="20"/>
        </w:rPr>
        <w:t xml:space="preserve"> </w:t>
      </w:r>
    </w:p>
    <w:p w14:paraId="79BD0198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Search Form component should be a form</w:t>
      </w:r>
    </w:p>
    <w:p w14:paraId="3EF6E9B0" w14:textId="216FD75C" w:rsidR="00B3170B" w:rsidRPr="00A56ECC" w:rsidRDefault="00B3170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form actually use FormGroup</w:t>
      </w:r>
    </w:p>
    <w:p w14:paraId="4C4439DD" w14:textId="4EA9937C" w:rsidR="007337ED" w:rsidRPr="00A56ECC" w:rsidRDefault="00626705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Calendar doesn’t clear the date when clicking ‘x’</w:t>
      </w:r>
    </w:p>
    <w:p w14:paraId="33969D01" w14:textId="3B9988FE" w:rsidR="00736A63" w:rsidRPr="00A56ECC" w:rsidRDefault="00736A63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Fix styling on label</w:t>
      </w:r>
    </w:p>
    <w:p w14:paraId="656209AE" w14:textId="7D1A430E" w:rsidR="006615D6" w:rsidRPr="00A56ECC" w:rsidRDefault="006615D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Change Application.html to index.html</w:t>
      </w:r>
    </w:p>
    <w:p w14:paraId="646BE53B" w14:textId="0CB297A3" w:rsidR="00473A75" w:rsidRPr="00A56ECC" w:rsidRDefault="008874E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</w:t>
      </w:r>
      <w:r w:rsidR="00473A75" w:rsidRPr="00A56ECC">
        <w:rPr>
          <w:color w:val="BFBFBF" w:themeColor="background1" w:themeShade="BF"/>
          <w:sz w:val="20"/>
          <w:szCs w:val="20"/>
        </w:rPr>
        <w:t xml:space="preserve"> detail page able to save</w:t>
      </w:r>
    </w:p>
    <w:p w14:paraId="1B8FC44E" w14:textId="7294C3AB" w:rsidR="0078268A" w:rsidRPr="00A56ECC" w:rsidRDefault="001E78F9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</w:t>
      </w:r>
      <w:r w:rsidR="0078268A" w:rsidRPr="00A56ECC">
        <w:rPr>
          <w:color w:val="BFBFBF" w:themeColor="background1" w:themeShade="BF"/>
          <w:sz w:val="20"/>
          <w:szCs w:val="20"/>
        </w:rPr>
        <w:t>grate markup for Details page</w:t>
      </w:r>
    </w:p>
    <w:p w14:paraId="1BDEB079" w14:textId="005F0EB1" w:rsidR="002156AE" w:rsidRPr="00A56ECC" w:rsidRDefault="00975CCE" w:rsidP="00FA549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landing page</w:t>
      </w:r>
    </w:p>
    <w:p w14:paraId="60EF1343" w14:textId="5A380BF9" w:rsidR="00884598" w:rsidRPr="00A56ECC" w:rsidRDefault="00884598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Modal functionality appears broken - fix</w:t>
      </w:r>
    </w:p>
    <w:p w14:paraId="26F611CF" w14:textId="4915F58F" w:rsidR="00E37506" w:rsidRPr="00A56ECC" w:rsidRDefault="00E3750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Remove /edit from path to edit a lead</w:t>
      </w:r>
    </w:p>
    <w:p w14:paraId="64BDB8FE" w14:textId="26C87FCA" w:rsidR="00162B61" w:rsidRPr="00A56ECC" w:rsidRDefault="00162B6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Allow creation of new users</w:t>
      </w:r>
      <w:r w:rsidR="00111020" w:rsidRPr="00A56ECC">
        <w:rPr>
          <w:color w:val="BFBFBF" w:themeColor="background1" w:themeShade="BF"/>
          <w:sz w:val="20"/>
          <w:szCs w:val="20"/>
        </w:rPr>
        <w:t xml:space="preserve"> – new component</w:t>
      </w:r>
    </w:p>
    <w:p w14:paraId="021CC816" w14:textId="0B734695" w:rsidR="00440731" w:rsidRPr="00A56ECC" w:rsidRDefault="0044073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Markup into </w:t>
      </w:r>
      <w:r w:rsidR="00BA0C8D" w:rsidRPr="00A56ECC">
        <w:rPr>
          <w:color w:val="BFBFBF" w:themeColor="background1" w:themeShade="BF"/>
          <w:sz w:val="20"/>
          <w:szCs w:val="20"/>
        </w:rPr>
        <w:t>Lead Form</w:t>
      </w:r>
      <w:r w:rsidRPr="00A56ECC">
        <w:rPr>
          <w:color w:val="BFBFBF" w:themeColor="background1" w:themeShade="BF"/>
          <w:sz w:val="20"/>
          <w:szCs w:val="20"/>
        </w:rPr>
        <w:t xml:space="preserve"> Component</w:t>
      </w:r>
    </w:p>
    <w:p w14:paraId="1EA239C7" w14:textId="605CCD57" w:rsidR="004757F6" w:rsidRPr="00A56ECC" w:rsidRDefault="004757F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IsActivelySeeking checkbox and Boolean property</w:t>
      </w:r>
    </w:p>
    <w:p w14:paraId="4FC1FEE7" w14:textId="7EF6F2AC" w:rsidR="004757F6" w:rsidRPr="00A56ECC" w:rsidRDefault="00224852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</w:t>
      </w:r>
      <w:r w:rsidR="00B43405" w:rsidRPr="00A56ECC">
        <w:rPr>
          <w:color w:val="BFBFBF" w:themeColor="background1" w:themeShade="BF"/>
          <w:sz w:val="20"/>
          <w:szCs w:val="20"/>
        </w:rPr>
        <w:t>Notes</w:t>
      </w:r>
      <w:r w:rsidR="00135841" w:rsidRPr="00A56ECC">
        <w:rPr>
          <w:color w:val="BFBFBF" w:themeColor="background1" w:themeShade="BF"/>
          <w:sz w:val="20"/>
          <w:szCs w:val="20"/>
        </w:rPr>
        <w:t xml:space="preserve"> fiel</w:t>
      </w:r>
      <w:r w:rsidR="000F2A7F" w:rsidRPr="00A56ECC">
        <w:rPr>
          <w:color w:val="BFBFBF" w:themeColor="background1" w:themeShade="BF"/>
          <w:sz w:val="20"/>
          <w:szCs w:val="20"/>
        </w:rPr>
        <w:t>d and text property</w:t>
      </w:r>
    </w:p>
    <w:p w14:paraId="70BD1D19" w14:textId="22123016" w:rsidR="00701D94" w:rsidRPr="00A56ECC" w:rsidRDefault="00701D94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Allow user to create a brand new lead</w:t>
      </w:r>
    </w:p>
    <w:p w14:paraId="7A964C28" w14:textId="59EACE25" w:rsidR="000D51F5" w:rsidRPr="00A56ECC" w:rsidRDefault="00975F0E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Rework header to have a logout button that isn’t there unless you’re logged in, and the name of the user </w:t>
      </w:r>
    </w:p>
    <w:p w14:paraId="3DDFD5DA" w14:textId="4D2150AC" w:rsidR="00FF24A0" w:rsidRPr="00A56ECC" w:rsidRDefault="00FF24A0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Logout work</w:t>
      </w:r>
      <w:r w:rsidR="00471297" w:rsidRPr="00A56ECC">
        <w:rPr>
          <w:color w:val="BFBFBF" w:themeColor="background1" w:themeShade="BF"/>
          <w:sz w:val="20"/>
          <w:szCs w:val="20"/>
        </w:rPr>
        <w:t xml:space="preserve"> in the header</w:t>
      </w:r>
    </w:p>
    <w:p w14:paraId="37D7CB65" w14:textId="6CA2BA54" w:rsidR="00EB1681" w:rsidRPr="00A56ECC" w:rsidRDefault="00EB168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Try using Mongoose AutoIncrement for integer Ids instead of string</w:t>
      </w:r>
    </w:p>
    <w:p w14:paraId="62F32D8F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Lead Detail page and component</w:t>
      </w:r>
    </w:p>
    <w:p w14:paraId="2627C535" w14:textId="77777777" w:rsidR="004A0250" w:rsidRPr="00A56ECC" w:rsidRDefault="004A0250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Mongo</w:t>
      </w:r>
    </w:p>
    <w:p w14:paraId="375FC1DE" w14:textId="6F9D272E" w:rsidR="00552042" w:rsidRPr="00A56ECC" w:rsidRDefault="00552042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Write tests</w:t>
      </w:r>
    </w:p>
    <w:p w14:paraId="2B1E59A1" w14:textId="2D7EBCF7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Users</w:t>
      </w:r>
    </w:p>
    <w:p w14:paraId="420AA592" w14:textId="6BC3EC9A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app land on sign in page</w:t>
      </w:r>
    </w:p>
    <w:p w14:paraId="72240AEC" w14:textId="04213B11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</w:t>
      </w:r>
      <w:r w:rsidR="000A15B1" w:rsidRPr="00A56ECC">
        <w:rPr>
          <w:color w:val="BFBFBF" w:themeColor="background1" w:themeShade="BF"/>
          <w:sz w:val="20"/>
          <w:szCs w:val="20"/>
        </w:rPr>
        <w:t>ement sign</w:t>
      </w:r>
      <w:r w:rsidRPr="00A56ECC">
        <w:rPr>
          <w:color w:val="BFBFBF" w:themeColor="background1" w:themeShade="BF"/>
          <w:sz w:val="20"/>
          <w:szCs w:val="20"/>
        </w:rPr>
        <w:t>-in and sign-up features</w:t>
      </w:r>
    </w:p>
    <w:p w14:paraId="5658CD4D" w14:textId="277152AB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session checking</w:t>
      </w:r>
      <w:r w:rsidR="00005CF0" w:rsidRPr="00A56ECC">
        <w:rPr>
          <w:color w:val="BFBFBF" w:themeColor="background1" w:themeShade="BF"/>
          <w:sz w:val="20"/>
          <w:szCs w:val="20"/>
        </w:rPr>
        <w:t xml:space="preserve"> and tokens</w:t>
      </w:r>
    </w:p>
    <w:p w14:paraId="61E08F47" w14:textId="1C6BCBA3" w:rsidR="009F1B2E" w:rsidRPr="00A56ECC" w:rsidRDefault="009F1B2E" w:rsidP="009F1B2E">
      <w:pPr>
        <w:pStyle w:val="ListParagraph"/>
        <w:numPr>
          <w:ilvl w:val="1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Finish implementing middleware</w:t>
      </w:r>
      <w:r w:rsidR="001E453A" w:rsidRPr="00A56ECC">
        <w:rPr>
          <w:color w:val="BFBFBF" w:themeColor="background1" w:themeShade="BF"/>
          <w:sz w:val="20"/>
          <w:szCs w:val="20"/>
        </w:rPr>
        <w:t xml:space="preserve"> that validates token</w:t>
      </w:r>
      <w:r w:rsidR="00A76DE8" w:rsidRPr="00A56ECC">
        <w:rPr>
          <w:color w:val="BFBFBF" w:themeColor="background1" w:themeShade="BF"/>
          <w:sz w:val="20"/>
          <w:szCs w:val="20"/>
        </w:rPr>
        <w:t>s</w:t>
      </w:r>
    </w:p>
    <w:p w14:paraId="3CACB312" w14:textId="485E7C4D" w:rsidR="00F464C2" w:rsidRPr="00A56ECC" w:rsidRDefault="00F464C2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Lead Detail a form</w:t>
      </w:r>
    </w:p>
    <w:p w14:paraId="2270208B" w14:textId="205BFC55" w:rsidR="00CF6C65" w:rsidRPr="00A56ECC" w:rsidRDefault="00CF6C65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Apply validation rules</w:t>
      </w:r>
    </w:p>
    <w:p w14:paraId="0C75DAEA" w14:textId="03EBFAA3" w:rsidR="00CF6C65" w:rsidRPr="00A56ECC" w:rsidRDefault="00CF6C65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Factor all controls out of the form</w:t>
      </w:r>
    </w:p>
    <w:p w14:paraId="5A597AA7" w14:textId="35C3308F" w:rsidR="00676891" w:rsidRPr="00A56ECC" w:rsidRDefault="00676891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Debounce Search</w:t>
      </w:r>
    </w:p>
    <w:p w14:paraId="6BD16666" w14:textId="782263C9" w:rsidR="00156EF1" w:rsidRPr="00A56ECC" w:rsidRDefault="00156EF1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Search by UserId work</w:t>
      </w:r>
      <w:r w:rsidR="00D822EC" w:rsidRPr="00A56ECC">
        <w:rPr>
          <w:color w:val="BFBFBF" w:themeColor="background1" w:themeShade="BF"/>
          <w:sz w:val="20"/>
          <w:szCs w:val="20"/>
        </w:rPr>
        <w:t>s</w:t>
      </w:r>
      <w:r w:rsidRPr="00A56ECC">
        <w:rPr>
          <w:color w:val="BFBFBF" w:themeColor="background1" w:themeShade="BF"/>
          <w:sz w:val="20"/>
          <w:szCs w:val="20"/>
        </w:rPr>
        <w:t xml:space="preserve"> (test by putting userIds in the leads at loading)</w:t>
      </w:r>
    </w:p>
    <w:p w14:paraId="75F75162" w14:textId="2BFA269F" w:rsidR="001D58F5" w:rsidRPr="00A56ECC" w:rsidRDefault="001D58F5" w:rsidP="001D58F5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Save UserId on Lead document</w:t>
      </w:r>
    </w:p>
    <w:p w14:paraId="71518C82" w14:textId="33354140" w:rsidR="004C7DF5" w:rsidRPr="00A56ECC" w:rsidRDefault="004C7DF5" w:rsidP="001D58F5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a decision as to how Neighborhoods will be handled now that Search and detail </w:t>
      </w:r>
      <w:r w:rsidR="00ED551F" w:rsidRPr="00A56ECC">
        <w:rPr>
          <w:color w:val="BFBFBF" w:themeColor="background1" w:themeShade="BF"/>
          <w:sz w:val="20"/>
          <w:szCs w:val="20"/>
        </w:rPr>
        <w:t>use</w:t>
      </w:r>
      <w:r w:rsidRPr="00A56ECC">
        <w:rPr>
          <w:color w:val="BFBFBF" w:themeColor="background1" w:themeShade="BF"/>
          <w:sz w:val="20"/>
          <w:szCs w:val="20"/>
        </w:rPr>
        <w:t xml:space="preserve"> the same form</w:t>
      </w:r>
    </w:p>
    <w:p w14:paraId="39340425" w14:textId="69CA0D00" w:rsidR="0078268A" w:rsidRPr="00A56ECC" w:rsidRDefault="002F1BE2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sure versioning (__v) works</w:t>
      </w:r>
      <w:r w:rsidR="00066C4E" w:rsidRPr="00A56ECC">
        <w:rPr>
          <w:color w:val="BFBFBF" w:themeColor="background1" w:themeShade="BF"/>
          <w:sz w:val="20"/>
          <w:szCs w:val="20"/>
        </w:rPr>
        <w:t xml:space="preserve"> – if there’s time</w:t>
      </w:r>
    </w:p>
    <w:p w14:paraId="21D27093" w14:textId="21357778" w:rsidR="00D16FA0" w:rsidRPr="00A56ECC" w:rsidRDefault="00D16FA0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Neighborhoods in Search and LeadModel</w:t>
      </w:r>
    </w:p>
    <w:p w14:paraId="269D5A84" w14:textId="51178FDE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Put Try-catch </w:t>
      </w:r>
      <w:r w:rsidR="007C35D0" w:rsidRPr="00A56ECC">
        <w:rPr>
          <w:color w:val="BFBFBF" w:themeColor="background1" w:themeShade="BF"/>
          <w:sz w:val="20"/>
          <w:szCs w:val="20"/>
        </w:rPr>
        <w:t>blocks in the relevant repo methods</w:t>
      </w:r>
    </w:p>
    <w:p w14:paraId="70F4E3E6" w14:textId="3CAC0A36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Modal for success in signing up</w:t>
      </w:r>
    </w:p>
    <w:p w14:paraId="7DD7DDF8" w14:textId="77777777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search fire automatically for all fields in the lead form (so far all text fields work)</w:t>
      </w:r>
    </w:p>
    <w:p w14:paraId="1CD60DF3" w14:textId="6FBC068F" w:rsidR="00760D1F" w:rsidRPr="00A56ECC" w:rsidRDefault="00760D1F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Style Login button</w:t>
      </w:r>
      <w:r w:rsidR="00F62B25" w:rsidRPr="00A56ECC">
        <w:rPr>
          <w:color w:val="BFBFBF" w:themeColor="background1" w:themeShade="BF"/>
          <w:sz w:val="20"/>
          <w:szCs w:val="20"/>
        </w:rPr>
        <w:t xml:space="preserve"> and Auth form</w:t>
      </w:r>
    </w:p>
    <w:p w14:paraId="04F0D80F" w14:textId="2B537B40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Put route guards to avoid having unauthorized access to detail/search</w:t>
      </w:r>
    </w:p>
    <w:p w14:paraId="7970E7BB" w14:textId="21651C49" w:rsidR="007237AC" w:rsidRPr="00A56ECC" w:rsidRDefault="007237AC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Something is wrong with the repo method for search. It returns as many copies of each lead as there are cities selected in the search criteria</w:t>
      </w:r>
      <w:r w:rsidR="00FE023A" w:rsidRPr="00A56ECC">
        <w:rPr>
          <w:color w:val="BFBFBF" w:themeColor="background1" w:themeShade="BF"/>
          <w:sz w:val="20"/>
          <w:szCs w:val="20"/>
        </w:rPr>
        <w:t xml:space="preserve"> – probably happening </w:t>
      </w:r>
      <w:r w:rsidR="001E55E5" w:rsidRPr="00A56ECC">
        <w:rPr>
          <w:color w:val="BFBFBF" w:themeColor="background1" w:themeShade="BF"/>
          <w:sz w:val="20"/>
          <w:szCs w:val="20"/>
        </w:rPr>
        <w:t xml:space="preserve">in the </w:t>
      </w:r>
      <w:r w:rsidR="001E55E5" w:rsidRPr="00A56ECC">
        <w:rPr>
          <w:color w:val="BFBFBF" w:themeColor="background1" w:themeShade="BF"/>
          <w:sz w:val="20"/>
          <w:szCs w:val="20"/>
        </w:rPr>
        <w:lastRenderedPageBreak/>
        <w:t>SortByNeighborhood method. Fix line 70 to ensure the lead doesn’t get added more than once to the list</w:t>
      </w:r>
      <w:r w:rsidR="00401EAA" w:rsidRPr="00A56ECC">
        <w:rPr>
          <w:color w:val="BFBFBF" w:themeColor="background1" w:themeShade="BF"/>
          <w:sz w:val="20"/>
          <w:szCs w:val="20"/>
        </w:rPr>
        <w:t xml:space="preserve"> if two cities match its criteria</w:t>
      </w:r>
    </w:p>
    <w:p w14:paraId="0EFCAD65" w14:textId="2F31E562" w:rsidR="00AD0244" w:rsidRPr="00A56ECC" w:rsidRDefault="00AD0244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Add Email for User Auth and make sure it is unique</w:t>
      </w:r>
    </w:p>
    <w:p w14:paraId="3059DAA9" w14:textId="0E4E9DB4" w:rsidR="00CB6A3F" w:rsidRPr="00A56ECC" w:rsidRDefault="003F791D" w:rsidP="00BE0DFC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Add wait spinners for CRUD calls</w:t>
      </w:r>
    </w:p>
    <w:p w14:paraId="7925D12B" w14:textId="01025D3B" w:rsidR="00425F3C" w:rsidRPr="00A56ECC" w:rsidRDefault="00425F3C" w:rsidP="00425F3C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Aot </w:t>
      </w:r>
      <w:r w:rsidR="00C27B1A" w:rsidRPr="00A56ECC">
        <w:rPr>
          <w:color w:val="BFBFBF" w:themeColor="background1" w:themeShade="BF"/>
          <w:sz w:val="20"/>
          <w:szCs w:val="20"/>
        </w:rPr>
        <w:t xml:space="preserve">and rollup </w:t>
      </w:r>
      <w:r w:rsidRPr="00A56ECC">
        <w:rPr>
          <w:color w:val="BFBFBF" w:themeColor="background1" w:themeShade="BF"/>
          <w:sz w:val="20"/>
          <w:szCs w:val="20"/>
        </w:rPr>
        <w:t>compilation</w:t>
      </w:r>
      <w:r w:rsidR="00C5796A" w:rsidRPr="00A56ECC">
        <w:rPr>
          <w:color w:val="BFBFBF" w:themeColor="background1" w:themeShade="BF"/>
          <w:sz w:val="20"/>
          <w:szCs w:val="20"/>
        </w:rPr>
        <w:t xml:space="preserve"> (issues: aot broke because of ‘/Common/….” Having to be replaced with “Common/….” In every component file, and rollup was saying guid import didn’t work in BaseModel (replaced with a random js Math number generator))</w:t>
      </w:r>
    </w:p>
    <w:p w14:paraId="79ACE6F9" w14:textId="77777777" w:rsidR="00425F3C" w:rsidRPr="00A56ECC" w:rsidRDefault="00425F3C" w:rsidP="00224663">
      <w:pPr>
        <w:rPr>
          <w:sz w:val="20"/>
          <w:szCs w:val="20"/>
        </w:rPr>
      </w:pPr>
    </w:p>
    <w:p w14:paraId="73B03123" w14:textId="1B7D0B18" w:rsidR="00224663" w:rsidRPr="00A56ECC" w:rsidRDefault="00224663" w:rsidP="00224663">
      <w:pPr>
        <w:rPr>
          <w:sz w:val="20"/>
          <w:szCs w:val="20"/>
        </w:rPr>
      </w:pPr>
      <w:r w:rsidRPr="00A56ECC">
        <w:rPr>
          <w:sz w:val="20"/>
          <w:szCs w:val="20"/>
        </w:rPr>
        <w:t>Bugs:</w:t>
      </w:r>
    </w:p>
    <w:p w14:paraId="4959F79D" w14:textId="4FC453BB" w:rsidR="00224663" w:rsidRPr="00A56ECC" w:rsidRDefault="00224663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Phone Number Missing</w:t>
      </w:r>
    </w:p>
    <w:p w14:paraId="447B7856" w14:textId="39CD1AA1" w:rsidR="00224663" w:rsidRPr="00A56ECC" w:rsidRDefault="00224663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Modals not showing up on CRUD calls</w:t>
      </w:r>
    </w:p>
    <w:p w14:paraId="04D5E5E3" w14:textId="1CE0F12F" w:rsidR="004532E9" w:rsidRPr="00A56ECC" w:rsidRDefault="004532E9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LeadModel.Phone.AreaCode error</w:t>
      </w:r>
    </w:p>
    <w:p w14:paraId="6D48D4B8" w14:textId="6FAF2C7B" w:rsidR="00BC71B5" w:rsidRPr="00A56ECC" w:rsidRDefault="00BC71B5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Aot or rollup breaks modals and some CSS</w:t>
      </w:r>
    </w:p>
    <w:p w14:paraId="0AE0CBA8" w14:textId="0B4F8FD1" w:rsidR="00D02960" w:rsidRPr="00A56ECC" w:rsidRDefault="002313A1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CSS </w:t>
      </w:r>
      <w:r w:rsidR="00D02960" w:rsidRPr="00A56ECC">
        <w:rPr>
          <w:sz w:val="20"/>
          <w:szCs w:val="20"/>
        </w:rPr>
        <w:t>Display is wonky on smart phone</w:t>
      </w:r>
      <w:r w:rsidR="008A62D4" w:rsidRPr="00A56ECC">
        <w:rPr>
          <w:sz w:val="20"/>
          <w:szCs w:val="20"/>
        </w:rPr>
        <w:t>:</w:t>
      </w:r>
    </w:p>
    <w:p w14:paraId="1AE982E7" w14:textId="2FB3D7CA" w:rsidR="008A62D4" w:rsidRPr="00A56ECC" w:rsidRDefault="008A62D4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Fields in Lead form are wider than the screen resolution</w:t>
      </w:r>
      <w:r w:rsidR="00FB1784" w:rsidRPr="00A56ECC">
        <w:rPr>
          <w:sz w:val="20"/>
          <w:szCs w:val="20"/>
        </w:rPr>
        <w:t>, should be 100% of screen width</w:t>
      </w:r>
    </w:p>
    <w:p w14:paraId="2D1AFE4C" w14:textId="01B040BF" w:rsidR="008B5394" w:rsidRPr="00A56ECC" w:rsidRDefault="008B5394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Green lines are </w:t>
      </w:r>
      <w:r w:rsidR="00055892" w:rsidRPr="00A56ECC">
        <w:rPr>
          <w:sz w:val="20"/>
          <w:szCs w:val="20"/>
        </w:rPr>
        <w:t>wider</w:t>
      </w:r>
      <w:r w:rsidRPr="00A56ECC">
        <w:rPr>
          <w:sz w:val="20"/>
          <w:szCs w:val="20"/>
        </w:rPr>
        <w:t xml:space="preserve"> than the display</w:t>
      </w:r>
      <w:r w:rsidR="00FB1784" w:rsidRPr="00A56ECC">
        <w:rPr>
          <w:sz w:val="20"/>
          <w:szCs w:val="20"/>
        </w:rPr>
        <w:t>, should be 100% of screen width</w:t>
      </w:r>
    </w:p>
    <w:p w14:paraId="61B09C27" w14:textId="6EF0CE3F" w:rsidR="00FB1784" w:rsidRPr="00A56ECC" w:rsidRDefault="00EC630B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Search Dictionary is shorter than phone width, should be 100%</w:t>
      </w:r>
    </w:p>
    <w:p w14:paraId="6BF5FF2C" w14:textId="03C9B844" w:rsidR="00B8450B" w:rsidRPr="00A56ECC" w:rsidRDefault="00B8450B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The two buttons in the landing screen are too narrow, should be 100% of the phone screen width</w:t>
      </w:r>
    </w:p>
    <w:p w14:paraId="70B7ECD6" w14:textId="5B05CC38" w:rsidR="005A2F36" w:rsidRPr="00A56ECC" w:rsidRDefault="005A2F36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Login screen is all messed up. Login form should be 100% of screen width</w:t>
      </w:r>
    </w:p>
    <w:p w14:paraId="4393E484" w14:textId="77777777" w:rsidR="00A976AE" w:rsidRPr="00A56ECC" w:rsidRDefault="00A976AE" w:rsidP="00A976AE">
      <w:pPr>
        <w:rPr>
          <w:sz w:val="20"/>
          <w:szCs w:val="20"/>
        </w:rPr>
      </w:pPr>
    </w:p>
    <w:p w14:paraId="449ECFF3" w14:textId="5E58B723" w:rsidR="00A976AE" w:rsidRPr="00A56ECC" w:rsidRDefault="00A976AE" w:rsidP="00A976AE">
      <w:pPr>
        <w:rPr>
          <w:sz w:val="20"/>
          <w:szCs w:val="20"/>
        </w:rPr>
      </w:pPr>
      <w:r w:rsidRPr="00A56ECC">
        <w:rPr>
          <w:sz w:val="20"/>
          <w:szCs w:val="20"/>
        </w:rPr>
        <w:t>Deployment:</w:t>
      </w:r>
    </w:p>
    <w:p w14:paraId="29FCF97F" w14:textId="032EDAA4" w:rsidR="0000031C" w:rsidRPr="00A56ECC" w:rsidRDefault="0000031C" w:rsidP="0000031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Make Deployment build script:</w:t>
      </w:r>
    </w:p>
    <w:p w14:paraId="782D76AE" w14:textId="71AA6776" w:rsidR="0000031C" w:rsidRPr="00A56ECC" w:rsidRDefault="0000031C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Produces Dist and Aot folders in Client</w:t>
      </w:r>
    </w:p>
    <w:p w14:paraId="41ABAA20" w14:textId="315011E7" w:rsidR="0000031C" w:rsidRPr="00A56ECC" w:rsidRDefault="0000031C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Cleans all TypeScript files</w:t>
      </w:r>
    </w:p>
    <w:p w14:paraId="5B9C819A" w14:textId="5AACAC09" w:rsidR="00004C93" w:rsidRPr="00A56ECC" w:rsidRDefault="00004C93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Installs npm on both Client and </w:t>
      </w:r>
      <w:r w:rsidR="00E935DE" w:rsidRPr="00A56ECC">
        <w:rPr>
          <w:sz w:val="20"/>
          <w:szCs w:val="20"/>
        </w:rPr>
        <w:t>Root</w:t>
      </w:r>
    </w:p>
    <w:p w14:paraId="41AAE609" w14:textId="6AC65840" w:rsidR="007272D2" w:rsidRPr="00A56ECC" w:rsidRDefault="007272D2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Creates production build folder with this structure:</w:t>
      </w:r>
    </w:p>
    <w:p w14:paraId="56347BD2" w14:textId="02BC7F67" w:rsidR="007272D2" w:rsidRPr="00A56ECC" w:rsidRDefault="007272D2" w:rsidP="004A0A22">
      <w:pPr>
        <w:ind w:left="1440"/>
        <w:rPr>
          <w:sz w:val="20"/>
          <w:szCs w:val="20"/>
        </w:rPr>
      </w:pPr>
      <w:r w:rsidRPr="00A56ECC">
        <w:rPr>
          <w:sz w:val="20"/>
          <w:szCs w:val="20"/>
        </w:rPr>
        <w:t>leads.care</w:t>
      </w:r>
    </w:p>
    <w:p w14:paraId="147051E3" w14:textId="5072C42F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</w:t>
      </w:r>
    </w:p>
    <w:p w14:paraId="06341922" w14:textId="0F674A9B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|-client</w:t>
      </w:r>
    </w:p>
    <w:p w14:paraId="53BA04A3" w14:textId="5EB37F12" w:rsidR="007F26D1" w:rsidRPr="00A56ECC" w:rsidRDefault="00EF48F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|-aot, dist folders</w:t>
      </w:r>
    </w:p>
    <w:p w14:paraId="17B4D54B" w14:textId="08A5E42B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|-server</w:t>
      </w:r>
    </w:p>
    <w:p w14:paraId="34021F2D" w14:textId="28F3BDD1" w:rsidR="007272D2" w:rsidRPr="00A56ECC" w:rsidRDefault="00085CBA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|-All js files</w:t>
      </w:r>
      <w:r w:rsidR="009D4B83" w:rsidRPr="00A56ECC">
        <w:rPr>
          <w:sz w:val="20"/>
          <w:szCs w:val="20"/>
        </w:rPr>
        <w:t xml:space="preserve"> in their regular folder structure</w:t>
      </w:r>
    </w:p>
    <w:p w14:paraId="3C3932D8" w14:textId="5A64515A" w:rsidR="007F26D1" w:rsidRPr="00A56ECC" w:rsidRDefault="007F26D1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|-install</w:t>
      </w:r>
    </w:p>
    <w:p w14:paraId="07A1847D" w14:textId="261C6725" w:rsidR="007F26D1" w:rsidRPr="00A56ECC" w:rsidRDefault="009665A0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|-firstInstall.sh, Install.sh, uninstall.sh</w:t>
      </w:r>
    </w:p>
    <w:p w14:paraId="56ED82AD" w14:textId="52F07C45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|-node_modules (root)</w:t>
      </w:r>
    </w:p>
    <w:p w14:paraId="70BB0D0C" w14:textId="13A0505E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</w:t>
      </w:r>
    </w:p>
    <w:p w14:paraId="6EDC4718" w14:textId="0837E850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|-Main.js</w:t>
      </w:r>
    </w:p>
    <w:p w14:paraId="5447ADA0" w14:textId="77777777" w:rsidR="007272D2" w:rsidRPr="00A56ECC" w:rsidRDefault="007272D2" w:rsidP="007272D2">
      <w:pPr>
        <w:ind w:left="720"/>
        <w:rPr>
          <w:sz w:val="20"/>
          <w:szCs w:val="20"/>
        </w:rPr>
      </w:pPr>
    </w:p>
    <w:p w14:paraId="1B9C82F5" w14:textId="550E4C8F" w:rsidR="00A976AE" w:rsidRPr="00A56ECC" w:rsidRDefault="0000031C" w:rsidP="00A976A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Make deploy script</w:t>
      </w:r>
    </w:p>
    <w:p w14:paraId="000B8587" w14:textId="1772D747" w:rsidR="0000031C" w:rsidRPr="00A56ECC" w:rsidRDefault="0000031C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Installs Node 6.10.3</w:t>
      </w:r>
    </w:p>
    <w:p w14:paraId="209BE37C" w14:textId="067DFA6E" w:rsidR="0000031C" w:rsidRPr="00A56ECC" w:rsidRDefault="0000031C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Installs Mongo</w:t>
      </w:r>
    </w:p>
    <w:p w14:paraId="2BB9805B" w14:textId="50455332" w:rsidR="0000031C" w:rsidRPr="00A56ECC" w:rsidRDefault="0073749F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</w:t>
      </w:r>
      <w:r w:rsidR="00C914BA" w:rsidRPr="00A56ECC">
        <w:rPr>
          <w:sz w:val="20"/>
          <w:szCs w:val="20"/>
        </w:rPr>
        <w:t>s</w:t>
      </w:r>
      <w:r w:rsidRPr="00A56ECC">
        <w:rPr>
          <w:sz w:val="20"/>
          <w:szCs w:val="20"/>
        </w:rPr>
        <w:t xml:space="preserve"> pm2</w:t>
      </w:r>
    </w:p>
    <w:p w14:paraId="4A17E14C" w14:textId="77777777" w:rsidR="0000210B" w:rsidRPr="00A56ECC" w:rsidRDefault="0000210B" w:rsidP="0000210B">
      <w:pPr>
        <w:rPr>
          <w:sz w:val="20"/>
          <w:szCs w:val="20"/>
        </w:rPr>
      </w:pPr>
    </w:p>
    <w:p w14:paraId="6B3DA87A" w14:textId="29ECBE72" w:rsidR="0000210B" w:rsidRPr="00A56ECC" w:rsidRDefault="0000210B" w:rsidP="0000210B">
      <w:pPr>
        <w:rPr>
          <w:sz w:val="20"/>
          <w:szCs w:val="20"/>
        </w:rPr>
      </w:pPr>
      <w:r w:rsidRPr="00A56ECC">
        <w:rPr>
          <w:sz w:val="20"/>
          <w:szCs w:val="20"/>
        </w:rPr>
        <w:t>Milestones:</w:t>
      </w:r>
    </w:p>
    <w:p w14:paraId="7F850F8A" w14:textId="7961AEB3" w:rsidR="0000210B" w:rsidRPr="00A56ECC" w:rsidRDefault="0000210B" w:rsidP="0000210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Deploy to AWS or Digital Ocean</w:t>
      </w:r>
      <w:r w:rsidR="009D01CD" w:rsidRPr="00A56ECC">
        <w:rPr>
          <w:sz w:val="20"/>
          <w:szCs w:val="20"/>
        </w:rPr>
        <w:t>:</w:t>
      </w:r>
    </w:p>
    <w:p w14:paraId="4B7E47C4" w14:textId="77777777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SSH key for droplet</w:t>
      </w:r>
    </w:p>
    <w:p w14:paraId="16017C47" w14:textId="3669906E" w:rsidR="00243366" w:rsidRPr="00A56ECC" w:rsidRDefault="00243366" w:rsidP="00243366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 command line: </w:t>
      </w:r>
    </w:p>
    <w:p w14:paraId="2D69297E" w14:textId="0AD694A5" w:rsidR="00243366" w:rsidRPr="00A56ECC" w:rsidRDefault="00243366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ascii="Monaco" w:hAnsi="Monaco" w:cs="Monaco"/>
          <w:sz w:val="20"/>
          <w:szCs w:val="20"/>
        </w:rPr>
        <w:t>ssh-keygen -t rsa</w:t>
      </w:r>
    </w:p>
    <w:p w14:paraId="651138C2" w14:textId="071989A5" w:rsidR="00243366" w:rsidRPr="00A56ECC" w:rsidRDefault="00243366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ascii="Monaco" w:hAnsi="Monaco" w:cs="Monaco"/>
          <w:sz w:val="20"/>
          <w:szCs w:val="20"/>
        </w:rPr>
        <w:t>file to save in: /Users/Nicolas/.ssh/leadDroplet</w:t>
      </w:r>
    </w:p>
    <w:p w14:paraId="3E21925F" w14:textId="7A130BE3" w:rsidR="00DD4CEF" w:rsidRPr="00A56ECC" w:rsidRDefault="00317FEB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ascii="Monaco" w:hAnsi="Monaco" w:cs="Monaco"/>
          <w:sz w:val="20"/>
          <w:szCs w:val="20"/>
        </w:rPr>
        <w:t xml:space="preserve">cat /Users/Nicolas/.ssh/leadDroplet.pub </w:t>
      </w:r>
      <w:r w:rsidRPr="00A56ECC">
        <w:rPr>
          <w:rFonts w:cs="Monaco"/>
          <w:sz w:val="20"/>
          <w:szCs w:val="20"/>
        </w:rPr>
        <w:t>to verify that the pub key is there</w:t>
      </w:r>
      <w:r w:rsidR="00DD4CEF" w:rsidRPr="00A56ECC">
        <w:rPr>
          <w:rFonts w:cs="Monaco"/>
          <w:sz w:val="20"/>
          <w:szCs w:val="20"/>
        </w:rPr>
        <w:t>, and to copy what this command retur</w:t>
      </w:r>
      <w:r w:rsidR="00486859" w:rsidRPr="00A56ECC">
        <w:rPr>
          <w:rFonts w:cs="Monaco"/>
          <w:sz w:val="20"/>
          <w:szCs w:val="20"/>
        </w:rPr>
        <w:t>ns to paste it into the SSH fiel</w:t>
      </w:r>
      <w:r w:rsidR="00DD4CEF" w:rsidRPr="00A56ECC">
        <w:rPr>
          <w:rFonts w:cs="Monaco"/>
          <w:sz w:val="20"/>
          <w:szCs w:val="20"/>
        </w:rPr>
        <w:t>d requiring it</w:t>
      </w:r>
      <w:r w:rsidR="00F23CB6" w:rsidRPr="00A56ECC">
        <w:rPr>
          <w:rFonts w:cs="Monaco"/>
          <w:sz w:val="20"/>
          <w:szCs w:val="20"/>
        </w:rPr>
        <w:t xml:space="preserve">. </w:t>
      </w:r>
      <w:r w:rsidR="008D1C7C" w:rsidRPr="00A56ECC">
        <w:rPr>
          <w:rFonts w:cs="Monaco"/>
          <w:sz w:val="20"/>
          <w:szCs w:val="20"/>
        </w:rPr>
        <w:t xml:space="preserve">Copy the contents of that ssh file using the terminal command </w:t>
      </w:r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pbcopy &lt; ~/.ssh/&lt;ssh file name&gt;.pub</w:t>
      </w:r>
      <w:r w:rsidR="008D1C7C" w:rsidRPr="00A56ECC">
        <w:rPr>
          <w:rFonts w:cs="Monaco"/>
          <w:sz w:val="20"/>
          <w:szCs w:val="20"/>
        </w:rPr>
        <w:t xml:space="preserve">. </w:t>
      </w:r>
      <w:r w:rsidR="00F23CB6" w:rsidRPr="00A56ECC">
        <w:rPr>
          <w:rFonts w:cs="Monaco"/>
          <w:sz w:val="20"/>
          <w:szCs w:val="20"/>
        </w:rPr>
        <w:t>(copy the whole thing, including the MacBook – Pro.local and ssh – rsa parts)</w:t>
      </w:r>
    </w:p>
    <w:p w14:paraId="4693FB93" w14:textId="3032CD9C" w:rsidR="00C963B9" w:rsidRPr="00A56ECC" w:rsidRDefault="006B6096" w:rsidP="00C963B9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Paste this into the SSH key co</w:t>
      </w:r>
      <w:r w:rsidR="00BC3E09" w:rsidRPr="00A56ECC">
        <w:rPr>
          <w:rFonts w:cs="Monaco"/>
          <w:sz w:val="20"/>
          <w:szCs w:val="20"/>
        </w:rPr>
        <w:t>ntent field and in the name fiel</w:t>
      </w:r>
      <w:r w:rsidRPr="00A56ECC">
        <w:rPr>
          <w:rFonts w:cs="Monaco"/>
          <w:sz w:val="20"/>
          <w:szCs w:val="20"/>
        </w:rPr>
        <w:t>d, write in leadDropletSsh for the nam</w:t>
      </w:r>
      <w:r w:rsidR="00C963B9" w:rsidRPr="00A56ECC">
        <w:rPr>
          <w:rFonts w:cs="Monaco"/>
          <w:sz w:val="20"/>
          <w:szCs w:val="20"/>
        </w:rPr>
        <w:t>e</w:t>
      </w:r>
    </w:p>
    <w:p w14:paraId="1BD1C1A8" w14:textId="6CD8625C" w:rsidR="008728AB" w:rsidRPr="00A56ECC" w:rsidRDefault="008728AB" w:rsidP="00306012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Ssh-add ~/.ssh/leadDroplet, give the mac password. – This is for Filezilla to log into the drop</w:t>
      </w:r>
      <w:r w:rsidR="00306012" w:rsidRPr="00A56ECC">
        <w:rPr>
          <w:rFonts w:cs="Monaco"/>
          <w:sz w:val="20"/>
          <w:szCs w:val="20"/>
        </w:rPr>
        <w:t>let. Because of this step, there is no need to add a keyfile in FileZilla</w:t>
      </w:r>
    </w:p>
    <w:p w14:paraId="65B961DA" w14:textId="19562742" w:rsidR="0045785D" w:rsidRPr="00A56ECC" w:rsidRDefault="0045785D" w:rsidP="00306012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 xml:space="preserve">You can delete and create neww ssh keys on a droplet here: </w:t>
      </w:r>
      <w:hyperlink r:id="rId6" w:history="1">
        <w:r w:rsidRPr="00A56ECC">
          <w:rPr>
            <w:rStyle w:val="Hyperlink"/>
            <w:rFonts w:cs="Monaco"/>
            <w:sz w:val="20"/>
            <w:szCs w:val="20"/>
          </w:rPr>
          <w:t>https://cloud.digitalocean.com/settings/security?i=f09016</w:t>
        </w:r>
      </w:hyperlink>
      <w:r w:rsidRPr="00A56ECC">
        <w:rPr>
          <w:rFonts w:cs="Monaco"/>
          <w:sz w:val="20"/>
          <w:szCs w:val="20"/>
        </w:rPr>
        <w:t xml:space="preserve"> </w:t>
      </w:r>
    </w:p>
    <w:p w14:paraId="463C50E8" w14:textId="49BDC792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Create the droplet (LeadDroplet)</w:t>
      </w:r>
    </w:p>
    <w:p w14:paraId="109DFF36" w14:textId="5F1049E8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Once it’s created, you have the ip address: 165.227.82.109</w:t>
      </w:r>
    </w:p>
    <w:p w14:paraId="405C3F81" w14:textId="6FB5F5DB" w:rsidR="00C963B9" w:rsidRPr="00A56ECC" w:rsidRDefault="00DA7EDC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Password has been reset to qazplmQAZPLM135!#%</w:t>
      </w:r>
    </w:p>
    <w:p w14:paraId="23B231F9" w14:textId="27B46D2B" w:rsidR="008D61A4" w:rsidRPr="00A56ECC" w:rsidRDefault="008D61A4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To SFTP into the instance, use FileZilla:</w:t>
      </w:r>
    </w:p>
    <w:p w14:paraId="45B518BE" w14:textId="0482C0E4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Host: 165.227.82.109</w:t>
      </w:r>
    </w:p>
    <w:p w14:paraId="272E928B" w14:textId="40B89C50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Port: 22</w:t>
      </w:r>
    </w:p>
    <w:p w14:paraId="11A5FBAA" w14:textId="6A2084DE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Use SFTP protocol</w:t>
      </w:r>
    </w:p>
    <w:p w14:paraId="3B2DE114" w14:textId="2A1E3439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Logon Type: Normal</w:t>
      </w:r>
    </w:p>
    <w:p w14:paraId="7C963939" w14:textId="65ED8A1F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Password: Blank</w:t>
      </w:r>
      <w:r w:rsidR="00306012" w:rsidRPr="00A56ECC">
        <w:rPr>
          <w:sz w:val="20"/>
          <w:szCs w:val="20"/>
        </w:rPr>
        <w:t xml:space="preserve"> (because we ssh-add’ed the leadDroplet</w:t>
      </w:r>
    </w:p>
    <w:p w14:paraId="3D303260" w14:textId="6D4325D0" w:rsidR="00091537" w:rsidRPr="00A56ECC" w:rsidRDefault="00091537" w:rsidP="0009153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To ssh into the droplet:</w:t>
      </w:r>
    </w:p>
    <w:p w14:paraId="7D096A62" w14:textId="4F833CEA" w:rsidR="00091537" w:rsidRPr="00A56ECC" w:rsidRDefault="00091537" w:rsidP="00091537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Simply go to the mac bash terminal and enter ssh </w:t>
      </w:r>
      <w:hyperlink r:id="rId7" w:history="1">
        <w:r w:rsidR="004654B2" w:rsidRPr="00A56ECC">
          <w:rPr>
            <w:rStyle w:val="Hyperlink"/>
            <w:sz w:val="20"/>
            <w:szCs w:val="20"/>
          </w:rPr>
          <w:t>root@165.227.82.109</w:t>
        </w:r>
      </w:hyperlink>
    </w:p>
    <w:p w14:paraId="7C13D3ED" w14:textId="16FEB533" w:rsidR="004654B2" w:rsidRPr="00A56ECC" w:rsidRDefault="004654B2" w:rsidP="004654B2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Added new user:</w:t>
      </w:r>
      <w:r w:rsidR="00F12108" w:rsidRPr="00A56ECC">
        <w:rPr>
          <w:sz w:val="20"/>
          <w:szCs w:val="20"/>
        </w:rPr>
        <w:t xml:space="preserve"> with ‘adduser nick’</w:t>
      </w:r>
    </w:p>
    <w:p w14:paraId="78C4CBF9" w14:textId="4B31DEFE" w:rsidR="004654B2" w:rsidRPr="00A56ECC" w:rsidRDefault="004654B2" w:rsidP="004654B2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Name: nick</w:t>
      </w:r>
    </w:p>
    <w:p w14:paraId="42E44B84" w14:textId="20E814CB" w:rsidR="004654B2" w:rsidRPr="00A56ECC" w:rsidRDefault="004654B2" w:rsidP="004654B2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Pw</w:t>
      </w:r>
      <w:r w:rsidR="00DB4873" w:rsidRPr="00A56ECC">
        <w:rPr>
          <w:sz w:val="20"/>
          <w:szCs w:val="20"/>
        </w:rPr>
        <w:t>: iojknmIOJKNM90()</w:t>
      </w:r>
    </w:p>
    <w:p w14:paraId="2A32D060" w14:textId="54369C7B" w:rsidR="000E5E7A" w:rsidRPr="00A56ECC" w:rsidRDefault="000E5E7A" w:rsidP="000E5E7A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Gave the new user sudo priviledges:</w:t>
      </w:r>
    </w:p>
    <w:p w14:paraId="7A70CB5D" w14:textId="034A310D" w:rsidR="000E5E7A" w:rsidRPr="00A56ECC" w:rsidRDefault="000E5E7A" w:rsidP="000E5E7A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Usermod –aG sudo nick   (the ‘-aG’ stands for append group</w:t>
      </w:r>
      <w:r w:rsidR="00782073" w:rsidRPr="00A56ECC">
        <w:rPr>
          <w:sz w:val="20"/>
          <w:szCs w:val="20"/>
        </w:rPr>
        <w:t>, because we are appending the sudo group to the nick user</w:t>
      </w:r>
      <w:r w:rsidRPr="00A56ECC">
        <w:rPr>
          <w:sz w:val="20"/>
          <w:szCs w:val="20"/>
        </w:rPr>
        <w:t>)</w:t>
      </w:r>
    </w:p>
    <w:p w14:paraId="3141675C" w14:textId="58566CAD" w:rsidR="001146DC" w:rsidRPr="00A56ECC" w:rsidRDefault="001146DC" w:rsidP="000E5E7A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To test that this worked, you can enter id nick, and in the groups, you should see sudo (27) as one of the groups this user has</w:t>
      </w:r>
    </w:p>
    <w:p w14:paraId="6630CABF" w14:textId="4C457F2E" w:rsidR="007F1514" w:rsidRPr="00A56ECC" w:rsidRDefault="007F1514" w:rsidP="007F1514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Steps to disable password login, and use ssh exclusively</w:t>
      </w:r>
      <w:r w:rsidR="00526864" w:rsidRPr="00A56ECC">
        <w:rPr>
          <w:sz w:val="20"/>
          <w:szCs w:val="20"/>
        </w:rPr>
        <w:t xml:space="preserve"> (for nick user only, not root</w:t>
      </w:r>
      <w:r w:rsidR="00AD694F" w:rsidRPr="00A56ECC">
        <w:rPr>
          <w:sz w:val="20"/>
          <w:szCs w:val="20"/>
        </w:rPr>
        <w:t>)</w:t>
      </w:r>
    </w:p>
    <w:p w14:paraId="2F347A87" w14:textId="039739D8" w:rsidR="008D4614" w:rsidRPr="00A56ECC" w:rsidRDefault="008D4614" w:rsidP="0052686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Generate ssh keys</w:t>
      </w:r>
      <w:r w:rsidR="00B75D0D" w:rsidRPr="00A56ECC">
        <w:rPr>
          <w:sz w:val="20"/>
          <w:szCs w:val="20"/>
        </w:rPr>
        <w:t xml:space="preserve"> on the server</w:t>
      </w:r>
      <w:r w:rsidRPr="00A56ECC">
        <w:rPr>
          <w:sz w:val="20"/>
          <w:szCs w:val="20"/>
        </w:rPr>
        <w:t>:</w:t>
      </w:r>
    </w:p>
    <w:p w14:paraId="328AC81F" w14:textId="5FB72141" w:rsidR="008D4614" w:rsidRPr="00A56ECC" w:rsidRDefault="008D4614" w:rsidP="00526864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Mkdir ~/.ssh      create the ssh folder</w:t>
      </w:r>
    </w:p>
    <w:p w14:paraId="50904139" w14:textId="7A9FED9F" w:rsidR="008D4614" w:rsidRPr="00A56ECC" w:rsidRDefault="008D4614" w:rsidP="00526864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Chmod 700 ~/.ssh     make it accessible only to our user</w:t>
      </w:r>
    </w:p>
    <w:p w14:paraId="74FFBF30" w14:textId="09851AC3" w:rsidR="00316719" w:rsidRPr="00A56ECC" w:rsidRDefault="00A47FA1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The app was moved to /home</w:t>
      </w:r>
    </w:p>
    <w:p w14:paraId="55B01D78" w14:textId="64FB8972" w:rsidR="000D2EBC" w:rsidRPr="00A56ECC" w:rsidRDefault="000D2EBC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Install pm2 globally: sudo npm install pm2 –g</w:t>
      </w:r>
    </w:p>
    <w:p w14:paraId="6067695F" w14:textId="5D63DDEF" w:rsidR="000D2EBC" w:rsidRPr="00A56ECC" w:rsidRDefault="000D2EBC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To start the app using pm2: pm2 start Main.js “appname”</w:t>
      </w:r>
    </w:p>
    <w:p w14:paraId="61CBD96E" w14:textId="77777777" w:rsidR="000B5749" w:rsidRPr="00A56ECC" w:rsidRDefault="000B5749" w:rsidP="000B5749">
      <w:pPr>
        <w:rPr>
          <w:sz w:val="20"/>
          <w:szCs w:val="20"/>
        </w:rPr>
      </w:pPr>
    </w:p>
    <w:p w14:paraId="34434666" w14:textId="2A538545" w:rsidR="00DC7FAF" w:rsidRPr="00A56ECC" w:rsidRDefault="000B5749" w:rsidP="00DC7FAF">
      <w:pPr>
        <w:rPr>
          <w:sz w:val="20"/>
          <w:szCs w:val="20"/>
        </w:rPr>
      </w:pPr>
      <w:r w:rsidRPr="00A56ECC">
        <w:rPr>
          <w:sz w:val="20"/>
          <w:szCs w:val="20"/>
        </w:rPr>
        <w:t>Future:</w:t>
      </w:r>
    </w:p>
    <w:p w14:paraId="0844FE6A" w14:textId="50907A09" w:rsidR="00C87281" w:rsidRPr="00A56ECC" w:rsidRDefault="00C87281" w:rsidP="00DC7F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checkbox label check/uncheck a box</w:t>
      </w:r>
    </w:p>
    <w:p w14:paraId="1C6D4648" w14:textId="6A802D33" w:rsidR="000B5749" w:rsidRPr="00A56ECC" w:rsidRDefault="000B5749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BaseComponent that includes modal functions, form functions</w:t>
      </w:r>
    </w:p>
    <w:p w14:paraId="2EFC2652" w14:textId="5F889225" w:rsidR="004E2FB3" w:rsidRPr="00A56ECC" w:rsidRDefault="004E2FB3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Style modals with animation, refactor to use our own framework</w:t>
      </w:r>
    </w:p>
    <w:p w14:paraId="6CF2249B" w14:textId="207333FD" w:rsidR="009240FD" w:rsidRDefault="009240FD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decent caching system</w:t>
      </w:r>
    </w:p>
    <w:p w14:paraId="4ABDEBEF" w14:textId="77DA360E" w:rsidR="00D85071" w:rsidRDefault="00D85071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LeadForm into a reliable pattern with associated API that is repeatable</w:t>
      </w:r>
    </w:p>
    <w:p w14:paraId="3902899F" w14:textId="35E7EC39" w:rsidR="00F75994" w:rsidRDefault="00F75994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Datepicker and checkbox array should be its own component (neighborhoods)</w:t>
      </w:r>
    </w:p>
    <w:p w14:paraId="3166681D" w14:textId="76445118" w:rsidR="00F75994" w:rsidRDefault="00F75994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angular materials</w:t>
      </w:r>
    </w:p>
    <w:p w14:paraId="6F4D859B" w14:textId="70CEE75F" w:rsidR="00CC1D97" w:rsidRDefault="00CC1D97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Fix modal problem with aot compilation</w:t>
      </w:r>
    </w:p>
    <w:p w14:paraId="304A5F1B" w14:textId="46FE977A" w:rsidR="008B7E0B" w:rsidRDefault="008B7E0B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</w:t>
      </w:r>
      <w:r w:rsidR="00520AE4">
        <w:rPr>
          <w:sz w:val="20"/>
          <w:szCs w:val="20"/>
        </w:rPr>
        <w:t>Node/</w:t>
      </w:r>
      <w:r>
        <w:rPr>
          <w:sz w:val="20"/>
          <w:szCs w:val="20"/>
        </w:rPr>
        <w:t>Yeom</w:t>
      </w:r>
      <w:r w:rsidR="00520AE4">
        <w:rPr>
          <w:sz w:val="20"/>
          <w:szCs w:val="20"/>
        </w:rPr>
        <w:t xml:space="preserve">an-based app scaffolding CLI to automate app scaffolding and </w:t>
      </w:r>
      <w:r w:rsidR="008A2B30">
        <w:rPr>
          <w:sz w:val="20"/>
          <w:szCs w:val="20"/>
        </w:rPr>
        <w:t>asset addition. In other words, you can add an asset the way you add a component in Angular-CLI, except adding an asset will make you the client-side a</w:t>
      </w:r>
    </w:p>
    <w:p w14:paraId="17942D0D" w14:textId="77777777" w:rsidR="00260B1B" w:rsidRDefault="00260B1B" w:rsidP="00260B1B">
      <w:pPr>
        <w:rPr>
          <w:sz w:val="20"/>
          <w:szCs w:val="20"/>
        </w:rPr>
      </w:pPr>
    </w:p>
    <w:p w14:paraId="1366DC57" w14:textId="17DCA2D4" w:rsidR="00260B1B" w:rsidRDefault="00260B1B" w:rsidP="00260B1B">
      <w:pPr>
        <w:rPr>
          <w:sz w:val="20"/>
          <w:szCs w:val="20"/>
        </w:rPr>
      </w:pPr>
      <w:r>
        <w:rPr>
          <w:sz w:val="20"/>
          <w:szCs w:val="20"/>
        </w:rPr>
        <w:t>TCR after first demo:</w:t>
      </w:r>
    </w:p>
    <w:p w14:paraId="6C1FB7D7" w14:textId="1F652200" w:rsidR="00260B1B" w:rsidRPr="00CB6C5D" w:rsidRDefault="00260B1B" w:rsidP="00260B1B">
      <w:pPr>
        <w:pStyle w:val="ListParagraph"/>
        <w:numPr>
          <w:ilvl w:val="0"/>
          <w:numId w:val="11"/>
        </w:numPr>
        <w:rPr>
          <w:color w:val="BFBFBF" w:themeColor="background1" w:themeShade="BF"/>
          <w:sz w:val="20"/>
          <w:szCs w:val="20"/>
        </w:rPr>
      </w:pPr>
      <w:r w:rsidRPr="00CB6C5D">
        <w:rPr>
          <w:color w:val="BFBFBF" w:themeColor="background1" w:themeShade="BF"/>
          <w:sz w:val="20"/>
          <w:szCs w:val="20"/>
        </w:rPr>
        <w:t>Cache search parameters</w:t>
      </w:r>
      <w:r w:rsidR="00BA29B4" w:rsidRPr="00CB6C5D">
        <w:rPr>
          <w:color w:val="BFBFBF" w:themeColor="background1" w:themeShade="BF"/>
          <w:sz w:val="20"/>
          <w:szCs w:val="20"/>
        </w:rPr>
        <w:t xml:space="preserve"> (works except Move-in date and neighborhoods)</w:t>
      </w:r>
    </w:p>
    <w:p w14:paraId="784B1892" w14:textId="3BCFA1AF" w:rsidR="00260B1B" w:rsidRPr="00CB6C5D" w:rsidRDefault="00CD2C25" w:rsidP="00260B1B">
      <w:pPr>
        <w:pStyle w:val="ListParagraph"/>
        <w:numPr>
          <w:ilvl w:val="0"/>
          <w:numId w:val="11"/>
        </w:numPr>
        <w:rPr>
          <w:color w:val="BFBFBF" w:themeColor="background1" w:themeShade="BF"/>
          <w:sz w:val="20"/>
          <w:szCs w:val="20"/>
        </w:rPr>
      </w:pPr>
      <w:r w:rsidRPr="00CB6C5D">
        <w:rPr>
          <w:color w:val="BFBFBF" w:themeColor="background1" w:themeShade="BF"/>
          <w:sz w:val="20"/>
          <w:szCs w:val="20"/>
        </w:rPr>
        <w:t>Clear search criteria button</w:t>
      </w:r>
    </w:p>
    <w:p w14:paraId="6CAD63F1" w14:textId="60873F02" w:rsidR="00CB6C5D" w:rsidRDefault="009F5B02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Make read-only text phone number field</w:t>
      </w:r>
    </w:p>
    <w:p w14:paraId="28AF1A0D" w14:textId="6E9F34EA" w:rsidR="009F5B02" w:rsidRDefault="009F5B02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Make lead rows </w:t>
      </w:r>
      <w:r w:rsidR="003A2EB4">
        <w:rPr>
          <w:sz w:val="20"/>
          <w:szCs w:val="20"/>
        </w:rPr>
        <w:t>collapsa</w:t>
      </w:r>
      <w:r>
        <w:rPr>
          <w:sz w:val="20"/>
          <w:szCs w:val="20"/>
        </w:rPr>
        <w:t>ble with content</w:t>
      </w:r>
    </w:p>
    <w:p w14:paraId="20A42BD8" w14:textId="77F8BDA4" w:rsidR="00B4021F" w:rsidRDefault="00461414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Add edit button in detail page</w:t>
      </w:r>
    </w:p>
    <w:p w14:paraId="7FF1BD51" w14:textId="6D529D6E" w:rsidR="00461414" w:rsidRDefault="00461414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Make content editable when edit mode is on</w:t>
      </w:r>
    </w:p>
    <w:p w14:paraId="1CC8D7CE" w14:textId="77777777" w:rsidR="000E7464" w:rsidRDefault="000E7464" w:rsidP="000E7464">
      <w:pPr>
        <w:rPr>
          <w:sz w:val="20"/>
          <w:szCs w:val="20"/>
        </w:rPr>
      </w:pPr>
    </w:p>
    <w:p w14:paraId="23D94ABF" w14:textId="77777777" w:rsidR="000E7464" w:rsidRDefault="000E7464" w:rsidP="000E7464">
      <w:pPr>
        <w:rPr>
          <w:sz w:val="20"/>
          <w:szCs w:val="20"/>
        </w:rPr>
      </w:pPr>
    </w:p>
    <w:p w14:paraId="6215474B" w14:textId="3A0EF87F" w:rsidR="000E7464" w:rsidRDefault="000E7464" w:rsidP="000E7464">
      <w:pPr>
        <w:rPr>
          <w:sz w:val="20"/>
          <w:szCs w:val="20"/>
        </w:rPr>
      </w:pPr>
      <w:r>
        <w:rPr>
          <w:sz w:val="20"/>
          <w:szCs w:val="20"/>
        </w:rPr>
        <w:t>Issues often encountered after not touching the app for a while:</w:t>
      </w:r>
    </w:p>
    <w:p w14:paraId="655CF424" w14:textId="7C91A1CB" w:rsidR="000E7464" w:rsidRDefault="000E7464" w:rsidP="000E746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you’re getting an error when accessing the LeadsSearch page, where the content returned is { title: “error” }, the problem is in the server-side TokenValidate middleware. Make sure there are no errors in there like arguments not having a type and such.</w:t>
      </w:r>
    </w:p>
    <w:p w14:paraId="64ED2427" w14:textId="475F3039" w:rsidR="00DA0E76" w:rsidRDefault="00DA0E76" w:rsidP="000E746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GitHub desktop won’t include the Client folder, it is because Angular-CLI creates a .git and .gitignore resource on creation. Once you delete these two, you should see the insides of the Client folder show up in the GitHub desktop</w:t>
      </w:r>
    </w:p>
    <w:p w14:paraId="0CA2F014" w14:textId="77777777" w:rsidR="004F28A0" w:rsidRDefault="004F28A0" w:rsidP="004F28A0">
      <w:pPr>
        <w:rPr>
          <w:sz w:val="20"/>
          <w:szCs w:val="20"/>
        </w:rPr>
      </w:pPr>
    </w:p>
    <w:p w14:paraId="768D1AFC" w14:textId="2A79CF9F" w:rsidR="004F28A0" w:rsidRDefault="004F28A0" w:rsidP="004F28A0">
      <w:pPr>
        <w:rPr>
          <w:sz w:val="20"/>
          <w:szCs w:val="20"/>
        </w:rPr>
      </w:pPr>
      <w:r>
        <w:rPr>
          <w:sz w:val="20"/>
          <w:szCs w:val="20"/>
        </w:rPr>
        <w:t>How to get the app running after a while of not running it:</w:t>
      </w:r>
    </w:p>
    <w:p w14:paraId="47130CF6" w14:textId="5E574B61" w:rsidR="00E364D8" w:rsidRPr="00E364D8" w:rsidRDefault="00E364D8" w:rsidP="00E364D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Run mongod</w:t>
      </w:r>
      <w:bookmarkStart w:id="0" w:name="_GoBack"/>
      <w:bookmarkEnd w:id="0"/>
    </w:p>
    <w:p w14:paraId="6180EFBB" w14:textId="4F4CD962" w:rsidR="004F28A0" w:rsidRDefault="004F28A0" w:rsidP="004F28A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top leads directory, </w:t>
      </w:r>
      <w:r w:rsidR="00D702D1">
        <w:rPr>
          <w:sz w:val="20"/>
          <w:szCs w:val="20"/>
        </w:rPr>
        <w:t>build TypeScript</w:t>
      </w:r>
      <w:r>
        <w:rPr>
          <w:sz w:val="20"/>
          <w:szCs w:val="20"/>
        </w:rPr>
        <w:t xml:space="preserve"> (shift-cmd-B)</w:t>
      </w:r>
    </w:p>
    <w:p w14:paraId="07A9112A" w14:textId="202B23F4" w:rsidR="004F28A0" w:rsidRDefault="004F28A0" w:rsidP="004F28A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 the Client folder, run ng build</w:t>
      </w:r>
    </w:p>
    <w:p w14:paraId="380CE1CE" w14:textId="417FB0A1" w:rsidR="004F28A0" w:rsidRPr="00A4274E" w:rsidRDefault="004F28A0" w:rsidP="00A4274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browser, go to </w:t>
      </w:r>
      <w:hyperlink r:id="rId8" w:anchor="/" w:history="1">
        <w:r w:rsidR="00A4274E" w:rsidRPr="003E5761">
          <w:rPr>
            <w:rStyle w:val="Hyperlink"/>
            <w:sz w:val="20"/>
            <w:szCs w:val="20"/>
          </w:rPr>
          <w:t>http://localhost:3000/#/</w:t>
        </w:r>
      </w:hyperlink>
      <w:r w:rsidR="00A4274E">
        <w:rPr>
          <w:sz w:val="20"/>
          <w:szCs w:val="20"/>
        </w:rPr>
        <w:t>, this is the login window</w:t>
      </w:r>
    </w:p>
    <w:sectPr w:rsidR="004F28A0" w:rsidRPr="00A4274E" w:rsidSect="002833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86F"/>
    <w:multiLevelType w:val="hybridMultilevel"/>
    <w:tmpl w:val="65CA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10EF"/>
    <w:multiLevelType w:val="hybridMultilevel"/>
    <w:tmpl w:val="A0C0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85555"/>
    <w:multiLevelType w:val="hybridMultilevel"/>
    <w:tmpl w:val="6B1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63C1E"/>
    <w:multiLevelType w:val="hybridMultilevel"/>
    <w:tmpl w:val="F204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18E1"/>
    <w:multiLevelType w:val="hybridMultilevel"/>
    <w:tmpl w:val="3E76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7726"/>
    <w:multiLevelType w:val="hybridMultilevel"/>
    <w:tmpl w:val="687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351FF"/>
    <w:multiLevelType w:val="hybridMultilevel"/>
    <w:tmpl w:val="B75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B5C76"/>
    <w:multiLevelType w:val="hybridMultilevel"/>
    <w:tmpl w:val="C1A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43220"/>
    <w:multiLevelType w:val="hybridMultilevel"/>
    <w:tmpl w:val="7040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B30F2"/>
    <w:multiLevelType w:val="hybridMultilevel"/>
    <w:tmpl w:val="6CFC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F5C97"/>
    <w:multiLevelType w:val="hybridMultilevel"/>
    <w:tmpl w:val="3C3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233D9"/>
    <w:multiLevelType w:val="hybridMultilevel"/>
    <w:tmpl w:val="B1C8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15A9C"/>
    <w:multiLevelType w:val="hybridMultilevel"/>
    <w:tmpl w:val="27E0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CB"/>
    <w:rsid w:val="0000031C"/>
    <w:rsid w:val="0000127D"/>
    <w:rsid w:val="0000210B"/>
    <w:rsid w:val="00004C93"/>
    <w:rsid w:val="00005CF0"/>
    <w:rsid w:val="00044313"/>
    <w:rsid w:val="00055892"/>
    <w:rsid w:val="00066C4E"/>
    <w:rsid w:val="00085CBA"/>
    <w:rsid w:val="00091537"/>
    <w:rsid w:val="000A15B1"/>
    <w:rsid w:val="000B5749"/>
    <w:rsid w:val="000D2EBC"/>
    <w:rsid w:val="000D51F5"/>
    <w:rsid w:val="000E5E7A"/>
    <w:rsid w:val="000E7464"/>
    <w:rsid w:val="000F2A7F"/>
    <w:rsid w:val="000F430F"/>
    <w:rsid w:val="001014C7"/>
    <w:rsid w:val="00104264"/>
    <w:rsid w:val="0010548F"/>
    <w:rsid w:val="00111020"/>
    <w:rsid w:val="001146DC"/>
    <w:rsid w:val="00135841"/>
    <w:rsid w:val="00156EF1"/>
    <w:rsid w:val="00162B61"/>
    <w:rsid w:val="001664BF"/>
    <w:rsid w:val="00172274"/>
    <w:rsid w:val="00194880"/>
    <w:rsid w:val="001A3F61"/>
    <w:rsid w:val="001D58F5"/>
    <w:rsid w:val="001E453A"/>
    <w:rsid w:val="001E55E5"/>
    <w:rsid w:val="001E78F9"/>
    <w:rsid w:val="002156AE"/>
    <w:rsid w:val="00224663"/>
    <w:rsid w:val="00224852"/>
    <w:rsid w:val="002313A1"/>
    <w:rsid w:val="00243366"/>
    <w:rsid w:val="00260B1B"/>
    <w:rsid w:val="00283325"/>
    <w:rsid w:val="00284C81"/>
    <w:rsid w:val="002A604F"/>
    <w:rsid w:val="002F1BE2"/>
    <w:rsid w:val="002F6D0A"/>
    <w:rsid w:val="00301D74"/>
    <w:rsid w:val="00306012"/>
    <w:rsid w:val="00316719"/>
    <w:rsid w:val="00317FEB"/>
    <w:rsid w:val="00343FC5"/>
    <w:rsid w:val="00353222"/>
    <w:rsid w:val="00373B23"/>
    <w:rsid w:val="003A2EB4"/>
    <w:rsid w:val="003D0C1B"/>
    <w:rsid w:val="003E0A62"/>
    <w:rsid w:val="003E4510"/>
    <w:rsid w:val="003F791D"/>
    <w:rsid w:val="00401EAA"/>
    <w:rsid w:val="00413335"/>
    <w:rsid w:val="00425F3C"/>
    <w:rsid w:val="00440731"/>
    <w:rsid w:val="004532E9"/>
    <w:rsid w:val="0045785D"/>
    <w:rsid w:val="00461414"/>
    <w:rsid w:val="004654B2"/>
    <w:rsid w:val="00471297"/>
    <w:rsid w:val="00473A75"/>
    <w:rsid w:val="004757F6"/>
    <w:rsid w:val="0048268E"/>
    <w:rsid w:val="00486859"/>
    <w:rsid w:val="004A0250"/>
    <w:rsid w:val="004A0A22"/>
    <w:rsid w:val="004A16A0"/>
    <w:rsid w:val="004C259D"/>
    <w:rsid w:val="004C79A4"/>
    <w:rsid w:val="004C7DF5"/>
    <w:rsid w:val="004E2FB3"/>
    <w:rsid w:val="004F0C34"/>
    <w:rsid w:val="004F28A0"/>
    <w:rsid w:val="005201BC"/>
    <w:rsid w:val="00520AE4"/>
    <w:rsid w:val="00524945"/>
    <w:rsid w:val="00526864"/>
    <w:rsid w:val="005427B9"/>
    <w:rsid w:val="00552042"/>
    <w:rsid w:val="00593137"/>
    <w:rsid w:val="005A2F36"/>
    <w:rsid w:val="005E0440"/>
    <w:rsid w:val="005F0F80"/>
    <w:rsid w:val="006079C9"/>
    <w:rsid w:val="00626705"/>
    <w:rsid w:val="006306E6"/>
    <w:rsid w:val="006378CB"/>
    <w:rsid w:val="00641252"/>
    <w:rsid w:val="006615D6"/>
    <w:rsid w:val="00663142"/>
    <w:rsid w:val="00664A90"/>
    <w:rsid w:val="00676891"/>
    <w:rsid w:val="006B5AF2"/>
    <w:rsid w:val="006B6096"/>
    <w:rsid w:val="00701D94"/>
    <w:rsid w:val="007237AC"/>
    <w:rsid w:val="007272D2"/>
    <w:rsid w:val="007337ED"/>
    <w:rsid w:val="00734ECB"/>
    <w:rsid w:val="00736A63"/>
    <w:rsid w:val="0073749F"/>
    <w:rsid w:val="007571F6"/>
    <w:rsid w:val="00760D1F"/>
    <w:rsid w:val="00762428"/>
    <w:rsid w:val="00782073"/>
    <w:rsid w:val="0078268A"/>
    <w:rsid w:val="00792284"/>
    <w:rsid w:val="007C19C8"/>
    <w:rsid w:val="007C35D0"/>
    <w:rsid w:val="007D73EC"/>
    <w:rsid w:val="007E7DFF"/>
    <w:rsid w:val="007F1514"/>
    <w:rsid w:val="007F26D1"/>
    <w:rsid w:val="007F3F6C"/>
    <w:rsid w:val="00803A35"/>
    <w:rsid w:val="00805017"/>
    <w:rsid w:val="00823996"/>
    <w:rsid w:val="008728AB"/>
    <w:rsid w:val="00884463"/>
    <w:rsid w:val="00884598"/>
    <w:rsid w:val="008874E6"/>
    <w:rsid w:val="008A2B30"/>
    <w:rsid w:val="008A62D4"/>
    <w:rsid w:val="008B5394"/>
    <w:rsid w:val="008B7E0B"/>
    <w:rsid w:val="008D1C7C"/>
    <w:rsid w:val="008D4614"/>
    <w:rsid w:val="008D61A4"/>
    <w:rsid w:val="008D7364"/>
    <w:rsid w:val="008E42AC"/>
    <w:rsid w:val="008F1E0D"/>
    <w:rsid w:val="00923684"/>
    <w:rsid w:val="009240FD"/>
    <w:rsid w:val="00960C77"/>
    <w:rsid w:val="009665A0"/>
    <w:rsid w:val="00975CCE"/>
    <w:rsid w:val="00975F0E"/>
    <w:rsid w:val="00986E49"/>
    <w:rsid w:val="009A35DC"/>
    <w:rsid w:val="009D01CD"/>
    <w:rsid w:val="009D47A4"/>
    <w:rsid w:val="009D4B83"/>
    <w:rsid w:val="009F1B2E"/>
    <w:rsid w:val="009F5B02"/>
    <w:rsid w:val="00A03021"/>
    <w:rsid w:val="00A05950"/>
    <w:rsid w:val="00A37DFF"/>
    <w:rsid w:val="00A4274E"/>
    <w:rsid w:val="00A45EE9"/>
    <w:rsid w:val="00A47FA1"/>
    <w:rsid w:val="00A56ECC"/>
    <w:rsid w:val="00A57B3C"/>
    <w:rsid w:val="00A65BBD"/>
    <w:rsid w:val="00A728BB"/>
    <w:rsid w:val="00A76DE8"/>
    <w:rsid w:val="00A976AE"/>
    <w:rsid w:val="00AA0536"/>
    <w:rsid w:val="00AA2FBA"/>
    <w:rsid w:val="00AD0244"/>
    <w:rsid w:val="00AD694F"/>
    <w:rsid w:val="00B3170B"/>
    <w:rsid w:val="00B4021F"/>
    <w:rsid w:val="00B43405"/>
    <w:rsid w:val="00B6636B"/>
    <w:rsid w:val="00B75D0D"/>
    <w:rsid w:val="00B8450B"/>
    <w:rsid w:val="00B86F77"/>
    <w:rsid w:val="00BA0C8D"/>
    <w:rsid w:val="00BA29B4"/>
    <w:rsid w:val="00BA77CF"/>
    <w:rsid w:val="00BC3E09"/>
    <w:rsid w:val="00BC71B5"/>
    <w:rsid w:val="00BE0DFC"/>
    <w:rsid w:val="00BE39A6"/>
    <w:rsid w:val="00C17727"/>
    <w:rsid w:val="00C27B1A"/>
    <w:rsid w:val="00C42EF8"/>
    <w:rsid w:val="00C4775F"/>
    <w:rsid w:val="00C5796A"/>
    <w:rsid w:val="00C87281"/>
    <w:rsid w:val="00C914BA"/>
    <w:rsid w:val="00C95C65"/>
    <w:rsid w:val="00C963B9"/>
    <w:rsid w:val="00C97BDA"/>
    <w:rsid w:val="00CB6A3F"/>
    <w:rsid w:val="00CB6C5D"/>
    <w:rsid w:val="00CC1D97"/>
    <w:rsid w:val="00CD2C25"/>
    <w:rsid w:val="00CF6C65"/>
    <w:rsid w:val="00D02960"/>
    <w:rsid w:val="00D13E68"/>
    <w:rsid w:val="00D16FA0"/>
    <w:rsid w:val="00D63CC4"/>
    <w:rsid w:val="00D66E28"/>
    <w:rsid w:val="00D702D1"/>
    <w:rsid w:val="00D822EC"/>
    <w:rsid w:val="00D85071"/>
    <w:rsid w:val="00D87F75"/>
    <w:rsid w:val="00D9396E"/>
    <w:rsid w:val="00D96F5E"/>
    <w:rsid w:val="00DA0E76"/>
    <w:rsid w:val="00DA7EDC"/>
    <w:rsid w:val="00DB4873"/>
    <w:rsid w:val="00DC7FAF"/>
    <w:rsid w:val="00DD4CEF"/>
    <w:rsid w:val="00E364D8"/>
    <w:rsid w:val="00E37506"/>
    <w:rsid w:val="00E82030"/>
    <w:rsid w:val="00E935DE"/>
    <w:rsid w:val="00E94377"/>
    <w:rsid w:val="00E97136"/>
    <w:rsid w:val="00EA438B"/>
    <w:rsid w:val="00EB1681"/>
    <w:rsid w:val="00EC630B"/>
    <w:rsid w:val="00ED551F"/>
    <w:rsid w:val="00EE53E9"/>
    <w:rsid w:val="00EF48F2"/>
    <w:rsid w:val="00F12108"/>
    <w:rsid w:val="00F23CB6"/>
    <w:rsid w:val="00F464C2"/>
    <w:rsid w:val="00F550A3"/>
    <w:rsid w:val="00F62B25"/>
    <w:rsid w:val="00F63964"/>
    <w:rsid w:val="00F73E52"/>
    <w:rsid w:val="00F75994"/>
    <w:rsid w:val="00FA549B"/>
    <w:rsid w:val="00FB1784"/>
    <w:rsid w:val="00FC57D0"/>
    <w:rsid w:val="00FD761B"/>
    <w:rsid w:val="00FE023A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9F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oud.digitalocean.com/settings/security?i=f09016" TargetMode="External"/><Relationship Id="rId7" Type="http://schemas.openxmlformats.org/officeDocument/2006/relationships/hyperlink" Target="mailto:root@165.227.82.109" TargetMode="External"/><Relationship Id="rId8" Type="http://schemas.openxmlformats.org/officeDocument/2006/relationships/hyperlink" Target="http://localhost:300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1093</Words>
  <Characters>6232</Characters>
  <Application>Microsoft Macintosh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Jacqueline</cp:lastModifiedBy>
  <cp:revision>187</cp:revision>
  <dcterms:created xsi:type="dcterms:W3CDTF">2017-07-15T02:28:00Z</dcterms:created>
  <dcterms:modified xsi:type="dcterms:W3CDTF">2018-01-25T04:55:00Z</dcterms:modified>
</cp:coreProperties>
</file>