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D34C4" w14:textId="77777777" w:rsidR="00CC0B48" w:rsidRDefault="00CC0B48" w:rsidP="00CC0B48">
      <w:pPr>
        <w:pStyle w:val="NormalWeb"/>
        <w:rPr>
          <w:rFonts w:ascii="Palatino Linotype" w:hAnsi="Palatino Linotype"/>
          <w:color w:val="000000"/>
          <w:sz w:val="27"/>
          <w:szCs w:val="27"/>
        </w:rPr>
      </w:pPr>
    </w:p>
    <w:p w14:paraId="120F598C" w14:textId="71E1C847" w:rsidR="00CC0B48" w:rsidRPr="00CC0B48" w:rsidRDefault="00CC0B48" w:rsidP="00CC0B48">
      <w:pPr>
        <w:pStyle w:val="NormalWeb"/>
        <w:rPr>
          <w:rFonts w:ascii="Palatino Linotype" w:hAnsi="Palatino Linotype"/>
          <w:color w:val="000000"/>
          <w:sz w:val="27"/>
          <w:szCs w:val="27"/>
        </w:rPr>
      </w:pPr>
      <w:r w:rsidRPr="00CC0B48">
        <w:rPr>
          <w:rFonts w:ascii="Palatino Linotype" w:hAnsi="Palatino Linotype"/>
          <w:color w:val="000000"/>
          <w:sz w:val="27"/>
          <w:szCs w:val="27"/>
        </w:rPr>
        <w:t xml:space="preserve">There should be a list of specific directions on what they should do and how they should turn in their homework. Do not leave anything unsure because the more consistent the </w:t>
      </w:r>
      <w:proofErr w:type="spellStart"/>
      <w:r w:rsidRPr="00CC0B48">
        <w:rPr>
          <w:rFonts w:ascii="Palatino Linotype" w:hAnsi="Palatino Linotype"/>
          <w:color w:val="000000"/>
          <w:sz w:val="27"/>
          <w:szCs w:val="27"/>
        </w:rPr>
        <w:t>hw</w:t>
      </w:r>
      <w:proofErr w:type="spellEnd"/>
      <w:r w:rsidRPr="00CC0B48">
        <w:rPr>
          <w:rFonts w:ascii="Palatino Linotype" w:hAnsi="Palatino Linotype"/>
          <w:color w:val="000000"/>
          <w:sz w:val="27"/>
          <w:szCs w:val="27"/>
        </w:rPr>
        <w:t>, the easier it will be to grade. If you leave things open to interpretation, then your homework results will vary and it makes it tougher and more time consuming to grade.</w:t>
      </w:r>
    </w:p>
    <w:p w14:paraId="71EB04D5" w14:textId="77777777" w:rsidR="00CC0B48" w:rsidRPr="00CC0B48" w:rsidRDefault="00CC0B48" w:rsidP="00CC0B48">
      <w:pPr>
        <w:pStyle w:val="NormalWeb"/>
        <w:rPr>
          <w:rFonts w:ascii="Palatino Linotype" w:hAnsi="Palatino Linotype"/>
          <w:color w:val="000000"/>
          <w:sz w:val="27"/>
          <w:szCs w:val="27"/>
        </w:rPr>
      </w:pPr>
      <w:r w:rsidRPr="00CC0B48">
        <w:rPr>
          <w:rFonts w:ascii="Palatino Linotype" w:hAnsi="Palatino Linotype"/>
          <w:color w:val="000000"/>
          <w:sz w:val="27"/>
          <w:szCs w:val="27"/>
        </w:rPr>
        <w:t xml:space="preserve">2. You should explain in detail exactly what a completed </w:t>
      </w:r>
      <w:proofErr w:type="spellStart"/>
      <w:r w:rsidRPr="00CC0B48">
        <w:rPr>
          <w:rFonts w:ascii="Palatino Linotype" w:hAnsi="Palatino Linotype"/>
          <w:color w:val="000000"/>
          <w:sz w:val="27"/>
          <w:szCs w:val="27"/>
        </w:rPr>
        <w:t>hw</w:t>
      </w:r>
      <w:proofErr w:type="spellEnd"/>
      <w:r w:rsidRPr="00CC0B48">
        <w:rPr>
          <w:rFonts w:ascii="Palatino Linotype" w:hAnsi="Palatino Linotype"/>
          <w:color w:val="000000"/>
          <w:sz w:val="27"/>
          <w:szCs w:val="27"/>
        </w:rPr>
        <w:t xml:space="preserve"> looks like.</w:t>
      </w:r>
    </w:p>
    <w:p w14:paraId="60254953" w14:textId="77777777" w:rsidR="00CC0B48" w:rsidRPr="00CC0B48" w:rsidRDefault="00CC0B48" w:rsidP="00CC0B48">
      <w:pPr>
        <w:pStyle w:val="NormalWeb"/>
        <w:rPr>
          <w:rFonts w:ascii="Palatino Linotype" w:hAnsi="Palatino Linotype"/>
          <w:color w:val="000000"/>
          <w:sz w:val="27"/>
          <w:szCs w:val="27"/>
        </w:rPr>
      </w:pPr>
      <w:r w:rsidRPr="00CC0B48">
        <w:rPr>
          <w:rFonts w:ascii="Palatino Linotype" w:hAnsi="Palatino Linotype"/>
          <w:color w:val="000000"/>
          <w:sz w:val="27"/>
          <w:szCs w:val="27"/>
        </w:rPr>
        <w:t xml:space="preserve">3. Separately you should have a HW etiquette document that will be in the 1st or 2nd section in the curriculum. This document will explain what should be done to receive full credit on </w:t>
      </w:r>
      <w:proofErr w:type="spellStart"/>
      <w:r w:rsidRPr="00CC0B48">
        <w:rPr>
          <w:rFonts w:ascii="Palatino Linotype" w:hAnsi="Palatino Linotype"/>
          <w:color w:val="000000"/>
          <w:sz w:val="27"/>
          <w:szCs w:val="27"/>
        </w:rPr>
        <w:t>hw</w:t>
      </w:r>
      <w:proofErr w:type="spellEnd"/>
      <w:r w:rsidRPr="00CC0B48">
        <w:rPr>
          <w:rFonts w:ascii="Palatino Linotype" w:hAnsi="Palatino Linotype"/>
          <w:color w:val="000000"/>
          <w:sz w:val="27"/>
          <w:szCs w:val="27"/>
        </w:rPr>
        <w:t>.</w:t>
      </w:r>
    </w:p>
    <w:p w14:paraId="4506ED79" w14:textId="1641DA16" w:rsidR="00E919EA" w:rsidRPr="00CC0B48" w:rsidRDefault="00E919EA" w:rsidP="00CC0B48"/>
    <w:sectPr w:rsidR="00E919EA" w:rsidRPr="00CC0B48" w:rsidSect="00A14D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ADBD6" w14:textId="77777777" w:rsidR="003C69F1" w:rsidRDefault="003C69F1" w:rsidP="000027F7">
      <w:pPr>
        <w:spacing w:after="0"/>
      </w:pPr>
      <w:r>
        <w:separator/>
      </w:r>
    </w:p>
  </w:endnote>
  <w:endnote w:type="continuationSeparator" w:id="0">
    <w:p w14:paraId="3DEF05B7" w14:textId="77777777" w:rsidR="003C69F1" w:rsidRDefault="003C69F1" w:rsidP="000027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45D24" w14:textId="77777777" w:rsidR="00153A29" w:rsidRDefault="00153A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7B1B" w14:textId="69393F72" w:rsidR="00B82F27" w:rsidRDefault="00016786" w:rsidP="00016786">
    <w:pPr>
      <w:pStyle w:val="Footer"/>
      <w:pBdr>
        <w:top w:val="single" w:sz="4" w:space="1" w:color="D9D9D9" w:themeColor="background1" w:themeShade="D9"/>
      </w:pBdr>
      <w:tabs>
        <w:tab w:val="clear" w:pos="4680"/>
        <w:tab w:val="clear" w:pos="9360"/>
        <w:tab w:val="left" w:pos="5787"/>
        <w:tab w:val="left" w:pos="6365"/>
      </w:tabs>
      <w:rPr>
        <w:b/>
        <w:bCs/>
      </w:rPr>
    </w:pPr>
    <w:r>
      <w:rPr>
        <w:noProof/>
      </w:rPr>
      <w:drawing>
        <wp:anchor distT="0" distB="0" distL="114300" distR="114300" simplePos="0" relativeHeight="251658240" behindDoc="0" locked="0" layoutInCell="1" allowOverlap="1" wp14:anchorId="11557840" wp14:editId="4337D128">
          <wp:simplePos x="0" y="0"/>
          <wp:positionH relativeFrom="column">
            <wp:posOffset>6127115</wp:posOffset>
          </wp:positionH>
          <wp:positionV relativeFrom="page">
            <wp:posOffset>9084310</wp:posOffset>
          </wp:positionV>
          <wp:extent cx="669290" cy="501650"/>
          <wp:effectExtent l="0" t="0" r="0" b="0"/>
          <wp:wrapThrough wrapText="bothSides">
            <wp:wrapPolygon edited="0">
              <wp:start x="0" y="0"/>
              <wp:lineTo x="0" y="20506"/>
              <wp:lineTo x="20903" y="20506"/>
              <wp:lineTo x="2090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 Copy.png"/>
                  <pic:cNvPicPr/>
                </pic:nvPicPr>
                <pic:blipFill rotWithShape="1">
                  <a:blip r:embed="rId1">
                    <a:extLst>
                      <a:ext uri="{28A0092B-C50C-407E-A947-70E740481C1C}">
                        <a14:useLocalDpi xmlns:a14="http://schemas.microsoft.com/office/drawing/2010/main" val="0"/>
                      </a:ext>
                    </a:extLst>
                  </a:blip>
                  <a:srcRect l="6752" t="17561" b="18741"/>
                  <a:stretch/>
                </pic:blipFill>
                <pic:spPr bwMode="auto">
                  <a:xfrm>
                    <a:off x="0" y="0"/>
                    <a:ext cx="669290" cy="50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462077078"/>
        <w:docPartObj>
          <w:docPartGallery w:val="Page Numbers (Bottom of Page)"/>
          <w:docPartUnique/>
        </w:docPartObj>
      </w:sdtPr>
      <w:sdtEndPr>
        <w:rPr>
          <w:color w:val="7F7F7F" w:themeColor="background1" w:themeShade="7F"/>
          <w:spacing w:val="60"/>
        </w:rPr>
      </w:sdtEndPr>
      <w:sdtContent>
        <w:r w:rsidR="00B82F27">
          <w:fldChar w:fldCharType="begin"/>
        </w:r>
        <w:r w:rsidR="00B82F27">
          <w:instrText xml:space="preserve"> PAGE   \* MERGEFORMAT </w:instrText>
        </w:r>
        <w:r w:rsidR="00B82F27">
          <w:fldChar w:fldCharType="separate"/>
        </w:r>
        <w:r w:rsidR="00B82F27">
          <w:rPr>
            <w:b/>
            <w:bCs/>
            <w:noProof/>
          </w:rPr>
          <w:t>2</w:t>
        </w:r>
        <w:r w:rsidR="00B82F27">
          <w:rPr>
            <w:b/>
            <w:bCs/>
            <w:noProof/>
          </w:rPr>
          <w:fldChar w:fldCharType="end"/>
        </w:r>
        <w:r w:rsidR="00B82F27">
          <w:rPr>
            <w:b/>
            <w:bCs/>
          </w:rPr>
          <w:t xml:space="preserve"> | </w:t>
        </w:r>
        <w:r w:rsidR="00B82F27">
          <w:rPr>
            <w:color w:val="7F7F7F" w:themeColor="background1" w:themeShade="7F"/>
            <w:spacing w:val="60"/>
          </w:rPr>
          <w:t>Page</w:t>
        </w:r>
      </w:sdtContent>
    </w:sdt>
    <w:r>
      <w:rPr>
        <w:color w:val="7F7F7F" w:themeColor="background1" w:themeShade="7F"/>
        <w:spacing w:val="60"/>
      </w:rPr>
      <w:tab/>
    </w:r>
    <w:r>
      <w:rPr>
        <w:color w:val="7F7F7F" w:themeColor="background1" w:themeShade="7F"/>
        <w:spacing w:val="60"/>
      </w:rPr>
      <w:tab/>
    </w:r>
    <w:r>
      <w:rPr>
        <w:color w:val="7F7F7F" w:themeColor="background1" w:themeShade="7F"/>
        <w:spacing w:val="60"/>
      </w:rPr>
      <w:tab/>
      <w:t xml:space="preserve">   </w:t>
    </w:r>
    <w:r w:rsidR="001320E1">
      <w:rPr>
        <w:color w:val="7F7F7F" w:themeColor="background1" w:themeShade="7F"/>
        <w:spacing w:val="60"/>
      </w:rPr>
      <w:t xml:space="preserve"> </w:t>
    </w:r>
    <w:r w:rsidRPr="00016786">
      <w:t>Copyright©</w:t>
    </w:r>
    <w:r>
      <w:t xml:space="preserve"> </w:t>
    </w:r>
    <w:r w:rsidRPr="00016786">
      <w:t>Colaberry</w:t>
    </w:r>
    <w:r w:rsidR="00A9314F">
      <w:t xml:space="preserve"> </w:t>
    </w:r>
    <w:r w:rsidRPr="00016786">
      <w:t>Inc</w:t>
    </w:r>
    <w:r>
      <w:rPr>
        <w:color w:val="7F7F7F" w:themeColor="background1" w:themeShade="7F"/>
        <w:spacing w:val="60"/>
      </w:rPr>
      <w:t>.</w:t>
    </w:r>
  </w:p>
  <w:p w14:paraId="022D537C" w14:textId="169514F1" w:rsidR="00B82F27" w:rsidRDefault="00B82F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3F104" w14:textId="77777777" w:rsidR="00153A29" w:rsidRDefault="00153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81ADF" w14:textId="77777777" w:rsidR="003C69F1" w:rsidRDefault="003C69F1" w:rsidP="000027F7">
      <w:pPr>
        <w:spacing w:after="0"/>
      </w:pPr>
      <w:bookmarkStart w:id="0" w:name="_Hlk514877731"/>
      <w:bookmarkEnd w:id="0"/>
      <w:r>
        <w:separator/>
      </w:r>
    </w:p>
  </w:footnote>
  <w:footnote w:type="continuationSeparator" w:id="0">
    <w:p w14:paraId="630B95E6" w14:textId="77777777" w:rsidR="003C69F1" w:rsidRDefault="003C69F1" w:rsidP="000027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DCD20" w14:textId="77777777" w:rsidR="00153A29" w:rsidRDefault="00153A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825DE1" w14:paraId="4186242F" w14:textId="77777777" w:rsidTr="00B030CC">
      <w:trPr>
        <w:trHeight w:val="288"/>
      </w:trPr>
      <w:sdt>
        <w:sdtPr>
          <w:rPr>
            <w:rFonts w:asciiTheme="majorHAnsi" w:eastAsiaTheme="majorEastAsia" w:hAnsiTheme="majorHAnsi" w:cstheme="majorBidi"/>
            <w:sz w:val="36"/>
            <w:szCs w:val="36"/>
          </w:rPr>
          <w:alias w:val="Title"/>
          <w:id w:val="77761602"/>
          <w:placeholder>
            <w:docPart w:val="81B68D763EA644C0BD149054745CF139"/>
          </w:placeholder>
          <w:dataBinding w:prefixMappings="xmlns:ns0='http://schemas.openxmlformats.org/package/2006/metadata/core-properties' xmlns:ns1='http://purl.org/dc/elements/1.1/'" w:xpath="/ns0:coreProperties[1]/ns1:title[1]" w:storeItemID="{6C3C8BC8-F283-45AE-878A-BAB7291924A1}"/>
          <w:text/>
        </w:sdtPr>
        <w:sdtEndPr/>
        <w:sdtContent>
          <w:tc>
            <w:tcPr>
              <w:tcW w:w="8194" w:type="dxa"/>
            </w:tcPr>
            <w:p w14:paraId="33D737EC" w14:textId="2AC44678" w:rsidR="00825DE1" w:rsidRDefault="00153A29" w:rsidP="00825DE1">
              <w:pPr>
                <w:pStyle w:val="Header"/>
                <w:jc w:val="right"/>
                <w:rPr>
                  <w:rFonts w:asciiTheme="majorHAnsi" w:eastAsiaTheme="majorEastAsia" w:hAnsiTheme="majorHAnsi" w:cstheme="majorBidi"/>
                  <w:sz w:val="36"/>
                  <w:szCs w:val="36"/>
                </w:rPr>
              </w:pPr>
              <w:r w:rsidRPr="00153A29">
                <w:rPr>
                  <w:rFonts w:asciiTheme="majorHAnsi" w:eastAsiaTheme="majorEastAsia" w:hAnsiTheme="majorHAnsi" w:cstheme="majorBidi"/>
                  <w:sz w:val="36"/>
                  <w:szCs w:val="36"/>
                </w:rPr>
                <w:t xml:space="preserve">Introduction to </w:t>
              </w:r>
              <w:proofErr w:type="spellStart"/>
              <w:r w:rsidRPr="00153A29">
                <w:rPr>
                  <w:rFonts w:asciiTheme="majorHAnsi" w:eastAsiaTheme="majorEastAsia" w:hAnsiTheme="majorHAnsi" w:cstheme="majorBidi"/>
                  <w:sz w:val="36"/>
                  <w:szCs w:val="36"/>
                </w:rPr>
                <w:t>Jupyter</w:t>
              </w:r>
              <w:proofErr w:type="spellEnd"/>
              <w:r w:rsidR="00CF5A51">
                <w:rPr>
                  <w:rFonts w:asciiTheme="majorHAnsi" w:eastAsiaTheme="majorEastAsia" w:hAnsiTheme="majorHAnsi" w:cstheme="majorBidi"/>
                  <w:sz w:val="36"/>
                  <w:szCs w:val="36"/>
                </w:rPr>
                <w:t xml:space="preserve"> Notebook</w:t>
              </w:r>
            </w:p>
          </w:tc>
        </w:sdtContent>
      </w:sdt>
      <w:sdt>
        <w:sdtPr>
          <w:rPr>
            <w:rFonts w:asciiTheme="majorHAnsi" w:eastAsiaTheme="majorEastAsia" w:hAnsiTheme="majorHAnsi" w:cstheme="majorBidi"/>
            <w:b/>
            <w:bCs/>
            <w:color w:val="4F81BD" w:themeColor="accent1"/>
            <w:sz w:val="36"/>
            <w:szCs w:val="36"/>
          </w:rPr>
          <w:alias w:val="Year"/>
          <w:id w:val="77761609"/>
          <w:placeholder>
            <w:docPart w:val="1C238EF6001243BF892C356AE636215B"/>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66" w:type="dxa"/>
            </w:tcPr>
            <w:p w14:paraId="62891F64" w14:textId="5CED2F4E" w:rsidR="00825DE1" w:rsidRDefault="00CC0B48" w:rsidP="00825DE1">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Lab</w:t>
              </w:r>
            </w:p>
          </w:tc>
        </w:sdtContent>
      </w:sdt>
    </w:tr>
  </w:tbl>
  <w:p w14:paraId="78AD230C" w14:textId="2E4A9173" w:rsidR="000027F7" w:rsidRPr="00B030CC" w:rsidRDefault="00B030CC" w:rsidP="00B030CC">
    <w:pPr>
      <w:pStyle w:val="Header"/>
      <w:numPr>
        <w:ilvl w:val="0"/>
        <w:numId w:val="6"/>
      </w:numPr>
      <w:rPr>
        <w:sz w:val="24"/>
        <w:szCs w:val="24"/>
      </w:rPr>
    </w:pPr>
    <w:r w:rsidRPr="004F5E13">
      <w:rPr>
        <w:sz w:val="24"/>
        <w:szCs w:val="24"/>
      </w:rPr>
      <w:t>All</w:t>
    </w:r>
    <w:r w:rsidRPr="004F5E13">
      <w:rPr>
        <w:noProof/>
        <w:sz w:val="24"/>
        <w:szCs w:val="24"/>
      </w:rPr>
      <w:drawing>
        <wp:anchor distT="0" distB="0" distL="114300" distR="114300" simplePos="0" relativeHeight="251663360" behindDoc="0" locked="0" layoutInCell="1" allowOverlap="1" wp14:anchorId="378E25AF" wp14:editId="63487E6B">
          <wp:simplePos x="0" y="0"/>
          <wp:positionH relativeFrom="column">
            <wp:posOffset>5705475</wp:posOffset>
          </wp:positionH>
          <wp:positionV relativeFrom="page">
            <wp:posOffset>64135</wp:posOffset>
          </wp:positionV>
          <wp:extent cx="1077595" cy="309880"/>
          <wp:effectExtent l="0" t="0" r="8255" b="0"/>
          <wp:wrapThrough wrapText="bothSides">
            <wp:wrapPolygon edited="0">
              <wp:start x="0" y="0"/>
              <wp:lineTo x="0" y="19918"/>
              <wp:lineTo x="21384" y="19918"/>
              <wp:lineTo x="213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BI-Logo.jpg"/>
                  <pic:cNvPicPr/>
                </pic:nvPicPr>
                <pic:blipFill>
                  <a:blip r:embed="rId1">
                    <a:extLst>
                      <a:ext uri="{28A0092B-C50C-407E-A947-70E740481C1C}">
                        <a14:useLocalDpi xmlns:a14="http://schemas.microsoft.com/office/drawing/2010/main" val="0"/>
                      </a:ext>
                    </a:extLst>
                  </a:blip>
                  <a:stretch>
                    <a:fillRect/>
                  </a:stretch>
                </pic:blipFill>
                <pic:spPr>
                  <a:xfrm>
                    <a:off x="0" y="0"/>
                    <a:ext cx="1077595" cy="309880"/>
                  </a:xfrm>
                  <a:prstGeom prst="rect">
                    <a:avLst/>
                  </a:prstGeom>
                  <a:ln>
                    <a:noFill/>
                  </a:ln>
                </pic:spPr>
              </pic:pic>
            </a:graphicData>
          </a:graphic>
          <wp14:sizeRelH relativeFrom="margin">
            <wp14:pctWidth>0</wp14:pctWidth>
          </wp14:sizeRelH>
          <wp14:sizeRelV relativeFrom="margin">
            <wp14:pctHeight>0</wp14:pctHeight>
          </wp14:sizeRelV>
        </wp:anchor>
      </w:drawing>
    </w:r>
    <w:r w:rsidRPr="004F5E13">
      <w:rPr>
        <w:noProof/>
        <w:sz w:val="24"/>
        <w:szCs w:val="24"/>
      </w:rPr>
      <w:drawing>
        <wp:anchor distT="0" distB="0" distL="114300" distR="114300" simplePos="0" relativeHeight="251662336" behindDoc="0" locked="0" layoutInCell="1" allowOverlap="1" wp14:anchorId="6F26B286" wp14:editId="3A9BAED9">
          <wp:simplePos x="0" y="0"/>
          <wp:positionH relativeFrom="column">
            <wp:posOffset>-852170</wp:posOffset>
          </wp:positionH>
          <wp:positionV relativeFrom="page">
            <wp:posOffset>58420</wp:posOffset>
          </wp:positionV>
          <wp:extent cx="1412875" cy="439420"/>
          <wp:effectExtent l="0" t="0" r="0" b="0"/>
          <wp:wrapThrough wrapText="bothSides">
            <wp:wrapPolygon edited="0">
              <wp:start x="0" y="0"/>
              <wp:lineTo x="0" y="20601"/>
              <wp:lineTo x="21260" y="20601"/>
              <wp:lineTo x="212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isscross.png"/>
                  <pic:cNvPicPr/>
                </pic:nvPicPr>
                <pic:blipFill>
                  <a:blip r:embed="rId2">
                    <a:extLst>
                      <a:ext uri="{28A0092B-C50C-407E-A947-70E740481C1C}">
                        <a14:useLocalDpi xmlns:a14="http://schemas.microsoft.com/office/drawing/2010/main" val="0"/>
                      </a:ext>
                    </a:extLst>
                  </a:blip>
                  <a:stretch>
                    <a:fillRect/>
                  </a:stretch>
                </pic:blipFill>
                <pic:spPr bwMode="auto">
                  <a:xfrm>
                    <a:off x="0" y="0"/>
                    <a:ext cx="1412875" cy="439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F5E13">
      <w:rPr>
        <w:sz w:val="24"/>
        <w:szCs w:val="24"/>
      </w:rPr>
      <w:t xml:space="preserve"> labs submissions are done in Colaberry</w:t>
    </w:r>
    <w:bookmarkStart w:id="1" w:name="_GoBack"/>
    <w:bookmarkEnd w:id="1"/>
    <w:r w:rsidRPr="004F5E13">
      <w:rPr>
        <w:sz w:val="24"/>
        <w:szCs w:val="24"/>
      </w:rPr>
      <w:t xml:space="preserve"> app, under the respective section.</w:t>
    </w:r>
    <w:r w:rsidR="00E919EA">
      <w:rPr>
        <w:noProof/>
      </w:rPr>
      <w:drawing>
        <wp:anchor distT="0" distB="0" distL="114300" distR="114300" simplePos="0" relativeHeight="251660288" behindDoc="0" locked="0" layoutInCell="1" allowOverlap="1" wp14:anchorId="2B84B46E" wp14:editId="1EECB7CE">
          <wp:simplePos x="0" y="0"/>
          <wp:positionH relativeFrom="column">
            <wp:posOffset>5705475</wp:posOffset>
          </wp:positionH>
          <wp:positionV relativeFrom="page">
            <wp:posOffset>64135</wp:posOffset>
          </wp:positionV>
          <wp:extent cx="1077595" cy="309880"/>
          <wp:effectExtent l="0" t="0" r="8255" b="0"/>
          <wp:wrapThrough wrapText="bothSides">
            <wp:wrapPolygon edited="0">
              <wp:start x="0" y="0"/>
              <wp:lineTo x="0" y="19918"/>
              <wp:lineTo x="21384" y="19918"/>
              <wp:lineTo x="2138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BI-Logo.jpg"/>
                  <pic:cNvPicPr/>
                </pic:nvPicPr>
                <pic:blipFill>
                  <a:blip r:embed="rId1">
                    <a:extLst>
                      <a:ext uri="{28A0092B-C50C-407E-A947-70E740481C1C}">
                        <a14:useLocalDpi xmlns:a14="http://schemas.microsoft.com/office/drawing/2010/main" val="0"/>
                      </a:ext>
                    </a:extLst>
                  </a:blip>
                  <a:stretch>
                    <a:fillRect/>
                  </a:stretch>
                </pic:blipFill>
                <pic:spPr>
                  <a:xfrm>
                    <a:off x="0" y="0"/>
                    <a:ext cx="1077595" cy="309880"/>
                  </a:xfrm>
                  <a:prstGeom prst="rect">
                    <a:avLst/>
                  </a:prstGeom>
                  <a:ln>
                    <a:noFill/>
                  </a:ln>
                </pic:spPr>
              </pic:pic>
            </a:graphicData>
          </a:graphic>
          <wp14:sizeRelH relativeFrom="margin">
            <wp14:pctWidth>0</wp14:pctWidth>
          </wp14:sizeRelH>
          <wp14:sizeRelV relativeFrom="margin">
            <wp14:pctHeight>0</wp14:pctHeight>
          </wp14:sizeRelV>
        </wp:anchor>
      </w:drawing>
    </w:r>
    <w:r w:rsidR="00E919EA">
      <w:rPr>
        <w:noProof/>
      </w:rPr>
      <w:drawing>
        <wp:anchor distT="0" distB="0" distL="114300" distR="114300" simplePos="0" relativeHeight="251651584" behindDoc="0" locked="0" layoutInCell="1" allowOverlap="1" wp14:anchorId="33E376D0" wp14:editId="785A4BCC">
          <wp:simplePos x="0" y="0"/>
          <wp:positionH relativeFrom="column">
            <wp:posOffset>-852170</wp:posOffset>
          </wp:positionH>
          <wp:positionV relativeFrom="page">
            <wp:posOffset>58420</wp:posOffset>
          </wp:positionV>
          <wp:extent cx="1412875" cy="439420"/>
          <wp:effectExtent l="0" t="0" r="0" b="0"/>
          <wp:wrapThrough wrapText="bothSides">
            <wp:wrapPolygon edited="0">
              <wp:start x="0" y="0"/>
              <wp:lineTo x="0" y="20601"/>
              <wp:lineTo x="21260" y="20601"/>
              <wp:lineTo x="2126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isscross.png"/>
                  <pic:cNvPicPr/>
                </pic:nvPicPr>
                <pic:blipFill>
                  <a:blip r:embed="rId2">
                    <a:extLst>
                      <a:ext uri="{28A0092B-C50C-407E-A947-70E740481C1C}">
                        <a14:useLocalDpi xmlns:a14="http://schemas.microsoft.com/office/drawing/2010/main" val="0"/>
                      </a:ext>
                    </a:extLst>
                  </a:blip>
                  <a:stretch>
                    <a:fillRect/>
                  </a:stretch>
                </pic:blipFill>
                <pic:spPr bwMode="auto">
                  <a:xfrm>
                    <a:off x="0" y="0"/>
                    <a:ext cx="1412875" cy="439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DF04A" w14:textId="77777777" w:rsidR="00153A29" w:rsidRDefault="00153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02CED"/>
    <w:multiLevelType w:val="hybridMultilevel"/>
    <w:tmpl w:val="3CC26C64"/>
    <w:lvl w:ilvl="0" w:tplc="E4529964">
      <w:start w:val="1"/>
      <w:numFmt w:val="decimal"/>
      <w:lvlText w:val="%1."/>
      <w:lvlJc w:val="left"/>
      <w:pPr>
        <w:ind w:left="720" w:hanging="360"/>
      </w:pPr>
      <w:rPr>
        <w:rFonts w:asciiTheme="majorHAnsi" w:eastAsiaTheme="majorEastAsia" w:hAnsiTheme="majorHAnsi" w:cstheme="majorBidi" w:hint="default"/>
        <w:color w:val="365F91"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90F93"/>
    <w:multiLevelType w:val="hybridMultilevel"/>
    <w:tmpl w:val="74AED2BC"/>
    <w:lvl w:ilvl="0" w:tplc="C25E3B4E">
      <w:start w:val="1"/>
      <w:numFmt w:val="lowerLetter"/>
      <w:lvlText w:val="%1."/>
      <w:lvlJc w:val="left"/>
      <w:pPr>
        <w:ind w:left="1080" w:hanging="360"/>
      </w:pPr>
      <w:rPr>
        <w:rFonts w:asciiTheme="majorHAnsi" w:eastAsiaTheme="majorEastAsia" w:hAnsiTheme="majorHAnsi" w:cstheme="majorBidi" w:hint="default"/>
        <w:color w:val="243F60" w:themeColor="accent1" w:themeShade="7F"/>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1D2A43"/>
    <w:multiLevelType w:val="hybridMultilevel"/>
    <w:tmpl w:val="90CC8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90347E"/>
    <w:multiLevelType w:val="hybridMultilevel"/>
    <w:tmpl w:val="90CC8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E2426"/>
    <w:multiLevelType w:val="hybridMultilevel"/>
    <w:tmpl w:val="90CC8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64D69"/>
    <w:multiLevelType w:val="hybridMultilevel"/>
    <w:tmpl w:val="2604CDAA"/>
    <w:lvl w:ilvl="0" w:tplc="32180E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F7"/>
    <w:rsid w:val="000027F7"/>
    <w:rsid w:val="00016786"/>
    <w:rsid w:val="00077C44"/>
    <w:rsid w:val="001320E1"/>
    <w:rsid w:val="00153A29"/>
    <w:rsid w:val="00357EB5"/>
    <w:rsid w:val="003C69F1"/>
    <w:rsid w:val="005843E6"/>
    <w:rsid w:val="005B5F24"/>
    <w:rsid w:val="005C1A47"/>
    <w:rsid w:val="00757830"/>
    <w:rsid w:val="007D2597"/>
    <w:rsid w:val="007D53E9"/>
    <w:rsid w:val="00825DE1"/>
    <w:rsid w:val="008E6DA6"/>
    <w:rsid w:val="009862F3"/>
    <w:rsid w:val="009A560B"/>
    <w:rsid w:val="009F5945"/>
    <w:rsid w:val="00A14DB4"/>
    <w:rsid w:val="00A335FF"/>
    <w:rsid w:val="00A9314F"/>
    <w:rsid w:val="00AE7788"/>
    <w:rsid w:val="00B030CC"/>
    <w:rsid w:val="00B82F27"/>
    <w:rsid w:val="00C36C5E"/>
    <w:rsid w:val="00CC0B48"/>
    <w:rsid w:val="00CF5A51"/>
    <w:rsid w:val="00D62119"/>
    <w:rsid w:val="00E34829"/>
    <w:rsid w:val="00E919EA"/>
    <w:rsid w:val="00EF7A35"/>
    <w:rsid w:val="00F32C12"/>
    <w:rsid w:val="00F54DEA"/>
    <w:rsid w:val="00F6318C"/>
    <w:rsid w:val="00F7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EF41"/>
  <w15:chartTrackingRefBased/>
  <w15:docId w15:val="{738702DA-1958-46E1-9F32-1ECBA388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DB4"/>
  </w:style>
  <w:style w:type="paragraph" w:styleId="Heading1">
    <w:name w:val="heading 1"/>
    <w:basedOn w:val="Normal"/>
    <w:next w:val="Normal"/>
    <w:link w:val="Heading1Char"/>
    <w:uiPriority w:val="9"/>
    <w:qFormat/>
    <w:rsid w:val="000027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27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027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7F7"/>
    <w:pPr>
      <w:tabs>
        <w:tab w:val="center" w:pos="4680"/>
        <w:tab w:val="right" w:pos="9360"/>
      </w:tabs>
      <w:spacing w:after="0"/>
    </w:pPr>
  </w:style>
  <w:style w:type="character" w:customStyle="1" w:styleId="HeaderChar">
    <w:name w:val="Header Char"/>
    <w:basedOn w:val="DefaultParagraphFont"/>
    <w:link w:val="Header"/>
    <w:uiPriority w:val="99"/>
    <w:rsid w:val="000027F7"/>
  </w:style>
  <w:style w:type="paragraph" w:styleId="Footer">
    <w:name w:val="footer"/>
    <w:basedOn w:val="Normal"/>
    <w:link w:val="FooterChar"/>
    <w:uiPriority w:val="99"/>
    <w:unhideWhenUsed/>
    <w:rsid w:val="000027F7"/>
    <w:pPr>
      <w:tabs>
        <w:tab w:val="center" w:pos="4680"/>
        <w:tab w:val="right" w:pos="9360"/>
      </w:tabs>
      <w:spacing w:after="0"/>
    </w:pPr>
  </w:style>
  <w:style w:type="character" w:customStyle="1" w:styleId="FooterChar">
    <w:name w:val="Footer Char"/>
    <w:basedOn w:val="DefaultParagraphFont"/>
    <w:link w:val="Footer"/>
    <w:uiPriority w:val="99"/>
    <w:rsid w:val="000027F7"/>
  </w:style>
  <w:style w:type="character" w:customStyle="1" w:styleId="Heading1Char">
    <w:name w:val="Heading 1 Char"/>
    <w:basedOn w:val="DefaultParagraphFont"/>
    <w:link w:val="Heading1"/>
    <w:uiPriority w:val="9"/>
    <w:rsid w:val="000027F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027F7"/>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027F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027F7"/>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B82F27"/>
    <w:pPr>
      <w:ind w:left="720"/>
      <w:contextualSpacing/>
    </w:pPr>
  </w:style>
  <w:style w:type="paragraph" w:styleId="TOCHeading">
    <w:name w:val="TOC Heading"/>
    <w:basedOn w:val="Heading1"/>
    <w:next w:val="Normal"/>
    <w:uiPriority w:val="39"/>
    <w:unhideWhenUsed/>
    <w:qFormat/>
    <w:rsid w:val="007D53E9"/>
    <w:pPr>
      <w:spacing w:line="259" w:lineRule="auto"/>
      <w:outlineLvl w:val="9"/>
    </w:pPr>
  </w:style>
  <w:style w:type="paragraph" w:styleId="TOC1">
    <w:name w:val="toc 1"/>
    <w:basedOn w:val="Normal"/>
    <w:next w:val="Normal"/>
    <w:autoRedefine/>
    <w:uiPriority w:val="39"/>
    <w:unhideWhenUsed/>
    <w:rsid w:val="007D53E9"/>
    <w:pPr>
      <w:spacing w:after="100" w:line="276" w:lineRule="auto"/>
    </w:pPr>
  </w:style>
  <w:style w:type="character" w:styleId="Hyperlink">
    <w:name w:val="Hyperlink"/>
    <w:basedOn w:val="DefaultParagraphFont"/>
    <w:uiPriority w:val="99"/>
    <w:unhideWhenUsed/>
    <w:rsid w:val="007D53E9"/>
    <w:rPr>
      <w:color w:val="0000FF" w:themeColor="hyperlink"/>
      <w:u w:val="single"/>
    </w:rPr>
  </w:style>
  <w:style w:type="paragraph" w:styleId="TOC2">
    <w:name w:val="toc 2"/>
    <w:basedOn w:val="Normal"/>
    <w:next w:val="Normal"/>
    <w:autoRedefine/>
    <w:uiPriority w:val="39"/>
    <w:unhideWhenUsed/>
    <w:rsid w:val="007D53E9"/>
    <w:pPr>
      <w:spacing w:after="100" w:line="276" w:lineRule="auto"/>
      <w:ind w:left="220"/>
    </w:pPr>
  </w:style>
  <w:style w:type="paragraph" w:styleId="TOC3">
    <w:name w:val="toc 3"/>
    <w:basedOn w:val="Normal"/>
    <w:next w:val="Normal"/>
    <w:autoRedefine/>
    <w:uiPriority w:val="39"/>
    <w:unhideWhenUsed/>
    <w:rsid w:val="007D53E9"/>
    <w:pPr>
      <w:spacing w:after="100" w:line="276" w:lineRule="auto"/>
      <w:ind w:left="440"/>
    </w:pPr>
  </w:style>
  <w:style w:type="paragraph" w:styleId="NoSpacing">
    <w:name w:val="No Spacing"/>
    <w:uiPriority w:val="1"/>
    <w:qFormat/>
    <w:rsid w:val="007D53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05858">
      <w:bodyDiv w:val="1"/>
      <w:marLeft w:val="0"/>
      <w:marRight w:val="0"/>
      <w:marTop w:val="0"/>
      <w:marBottom w:val="0"/>
      <w:divBdr>
        <w:top w:val="none" w:sz="0" w:space="0" w:color="auto"/>
        <w:left w:val="none" w:sz="0" w:space="0" w:color="auto"/>
        <w:bottom w:val="none" w:sz="0" w:space="0" w:color="auto"/>
        <w:right w:val="none" w:sz="0" w:space="0" w:color="auto"/>
      </w:divBdr>
    </w:div>
    <w:div w:id="15213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B68D763EA644C0BD149054745CF139"/>
        <w:category>
          <w:name w:val="General"/>
          <w:gallery w:val="placeholder"/>
        </w:category>
        <w:types>
          <w:type w:val="bbPlcHdr"/>
        </w:types>
        <w:behaviors>
          <w:behavior w:val="content"/>
        </w:behaviors>
        <w:guid w:val="{6DE198AB-B145-4FE2-8FC2-9D78C2977983}"/>
      </w:docPartPr>
      <w:docPartBody>
        <w:p w:rsidR="00077EED" w:rsidRDefault="009F2E34" w:rsidP="009F2E34">
          <w:pPr>
            <w:pStyle w:val="81B68D763EA644C0BD149054745CF139"/>
          </w:pPr>
          <w:r>
            <w:rPr>
              <w:rFonts w:asciiTheme="majorHAnsi" w:eastAsiaTheme="majorEastAsia" w:hAnsiTheme="majorHAnsi" w:cstheme="majorBidi"/>
              <w:sz w:val="36"/>
              <w:szCs w:val="36"/>
            </w:rPr>
            <w:t>[Type the document title]</w:t>
          </w:r>
        </w:p>
      </w:docPartBody>
    </w:docPart>
    <w:docPart>
      <w:docPartPr>
        <w:name w:val="1C238EF6001243BF892C356AE636215B"/>
        <w:category>
          <w:name w:val="General"/>
          <w:gallery w:val="placeholder"/>
        </w:category>
        <w:types>
          <w:type w:val="bbPlcHdr"/>
        </w:types>
        <w:behaviors>
          <w:behavior w:val="content"/>
        </w:behaviors>
        <w:guid w:val="{AFA6DACC-F5A1-4CDA-AD16-C26B68C31383}"/>
      </w:docPartPr>
      <w:docPartBody>
        <w:p w:rsidR="00077EED" w:rsidRDefault="009F2E34" w:rsidP="009F2E34">
          <w:pPr>
            <w:pStyle w:val="1C238EF6001243BF892C356AE636215B"/>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4"/>
    <w:rsid w:val="00077EED"/>
    <w:rsid w:val="007015D2"/>
    <w:rsid w:val="00755799"/>
    <w:rsid w:val="0079065A"/>
    <w:rsid w:val="009F2E34"/>
    <w:rsid w:val="00BA4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B68D763EA644C0BD149054745CF139">
    <w:name w:val="81B68D763EA644C0BD149054745CF139"/>
    <w:rsid w:val="009F2E34"/>
  </w:style>
  <w:style w:type="paragraph" w:customStyle="1" w:styleId="1C238EF6001243BF892C356AE636215B">
    <w:name w:val="1C238EF6001243BF892C356AE636215B"/>
    <w:rsid w:val="009F2E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Lab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Introduction to Jupyter Notebook</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Jupyter Notebook</dc:title>
  <dc:subject/>
  <dc:creator>HP</dc:creator>
  <cp:keywords/>
  <dc:description/>
  <cp:lastModifiedBy>hubert</cp:lastModifiedBy>
  <cp:revision>2</cp:revision>
  <dcterms:created xsi:type="dcterms:W3CDTF">2018-08-23T21:42:00Z</dcterms:created>
  <dcterms:modified xsi:type="dcterms:W3CDTF">2018-08-23T21:42:00Z</dcterms:modified>
</cp:coreProperties>
</file>