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F09" w:rsidRPr="00694501" w:rsidRDefault="00884F09" w:rsidP="009D79F7">
      <w:pPr>
        <w:autoSpaceDE w:val="0"/>
        <w:autoSpaceDN w:val="0"/>
        <w:adjustRightInd w:val="0"/>
        <w:jc w:val="both"/>
        <w:rPr>
          <w:rFonts w:ascii="Arial" w:hAnsi="Arial" w:cs="Arial"/>
          <w:sz w:val="16"/>
          <w:szCs w:val="16"/>
        </w:rPr>
      </w:pPr>
    </w:p>
    <w:p w:rsidR="00651283" w:rsidRPr="00694501" w:rsidRDefault="00651283" w:rsidP="009D79F7">
      <w:pPr>
        <w:autoSpaceDE w:val="0"/>
        <w:autoSpaceDN w:val="0"/>
        <w:adjustRightInd w:val="0"/>
        <w:jc w:val="both"/>
        <w:rPr>
          <w:rFonts w:ascii="Arial" w:hAnsi="Arial" w:cs="Arial"/>
          <w:sz w:val="16"/>
          <w:szCs w:val="16"/>
        </w:rPr>
      </w:pPr>
    </w:p>
    <w:p w:rsidR="00694501" w:rsidRPr="00694501" w:rsidRDefault="00651283" w:rsidP="00415B8E">
      <w:pPr>
        <w:autoSpaceDE w:val="0"/>
        <w:autoSpaceDN w:val="0"/>
        <w:adjustRightInd w:val="0"/>
        <w:jc w:val="both"/>
        <w:rPr>
          <w:rFonts w:ascii="Arial" w:hAnsi="Arial" w:cs="Arial"/>
          <w:sz w:val="24"/>
          <w:szCs w:val="24"/>
        </w:rPr>
      </w:pPr>
      <w:r w:rsidRPr="00694501">
        <w:rPr>
          <w:rFonts w:ascii="Arial" w:hAnsi="Arial" w:cs="Arial"/>
          <w:sz w:val="24"/>
          <w:szCs w:val="24"/>
        </w:rPr>
        <w:t xml:space="preserve">An </w:t>
      </w:r>
    </w:p>
    <w:p w:rsidR="00651283" w:rsidRPr="00694501" w:rsidRDefault="00694501" w:rsidP="00415B8E">
      <w:pPr>
        <w:autoSpaceDE w:val="0"/>
        <w:autoSpaceDN w:val="0"/>
        <w:adjustRightInd w:val="0"/>
        <w:jc w:val="both"/>
        <w:rPr>
          <w:rFonts w:ascii="Arial" w:hAnsi="Arial" w:cs="Arial"/>
          <w:sz w:val="24"/>
          <w:szCs w:val="24"/>
        </w:rPr>
      </w:pPr>
      <w:r w:rsidRPr="00694501">
        <w:rPr>
          <w:rFonts w:ascii="Arial" w:hAnsi="Arial" w:cs="Arial"/>
          <w:sz w:val="24"/>
          <w:szCs w:val="24"/>
        </w:rPr>
        <w:t xml:space="preserve">- </w:t>
      </w:r>
      <w:r w:rsidR="00AF389F" w:rsidRPr="00694501">
        <w:rPr>
          <w:rFonts w:ascii="Arial" w:hAnsi="Arial" w:cs="Arial"/>
          <w:sz w:val="24"/>
          <w:szCs w:val="24"/>
        </w:rPr>
        <w:t>de</w:t>
      </w:r>
      <w:r w:rsidR="00780C2A" w:rsidRPr="00694501">
        <w:rPr>
          <w:rFonts w:ascii="Arial" w:hAnsi="Arial" w:cs="Arial"/>
          <w:sz w:val="24"/>
          <w:szCs w:val="24"/>
        </w:rPr>
        <w:t>n</w:t>
      </w:r>
      <w:r w:rsidR="00AF389F" w:rsidRPr="00694501">
        <w:rPr>
          <w:rFonts w:ascii="Arial" w:hAnsi="Arial" w:cs="Arial"/>
          <w:sz w:val="24"/>
          <w:szCs w:val="24"/>
        </w:rPr>
        <w:t xml:space="preserve"> Postempfänger</w:t>
      </w:r>
      <w:r w:rsidR="00780C2A" w:rsidRPr="00694501">
        <w:rPr>
          <w:rFonts w:ascii="Arial" w:hAnsi="Arial" w:cs="Arial"/>
          <w:sz w:val="24"/>
          <w:szCs w:val="24"/>
        </w:rPr>
        <w:t xml:space="preserve"> </w:t>
      </w:r>
      <w:r w:rsidR="00C319CA" w:rsidRPr="00694501">
        <w:rPr>
          <w:rFonts w:ascii="Arial" w:hAnsi="Arial" w:cs="Arial"/>
          <w:sz w:val="24"/>
          <w:szCs w:val="24"/>
        </w:rPr>
        <w:t>de</w:t>
      </w:r>
      <w:r w:rsidR="00F8487E" w:rsidRPr="00694501">
        <w:rPr>
          <w:rFonts w:ascii="Arial" w:hAnsi="Arial" w:cs="Arial"/>
          <w:sz w:val="24"/>
          <w:szCs w:val="24"/>
        </w:rPr>
        <w:t>r</w:t>
      </w:r>
      <w:r w:rsidR="00C319CA" w:rsidRPr="00694501">
        <w:rPr>
          <w:rFonts w:ascii="Arial" w:hAnsi="Arial" w:cs="Arial"/>
          <w:sz w:val="24"/>
          <w:szCs w:val="24"/>
        </w:rPr>
        <w:t xml:space="preserve"> S</w:t>
      </w:r>
      <w:r w:rsidR="00F8487E" w:rsidRPr="00694501">
        <w:rPr>
          <w:rFonts w:ascii="Arial" w:hAnsi="Arial" w:cs="Arial"/>
          <w:sz w:val="24"/>
          <w:szCs w:val="24"/>
        </w:rPr>
        <w:t>G</w:t>
      </w:r>
      <w:r w:rsidR="00C319CA" w:rsidRPr="00694501">
        <w:rPr>
          <w:rFonts w:ascii="Arial" w:hAnsi="Arial" w:cs="Arial"/>
          <w:sz w:val="24"/>
          <w:szCs w:val="24"/>
        </w:rPr>
        <w:t xml:space="preserve"> Möhringen</w:t>
      </w:r>
      <w:r w:rsidR="00F8487E" w:rsidRPr="00694501">
        <w:rPr>
          <w:rFonts w:ascii="Arial" w:hAnsi="Arial" w:cs="Arial"/>
          <w:sz w:val="24"/>
          <w:szCs w:val="24"/>
        </w:rPr>
        <w:t>/Tuttlingen</w:t>
      </w:r>
      <w:r w:rsidR="00B30448" w:rsidRPr="00694501">
        <w:rPr>
          <w:rFonts w:ascii="Arial" w:hAnsi="Arial" w:cs="Arial"/>
          <w:sz w:val="24"/>
          <w:szCs w:val="24"/>
        </w:rPr>
        <w:t xml:space="preserve"> (Eduard Klaus)</w:t>
      </w:r>
    </w:p>
    <w:p w:rsidR="00651283" w:rsidRPr="00694501" w:rsidRDefault="00694501" w:rsidP="00415B8E">
      <w:pPr>
        <w:autoSpaceDE w:val="0"/>
        <w:autoSpaceDN w:val="0"/>
        <w:adjustRightInd w:val="0"/>
        <w:jc w:val="both"/>
        <w:rPr>
          <w:rFonts w:ascii="Arial" w:hAnsi="Arial" w:cs="Arial"/>
          <w:sz w:val="24"/>
          <w:szCs w:val="24"/>
        </w:rPr>
      </w:pPr>
      <w:r w:rsidRPr="00694501">
        <w:rPr>
          <w:rFonts w:ascii="Arial" w:hAnsi="Arial" w:cs="Arial"/>
          <w:sz w:val="24"/>
          <w:szCs w:val="24"/>
        </w:rPr>
        <w:t xml:space="preserve">- </w:t>
      </w:r>
      <w:r w:rsidR="00415B8E" w:rsidRPr="00694501">
        <w:rPr>
          <w:rFonts w:ascii="Arial" w:hAnsi="Arial" w:cs="Arial"/>
          <w:sz w:val="24"/>
          <w:szCs w:val="24"/>
        </w:rPr>
        <w:t>die Mannschaftsführer bzw. d</w:t>
      </w:r>
      <w:r w:rsidR="00C319CA" w:rsidRPr="00694501">
        <w:rPr>
          <w:rFonts w:ascii="Arial" w:hAnsi="Arial" w:cs="Arial"/>
          <w:sz w:val="24"/>
          <w:szCs w:val="24"/>
        </w:rPr>
        <w:t>i</w:t>
      </w:r>
      <w:r w:rsidR="00415B8E" w:rsidRPr="00694501">
        <w:rPr>
          <w:rFonts w:ascii="Arial" w:hAnsi="Arial" w:cs="Arial"/>
          <w:sz w:val="24"/>
          <w:szCs w:val="24"/>
        </w:rPr>
        <w:t xml:space="preserve">e Postempfänger der Vereine der </w:t>
      </w:r>
      <w:r w:rsidR="001602A8" w:rsidRPr="00694501">
        <w:rPr>
          <w:rFonts w:ascii="Arial" w:hAnsi="Arial" w:cs="Arial"/>
          <w:sz w:val="24"/>
          <w:szCs w:val="24"/>
        </w:rPr>
        <w:t>A-Klasse</w:t>
      </w:r>
      <w:r w:rsidR="00415B8E" w:rsidRPr="00694501">
        <w:rPr>
          <w:rFonts w:ascii="Arial" w:hAnsi="Arial" w:cs="Arial"/>
          <w:sz w:val="24"/>
          <w:szCs w:val="24"/>
        </w:rPr>
        <w:t xml:space="preserve"> Alb-Schwarzwald</w:t>
      </w:r>
    </w:p>
    <w:p w:rsidR="00651283" w:rsidRPr="00694501" w:rsidRDefault="00694501" w:rsidP="00651283">
      <w:pPr>
        <w:autoSpaceDE w:val="0"/>
        <w:autoSpaceDN w:val="0"/>
        <w:adjustRightInd w:val="0"/>
        <w:rPr>
          <w:rFonts w:ascii="Arial" w:hAnsi="Arial" w:cs="Arial"/>
          <w:sz w:val="24"/>
          <w:szCs w:val="24"/>
        </w:rPr>
      </w:pPr>
      <w:r w:rsidRPr="00694501">
        <w:rPr>
          <w:rFonts w:ascii="Arial" w:hAnsi="Arial" w:cs="Arial"/>
          <w:sz w:val="24"/>
          <w:szCs w:val="24"/>
        </w:rPr>
        <w:t>- sowie den Staffelleiter A-Klasse (Thomas Schenk)</w:t>
      </w:r>
    </w:p>
    <w:p w:rsidR="00651283" w:rsidRPr="00694501" w:rsidRDefault="00651283" w:rsidP="00651283">
      <w:pPr>
        <w:autoSpaceDE w:val="0"/>
        <w:autoSpaceDN w:val="0"/>
        <w:adjustRightInd w:val="0"/>
        <w:rPr>
          <w:rFonts w:ascii="Arial" w:hAnsi="Arial" w:cs="Arial"/>
          <w:sz w:val="24"/>
          <w:szCs w:val="24"/>
        </w:rPr>
      </w:pPr>
    </w:p>
    <w:p w:rsidR="00651283" w:rsidRPr="00694501" w:rsidRDefault="00813A4D" w:rsidP="00813A4D">
      <w:pPr>
        <w:autoSpaceDE w:val="0"/>
        <w:autoSpaceDN w:val="0"/>
        <w:adjustRightInd w:val="0"/>
        <w:jc w:val="both"/>
        <w:rPr>
          <w:rFonts w:ascii="Arial" w:hAnsi="Arial" w:cs="Arial"/>
          <w:b/>
          <w:sz w:val="24"/>
          <w:szCs w:val="24"/>
        </w:rPr>
      </w:pPr>
      <w:r w:rsidRPr="00694501">
        <w:rPr>
          <w:rFonts w:ascii="Arial" w:hAnsi="Arial" w:cs="Arial"/>
          <w:b/>
          <w:sz w:val="24"/>
          <w:szCs w:val="24"/>
        </w:rPr>
        <w:t>Antrag</w:t>
      </w:r>
      <w:r w:rsidR="00694501" w:rsidRPr="00694501">
        <w:rPr>
          <w:rFonts w:ascii="Arial" w:hAnsi="Arial" w:cs="Arial"/>
          <w:b/>
          <w:sz w:val="24"/>
          <w:szCs w:val="24"/>
        </w:rPr>
        <w:t>:</w:t>
      </w:r>
      <w:r w:rsidR="00B30448" w:rsidRPr="00694501">
        <w:rPr>
          <w:rFonts w:ascii="Arial" w:hAnsi="Arial" w:cs="Arial"/>
          <w:b/>
          <w:sz w:val="24"/>
          <w:szCs w:val="24"/>
        </w:rPr>
        <w:t xml:space="preserve"> Regeln für das Spielen</w:t>
      </w:r>
      <w:r w:rsidR="007C3468" w:rsidRPr="00694501">
        <w:rPr>
          <w:rFonts w:ascii="Arial" w:hAnsi="Arial" w:cs="Arial"/>
          <w:b/>
          <w:sz w:val="24"/>
          <w:szCs w:val="24"/>
        </w:rPr>
        <w:t xml:space="preserve"> mit dem</w:t>
      </w:r>
      <w:r w:rsidRPr="00694501">
        <w:rPr>
          <w:rFonts w:ascii="Arial" w:hAnsi="Arial" w:cs="Arial"/>
          <w:b/>
          <w:sz w:val="24"/>
          <w:szCs w:val="24"/>
        </w:rPr>
        <w:t xml:space="preserve"> </w:t>
      </w:r>
      <w:r w:rsidR="001602A8" w:rsidRPr="00694501">
        <w:rPr>
          <w:rFonts w:ascii="Arial" w:hAnsi="Arial" w:cs="Arial"/>
          <w:b/>
          <w:sz w:val="24"/>
          <w:szCs w:val="24"/>
        </w:rPr>
        <w:t xml:space="preserve">sehbehinderten </w:t>
      </w:r>
      <w:r w:rsidRPr="00694501">
        <w:rPr>
          <w:rFonts w:ascii="Arial" w:hAnsi="Arial" w:cs="Arial"/>
          <w:b/>
          <w:sz w:val="24"/>
          <w:szCs w:val="24"/>
        </w:rPr>
        <w:t xml:space="preserve">Spieler </w:t>
      </w:r>
      <w:r w:rsidR="001602A8" w:rsidRPr="00694501">
        <w:rPr>
          <w:rFonts w:ascii="Arial" w:hAnsi="Arial" w:cs="Arial"/>
          <w:b/>
          <w:sz w:val="24"/>
          <w:szCs w:val="24"/>
        </w:rPr>
        <w:t>Rudolf Dalmann (S</w:t>
      </w:r>
      <w:r w:rsidR="00F8487E" w:rsidRPr="00694501">
        <w:rPr>
          <w:rFonts w:ascii="Arial" w:hAnsi="Arial" w:cs="Arial"/>
          <w:b/>
          <w:sz w:val="24"/>
          <w:szCs w:val="24"/>
        </w:rPr>
        <w:t xml:space="preserve">G </w:t>
      </w:r>
      <w:r w:rsidR="001602A8" w:rsidRPr="00694501">
        <w:rPr>
          <w:rFonts w:ascii="Arial" w:hAnsi="Arial" w:cs="Arial"/>
          <w:b/>
          <w:sz w:val="24"/>
          <w:szCs w:val="24"/>
        </w:rPr>
        <w:t>Möhringen</w:t>
      </w:r>
      <w:r w:rsidR="00F8487E" w:rsidRPr="00694501">
        <w:rPr>
          <w:rFonts w:ascii="Arial" w:hAnsi="Arial" w:cs="Arial"/>
          <w:b/>
          <w:sz w:val="24"/>
          <w:szCs w:val="24"/>
        </w:rPr>
        <w:t xml:space="preserve"> /Tuttlingen</w:t>
      </w:r>
      <w:r w:rsidR="001602A8" w:rsidRPr="00694501">
        <w:rPr>
          <w:rFonts w:ascii="Arial" w:hAnsi="Arial" w:cs="Arial"/>
          <w:b/>
          <w:sz w:val="24"/>
          <w:szCs w:val="24"/>
        </w:rPr>
        <w:t>)</w:t>
      </w:r>
    </w:p>
    <w:p w:rsidR="00651283" w:rsidRPr="00694501" w:rsidRDefault="00651283" w:rsidP="00813A4D">
      <w:pPr>
        <w:autoSpaceDE w:val="0"/>
        <w:autoSpaceDN w:val="0"/>
        <w:adjustRightInd w:val="0"/>
        <w:jc w:val="both"/>
        <w:rPr>
          <w:rFonts w:ascii="Arial" w:hAnsi="Arial" w:cs="Arial"/>
          <w:sz w:val="24"/>
          <w:szCs w:val="24"/>
        </w:rPr>
      </w:pPr>
    </w:p>
    <w:p w:rsidR="00651283" w:rsidRPr="00694501" w:rsidRDefault="00651283" w:rsidP="00813A4D">
      <w:pPr>
        <w:autoSpaceDE w:val="0"/>
        <w:autoSpaceDN w:val="0"/>
        <w:adjustRightInd w:val="0"/>
        <w:jc w:val="both"/>
        <w:rPr>
          <w:rFonts w:ascii="Arial" w:hAnsi="Arial" w:cs="Arial"/>
          <w:sz w:val="24"/>
          <w:szCs w:val="24"/>
        </w:rPr>
      </w:pPr>
    </w:p>
    <w:p w:rsidR="00651283" w:rsidRPr="00694501" w:rsidRDefault="00651283" w:rsidP="00813A4D">
      <w:pPr>
        <w:autoSpaceDE w:val="0"/>
        <w:autoSpaceDN w:val="0"/>
        <w:adjustRightInd w:val="0"/>
        <w:jc w:val="both"/>
        <w:rPr>
          <w:rFonts w:ascii="Arial" w:hAnsi="Arial" w:cs="Arial"/>
          <w:sz w:val="24"/>
          <w:szCs w:val="24"/>
        </w:rPr>
      </w:pPr>
      <w:r w:rsidRPr="00694501">
        <w:rPr>
          <w:rFonts w:ascii="Arial" w:hAnsi="Arial" w:cs="Arial"/>
          <w:sz w:val="24"/>
          <w:szCs w:val="24"/>
        </w:rPr>
        <w:t xml:space="preserve">Hiermit ergeht durch den </w:t>
      </w:r>
      <w:r w:rsidR="00813A4D" w:rsidRPr="00694501">
        <w:rPr>
          <w:rFonts w:ascii="Arial" w:hAnsi="Arial" w:cs="Arial"/>
          <w:sz w:val="24"/>
          <w:szCs w:val="24"/>
        </w:rPr>
        <w:t>Bezirksspielleiter</w:t>
      </w:r>
      <w:r w:rsidRPr="00694501">
        <w:rPr>
          <w:rFonts w:ascii="Arial" w:hAnsi="Arial" w:cs="Arial"/>
          <w:sz w:val="24"/>
          <w:szCs w:val="24"/>
        </w:rPr>
        <w:t xml:space="preserve"> folgende</w:t>
      </w:r>
    </w:p>
    <w:p w:rsidR="00651283" w:rsidRPr="00694501" w:rsidRDefault="00651283" w:rsidP="00651283">
      <w:pPr>
        <w:autoSpaceDE w:val="0"/>
        <w:autoSpaceDN w:val="0"/>
        <w:adjustRightInd w:val="0"/>
        <w:rPr>
          <w:rFonts w:ascii="Arial" w:hAnsi="Arial" w:cs="Arial"/>
          <w:sz w:val="24"/>
          <w:szCs w:val="24"/>
        </w:rPr>
      </w:pPr>
    </w:p>
    <w:p w:rsidR="00651283" w:rsidRPr="00694501" w:rsidRDefault="00651283" w:rsidP="00651283">
      <w:pPr>
        <w:autoSpaceDE w:val="0"/>
        <w:autoSpaceDN w:val="0"/>
        <w:adjustRightInd w:val="0"/>
        <w:jc w:val="center"/>
        <w:rPr>
          <w:rFonts w:ascii="Arial" w:hAnsi="Arial" w:cs="Arial"/>
          <w:b/>
          <w:sz w:val="24"/>
          <w:szCs w:val="24"/>
        </w:rPr>
      </w:pPr>
      <w:r w:rsidRPr="00694501">
        <w:rPr>
          <w:rFonts w:ascii="Arial" w:hAnsi="Arial" w:cs="Arial"/>
          <w:b/>
          <w:sz w:val="24"/>
          <w:szCs w:val="24"/>
        </w:rPr>
        <w:t>ENTSCHEIDUNG</w:t>
      </w:r>
    </w:p>
    <w:p w:rsidR="00651283" w:rsidRPr="00694501" w:rsidRDefault="00651283" w:rsidP="00DF6FB9">
      <w:pPr>
        <w:autoSpaceDE w:val="0"/>
        <w:autoSpaceDN w:val="0"/>
        <w:adjustRightInd w:val="0"/>
        <w:jc w:val="both"/>
        <w:rPr>
          <w:rFonts w:ascii="Arial" w:hAnsi="Arial" w:cs="Arial"/>
          <w:sz w:val="24"/>
          <w:szCs w:val="24"/>
        </w:rPr>
      </w:pPr>
    </w:p>
    <w:p w:rsidR="00813A4D" w:rsidRPr="00694501" w:rsidRDefault="001602A8" w:rsidP="00813A4D">
      <w:pPr>
        <w:pStyle w:val="Listenabsatz"/>
        <w:numPr>
          <w:ilvl w:val="0"/>
          <w:numId w:val="4"/>
        </w:numPr>
        <w:autoSpaceDE w:val="0"/>
        <w:autoSpaceDN w:val="0"/>
        <w:adjustRightInd w:val="0"/>
        <w:jc w:val="both"/>
        <w:rPr>
          <w:rFonts w:ascii="Arial" w:hAnsi="Arial" w:cs="Arial"/>
          <w:sz w:val="24"/>
          <w:szCs w:val="24"/>
        </w:rPr>
      </w:pPr>
      <w:r w:rsidRPr="00694501">
        <w:rPr>
          <w:rFonts w:ascii="Arial" w:hAnsi="Arial" w:cs="Arial"/>
          <w:sz w:val="24"/>
          <w:szCs w:val="24"/>
        </w:rPr>
        <w:t>Der sehende Gegner kann die Benutzung eines speziellen Blindenbrettes</w:t>
      </w:r>
      <w:r w:rsidR="00DF6FB9" w:rsidRPr="00694501">
        <w:rPr>
          <w:rFonts w:ascii="Arial" w:hAnsi="Arial" w:cs="Arial"/>
          <w:sz w:val="24"/>
          <w:szCs w:val="24"/>
        </w:rPr>
        <w:t xml:space="preserve"> durch den Spieler Rudolf Dalmann </w:t>
      </w:r>
      <w:r w:rsidR="00F8487E" w:rsidRPr="00694501">
        <w:rPr>
          <w:rFonts w:ascii="Arial" w:hAnsi="Arial" w:cs="Arial"/>
          <w:sz w:val="24"/>
          <w:szCs w:val="24"/>
          <w:u w:val="single"/>
        </w:rPr>
        <w:t>nicht</w:t>
      </w:r>
      <w:r w:rsidRPr="00694501">
        <w:rPr>
          <w:rFonts w:ascii="Arial" w:hAnsi="Arial" w:cs="Arial"/>
          <w:sz w:val="24"/>
          <w:szCs w:val="24"/>
        </w:rPr>
        <w:t xml:space="preserve"> verlangen.</w:t>
      </w:r>
    </w:p>
    <w:p w:rsidR="00DF6FB9" w:rsidRPr="00694501" w:rsidRDefault="00DF6FB9" w:rsidP="00DF6FB9">
      <w:pPr>
        <w:autoSpaceDE w:val="0"/>
        <w:autoSpaceDN w:val="0"/>
        <w:adjustRightInd w:val="0"/>
        <w:jc w:val="both"/>
        <w:rPr>
          <w:rFonts w:ascii="Arial" w:hAnsi="Arial" w:cs="Arial"/>
          <w:sz w:val="24"/>
          <w:szCs w:val="24"/>
        </w:rPr>
      </w:pPr>
    </w:p>
    <w:p w:rsidR="00DF6FB9" w:rsidRPr="00694501" w:rsidRDefault="00DF6FB9" w:rsidP="00DF6FB9">
      <w:pPr>
        <w:pStyle w:val="Listenabsatz"/>
        <w:numPr>
          <w:ilvl w:val="0"/>
          <w:numId w:val="4"/>
        </w:numPr>
        <w:autoSpaceDE w:val="0"/>
        <w:autoSpaceDN w:val="0"/>
        <w:adjustRightInd w:val="0"/>
        <w:jc w:val="both"/>
        <w:rPr>
          <w:rFonts w:ascii="Arial" w:hAnsi="Arial" w:cs="Arial"/>
          <w:sz w:val="24"/>
          <w:szCs w:val="24"/>
        </w:rPr>
      </w:pPr>
      <w:r w:rsidRPr="00694501">
        <w:rPr>
          <w:rFonts w:ascii="Arial" w:hAnsi="Arial" w:cs="Arial"/>
          <w:sz w:val="24"/>
          <w:szCs w:val="24"/>
        </w:rPr>
        <w:t>Der sehbehinderte Spieler Rudolf Dalmann wird von der Verpflichtung zur Aufzeichnung der Züge während einer Schachpartie befreit.</w:t>
      </w:r>
    </w:p>
    <w:p w:rsidR="001602A8" w:rsidRPr="00694501" w:rsidRDefault="001602A8" w:rsidP="001602A8">
      <w:pPr>
        <w:pStyle w:val="Listenabsatz"/>
        <w:rPr>
          <w:rFonts w:ascii="Arial" w:hAnsi="Arial" w:cs="Arial"/>
          <w:sz w:val="24"/>
          <w:szCs w:val="24"/>
        </w:rPr>
      </w:pPr>
    </w:p>
    <w:p w:rsidR="00F8487E" w:rsidRPr="00694501" w:rsidRDefault="001602A8" w:rsidP="00F8487E">
      <w:pPr>
        <w:pStyle w:val="Listenabsatz"/>
        <w:numPr>
          <w:ilvl w:val="0"/>
          <w:numId w:val="4"/>
        </w:numPr>
        <w:autoSpaceDE w:val="0"/>
        <w:autoSpaceDN w:val="0"/>
        <w:adjustRightInd w:val="0"/>
        <w:jc w:val="both"/>
        <w:rPr>
          <w:rFonts w:ascii="Arial" w:hAnsi="Arial" w:cs="Arial"/>
          <w:sz w:val="24"/>
          <w:szCs w:val="24"/>
        </w:rPr>
      </w:pPr>
      <w:r w:rsidRPr="00694501">
        <w:rPr>
          <w:rFonts w:ascii="Arial" w:hAnsi="Arial" w:cs="Arial"/>
          <w:sz w:val="24"/>
          <w:szCs w:val="24"/>
        </w:rPr>
        <w:t>Für den Fall, dass der Spieler Rudolf Dalmann in einem Mannschaftskampf eingesetzt werden soll, hat der</w:t>
      </w:r>
      <w:r w:rsidR="00F8487E" w:rsidRPr="00694501">
        <w:rPr>
          <w:rFonts w:ascii="Arial" w:hAnsi="Arial" w:cs="Arial"/>
          <w:sz w:val="24"/>
          <w:szCs w:val="24"/>
        </w:rPr>
        <w:t xml:space="preserve"> Mannschaftsführer de</w:t>
      </w:r>
      <w:r w:rsidR="00DF6FB9" w:rsidRPr="00694501">
        <w:rPr>
          <w:rFonts w:ascii="Arial" w:hAnsi="Arial" w:cs="Arial"/>
          <w:sz w:val="24"/>
          <w:szCs w:val="24"/>
        </w:rPr>
        <w:t>r</w:t>
      </w:r>
      <w:r w:rsidRPr="00694501">
        <w:rPr>
          <w:rFonts w:ascii="Arial" w:hAnsi="Arial" w:cs="Arial"/>
          <w:sz w:val="24"/>
          <w:szCs w:val="24"/>
        </w:rPr>
        <w:t xml:space="preserve"> S</w:t>
      </w:r>
      <w:r w:rsidR="00DF6FB9" w:rsidRPr="00694501">
        <w:rPr>
          <w:rFonts w:ascii="Arial" w:hAnsi="Arial" w:cs="Arial"/>
          <w:sz w:val="24"/>
          <w:szCs w:val="24"/>
        </w:rPr>
        <w:t>G</w:t>
      </w:r>
      <w:r w:rsidRPr="00694501">
        <w:rPr>
          <w:rFonts w:ascii="Arial" w:hAnsi="Arial" w:cs="Arial"/>
          <w:sz w:val="24"/>
          <w:szCs w:val="24"/>
        </w:rPr>
        <w:t xml:space="preserve"> Möhringen</w:t>
      </w:r>
      <w:r w:rsidR="00DF6FB9" w:rsidRPr="00694501">
        <w:rPr>
          <w:rFonts w:ascii="Arial" w:hAnsi="Arial" w:cs="Arial"/>
          <w:sz w:val="24"/>
          <w:szCs w:val="24"/>
        </w:rPr>
        <w:t>/Tuttlingen</w:t>
      </w:r>
      <w:r w:rsidRPr="00694501">
        <w:rPr>
          <w:rFonts w:ascii="Arial" w:hAnsi="Arial" w:cs="Arial"/>
          <w:sz w:val="24"/>
          <w:szCs w:val="24"/>
        </w:rPr>
        <w:t xml:space="preserve"> bis </w:t>
      </w:r>
      <w:r w:rsidR="00DD0323">
        <w:rPr>
          <w:rFonts w:ascii="Arial" w:hAnsi="Arial" w:cs="Arial"/>
          <w:sz w:val="24"/>
          <w:szCs w:val="24"/>
        </w:rPr>
        <w:t>Donnerstag</w:t>
      </w:r>
      <w:r w:rsidRPr="00694501">
        <w:rPr>
          <w:rFonts w:ascii="Arial" w:hAnsi="Arial" w:cs="Arial"/>
          <w:sz w:val="24"/>
          <w:szCs w:val="24"/>
        </w:rPr>
        <w:t xml:space="preserve"> 18.00 Uhr vor dem angesetzten </w:t>
      </w:r>
      <w:r w:rsidR="00F8487E" w:rsidRPr="00694501">
        <w:rPr>
          <w:rFonts w:ascii="Arial" w:hAnsi="Arial" w:cs="Arial"/>
          <w:sz w:val="24"/>
          <w:szCs w:val="24"/>
        </w:rPr>
        <w:t>Spieltermin mit dem gegnerischen Mannschaftsführer Kontakt aufzunehmen und diesen über die beabsichtigte Einsetzung des Spielers Rudolf Dalmann zu informieren.</w:t>
      </w:r>
    </w:p>
    <w:p w:rsidR="00F8487E" w:rsidRPr="00694501" w:rsidRDefault="00F8487E" w:rsidP="00F8487E">
      <w:pPr>
        <w:pStyle w:val="Listenabsatz"/>
        <w:rPr>
          <w:rFonts w:ascii="Arial" w:hAnsi="Arial" w:cs="Arial"/>
          <w:sz w:val="24"/>
          <w:szCs w:val="24"/>
        </w:rPr>
      </w:pPr>
    </w:p>
    <w:p w:rsidR="00F8487E" w:rsidRPr="00694501" w:rsidRDefault="00885DD0" w:rsidP="00F8487E">
      <w:pPr>
        <w:pStyle w:val="Listenabsatz"/>
        <w:numPr>
          <w:ilvl w:val="0"/>
          <w:numId w:val="4"/>
        </w:numPr>
        <w:autoSpaceDE w:val="0"/>
        <w:autoSpaceDN w:val="0"/>
        <w:adjustRightInd w:val="0"/>
        <w:jc w:val="both"/>
        <w:rPr>
          <w:rFonts w:ascii="Arial" w:hAnsi="Arial" w:cs="Arial"/>
          <w:sz w:val="24"/>
          <w:szCs w:val="24"/>
        </w:rPr>
      </w:pPr>
      <w:r>
        <w:rPr>
          <w:rFonts w:ascii="Arial" w:hAnsi="Arial" w:cs="Arial"/>
          <w:sz w:val="24"/>
          <w:szCs w:val="24"/>
        </w:rPr>
        <w:t>Sowohl die SG Möhringen/Tuttlingen als auch d</w:t>
      </w:r>
      <w:r w:rsidR="00F8487E" w:rsidRPr="00694501">
        <w:rPr>
          <w:rFonts w:ascii="Arial" w:hAnsi="Arial" w:cs="Arial"/>
          <w:sz w:val="24"/>
          <w:szCs w:val="24"/>
        </w:rPr>
        <w:t xml:space="preserve">ie gegnerische Mannschaft </w:t>
      </w:r>
      <w:r w:rsidR="00F8487E" w:rsidRPr="00694501">
        <w:rPr>
          <w:rFonts w:ascii="Arial" w:hAnsi="Arial" w:cs="Arial"/>
          <w:sz w:val="24"/>
          <w:szCs w:val="24"/>
          <w:u w:val="single"/>
        </w:rPr>
        <w:t>kann</w:t>
      </w:r>
      <w:r w:rsidR="00F8487E" w:rsidRPr="00694501">
        <w:rPr>
          <w:rFonts w:ascii="Arial" w:hAnsi="Arial" w:cs="Arial"/>
          <w:sz w:val="24"/>
          <w:szCs w:val="24"/>
        </w:rPr>
        <w:t xml:space="preserve"> die Einsetzung eines Assistenten verlangen.</w:t>
      </w:r>
    </w:p>
    <w:p w:rsidR="00622AAC" w:rsidRPr="00694501" w:rsidRDefault="00622AAC" w:rsidP="00622AAC">
      <w:pPr>
        <w:pStyle w:val="Listenabsatz"/>
        <w:rPr>
          <w:rFonts w:ascii="Arial" w:hAnsi="Arial" w:cs="Arial"/>
          <w:sz w:val="24"/>
          <w:szCs w:val="24"/>
        </w:rPr>
      </w:pPr>
    </w:p>
    <w:p w:rsidR="00622AAC" w:rsidRPr="00694501" w:rsidRDefault="00622AAC" w:rsidP="00813A4D">
      <w:pPr>
        <w:pStyle w:val="Listenabsatz"/>
        <w:numPr>
          <w:ilvl w:val="0"/>
          <w:numId w:val="4"/>
        </w:numPr>
        <w:autoSpaceDE w:val="0"/>
        <w:autoSpaceDN w:val="0"/>
        <w:adjustRightInd w:val="0"/>
        <w:jc w:val="both"/>
        <w:rPr>
          <w:rFonts w:ascii="Arial" w:hAnsi="Arial" w:cs="Arial"/>
          <w:sz w:val="24"/>
          <w:szCs w:val="24"/>
        </w:rPr>
      </w:pPr>
      <w:r w:rsidRPr="00694501">
        <w:rPr>
          <w:rFonts w:ascii="Arial" w:hAnsi="Arial" w:cs="Arial"/>
          <w:sz w:val="24"/>
          <w:szCs w:val="24"/>
        </w:rPr>
        <w:t>Eine Anpassung der Bedenkzeit</w:t>
      </w:r>
      <w:r w:rsidR="00DF6FB9" w:rsidRPr="00694501">
        <w:rPr>
          <w:rFonts w:ascii="Arial" w:hAnsi="Arial" w:cs="Arial"/>
          <w:sz w:val="24"/>
          <w:szCs w:val="24"/>
        </w:rPr>
        <w:t xml:space="preserve"> für den Spieler Rudolf Dalmann</w:t>
      </w:r>
      <w:r w:rsidRPr="00694501">
        <w:rPr>
          <w:rFonts w:ascii="Arial" w:hAnsi="Arial" w:cs="Arial"/>
          <w:sz w:val="24"/>
          <w:szCs w:val="24"/>
        </w:rPr>
        <w:t xml:space="preserve"> wird </w:t>
      </w:r>
      <w:r w:rsidRPr="00694501">
        <w:rPr>
          <w:rFonts w:ascii="Arial" w:hAnsi="Arial" w:cs="Arial"/>
          <w:sz w:val="24"/>
          <w:szCs w:val="24"/>
          <w:u w:val="single"/>
        </w:rPr>
        <w:t>nicht</w:t>
      </w:r>
      <w:r w:rsidRPr="00694501">
        <w:rPr>
          <w:rFonts w:ascii="Arial" w:hAnsi="Arial" w:cs="Arial"/>
          <w:sz w:val="24"/>
          <w:szCs w:val="24"/>
        </w:rPr>
        <w:t xml:space="preserve"> vorgenommen.</w:t>
      </w:r>
    </w:p>
    <w:p w:rsidR="0000091E" w:rsidRPr="00694501" w:rsidRDefault="0000091E" w:rsidP="0000091E">
      <w:pPr>
        <w:pStyle w:val="Listenabsatz"/>
        <w:rPr>
          <w:rFonts w:ascii="Arial" w:hAnsi="Arial" w:cs="Arial"/>
          <w:sz w:val="24"/>
          <w:szCs w:val="24"/>
        </w:rPr>
      </w:pPr>
    </w:p>
    <w:p w:rsidR="0000091E" w:rsidRPr="00694501" w:rsidRDefault="0000091E" w:rsidP="00813A4D">
      <w:pPr>
        <w:pStyle w:val="Listenabsatz"/>
        <w:numPr>
          <w:ilvl w:val="0"/>
          <w:numId w:val="4"/>
        </w:numPr>
        <w:autoSpaceDE w:val="0"/>
        <w:autoSpaceDN w:val="0"/>
        <w:adjustRightInd w:val="0"/>
        <w:jc w:val="both"/>
        <w:rPr>
          <w:rFonts w:ascii="Arial" w:hAnsi="Arial" w:cs="Arial"/>
          <w:sz w:val="24"/>
          <w:szCs w:val="24"/>
        </w:rPr>
      </w:pPr>
      <w:r w:rsidRPr="00694501">
        <w:rPr>
          <w:rFonts w:ascii="Arial" w:hAnsi="Arial" w:cs="Arial"/>
          <w:sz w:val="24"/>
          <w:szCs w:val="24"/>
        </w:rPr>
        <w:t>Diese E</w:t>
      </w:r>
      <w:r w:rsidR="00F8487E" w:rsidRPr="00694501">
        <w:rPr>
          <w:rFonts w:ascii="Arial" w:hAnsi="Arial" w:cs="Arial"/>
          <w:sz w:val="24"/>
          <w:szCs w:val="24"/>
        </w:rPr>
        <w:t>ntscheidung gilt für die Saison 2019/2020.</w:t>
      </w:r>
    </w:p>
    <w:p w:rsidR="00651283" w:rsidRPr="00694501" w:rsidRDefault="00651283" w:rsidP="009949EC">
      <w:pPr>
        <w:autoSpaceDE w:val="0"/>
        <w:autoSpaceDN w:val="0"/>
        <w:adjustRightInd w:val="0"/>
        <w:jc w:val="both"/>
        <w:rPr>
          <w:rFonts w:ascii="Arial" w:hAnsi="Arial" w:cs="Arial"/>
          <w:sz w:val="24"/>
          <w:szCs w:val="24"/>
        </w:rPr>
      </w:pPr>
    </w:p>
    <w:p w:rsidR="00103E29" w:rsidRPr="00885DD0" w:rsidRDefault="00103E29" w:rsidP="00103E29">
      <w:pPr>
        <w:autoSpaceDE w:val="0"/>
        <w:autoSpaceDN w:val="0"/>
        <w:adjustRightInd w:val="0"/>
        <w:ind w:left="708"/>
        <w:jc w:val="both"/>
        <w:rPr>
          <w:rFonts w:ascii="Arial" w:hAnsi="Arial" w:cs="Arial"/>
          <w:sz w:val="24"/>
          <w:szCs w:val="24"/>
        </w:rPr>
      </w:pPr>
      <w:r w:rsidRPr="00885DD0">
        <w:rPr>
          <w:rFonts w:ascii="Arial" w:hAnsi="Arial" w:cs="Arial"/>
          <w:sz w:val="24"/>
          <w:szCs w:val="24"/>
        </w:rPr>
        <w:t>Hinweis</w:t>
      </w:r>
      <w:r w:rsidR="00885DD0">
        <w:rPr>
          <w:rFonts w:ascii="Arial" w:hAnsi="Arial" w:cs="Arial"/>
          <w:sz w:val="24"/>
          <w:szCs w:val="24"/>
        </w:rPr>
        <w:t>e</w:t>
      </w:r>
      <w:r w:rsidRPr="00885DD0">
        <w:rPr>
          <w:rFonts w:ascii="Arial" w:hAnsi="Arial" w:cs="Arial"/>
          <w:sz w:val="24"/>
          <w:szCs w:val="24"/>
        </w:rPr>
        <w:t>:</w:t>
      </w:r>
    </w:p>
    <w:p w:rsidR="00885DD0" w:rsidRDefault="00885DD0" w:rsidP="00103E29">
      <w:pPr>
        <w:autoSpaceDE w:val="0"/>
        <w:autoSpaceDN w:val="0"/>
        <w:adjustRightInd w:val="0"/>
        <w:ind w:left="708"/>
        <w:jc w:val="both"/>
        <w:rPr>
          <w:rFonts w:ascii="Arial" w:hAnsi="Arial" w:cs="Arial"/>
          <w:b/>
          <w:bCs/>
          <w:sz w:val="24"/>
          <w:szCs w:val="24"/>
        </w:rPr>
      </w:pPr>
    </w:p>
    <w:p w:rsidR="00885DD0" w:rsidRPr="00885DD0" w:rsidRDefault="00885DD0" w:rsidP="00103E29">
      <w:pPr>
        <w:autoSpaceDE w:val="0"/>
        <w:autoSpaceDN w:val="0"/>
        <w:adjustRightInd w:val="0"/>
        <w:ind w:left="708"/>
        <w:jc w:val="both"/>
        <w:rPr>
          <w:rFonts w:ascii="Arial" w:hAnsi="Arial" w:cs="Arial"/>
          <w:sz w:val="24"/>
          <w:szCs w:val="24"/>
        </w:rPr>
      </w:pPr>
      <w:r w:rsidRPr="00885DD0">
        <w:rPr>
          <w:rFonts w:ascii="Arial" w:hAnsi="Arial" w:cs="Arial"/>
          <w:sz w:val="24"/>
          <w:szCs w:val="24"/>
        </w:rPr>
        <w:t>Der Spieler Rudolf Dalmann bedient die Schachuhr selbst</w:t>
      </w:r>
      <w:r>
        <w:rPr>
          <w:rFonts w:ascii="Arial" w:hAnsi="Arial" w:cs="Arial"/>
          <w:sz w:val="24"/>
          <w:szCs w:val="24"/>
        </w:rPr>
        <w:t>.</w:t>
      </w:r>
    </w:p>
    <w:p w:rsidR="00885DD0" w:rsidRPr="00694501" w:rsidRDefault="00885DD0" w:rsidP="00103E29">
      <w:pPr>
        <w:autoSpaceDE w:val="0"/>
        <w:autoSpaceDN w:val="0"/>
        <w:adjustRightInd w:val="0"/>
        <w:ind w:left="708"/>
        <w:jc w:val="both"/>
        <w:rPr>
          <w:rFonts w:ascii="Arial" w:hAnsi="Arial" w:cs="Arial"/>
          <w:b/>
          <w:bCs/>
          <w:sz w:val="24"/>
          <w:szCs w:val="24"/>
        </w:rPr>
      </w:pPr>
    </w:p>
    <w:p w:rsidR="00103E29" w:rsidRPr="00694501" w:rsidRDefault="00F8487E" w:rsidP="00103E29">
      <w:pPr>
        <w:autoSpaceDE w:val="0"/>
        <w:autoSpaceDN w:val="0"/>
        <w:adjustRightInd w:val="0"/>
        <w:ind w:left="708"/>
        <w:jc w:val="both"/>
        <w:rPr>
          <w:rFonts w:ascii="Arial" w:hAnsi="Arial" w:cs="Arial"/>
          <w:b/>
          <w:bCs/>
          <w:sz w:val="24"/>
          <w:szCs w:val="24"/>
        </w:rPr>
      </w:pPr>
      <w:r w:rsidRPr="00694501">
        <w:rPr>
          <w:rFonts w:ascii="Arial" w:hAnsi="Arial" w:cs="Arial"/>
          <w:b/>
          <w:bCs/>
          <w:sz w:val="24"/>
          <w:szCs w:val="24"/>
        </w:rPr>
        <w:t xml:space="preserve">Für den Fall, dass die gegnerische Mannschaft die Einsetzung eines Assistenten verlangt, haben sich </w:t>
      </w:r>
      <w:r w:rsidRPr="00694501">
        <w:rPr>
          <w:rFonts w:ascii="Arial" w:hAnsi="Arial" w:cs="Arial"/>
          <w:b/>
          <w:bCs/>
          <w:sz w:val="24"/>
          <w:szCs w:val="24"/>
          <w:u w:val="single"/>
        </w:rPr>
        <w:t>beide Mannschaften</w:t>
      </w:r>
      <w:r w:rsidRPr="00694501">
        <w:rPr>
          <w:rFonts w:ascii="Arial" w:hAnsi="Arial" w:cs="Arial"/>
          <w:b/>
          <w:bCs/>
          <w:sz w:val="24"/>
          <w:szCs w:val="24"/>
        </w:rPr>
        <w:t xml:space="preserve"> um eine Lösung zu bemühen!</w:t>
      </w:r>
    </w:p>
    <w:p w:rsidR="00611666" w:rsidRPr="00694501" w:rsidRDefault="00611666" w:rsidP="00611666">
      <w:pPr>
        <w:autoSpaceDE w:val="0"/>
        <w:autoSpaceDN w:val="0"/>
        <w:adjustRightInd w:val="0"/>
        <w:ind w:left="708"/>
        <w:jc w:val="both"/>
        <w:rPr>
          <w:rFonts w:ascii="Arial" w:hAnsi="Arial" w:cs="Arial"/>
          <w:b/>
          <w:bCs/>
          <w:sz w:val="24"/>
          <w:szCs w:val="24"/>
        </w:rPr>
      </w:pPr>
      <w:r w:rsidRPr="00694501">
        <w:rPr>
          <w:rFonts w:ascii="Arial" w:hAnsi="Arial" w:cs="Arial"/>
          <w:b/>
          <w:bCs/>
          <w:sz w:val="24"/>
          <w:szCs w:val="24"/>
        </w:rPr>
        <w:t xml:space="preserve">Im Sinne der sportlichen Fairness appelliere ich an alle Beteiligten gemeinsam eine Lösung zu finden! </w:t>
      </w:r>
    </w:p>
    <w:p w:rsidR="00611666" w:rsidRPr="00694501" w:rsidRDefault="00611666" w:rsidP="00103E29">
      <w:pPr>
        <w:autoSpaceDE w:val="0"/>
        <w:autoSpaceDN w:val="0"/>
        <w:adjustRightInd w:val="0"/>
        <w:ind w:left="708"/>
        <w:jc w:val="both"/>
        <w:rPr>
          <w:rFonts w:ascii="Arial" w:hAnsi="Arial" w:cs="Arial"/>
          <w:b/>
          <w:bCs/>
          <w:sz w:val="24"/>
          <w:szCs w:val="24"/>
        </w:rPr>
      </w:pPr>
    </w:p>
    <w:p w:rsidR="00694501" w:rsidRPr="00694501" w:rsidRDefault="00F8487E" w:rsidP="00694501">
      <w:pPr>
        <w:autoSpaceDE w:val="0"/>
        <w:autoSpaceDN w:val="0"/>
        <w:adjustRightInd w:val="0"/>
        <w:ind w:left="708"/>
        <w:jc w:val="both"/>
        <w:rPr>
          <w:rFonts w:ascii="Arial" w:hAnsi="Arial" w:cs="Arial"/>
          <w:b/>
          <w:bCs/>
          <w:sz w:val="24"/>
          <w:szCs w:val="24"/>
        </w:rPr>
      </w:pPr>
      <w:r w:rsidRPr="00694501">
        <w:rPr>
          <w:rFonts w:ascii="Arial" w:hAnsi="Arial" w:cs="Arial"/>
          <w:b/>
          <w:bCs/>
          <w:sz w:val="24"/>
          <w:szCs w:val="24"/>
        </w:rPr>
        <w:t>Sollte es zu keiner Einigung kommen, ist der Bezirksspielleiter</w:t>
      </w:r>
      <w:r w:rsidR="00694501" w:rsidRPr="00694501">
        <w:rPr>
          <w:rFonts w:ascii="Arial" w:hAnsi="Arial" w:cs="Arial"/>
          <w:b/>
          <w:bCs/>
          <w:sz w:val="24"/>
          <w:szCs w:val="24"/>
        </w:rPr>
        <w:t xml:space="preserve"> bis Freitag </w:t>
      </w:r>
      <w:r w:rsidR="00694501" w:rsidRPr="00694501">
        <w:rPr>
          <w:rFonts w:ascii="Arial" w:hAnsi="Arial" w:cs="Arial"/>
          <w:b/>
          <w:bCs/>
          <w:sz w:val="24"/>
          <w:szCs w:val="24"/>
        </w:rPr>
        <w:t>18.00 Uhr vor dem angesetzten Spieltermin</w:t>
      </w:r>
      <w:r w:rsidRPr="00694501">
        <w:rPr>
          <w:rFonts w:ascii="Arial" w:hAnsi="Arial" w:cs="Arial"/>
          <w:b/>
          <w:bCs/>
          <w:sz w:val="24"/>
          <w:szCs w:val="24"/>
        </w:rPr>
        <w:t xml:space="preserve"> zu informieren</w:t>
      </w:r>
      <w:r w:rsidR="00694501" w:rsidRPr="00694501">
        <w:rPr>
          <w:rFonts w:ascii="Arial" w:hAnsi="Arial" w:cs="Arial"/>
          <w:b/>
          <w:bCs/>
          <w:sz w:val="24"/>
          <w:szCs w:val="24"/>
        </w:rPr>
        <w:t>!</w:t>
      </w:r>
    </w:p>
    <w:p w:rsidR="00103E29" w:rsidRPr="00694501" w:rsidRDefault="00103E29" w:rsidP="009949EC">
      <w:pPr>
        <w:autoSpaceDE w:val="0"/>
        <w:autoSpaceDN w:val="0"/>
        <w:adjustRightInd w:val="0"/>
        <w:jc w:val="both"/>
        <w:rPr>
          <w:rFonts w:ascii="Arial" w:hAnsi="Arial" w:cs="Arial"/>
          <w:sz w:val="24"/>
          <w:szCs w:val="24"/>
        </w:rPr>
      </w:pPr>
    </w:p>
    <w:p w:rsidR="00DF6FB9" w:rsidRPr="00694501" w:rsidRDefault="00DF6FB9" w:rsidP="00DF6FB9">
      <w:pPr>
        <w:autoSpaceDE w:val="0"/>
        <w:autoSpaceDN w:val="0"/>
        <w:adjustRightInd w:val="0"/>
        <w:ind w:left="708"/>
        <w:jc w:val="both"/>
        <w:rPr>
          <w:rFonts w:ascii="Arial" w:hAnsi="Arial" w:cs="Arial"/>
          <w:sz w:val="24"/>
          <w:szCs w:val="24"/>
        </w:rPr>
      </w:pPr>
      <w:r w:rsidRPr="00694501">
        <w:rPr>
          <w:rFonts w:ascii="Arial" w:hAnsi="Arial" w:cs="Arial"/>
          <w:sz w:val="24"/>
          <w:szCs w:val="24"/>
        </w:rPr>
        <w:t xml:space="preserve">Für den Fall, dass </w:t>
      </w:r>
      <w:r w:rsidR="00B05A7F" w:rsidRPr="00694501">
        <w:rPr>
          <w:rFonts w:ascii="Arial" w:hAnsi="Arial" w:cs="Arial"/>
          <w:sz w:val="24"/>
          <w:szCs w:val="24"/>
        </w:rPr>
        <w:t xml:space="preserve">sich </w:t>
      </w:r>
      <w:r w:rsidRPr="00694501">
        <w:rPr>
          <w:rFonts w:ascii="Arial" w:hAnsi="Arial" w:cs="Arial"/>
          <w:sz w:val="24"/>
          <w:szCs w:val="24"/>
        </w:rPr>
        <w:t>die SG Möhringen/Tuttlingen</w:t>
      </w:r>
      <w:r w:rsidR="00694501" w:rsidRPr="00694501">
        <w:rPr>
          <w:rFonts w:ascii="Arial" w:hAnsi="Arial" w:cs="Arial"/>
          <w:sz w:val="24"/>
          <w:szCs w:val="24"/>
        </w:rPr>
        <w:t>,</w:t>
      </w:r>
      <w:r w:rsidRPr="00694501">
        <w:rPr>
          <w:rFonts w:ascii="Arial" w:hAnsi="Arial" w:cs="Arial"/>
          <w:sz w:val="24"/>
          <w:szCs w:val="24"/>
        </w:rPr>
        <w:t xml:space="preserve"> bei einer beabsichtigten Einsetzung des Spielers Rudolf Dalmann</w:t>
      </w:r>
      <w:r w:rsidR="00694501" w:rsidRPr="00694501">
        <w:rPr>
          <w:rFonts w:ascii="Arial" w:hAnsi="Arial" w:cs="Arial"/>
          <w:sz w:val="24"/>
          <w:szCs w:val="24"/>
        </w:rPr>
        <w:t>,</w:t>
      </w:r>
      <w:r w:rsidRPr="00694501">
        <w:rPr>
          <w:rFonts w:ascii="Arial" w:hAnsi="Arial" w:cs="Arial"/>
          <w:sz w:val="24"/>
          <w:szCs w:val="24"/>
        </w:rPr>
        <w:t xml:space="preserve"> nicht rechtzeitig mit der gegnerischen Mannschaft in Verbindung setzt, geht dies im Zweifelsfall zu Lasten der SG Möhringen/Tuttlingen!</w:t>
      </w:r>
    </w:p>
    <w:p w:rsidR="00B05A7F" w:rsidRDefault="00B05A7F" w:rsidP="009949EC">
      <w:pPr>
        <w:autoSpaceDE w:val="0"/>
        <w:autoSpaceDN w:val="0"/>
        <w:adjustRightInd w:val="0"/>
        <w:jc w:val="both"/>
        <w:rPr>
          <w:rFonts w:ascii="Arial" w:hAnsi="Arial" w:cs="Arial"/>
          <w:sz w:val="24"/>
          <w:szCs w:val="24"/>
        </w:rPr>
      </w:pPr>
    </w:p>
    <w:p w:rsidR="00651283" w:rsidRPr="00694501" w:rsidRDefault="00651283" w:rsidP="00651283">
      <w:pPr>
        <w:autoSpaceDE w:val="0"/>
        <w:autoSpaceDN w:val="0"/>
        <w:adjustRightInd w:val="0"/>
        <w:jc w:val="center"/>
        <w:rPr>
          <w:rFonts w:ascii="Arial" w:hAnsi="Arial" w:cs="Arial"/>
          <w:b/>
          <w:sz w:val="24"/>
          <w:szCs w:val="24"/>
        </w:rPr>
      </w:pPr>
      <w:r w:rsidRPr="00694501">
        <w:rPr>
          <w:rFonts w:ascii="Arial" w:hAnsi="Arial" w:cs="Arial"/>
          <w:b/>
          <w:sz w:val="24"/>
          <w:szCs w:val="24"/>
        </w:rPr>
        <w:t>BEGRÜNDUNG</w:t>
      </w:r>
    </w:p>
    <w:p w:rsidR="00651283" w:rsidRPr="00694501" w:rsidRDefault="00651283" w:rsidP="00651283">
      <w:pPr>
        <w:autoSpaceDE w:val="0"/>
        <w:autoSpaceDN w:val="0"/>
        <w:adjustRightInd w:val="0"/>
        <w:rPr>
          <w:rFonts w:ascii="Arial" w:hAnsi="Arial" w:cs="Arial"/>
          <w:sz w:val="24"/>
          <w:szCs w:val="24"/>
        </w:rPr>
      </w:pPr>
    </w:p>
    <w:p w:rsidR="008702ED" w:rsidRDefault="008702ED" w:rsidP="00415B8E">
      <w:pPr>
        <w:autoSpaceDE w:val="0"/>
        <w:autoSpaceDN w:val="0"/>
        <w:adjustRightInd w:val="0"/>
        <w:jc w:val="both"/>
        <w:rPr>
          <w:rFonts w:ascii="Arial" w:hAnsi="Arial" w:cs="Arial"/>
          <w:sz w:val="24"/>
          <w:szCs w:val="24"/>
        </w:rPr>
      </w:pPr>
      <w:r w:rsidRPr="00694501">
        <w:rPr>
          <w:rFonts w:ascii="Arial" w:hAnsi="Arial" w:cs="Arial"/>
          <w:sz w:val="24"/>
          <w:szCs w:val="24"/>
        </w:rPr>
        <w:t>Der Spieler</w:t>
      </w:r>
      <w:r w:rsidR="00DF6FB9" w:rsidRPr="00694501">
        <w:rPr>
          <w:rFonts w:ascii="Arial" w:hAnsi="Arial" w:cs="Arial"/>
          <w:sz w:val="24"/>
          <w:szCs w:val="24"/>
        </w:rPr>
        <w:t xml:space="preserve"> Rudolf Dalmann ist blind</w:t>
      </w:r>
      <w:r w:rsidR="00885DD0">
        <w:rPr>
          <w:rFonts w:ascii="Arial" w:hAnsi="Arial" w:cs="Arial"/>
          <w:sz w:val="24"/>
          <w:szCs w:val="24"/>
        </w:rPr>
        <w:t xml:space="preserve"> und</w:t>
      </w:r>
      <w:r w:rsidR="00DF6FB9" w:rsidRPr="00694501">
        <w:rPr>
          <w:rFonts w:ascii="Arial" w:hAnsi="Arial" w:cs="Arial"/>
          <w:sz w:val="24"/>
          <w:szCs w:val="24"/>
        </w:rPr>
        <w:t xml:space="preserve"> </w:t>
      </w:r>
      <w:r w:rsidR="00B05A7F" w:rsidRPr="00694501">
        <w:rPr>
          <w:rFonts w:ascii="Arial" w:hAnsi="Arial" w:cs="Arial"/>
          <w:sz w:val="24"/>
          <w:szCs w:val="24"/>
        </w:rPr>
        <w:t xml:space="preserve">hat </w:t>
      </w:r>
      <w:r w:rsidR="007C3468" w:rsidRPr="00694501">
        <w:rPr>
          <w:rFonts w:ascii="Arial" w:hAnsi="Arial" w:cs="Arial"/>
          <w:sz w:val="24"/>
          <w:szCs w:val="24"/>
        </w:rPr>
        <w:t>aufgrund einer Blutdruckerkrankung nur noch wenig Gefühl in den Fingern.</w:t>
      </w:r>
    </w:p>
    <w:p w:rsidR="00885DD0" w:rsidRPr="00694501" w:rsidRDefault="00885DD0" w:rsidP="00415B8E">
      <w:pPr>
        <w:autoSpaceDE w:val="0"/>
        <w:autoSpaceDN w:val="0"/>
        <w:adjustRightInd w:val="0"/>
        <w:jc w:val="both"/>
        <w:rPr>
          <w:rFonts w:ascii="Arial" w:hAnsi="Arial" w:cs="Arial"/>
          <w:sz w:val="24"/>
          <w:szCs w:val="24"/>
        </w:rPr>
      </w:pPr>
    </w:p>
    <w:p w:rsidR="00813A4D" w:rsidRDefault="00B30448" w:rsidP="00415B8E">
      <w:pPr>
        <w:autoSpaceDE w:val="0"/>
        <w:autoSpaceDN w:val="0"/>
        <w:adjustRightInd w:val="0"/>
        <w:jc w:val="both"/>
        <w:rPr>
          <w:rFonts w:ascii="Arial" w:hAnsi="Arial" w:cs="Arial"/>
          <w:sz w:val="24"/>
          <w:szCs w:val="24"/>
        </w:rPr>
      </w:pPr>
      <w:r w:rsidRPr="00694501">
        <w:rPr>
          <w:rFonts w:ascii="Arial" w:hAnsi="Arial" w:cs="Arial"/>
          <w:sz w:val="24"/>
          <w:szCs w:val="24"/>
        </w:rPr>
        <w:t xml:space="preserve">Da es in den letzten beiden Spielzeiten zu Streitfällen bezüglich des sehbehinderten Spielers Rudolf Dalmann gekommen ist, wird mit dieser Entscheidung das Spielen mit dem Spieler Rudolf Dalmann geregelt. </w:t>
      </w:r>
    </w:p>
    <w:p w:rsidR="004D422D" w:rsidRDefault="004D422D" w:rsidP="00415B8E">
      <w:pPr>
        <w:autoSpaceDE w:val="0"/>
        <w:autoSpaceDN w:val="0"/>
        <w:adjustRightInd w:val="0"/>
        <w:jc w:val="both"/>
        <w:rPr>
          <w:rFonts w:ascii="Arial" w:hAnsi="Arial" w:cs="Arial"/>
          <w:sz w:val="24"/>
          <w:szCs w:val="24"/>
        </w:rPr>
      </w:pPr>
    </w:p>
    <w:p w:rsidR="004D422D" w:rsidRPr="004D422D" w:rsidRDefault="004D422D" w:rsidP="00415B8E">
      <w:pPr>
        <w:autoSpaceDE w:val="0"/>
        <w:autoSpaceDN w:val="0"/>
        <w:adjustRightInd w:val="0"/>
        <w:jc w:val="both"/>
        <w:rPr>
          <w:rFonts w:ascii="Arial" w:hAnsi="Arial" w:cs="Arial"/>
          <w:b/>
          <w:bCs/>
          <w:sz w:val="24"/>
          <w:szCs w:val="24"/>
        </w:rPr>
      </w:pPr>
      <w:r w:rsidRPr="004D422D">
        <w:rPr>
          <w:rFonts w:ascii="Arial" w:hAnsi="Arial" w:cs="Arial"/>
          <w:b/>
          <w:bCs/>
          <w:sz w:val="24"/>
          <w:szCs w:val="24"/>
        </w:rPr>
        <w:t>Abgesehen von den unten aufgeführten Ausnahmen gelten die Bestimmungen des Anhang D der FIDE-Regeln!</w:t>
      </w:r>
    </w:p>
    <w:p w:rsidR="00B30448" w:rsidRPr="00694501" w:rsidRDefault="00B30448" w:rsidP="00415B8E">
      <w:pPr>
        <w:autoSpaceDE w:val="0"/>
        <w:autoSpaceDN w:val="0"/>
        <w:adjustRightInd w:val="0"/>
        <w:jc w:val="both"/>
        <w:rPr>
          <w:rFonts w:ascii="Arial" w:hAnsi="Arial" w:cs="Arial"/>
          <w:sz w:val="24"/>
          <w:szCs w:val="24"/>
        </w:rPr>
      </w:pPr>
    </w:p>
    <w:p w:rsidR="00B05A7F" w:rsidRPr="00694501" w:rsidRDefault="00B05A7F" w:rsidP="00415B8E">
      <w:pPr>
        <w:autoSpaceDE w:val="0"/>
        <w:autoSpaceDN w:val="0"/>
        <w:adjustRightInd w:val="0"/>
        <w:jc w:val="both"/>
        <w:rPr>
          <w:rFonts w:ascii="Arial" w:hAnsi="Arial" w:cs="Arial"/>
          <w:sz w:val="24"/>
          <w:szCs w:val="24"/>
        </w:rPr>
      </w:pPr>
      <w:r w:rsidRPr="00694501">
        <w:rPr>
          <w:rFonts w:ascii="Arial" w:hAnsi="Arial" w:cs="Arial"/>
          <w:sz w:val="24"/>
          <w:szCs w:val="24"/>
        </w:rPr>
        <w:t>In Wettkämpfen zwischen sehenden und sehbehinderten Spielern kann jeder der beiden Spieler die Benutzung von zwei Schachbrettern verlangen. Der sehende Spieler benutzt ein normales Schachbrett, der sehbehinderte Spieler ein speziell gefertigtes (Anhang D.1 FIDE-Regeln).</w:t>
      </w:r>
    </w:p>
    <w:p w:rsidR="00B05A7F" w:rsidRPr="00694501" w:rsidRDefault="00B05A7F" w:rsidP="00415B8E">
      <w:pPr>
        <w:autoSpaceDE w:val="0"/>
        <w:autoSpaceDN w:val="0"/>
        <w:adjustRightInd w:val="0"/>
        <w:jc w:val="both"/>
        <w:rPr>
          <w:rFonts w:ascii="Arial" w:hAnsi="Arial" w:cs="Arial"/>
          <w:sz w:val="24"/>
          <w:szCs w:val="24"/>
        </w:rPr>
      </w:pPr>
      <w:r w:rsidRPr="00694501">
        <w:rPr>
          <w:rFonts w:ascii="Arial" w:hAnsi="Arial" w:cs="Arial"/>
          <w:sz w:val="24"/>
          <w:szCs w:val="24"/>
        </w:rPr>
        <w:t xml:space="preserve">Da Rudolf Dalmann nur noch wenig Gefühl in seinen Fingern hat, kann dieser durch ertasten keinen Unterschied zwischen den Figuren </w:t>
      </w:r>
      <w:r w:rsidR="00885DD0">
        <w:rPr>
          <w:rFonts w:ascii="Arial" w:hAnsi="Arial" w:cs="Arial"/>
          <w:sz w:val="24"/>
          <w:szCs w:val="24"/>
        </w:rPr>
        <w:t>spüren</w:t>
      </w:r>
      <w:r w:rsidRPr="00694501">
        <w:rPr>
          <w:rFonts w:ascii="Arial" w:hAnsi="Arial" w:cs="Arial"/>
          <w:sz w:val="24"/>
          <w:szCs w:val="24"/>
        </w:rPr>
        <w:t>. Daher kann der sehende Gegner in diesem Einzelfall die Benutzung eines speziellen Blindenbrettes durch den Spieler Rudolf Dalmann nicht verlangen.</w:t>
      </w:r>
    </w:p>
    <w:p w:rsidR="00B05A7F" w:rsidRPr="00694501" w:rsidRDefault="00B05A7F" w:rsidP="00415B8E">
      <w:pPr>
        <w:autoSpaceDE w:val="0"/>
        <w:autoSpaceDN w:val="0"/>
        <w:adjustRightInd w:val="0"/>
        <w:jc w:val="both"/>
        <w:rPr>
          <w:rFonts w:ascii="Arial" w:hAnsi="Arial" w:cs="Arial"/>
          <w:sz w:val="24"/>
          <w:szCs w:val="24"/>
        </w:rPr>
      </w:pPr>
    </w:p>
    <w:p w:rsidR="00DD0323" w:rsidRPr="00694501" w:rsidRDefault="00B05A7F" w:rsidP="00B05A7F">
      <w:pPr>
        <w:autoSpaceDE w:val="0"/>
        <w:autoSpaceDN w:val="0"/>
        <w:adjustRightInd w:val="0"/>
        <w:jc w:val="both"/>
        <w:rPr>
          <w:rFonts w:ascii="Arial" w:hAnsi="Arial" w:cs="Arial"/>
          <w:sz w:val="24"/>
          <w:szCs w:val="24"/>
        </w:rPr>
      </w:pPr>
      <w:r w:rsidRPr="00694501">
        <w:rPr>
          <w:rFonts w:ascii="Arial" w:hAnsi="Arial" w:cs="Arial"/>
          <w:sz w:val="24"/>
          <w:szCs w:val="24"/>
        </w:rPr>
        <w:t xml:space="preserve">Für den Fall, dass der Spieler Rudolf Dalmann in einem Mannschaftskampf eingesetzt werden soll, hat der Mannschaftsführer der SG Möhringen/Tuttlingen bis </w:t>
      </w:r>
      <w:r w:rsidR="00DD0323">
        <w:rPr>
          <w:rFonts w:ascii="Arial" w:hAnsi="Arial" w:cs="Arial"/>
          <w:sz w:val="24"/>
          <w:szCs w:val="24"/>
        </w:rPr>
        <w:t>Donnerstag</w:t>
      </w:r>
      <w:r w:rsidRPr="00694501">
        <w:rPr>
          <w:rFonts w:ascii="Arial" w:hAnsi="Arial" w:cs="Arial"/>
          <w:sz w:val="24"/>
          <w:szCs w:val="24"/>
        </w:rPr>
        <w:t xml:space="preserve"> 18.00 Uhr vor dem angesetzten Spieltermin mit dem gegnerischen Mannschaftsführer Kontakt aufzunehmen und diesen über die beabsichtigte Einsetzung des Spielers Rudolf Dalmann zu informieren.</w:t>
      </w:r>
    </w:p>
    <w:p w:rsidR="001470CD" w:rsidRPr="00694501" w:rsidRDefault="001470CD" w:rsidP="00B05A7F">
      <w:pPr>
        <w:autoSpaceDE w:val="0"/>
        <w:autoSpaceDN w:val="0"/>
        <w:adjustRightInd w:val="0"/>
        <w:jc w:val="both"/>
        <w:rPr>
          <w:rFonts w:ascii="Arial" w:hAnsi="Arial" w:cs="Arial"/>
          <w:sz w:val="24"/>
          <w:szCs w:val="24"/>
        </w:rPr>
      </w:pPr>
    </w:p>
    <w:p w:rsidR="001470CD" w:rsidRPr="00694501" w:rsidRDefault="001470CD" w:rsidP="00B05A7F">
      <w:pPr>
        <w:autoSpaceDE w:val="0"/>
        <w:autoSpaceDN w:val="0"/>
        <w:adjustRightInd w:val="0"/>
        <w:jc w:val="both"/>
        <w:rPr>
          <w:rFonts w:ascii="Arial" w:hAnsi="Arial" w:cs="Arial"/>
          <w:sz w:val="24"/>
          <w:szCs w:val="24"/>
        </w:rPr>
      </w:pPr>
      <w:r w:rsidRPr="00694501">
        <w:rPr>
          <w:rFonts w:ascii="Arial" w:hAnsi="Arial" w:cs="Arial"/>
          <w:sz w:val="24"/>
          <w:szCs w:val="24"/>
        </w:rPr>
        <w:t xml:space="preserve">Der sehbehinderte Spieler darf sich von einem Assistenten unterstützten lassen, der einige oder sämtliche der folgenden Pflichten übernimmt: </w:t>
      </w:r>
    </w:p>
    <w:p w:rsidR="00885DD0" w:rsidRDefault="001470CD" w:rsidP="001470CD">
      <w:pPr>
        <w:pStyle w:val="Listenabsatz"/>
        <w:numPr>
          <w:ilvl w:val="0"/>
          <w:numId w:val="8"/>
        </w:numPr>
        <w:autoSpaceDE w:val="0"/>
        <w:autoSpaceDN w:val="0"/>
        <w:adjustRightInd w:val="0"/>
        <w:jc w:val="both"/>
        <w:rPr>
          <w:rFonts w:ascii="Arial" w:hAnsi="Arial" w:cs="Arial"/>
          <w:sz w:val="24"/>
          <w:szCs w:val="24"/>
        </w:rPr>
      </w:pPr>
      <w:r w:rsidRPr="00694501">
        <w:rPr>
          <w:rFonts w:ascii="Arial" w:hAnsi="Arial" w:cs="Arial"/>
          <w:sz w:val="24"/>
          <w:szCs w:val="24"/>
        </w:rPr>
        <w:t>die Züge beider Spieler auf dem Brett des Gegners ausführen,</w:t>
      </w:r>
    </w:p>
    <w:p w:rsidR="001470CD" w:rsidRPr="00694501" w:rsidRDefault="001470CD" w:rsidP="001470CD">
      <w:pPr>
        <w:pStyle w:val="Listenabsatz"/>
        <w:numPr>
          <w:ilvl w:val="0"/>
          <w:numId w:val="8"/>
        </w:numPr>
        <w:autoSpaceDE w:val="0"/>
        <w:autoSpaceDN w:val="0"/>
        <w:adjustRightInd w:val="0"/>
        <w:jc w:val="both"/>
        <w:rPr>
          <w:rFonts w:ascii="Arial" w:hAnsi="Arial" w:cs="Arial"/>
          <w:sz w:val="24"/>
          <w:szCs w:val="24"/>
        </w:rPr>
      </w:pPr>
      <w:r w:rsidRPr="00694501">
        <w:rPr>
          <w:rFonts w:ascii="Arial" w:hAnsi="Arial" w:cs="Arial"/>
          <w:sz w:val="24"/>
          <w:szCs w:val="24"/>
        </w:rPr>
        <w:t>die Züge beider Spieler ansagen,</w:t>
      </w:r>
    </w:p>
    <w:p w:rsidR="001470CD" w:rsidRPr="00694501" w:rsidRDefault="001470CD" w:rsidP="001470CD">
      <w:pPr>
        <w:pStyle w:val="Listenabsatz"/>
        <w:numPr>
          <w:ilvl w:val="0"/>
          <w:numId w:val="8"/>
        </w:numPr>
        <w:autoSpaceDE w:val="0"/>
        <w:autoSpaceDN w:val="0"/>
        <w:adjustRightInd w:val="0"/>
        <w:jc w:val="both"/>
        <w:rPr>
          <w:rFonts w:ascii="Arial" w:hAnsi="Arial" w:cs="Arial"/>
          <w:sz w:val="24"/>
          <w:szCs w:val="24"/>
        </w:rPr>
      </w:pPr>
      <w:r w:rsidRPr="00694501">
        <w:rPr>
          <w:rFonts w:ascii="Arial" w:hAnsi="Arial" w:cs="Arial"/>
          <w:sz w:val="24"/>
          <w:szCs w:val="24"/>
        </w:rPr>
        <w:t xml:space="preserve">die Mitschrift für den sehbehinderten Spieler durchführen und die Uhr seines Gegners in Gang setzen, </w:t>
      </w:r>
    </w:p>
    <w:p w:rsidR="001470CD" w:rsidRPr="00694501" w:rsidRDefault="001470CD" w:rsidP="001470CD">
      <w:pPr>
        <w:pStyle w:val="Listenabsatz"/>
        <w:numPr>
          <w:ilvl w:val="0"/>
          <w:numId w:val="8"/>
        </w:numPr>
        <w:autoSpaceDE w:val="0"/>
        <w:autoSpaceDN w:val="0"/>
        <w:adjustRightInd w:val="0"/>
        <w:jc w:val="both"/>
        <w:rPr>
          <w:rFonts w:ascii="Arial" w:hAnsi="Arial" w:cs="Arial"/>
          <w:sz w:val="24"/>
          <w:szCs w:val="24"/>
        </w:rPr>
      </w:pPr>
      <w:r w:rsidRPr="00694501">
        <w:rPr>
          <w:rFonts w:ascii="Arial" w:hAnsi="Arial" w:cs="Arial"/>
          <w:sz w:val="24"/>
          <w:szCs w:val="24"/>
        </w:rPr>
        <w:t xml:space="preserve">den sehbehinderten Spieler nur auf dessen Verlangen über die Zügezahl und den Zeitverbrauch beider Spieler informieren, </w:t>
      </w:r>
    </w:p>
    <w:p w:rsidR="001470CD" w:rsidRPr="00694501" w:rsidRDefault="001470CD" w:rsidP="001470CD">
      <w:pPr>
        <w:pStyle w:val="Listenabsatz"/>
        <w:numPr>
          <w:ilvl w:val="0"/>
          <w:numId w:val="8"/>
        </w:numPr>
        <w:autoSpaceDE w:val="0"/>
        <w:autoSpaceDN w:val="0"/>
        <w:adjustRightInd w:val="0"/>
        <w:jc w:val="both"/>
        <w:rPr>
          <w:rFonts w:ascii="Arial" w:hAnsi="Arial" w:cs="Arial"/>
          <w:sz w:val="24"/>
          <w:szCs w:val="24"/>
        </w:rPr>
      </w:pPr>
      <w:r w:rsidRPr="00694501">
        <w:rPr>
          <w:rFonts w:ascii="Arial" w:hAnsi="Arial" w:cs="Arial"/>
          <w:sz w:val="24"/>
          <w:szCs w:val="24"/>
        </w:rPr>
        <w:t xml:space="preserve">den Sieg bei Zeitüberschreitung beanspruchen und den Schiedsrichter über das Berühren von Figuren durch den sehenden Spieler informieren, </w:t>
      </w:r>
    </w:p>
    <w:p w:rsidR="001470CD" w:rsidRPr="00694501" w:rsidRDefault="001470CD" w:rsidP="001470CD">
      <w:pPr>
        <w:pStyle w:val="Listenabsatz"/>
        <w:numPr>
          <w:ilvl w:val="0"/>
          <w:numId w:val="8"/>
        </w:numPr>
        <w:autoSpaceDE w:val="0"/>
        <w:autoSpaceDN w:val="0"/>
        <w:adjustRightInd w:val="0"/>
        <w:jc w:val="both"/>
        <w:rPr>
          <w:rFonts w:ascii="Arial" w:hAnsi="Arial" w:cs="Arial"/>
          <w:sz w:val="24"/>
          <w:szCs w:val="24"/>
        </w:rPr>
      </w:pPr>
      <w:r w:rsidRPr="00694501">
        <w:rPr>
          <w:rFonts w:ascii="Arial" w:hAnsi="Arial" w:cs="Arial"/>
          <w:sz w:val="24"/>
          <w:szCs w:val="24"/>
        </w:rPr>
        <w:t xml:space="preserve">die Formalien bei einem Spielabbruch vornehmen. </w:t>
      </w:r>
    </w:p>
    <w:p w:rsidR="001470CD" w:rsidRPr="00694501" w:rsidRDefault="001470CD" w:rsidP="001470CD">
      <w:pPr>
        <w:pStyle w:val="Listenabsatz"/>
        <w:autoSpaceDE w:val="0"/>
        <w:autoSpaceDN w:val="0"/>
        <w:adjustRightInd w:val="0"/>
        <w:jc w:val="both"/>
        <w:rPr>
          <w:rFonts w:ascii="Arial" w:hAnsi="Arial" w:cs="Arial"/>
          <w:sz w:val="24"/>
          <w:szCs w:val="24"/>
        </w:rPr>
      </w:pPr>
    </w:p>
    <w:p w:rsidR="001470CD" w:rsidRPr="00694501" w:rsidRDefault="001470CD" w:rsidP="001470CD">
      <w:pPr>
        <w:autoSpaceDE w:val="0"/>
        <w:autoSpaceDN w:val="0"/>
        <w:adjustRightInd w:val="0"/>
        <w:jc w:val="both"/>
        <w:rPr>
          <w:rFonts w:ascii="Arial" w:hAnsi="Arial" w:cs="Arial"/>
          <w:sz w:val="24"/>
          <w:szCs w:val="24"/>
        </w:rPr>
      </w:pPr>
      <w:r w:rsidRPr="00694501">
        <w:rPr>
          <w:rFonts w:ascii="Arial" w:hAnsi="Arial" w:cs="Arial"/>
          <w:sz w:val="24"/>
          <w:szCs w:val="24"/>
        </w:rPr>
        <w:t xml:space="preserve">Wenn sich der sehbehinderte Spieler nicht von einem Assistenten unterstützen lässt, darf der sehende Spieler jemanden einsetzen, der die Aufgaben unter Punkt 1. und 2. </w:t>
      </w:r>
      <w:r w:rsidR="00611666" w:rsidRPr="00694501">
        <w:rPr>
          <w:rFonts w:ascii="Arial" w:hAnsi="Arial" w:cs="Arial"/>
          <w:sz w:val="24"/>
          <w:szCs w:val="24"/>
        </w:rPr>
        <w:t>ü</w:t>
      </w:r>
      <w:r w:rsidRPr="00694501">
        <w:rPr>
          <w:rFonts w:ascii="Arial" w:hAnsi="Arial" w:cs="Arial"/>
          <w:sz w:val="24"/>
          <w:szCs w:val="24"/>
        </w:rPr>
        <w:t>bernimmt.</w:t>
      </w:r>
    </w:p>
    <w:p w:rsidR="00B05A7F" w:rsidRPr="00694501" w:rsidRDefault="00B05A7F" w:rsidP="00415B8E">
      <w:pPr>
        <w:autoSpaceDE w:val="0"/>
        <w:autoSpaceDN w:val="0"/>
        <w:adjustRightInd w:val="0"/>
        <w:jc w:val="both"/>
        <w:rPr>
          <w:rFonts w:ascii="Arial" w:hAnsi="Arial" w:cs="Arial"/>
          <w:sz w:val="24"/>
          <w:szCs w:val="24"/>
        </w:rPr>
      </w:pPr>
    </w:p>
    <w:p w:rsidR="001470CD" w:rsidRDefault="001470CD" w:rsidP="00415B8E">
      <w:pPr>
        <w:autoSpaceDE w:val="0"/>
        <w:autoSpaceDN w:val="0"/>
        <w:adjustRightInd w:val="0"/>
        <w:jc w:val="both"/>
        <w:rPr>
          <w:rFonts w:ascii="Arial" w:hAnsi="Arial" w:cs="Arial"/>
          <w:sz w:val="24"/>
          <w:szCs w:val="24"/>
        </w:rPr>
      </w:pPr>
      <w:r w:rsidRPr="00694501">
        <w:rPr>
          <w:rFonts w:ascii="Arial" w:hAnsi="Arial" w:cs="Arial"/>
          <w:sz w:val="24"/>
          <w:szCs w:val="24"/>
        </w:rPr>
        <w:t>Für den Fall, dass</w:t>
      </w:r>
      <w:r w:rsidR="007C3468" w:rsidRPr="00694501">
        <w:rPr>
          <w:rFonts w:ascii="Arial" w:hAnsi="Arial" w:cs="Arial"/>
          <w:sz w:val="24"/>
          <w:szCs w:val="24"/>
        </w:rPr>
        <w:t xml:space="preserve"> weder die SG Möhringen/Tuttlingen noch</w:t>
      </w:r>
      <w:r w:rsidRPr="00694501">
        <w:rPr>
          <w:rFonts w:ascii="Arial" w:hAnsi="Arial" w:cs="Arial"/>
          <w:sz w:val="24"/>
          <w:szCs w:val="24"/>
        </w:rPr>
        <w:t xml:space="preserve"> die gegnerische Mannschaft eine Einsetzung eines Assistenten verlangt, übernimmt der sehende Spieler die</w:t>
      </w:r>
      <w:r w:rsidR="00611666" w:rsidRPr="00694501">
        <w:rPr>
          <w:rFonts w:ascii="Arial" w:hAnsi="Arial" w:cs="Arial"/>
          <w:sz w:val="24"/>
          <w:szCs w:val="24"/>
        </w:rPr>
        <w:t xml:space="preserve"> o.g.</w:t>
      </w:r>
      <w:r w:rsidRPr="00694501">
        <w:rPr>
          <w:rFonts w:ascii="Arial" w:hAnsi="Arial" w:cs="Arial"/>
          <w:sz w:val="24"/>
          <w:szCs w:val="24"/>
        </w:rPr>
        <w:t xml:space="preserve"> Aufgaben des Assistenten.</w:t>
      </w:r>
    </w:p>
    <w:p w:rsidR="00B039B8" w:rsidRDefault="00B039B8" w:rsidP="00B039B8">
      <w:pPr>
        <w:autoSpaceDE w:val="0"/>
        <w:autoSpaceDN w:val="0"/>
        <w:adjustRightInd w:val="0"/>
        <w:jc w:val="both"/>
        <w:rPr>
          <w:rFonts w:ascii="Arial" w:hAnsi="Arial" w:cs="Arial"/>
          <w:sz w:val="24"/>
          <w:szCs w:val="24"/>
        </w:rPr>
      </w:pPr>
    </w:p>
    <w:p w:rsidR="00B039B8" w:rsidRDefault="00B039B8" w:rsidP="00415B8E">
      <w:pPr>
        <w:autoSpaceDE w:val="0"/>
        <w:autoSpaceDN w:val="0"/>
        <w:adjustRightInd w:val="0"/>
        <w:jc w:val="both"/>
        <w:rPr>
          <w:rFonts w:ascii="Arial" w:hAnsi="Arial" w:cs="Arial"/>
          <w:sz w:val="24"/>
          <w:szCs w:val="24"/>
        </w:rPr>
      </w:pPr>
      <w:r>
        <w:rPr>
          <w:rFonts w:ascii="Arial" w:hAnsi="Arial" w:cs="Arial"/>
          <w:sz w:val="24"/>
          <w:szCs w:val="24"/>
        </w:rPr>
        <w:t>Gemäß Anhang D.2.2 – D.2.4 FIDE-Regeln gilt folgendes:</w:t>
      </w:r>
    </w:p>
    <w:p w:rsidR="009D48E2" w:rsidRPr="00B039B8" w:rsidRDefault="00B039B8" w:rsidP="00415B8E">
      <w:pPr>
        <w:autoSpaceDE w:val="0"/>
        <w:autoSpaceDN w:val="0"/>
        <w:adjustRightInd w:val="0"/>
        <w:jc w:val="both"/>
        <w:rPr>
          <w:rFonts w:ascii="Arial" w:hAnsi="Arial" w:cs="Arial"/>
          <w:sz w:val="24"/>
          <w:szCs w:val="24"/>
        </w:rPr>
      </w:pPr>
      <w:r w:rsidRPr="00B039B8">
        <w:rPr>
          <w:rFonts w:ascii="Arial" w:hAnsi="Arial" w:cs="Arial"/>
          <w:sz w:val="24"/>
          <w:szCs w:val="24"/>
        </w:rPr>
        <w:t>Auf dem Schachbrett des sehbehinderten Spielers zählt eine Figur als ,,berührt", wenn sie aus der Sicherungsöffnung genommen wurde.</w:t>
      </w:r>
    </w:p>
    <w:p w:rsidR="00B039B8" w:rsidRPr="00B039B8" w:rsidRDefault="00B039B8" w:rsidP="00415B8E">
      <w:pPr>
        <w:autoSpaceDE w:val="0"/>
        <w:autoSpaceDN w:val="0"/>
        <w:adjustRightInd w:val="0"/>
        <w:jc w:val="both"/>
        <w:rPr>
          <w:rFonts w:ascii="Arial" w:hAnsi="Arial" w:cs="Arial"/>
          <w:sz w:val="24"/>
          <w:szCs w:val="24"/>
        </w:rPr>
      </w:pPr>
      <w:r w:rsidRPr="00B039B8">
        <w:rPr>
          <w:rFonts w:ascii="Arial" w:hAnsi="Arial" w:cs="Arial"/>
          <w:sz w:val="24"/>
          <w:szCs w:val="24"/>
        </w:rPr>
        <w:t xml:space="preserve">Ein Zug gilt als ausgeführt, wenn: </w:t>
      </w:r>
    </w:p>
    <w:p w:rsidR="00B039B8" w:rsidRDefault="00B039B8" w:rsidP="00415B8E">
      <w:pPr>
        <w:autoSpaceDE w:val="0"/>
        <w:autoSpaceDN w:val="0"/>
        <w:adjustRightInd w:val="0"/>
        <w:jc w:val="both"/>
        <w:rPr>
          <w:rFonts w:ascii="Arial" w:hAnsi="Arial" w:cs="Arial"/>
          <w:sz w:val="24"/>
          <w:szCs w:val="24"/>
        </w:rPr>
      </w:pPr>
      <w:r>
        <w:rPr>
          <w:rFonts w:ascii="Arial" w:hAnsi="Arial" w:cs="Arial"/>
          <w:sz w:val="24"/>
          <w:szCs w:val="24"/>
        </w:rPr>
        <w:t>-</w:t>
      </w:r>
      <w:r w:rsidRPr="00B039B8">
        <w:rPr>
          <w:rFonts w:ascii="Arial" w:hAnsi="Arial" w:cs="Arial"/>
          <w:sz w:val="24"/>
          <w:szCs w:val="24"/>
        </w:rPr>
        <w:t xml:space="preserve"> bei einem Schlagen die geschlagene Figur vom Schachbrett des Spielers der zum Zuge kommt, genommen worden ist, </w:t>
      </w:r>
    </w:p>
    <w:p w:rsidR="009D48E2" w:rsidRDefault="00B039B8" w:rsidP="00415B8E">
      <w:pPr>
        <w:autoSpaceDE w:val="0"/>
        <w:autoSpaceDN w:val="0"/>
        <w:adjustRightInd w:val="0"/>
        <w:jc w:val="both"/>
        <w:rPr>
          <w:rFonts w:ascii="Arial" w:hAnsi="Arial" w:cs="Arial"/>
          <w:sz w:val="24"/>
          <w:szCs w:val="24"/>
        </w:rPr>
      </w:pPr>
      <w:r>
        <w:rPr>
          <w:rFonts w:ascii="Arial" w:hAnsi="Arial" w:cs="Arial"/>
          <w:sz w:val="24"/>
          <w:szCs w:val="24"/>
        </w:rPr>
        <w:t>-</w:t>
      </w:r>
      <w:r w:rsidRPr="00B039B8">
        <w:rPr>
          <w:rFonts w:ascii="Arial" w:hAnsi="Arial" w:cs="Arial"/>
          <w:sz w:val="24"/>
          <w:szCs w:val="24"/>
        </w:rPr>
        <w:t xml:space="preserve"> eine Figur in eine neue Sicherungsöffnung gesteckt wurde, </w:t>
      </w:r>
    </w:p>
    <w:p w:rsidR="009D48E2" w:rsidRDefault="009D48E2" w:rsidP="00415B8E">
      <w:pPr>
        <w:autoSpaceDE w:val="0"/>
        <w:autoSpaceDN w:val="0"/>
        <w:adjustRightInd w:val="0"/>
        <w:jc w:val="both"/>
        <w:rPr>
          <w:rFonts w:ascii="Arial" w:hAnsi="Arial" w:cs="Arial"/>
          <w:sz w:val="24"/>
          <w:szCs w:val="24"/>
        </w:rPr>
      </w:pPr>
      <w:r>
        <w:rPr>
          <w:rFonts w:ascii="Arial" w:hAnsi="Arial" w:cs="Arial"/>
          <w:sz w:val="24"/>
          <w:szCs w:val="24"/>
        </w:rPr>
        <w:t>-</w:t>
      </w:r>
      <w:r w:rsidR="00B039B8" w:rsidRPr="00B039B8">
        <w:rPr>
          <w:rFonts w:ascii="Arial" w:hAnsi="Arial" w:cs="Arial"/>
          <w:sz w:val="24"/>
          <w:szCs w:val="24"/>
        </w:rPr>
        <w:t xml:space="preserve"> der Zug angesagt wurde.</w:t>
      </w:r>
    </w:p>
    <w:p w:rsidR="00B039B8" w:rsidRPr="00B039B8" w:rsidRDefault="00B039B8" w:rsidP="00415B8E">
      <w:pPr>
        <w:autoSpaceDE w:val="0"/>
        <w:autoSpaceDN w:val="0"/>
        <w:adjustRightInd w:val="0"/>
        <w:jc w:val="both"/>
        <w:rPr>
          <w:rFonts w:ascii="Arial" w:hAnsi="Arial" w:cs="Arial"/>
          <w:sz w:val="24"/>
          <w:szCs w:val="24"/>
        </w:rPr>
      </w:pPr>
      <w:r w:rsidRPr="00B039B8">
        <w:rPr>
          <w:rFonts w:ascii="Arial" w:hAnsi="Arial" w:cs="Arial"/>
          <w:sz w:val="24"/>
          <w:szCs w:val="24"/>
        </w:rPr>
        <w:t>Erst dann darf die Uhr des Gegners in Gang gesetzt werden.</w:t>
      </w:r>
    </w:p>
    <w:p w:rsidR="00B039B8" w:rsidRDefault="00B039B8" w:rsidP="00415B8E">
      <w:pPr>
        <w:autoSpaceDE w:val="0"/>
        <w:autoSpaceDN w:val="0"/>
        <w:adjustRightInd w:val="0"/>
        <w:jc w:val="both"/>
        <w:rPr>
          <w:rFonts w:ascii="Arial" w:hAnsi="Arial" w:cs="Arial"/>
          <w:sz w:val="24"/>
          <w:szCs w:val="24"/>
        </w:rPr>
      </w:pPr>
    </w:p>
    <w:p w:rsidR="009D48E2" w:rsidRDefault="009D48E2" w:rsidP="009D48E2">
      <w:pPr>
        <w:autoSpaceDE w:val="0"/>
        <w:autoSpaceDN w:val="0"/>
        <w:adjustRightInd w:val="0"/>
        <w:jc w:val="both"/>
        <w:rPr>
          <w:rFonts w:ascii="Arial" w:hAnsi="Arial" w:cs="Arial"/>
          <w:sz w:val="24"/>
          <w:szCs w:val="24"/>
        </w:rPr>
      </w:pPr>
      <w:r w:rsidRPr="00B039B8">
        <w:rPr>
          <w:rFonts w:ascii="Arial" w:hAnsi="Arial" w:cs="Arial"/>
          <w:sz w:val="24"/>
          <w:szCs w:val="24"/>
        </w:rPr>
        <w:lastRenderedPageBreak/>
        <w:t>Da der Gegner</w:t>
      </w:r>
      <w:r>
        <w:rPr>
          <w:rFonts w:ascii="Arial" w:hAnsi="Arial" w:cs="Arial"/>
          <w:sz w:val="24"/>
          <w:szCs w:val="24"/>
        </w:rPr>
        <w:t xml:space="preserve"> die</w:t>
      </w:r>
      <w:r w:rsidRPr="00B039B8">
        <w:rPr>
          <w:rFonts w:ascii="Arial" w:hAnsi="Arial" w:cs="Arial"/>
          <w:sz w:val="24"/>
          <w:szCs w:val="24"/>
        </w:rPr>
        <w:t xml:space="preserve"> Benutzung eines speziellen Blindenbrettes durch den Spieler Rudolf Dalmann </w:t>
      </w:r>
      <w:r w:rsidRPr="00B039B8">
        <w:rPr>
          <w:rFonts w:ascii="Arial" w:hAnsi="Arial" w:cs="Arial"/>
          <w:sz w:val="24"/>
          <w:szCs w:val="24"/>
          <w:u w:val="single"/>
        </w:rPr>
        <w:t>nicht</w:t>
      </w:r>
      <w:r w:rsidRPr="00B039B8">
        <w:rPr>
          <w:rFonts w:ascii="Arial" w:hAnsi="Arial" w:cs="Arial"/>
          <w:sz w:val="24"/>
          <w:szCs w:val="24"/>
        </w:rPr>
        <w:t xml:space="preserve"> verlangen</w:t>
      </w:r>
      <w:r>
        <w:rPr>
          <w:rFonts w:ascii="Arial" w:hAnsi="Arial" w:cs="Arial"/>
          <w:sz w:val="24"/>
          <w:szCs w:val="24"/>
        </w:rPr>
        <w:t xml:space="preserve"> kann, finden die</w:t>
      </w:r>
      <w:r>
        <w:rPr>
          <w:rFonts w:ascii="Arial" w:hAnsi="Arial" w:cs="Arial"/>
          <w:sz w:val="24"/>
          <w:szCs w:val="24"/>
        </w:rPr>
        <w:t>se</w:t>
      </w:r>
      <w:r>
        <w:rPr>
          <w:rFonts w:ascii="Arial" w:hAnsi="Arial" w:cs="Arial"/>
          <w:sz w:val="24"/>
          <w:szCs w:val="24"/>
        </w:rPr>
        <w:t xml:space="preserve"> Bestimmungen </w:t>
      </w:r>
      <w:r>
        <w:rPr>
          <w:rFonts w:ascii="Arial" w:hAnsi="Arial" w:cs="Arial"/>
          <w:sz w:val="24"/>
          <w:szCs w:val="24"/>
        </w:rPr>
        <w:t>keine Anwendung.</w:t>
      </w:r>
    </w:p>
    <w:p w:rsidR="004D422D" w:rsidRDefault="004D422D" w:rsidP="009D48E2">
      <w:pPr>
        <w:autoSpaceDE w:val="0"/>
        <w:autoSpaceDN w:val="0"/>
        <w:adjustRightInd w:val="0"/>
        <w:jc w:val="both"/>
        <w:rPr>
          <w:rFonts w:ascii="Arial" w:hAnsi="Arial" w:cs="Arial"/>
          <w:sz w:val="24"/>
          <w:szCs w:val="24"/>
        </w:rPr>
      </w:pPr>
      <w:r>
        <w:rPr>
          <w:rFonts w:ascii="Arial" w:hAnsi="Arial" w:cs="Arial"/>
          <w:sz w:val="24"/>
          <w:szCs w:val="24"/>
        </w:rPr>
        <w:t>Stattdessen darf Rudolf Dalmann die Uhr des Gegners erst in Gang setzen, wenn der sehende Gegner den angesagten Zug auf dem Brett ausgeführt hat. Der sehende Spieler darf die Ausführung des Zuges nicht bewusst verzögern.</w:t>
      </w:r>
    </w:p>
    <w:p w:rsidR="009D48E2" w:rsidRDefault="009D48E2" w:rsidP="00415B8E">
      <w:pPr>
        <w:autoSpaceDE w:val="0"/>
        <w:autoSpaceDN w:val="0"/>
        <w:adjustRightInd w:val="0"/>
        <w:jc w:val="both"/>
        <w:rPr>
          <w:rFonts w:ascii="Arial" w:hAnsi="Arial" w:cs="Arial"/>
          <w:sz w:val="24"/>
          <w:szCs w:val="24"/>
        </w:rPr>
      </w:pPr>
    </w:p>
    <w:p w:rsidR="00B039B8" w:rsidRPr="00415B8E" w:rsidRDefault="00B039B8" w:rsidP="00B039B8">
      <w:pPr>
        <w:autoSpaceDE w:val="0"/>
        <w:autoSpaceDN w:val="0"/>
        <w:adjustRightInd w:val="0"/>
        <w:jc w:val="both"/>
        <w:rPr>
          <w:rFonts w:ascii="Arial" w:hAnsi="Arial" w:cs="Arial"/>
          <w:sz w:val="24"/>
          <w:szCs w:val="24"/>
        </w:rPr>
      </w:pPr>
      <w:r w:rsidRPr="00415B8E">
        <w:rPr>
          <w:rFonts w:ascii="Arial" w:hAnsi="Arial" w:cs="Arial"/>
          <w:sz w:val="24"/>
          <w:szCs w:val="24"/>
        </w:rPr>
        <w:t xml:space="preserve">Für den Fall, dass es während einer Partie zu Unstimmigkeiten kommen sollte, ist die Partie von den beiden Spielern unter Mithilfe des Schiedsrichters und unter Benutzung der Aufzeichnung des Gegners von </w:t>
      </w:r>
      <w:r>
        <w:rPr>
          <w:rFonts w:ascii="Arial" w:hAnsi="Arial" w:cs="Arial"/>
          <w:sz w:val="24"/>
          <w:szCs w:val="24"/>
        </w:rPr>
        <w:t>Rudolf Dalmann</w:t>
      </w:r>
      <w:r w:rsidRPr="00415B8E">
        <w:rPr>
          <w:rFonts w:ascii="Arial" w:hAnsi="Arial" w:cs="Arial"/>
          <w:sz w:val="24"/>
          <w:szCs w:val="24"/>
        </w:rPr>
        <w:t xml:space="preserve"> zu rekonstruieren.</w:t>
      </w:r>
    </w:p>
    <w:p w:rsidR="001470CD" w:rsidRPr="00694501" w:rsidRDefault="001470CD" w:rsidP="00415B8E">
      <w:pPr>
        <w:autoSpaceDE w:val="0"/>
        <w:autoSpaceDN w:val="0"/>
        <w:adjustRightInd w:val="0"/>
        <w:jc w:val="both"/>
        <w:rPr>
          <w:rFonts w:ascii="Arial" w:hAnsi="Arial" w:cs="Arial"/>
          <w:sz w:val="24"/>
          <w:szCs w:val="24"/>
        </w:rPr>
      </w:pPr>
    </w:p>
    <w:p w:rsidR="00611666" w:rsidRPr="00694501" w:rsidRDefault="00611666" w:rsidP="00611666">
      <w:pPr>
        <w:autoSpaceDE w:val="0"/>
        <w:autoSpaceDN w:val="0"/>
        <w:adjustRightInd w:val="0"/>
        <w:jc w:val="both"/>
        <w:rPr>
          <w:rFonts w:ascii="Arial" w:hAnsi="Arial" w:cs="Arial"/>
          <w:sz w:val="24"/>
          <w:szCs w:val="24"/>
        </w:rPr>
      </w:pPr>
      <w:r w:rsidRPr="00694501">
        <w:rPr>
          <w:rFonts w:ascii="Arial" w:hAnsi="Arial" w:cs="Arial"/>
          <w:sz w:val="24"/>
          <w:szCs w:val="24"/>
        </w:rPr>
        <w:t>Allerdings kann die gegnerische Mannschaft die Einsetzung eines Assistenten Verlangen.</w:t>
      </w:r>
      <w:r w:rsidR="007C3468" w:rsidRPr="00694501">
        <w:rPr>
          <w:rFonts w:ascii="Arial" w:hAnsi="Arial" w:cs="Arial"/>
          <w:sz w:val="24"/>
          <w:szCs w:val="24"/>
        </w:rPr>
        <w:t xml:space="preserve"> Da die SG Möhringen/Tuttlingen ein kleiner Verein mit lediglich einer Mannschaft ist, haben sich in diesem Einzelfall</w:t>
      </w:r>
      <w:r w:rsidRPr="00694501">
        <w:rPr>
          <w:rFonts w:ascii="Arial" w:hAnsi="Arial" w:cs="Arial"/>
          <w:sz w:val="24"/>
          <w:szCs w:val="24"/>
        </w:rPr>
        <w:t xml:space="preserve"> </w:t>
      </w:r>
      <w:r w:rsidRPr="00694501">
        <w:rPr>
          <w:rFonts w:ascii="Arial" w:hAnsi="Arial" w:cs="Arial"/>
          <w:sz w:val="24"/>
          <w:szCs w:val="24"/>
          <w:u w:val="single"/>
        </w:rPr>
        <w:t>beide Mannschaften</w:t>
      </w:r>
      <w:r w:rsidRPr="00694501">
        <w:rPr>
          <w:rFonts w:ascii="Arial" w:hAnsi="Arial" w:cs="Arial"/>
          <w:sz w:val="24"/>
          <w:szCs w:val="24"/>
        </w:rPr>
        <w:t xml:space="preserve"> um eine Lösung zu bemühen!</w:t>
      </w:r>
      <w:r w:rsidR="00885DD0">
        <w:rPr>
          <w:rFonts w:ascii="Arial" w:hAnsi="Arial" w:cs="Arial"/>
          <w:sz w:val="24"/>
          <w:szCs w:val="24"/>
        </w:rPr>
        <w:t xml:space="preserve"> Das bedeutet, dass die beiden Mannschaften versuchen im gegenseitigen Einvernehmen einen Assistenten zu finden. Der Assistent kann von der SG Möhringen/Tuttlingen</w:t>
      </w:r>
      <w:r w:rsidR="004D422D">
        <w:rPr>
          <w:rFonts w:ascii="Arial" w:hAnsi="Arial" w:cs="Arial"/>
          <w:sz w:val="24"/>
          <w:szCs w:val="24"/>
        </w:rPr>
        <w:t>,</w:t>
      </w:r>
      <w:r w:rsidR="00885DD0">
        <w:rPr>
          <w:rFonts w:ascii="Arial" w:hAnsi="Arial" w:cs="Arial"/>
          <w:sz w:val="24"/>
          <w:szCs w:val="24"/>
        </w:rPr>
        <w:t xml:space="preserve"> der gegnerischen Mannschaft </w:t>
      </w:r>
      <w:r w:rsidR="004D422D">
        <w:rPr>
          <w:rFonts w:ascii="Arial" w:hAnsi="Arial" w:cs="Arial"/>
          <w:sz w:val="24"/>
          <w:szCs w:val="24"/>
        </w:rPr>
        <w:t xml:space="preserve">oder von neutraler Seite </w:t>
      </w:r>
      <w:r w:rsidR="00885DD0">
        <w:rPr>
          <w:rFonts w:ascii="Arial" w:hAnsi="Arial" w:cs="Arial"/>
          <w:sz w:val="24"/>
          <w:szCs w:val="24"/>
        </w:rPr>
        <w:t>gestellt werden.</w:t>
      </w:r>
      <w:r w:rsidR="00DD0323">
        <w:rPr>
          <w:rFonts w:ascii="Arial" w:hAnsi="Arial" w:cs="Arial"/>
          <w:sz w:val="24"/>
          <w:szCs w:val="24"/>
        </w:rPr>
        <w:t xml:space="preserve"> Daher hat sich die SG Möhringen/Tuttlingen bis Donnerstag 18 Uhr mit der gegnerischen Mannschaft Kontakt aufzunehmen, dass noch genügend Zeit bleibt um eine gemeinsame Lösung zu finden.</w:t>
      </w:r>
    </w:p>
    <w:p w:rsidR="00611666" w:rsidRPr="00DD0323" w:rsidRDefault="00611666" w:rsidP="00611666">
      <w:pPr>
        <w:autoSpaceDE w:val="0"/>
        <w:autoSpaceDN w:val="0"/>
        <w:adjustRightInd w:val="0"/>
        <w:jc w:val="both"/>
        <w:rPr>
          <w:rFonts w:ascii="Arial" w:hAnsi="Arial" w:cs="Arial"/>
          <w:b/>
          <w:bCs/>
          <w:sz w:val="24"/>
          <w:szCs w:val="24"/>
        </w:rPr>
      </w:pPr>
      <w:r w:rsidRPr="00DD0323">
        <w:rPr>
          <w:rFonts w:ascii="Arial" w:hAnsi="Arial" w:cs="Arial"/>
          <w:b/>
          <w:bCs/>
          <w:sz w:val="24"/>
          <w:szCs w:val="24"/>
        </w:rPr>
        <w:t xml:space="preserve">Im Sinne der sportlichen Fairness appelliere ich an alle Beteiligten gemeinsam eine Lösung zu finden! </w:t>
      </w:r>
      <w:r w:rsidR="00B30448" w:rsidRPr="00DD0323">
        <w:rPr>
          <w:rFonts w:ascii="Arial" w:hAnsi="Arial" w:cs="Arial"/>
          <w:b/>
          <w:bCs/>
          <w:sz w:val="24"/>
          <w:szCs w:val="24"/>
        </w:rPr>
        <w:t>(vgl. Artikel 12.2.1 FIDE-Regeln)</w:t>
      </w:r>
      <w:r w:rsidR="00DD0323">
        <w:rPr>
          <w:rFonts w:ascii="Arial" w:hAnsi="Arial" w:cs="Arial"/>
          <w:b/>
          <w:bCs/>
          <w:sz w:val="24"/>
          <w:szCs w:val="24"/>
        </w:rPr>
        <w:t>!</w:t>
      </w:r>
      <w:bookmarkStart w:id="0" w:name="_GoBack"/>
      <w:bookmarkEnd w:id="0"/>
    </w:p>
    <w:p w:rsidR="00611666" w:rsidRPr="00DD0323" w:rsidRDefault="00611666" w:rsidP="00611666">
      <w:pPr>
        <w:autoSpaceDE w:val="0"/>
        <w:autoSpaceDN w:val="0"/>
        <w:adjustRightInd w:val="0"/>
        <w:jc w:val="both"/>
        <w:rPr>
          <w:rFonts w:ascii="Arial" w:hAnsi="Arial" w:cs="Arial"/>
          <w:sz w:val="24"/>
          <w:szCs w:val="24"/>
        </w:rPr>
      </w:pPr>
      <w:r w:rsidRPr="00DD0323">
        <w:rPr>
          <w:rFonts w:ascii="Arial" w:hAnsi="Arial" w:cs="Arial"/>
          <w:sz w:val="24"/>
          <w:szCs w:val="24"/>
        </w:rPr>
        <w:t xml:space="preserve">Sollte es zu keiner Einigung kommen, </w:t>
      </w:r>
      <w:r w:rsidR="00DD0323" w:rsidRPr="00DD0323">
        <w:rPr>
          <w:rFonts w:ascii="Arial" w:hAnsi="Arial" w:cs="Arial"/>
          <w:sz w:val="24"/>
          <w:szCs w:val="24"/>
        </w:rPr>
        <w:t>ist der Bezirksspielleiter bis Freitag 18.00 Uhr vor dem angesetzten Spieltermin zu informieren!</w:t>
      </w:r>
    </w:p>
    <w:p w:rsidR="003E199B" w:rsidRPr="00694501" w:rsidRDefault="003E199B" w:rsidP="00415B8E">
      <w:pPr>
        <w:autoSpaceDE w:val="0"/>
        <w:autoSpaceDN w:val="0"/>
        <w:adjustRightInd w:val="0"/>
        <w:jc w:val="both"/>
        <w:rPr>
          <w:rFonts w:ascii="Arial" w:hAnsi="Arial" w:cs="Arial"/>
          <w:sz w:val="24"/>
          <w:szCs w:val="24"/>
        </w:rPr>
      </w:pPr>
    </w:p>
    <w:p w:rsidR="0000091E" w:rsidRPr="00694501" w:rsidRDefault="0000091E" w:rsidP="001C41C9">
      <w:pPr>
        <w:autoSpaceDE w:val="0"/>
        <w:autoSpaceDN w:val="0"/>
        <w:adjustRightInd w:val="0"/>
        <w:jc w:val="both"/>
        <w:rPr>
          <w:rFonts w:ascii="Arial" w:hAnsi="Arial" w:cs="Arial"/>
          <w:sz w:val="24"/>
          <w:szCs w:val="24"/>
        </w:rPr>
      </w:pPr>
      <w:r w:rsidRPr="00694501">
        <w:rPr>
          <w:rFonts w:ascii="Arial" w:hAnsi="Arial" w:cs="Arial"/>
          <w:sz w:val="24"/>
          <w:szCs w:val="24"/>
        </w:rPr>
        <w:t>Falls es einem Spieler nicht möglich ist</w:t>
      </w:r>
      <w:r w:rsidR="001C41C9" w:rsidRPr="00694501">
        <w:rPr>
          <w:rFonts w:ascii="Arial" w:hAnsi="Arial" w:cs="Arial"/>
          <w:sz w:val="24"/>
          <w:szCs w:val="24"/>
        </w:rPr>
        <w:t xml:space="preserve"> </w:t>
      </w:r>
      <w:r w:rsidRPr="00694501">
        <w:rPr>
          <w:rFonts w:ascii="Arial" w:hAnsi="Arial" w:cs="Arial"/>
          <w:sz w:val="24"/>
          <w:szCs w:val="24"/>
        </w:rPr>
        <w:t xml:space="preserve">die Partie aufzuzeichnen, wird seine Bedenkzeit vom Schiedsrichter angemessen angepasst. Diese Anpassung wird nicht vorgenommen, wenn der Spieler behindert ist </w:t>
      </w:r>
      <w:bookmarkStart w:id="1" w:name="_Hlk18956790"/>
      <w:r w:rsidRPr="00694501">
        <w:rPr>
          <w:rFonts w:ascii="Arial" w:hAnsi="Arial" w:cs="Arial"/>
          <w:sz w:val="24"/>
          <w:szCs w:val="24"/>
        </w:rPr>
        <w:t>(Artikel 8.1.6 FIDE-Regeln).</w:t>
      </w:r>
      <w:bookmarkEnd w:id="1"/>
    </w:p>
    <w:p w:rsidR="003E199B" w:rsidRPr="00694501" w:rsidRDefault="001C41C9" w:rsidP="00415B8E">
      <w:pPr>
        <w:autoSpaceDE w:val="0"/>
        <w:autoSpaceDN w:val="0"/>
        <w:adjustRightInd w:val="0"/>
        <w:jc w:val="both"/>
        <w:rPr>
          <w:rFonts w:ascii="Arial" w:hAnsi="Arial" w:cs="Arial"/>
          <w:sz w:val="24"/>
          <w:szCs w:val="24"/>
        </w:rPr>
      </w:pPr>
      <w:r w:rsidRPr="00694501">
        <w:rPr>
          <w:rFonts w:ascii="Arial" w:hAnsi="Arial" w:cs="Arial"/>
          <w:sz w:val="24"/>
          <w:szCs w:val="24"/>
        </w:rPr>
        <w:t>Aufgrund der Behinderung von Rudolf Dalmann wird eine Anpassung der Bedenkzeit nicht vorgenommen.</w:t>
      </w:r>
    </w:p>
    <w:p w:rsidR="007C3468" w:rsidRPr="00694501" w:rsidRDefault="007C3468" w:rsidP="00415B8E">
      <w:pPr>
        <w:autoSpaceDE w:val="0"/>
        <w:autoSpaceDN w:val="0"/>
        <w:adjustRightInd w:val="0"/>
        <w:jc w:val="both"/>
        <w:rPr>
          <w:rFonts w:ascii="Arial" w:hAnsi="Arial" w:cs="Arial"/>
          <w:sz w:val="24"/>
          <w:szCs w:val="24"/>
        </w:rPr>
      </w:pPr>
    </w:p>
    <w:p w:rsidR="00F8487E" w:rsidRPr="00694501" w:rsidRDefault="00F8487E" w:rsidP="00F8487E">
      <w:pPr>
        <w:autoSpaceDE w:val="0"/>
        <w:autoSpaceDN w:val="0"/>
        <w:adjustRightInd w:val="0"/>
        <w:jc w:val="both"/>
        <w:rPr>
          <w:rFonts w:ascii="Arial" w:hAnsi="Arial" w:cs="Arial"/>
          <w:sz w:val="24"/>
          <w:szCs w:val="24"/>
        </w:rPr>
      </w:pPr>
      <w:r w:rsidRPr="00694501">
        <w:rPr>
          <w:rFonts w:ascii="Arial" w:hAnsi="Arial" w:cs="Arial"/>
          <w:sz w:val="24"/>
          <w:szCs w:val="24"/>
        </w:rPr>
        <w:t>Diese Entscheidung gilt für die Saison 2019/2020. Auf Antrag wird diese verlängert.</w:t>
      </w:r>
    </w:p>
    <w:p w:rsidR="00651283" w:rsidRPr="00694501" w:rsidRDefault="00651283" w:rsidP="00651283">
      <w:pPr>
        <w:autoSpaceDE w:val="0"/>
        <w:autoSpaceDN w:val="0"/>
        <w:adjustRightInd w:val="0"/>
        <w:jc w:val="both"/>
        <w:rPr>
          <w:rFonts w:ascii="Arial" w:hAnsi="Arial" w:cs="Arial"/>
          <w:sz w:val="24"/>
          <w:szCs w:val="24"/>
        </w:rPr>
      </w:pPr>
    </w:p>
    <w:p w:rsidR="00651283" w:rsidRPr="00694501" w:rsidRDefault="00651283" w:rsidP="00651283">
      <w:pPr>
        <w:autoSpaceDE w:val="0"/>
        <w:autoSpaceDN w:val="0"/>
        <w:adjustRightInd w:val="0"/>
        <w:jc w:val="center"/>
        <w:rPr>
          <w:rFonts w:ascii="Arial" w:hAnsi="Arial" w:cs="Arial"/>
          <w:b/>
          <w:bCs/>
          <w:sz w:val="24"/>
          <w:szCs w:val="24"/>
        </w:rPr>
      </w:pPr>
      <w:r w:rsidRPr="00694501">
        <w:rPr>
          <w:rFonts w:ascii="Arial" w:hAnsi="Arial" w:cs="Arial"/>
          <w:b/>
          <w:bCs/>
          <w:sz w:val="24"/>
          <w:szCs w:val="24"/>
        </w:rPr>
        <w:t>RECHTSBEHELFSBELEHRUNG</w:t>
      </w:r>
    </w:p>
    <w:p w:rsidR="00651283" w:rsidRPr="00694501" w:rsidRDefault="00651283" w:rsidP="00651283">
      <w:pPr>
        <w:autoSpaceDE w:val="0"/>
        <w:autoSpaceDN w:val="0"/>
        <w:adjustRightInd w:val="0"/>
        <w:jc w:val="both"/>
        <w:rPr>
          <w:rFonts w:ascii="Arial" w:hAnsi="Arial" w:cs="Arial"/>
          <w:sz w:val="24"/>
          <w:szCs w:val="24"/>
        </w:rPr>
      </w:pPr>
    </w:p>
    <w:p w:rsidR="00651283" w:rsidRPr="00694501" w:rsidRDefault="00651283" w:rsidP="00651283">
      <w:pPr>
        <w:autoSpaceDE w:val="0"/>
        <w:autoSpaceDN w:val="0"/>
        <w:adjustRightInd w:val="0"/>
        <w:jc w:val="both"/>
        <w:rPr>
          <w:rFonts w:ascii="Arial" w:hAnsi="Arial" w:cs="Arial"/>
          <w:sz w:val="24"/>
          <w:szCs w:val="24"/>
        </w:rPr>
      </w:pPr>
      <w:r w:rsidRPr="00694501">
        <w:rPr>
          <w:rFonts w:ascii="Arial" w:hAnsi="Arial" w:cs="Arial"/>
          <w:sz w:val="24"/>
          <w:szCs w:val="24"/>
        </w:rPr>
        <w:t xml:space="preserve">Gegen diese Entscheidung kann binnen 10 Tage nach Zugang (Ankunft der E-Mail) Protest eingelegt werden. Der Protest ist an den Vorsitzenden des Bezirksschiedsgerichts </w:t>
      </w:r>
      <w:r w:rsidR="009949EC" w:rsidRPr="00694501">
        <w:rPr>
          <w:rStyle w:val="Fett"/>
          <w:rFonts w:ascii="Arial" w:hAnsi="Arial" w:cs="Arial"/>
          <w:b w:val="0"/>
          <w:bCs w:val="0"/>
          <w:sz w:val="24"/>
          <w:szCs w:val="24"/>
        </w:rPr>
        <w:t>Edgar Eckwert</w:t>
      </w:r>
      <w:r w:rsidR="009949EC" w:rsidRPr="00694501">
        <w:rPr>
          <w:rFonts w:ascii="Arial" w:hAnsi="Arial" w:cs="Arial"/>
          <w:sz w:val="24"/>
          <w:szCs w:val="24"/>
        </w:rPr>
        <w:t>, Primstr. 15, 78628 Rottweil, edgar.eckwert@svw.info</w:t>
      </w:r>
      <w:r w:rsidRPr="00694501">
        <w:rPr>
          <w:rFonts w:ascii="Arial" w:hAnsi="Arial" w:cs="Arial"/>
          <w:sz w:val="24"/>
          <w:szCs w:val="24"/>
        </w:rPr>
        <w:t xml:space="preserve">) per Post oder per Mail zu senden. Die Frist ist auch gewahrt, wenn der Protest an den </w:t>
      </w:r>
      <w:r w:rsidR="009949EC" w:rsidRPr="00694501">
        <w:rPr>
          <w:rFonts w:ascii="Arial" w:hAnsi="Arial" w:cs="Arial"/>
          <w:sz w:val="24"/>
          <w:szCs w:val="24"/>
        </w:rPr>
        <w:t>Bezirksspielleiter</w:t>
      </w:r>
      <w:r w:rsidRPr="00694501">
        <w:rPr>
          <w:rFonts w:ascii="Arial" w:hAnsi="Arial" w:cs="Arial"/>
          <w:sz w:val="24"/>
          <w:szCs w:val="24"/>
        </w:rPr>
        <w:t>, Klaus Fuß, rechtzeitig abgesendet wird.</w:t>
      </w:r>
    </w:p>
    <w:p w:rsidR="00651283" w:rsidRPr="00694501" w:rsidRDefault="00651283" w:rsidP="00651283">
      <w:pPr>
        <w:autoSpaceDE w:val="0"/>
        <w:autoSpaceDN w:val="0"/>
        <w:adjustRightInd w:val="0"/>
        <w:jc w:val="both"/>
        <w:rPr>
          <w:rFonts w:ascii="Arial" w:hAnsi="Arial" w:cs="Arial"/>
          <w:sz w:val="24"/>
          <w:szCs w:val="24"/>
        </w:rPr>
      </w:pPr>
      <w:r w:rsidRPr="00694501">
        <w:rPr>
          <w:rFonts w:ascii="Arial" w:hAnsi="Arial" w:cs="Arial"/>
          <w:sz w:val="24"/>
          <w:szCs w:val="24"/>
        </w:rPr>
        <w:t>Die Protestgebühr beträgt beim Bezirksschiedsgericht 50,- Euro. Die Gebühr ist im Voraus an die zuständige Bezirkskasse zu zahlen (Kto.-Nr. 21061743, BLZ 643 500 70, KSK Tuttlingen). Liegt kein Protestfall vor, so kann das zuständige Gericht vom Antragsteller eine entsprechende Gebühr erheben. Mit der Protestgebühr sind auch die Verfahrenskosten abgegolten, die beim Schiedsgericht selbst entstanden sind.</w:t>
      </w:r>
    </w:p>
    <w:p w:rsidR="00651283" w:rsidRPr="00694501" w:rsidRDefault="00651283" w:rsidP="00651283">
      <w:pPr>
        <w:autoSpaceDE w:val="0"/>
        <w:autoSpaceDN w:val="0"/>
        <w:adjustRightInd w:val="0"/>
        <w:jc w:val="both"/>
        <w:rPr>
          <w:rFonts w:ascii="Arial" w:hAnsi="Arial" w:cs="Arial"/>
          <w:sz w:val="24"/>
          <w:szCs w:val="24"/>
        </w:rPr>
      </w:pPr>
    </w:p>
    <w:p w:rsidR="00651283" w:rsidRPr="00694501" w:rsidRDefault="00651283" w:rsidP="00651283">
      <w:pPr>
        <w:autoSpaceDE w:val="0"/>
        <w:autoSpaceDN w:val="0"/>
        <w:adjustRightInd w:val="0"/>
        <w:jc w:val="both"/>
        <w:rPr>
          <w:rFonts w:ascii="Arial" w:hAnsi="Arial" w:cs="Arial"/>
          <w:sz w:val="24"/>
          <w:szCs w:val="24"/>
        </w:rPr>
      </w:pPr>
    </w:p>
    <w:p w:rsidR="00694501" w:rsidRPr="00415B8E" w:rsidRDefault="00694501" w:rsidP="00694501">
      <w:pPr>
        <w:autoSpaceDE w:val="0"/>
        <w:autoSpaceDN w:val="0"/>
        <w:adjustRightInd w:val="0"/>
        <w:jc w:val="both"/>
        <w:rPr>
          <w:rFonts w:ascii="Arial" w:hAnsi="Arial" w:cs="Arial"/>
          <w:sz w:val="24"/>
          <w:szCs w:val="24"/>
        </w:rPr>
      </w:pPr>
      <w:r>
        <w:rPr>
          <w:rFonts w:ascii="Arial" w:hAnsi="Arial" w:cs="Arial"/>
          <w:sz w:val="24"/>
          <w:szCs w:val="24"/>
        </w:rPr>
        <w:t>Albstadt den 10.09.2019</w:t>
      </w:r>
    </w:p>
    <w:p w:rsidR="00651283" w:rsidRPr="00694501" w:rsidRDefault="00651283" w:rsidP="00651283">
      <w:pPr>
        <w:autoSpaceDE w:val="0"/>
        <w:autoSpaceDN w:val="0"/>
        <w:adjustRightInd w:val="0"/>
        <w:jc w:val="both"/>
        <w:rPr>
          <w:rFonts w:ascii="Arial" w:hAnsi="Arial" w:cs="Arial"/>
          <w:sz w:val="24"/>
          <w:szCs w:val="24"/>
        </w:rPr>
      </w:pPr>
    </w:p>
    <w:p w:rsidR="00651283" w:rsidRPr="00694501" w:rsidRDefault="00651283" w:rsidP="00651283">
      <w:pPr>
        <w:autoSpaceDE w:val="0"/>
        <w:autoSpaceDN w:val="0"/>
        <w:adjustRightInd w:val="0"/>
        <w:jc w:val="both"/>
        <w:rPr>
          <w:rFonts w:ascii="Arial" w:hAnsi="Arial" w:cs="Arial"/>
          <w:sz w:val="24"/>
          <w:szCs w:val="24"/>
        </w:rPr>
      </w:pPr>
    </w:p>
    <w:p w:rsidR="00651283" w:rsidRPr="00694501" w:rsidRDefault="00651283" w:rsidP="00651283">
      <w:pPr>
        <w:autoSpaceDE w:val="0"/>
        <w:autoSpaceDN w:val="0"/>
        <w:adjustRightInd w:val="0"/>
        <w:jc w:val="both"/>
        <w:rPr>
          <w:rFonts w:ascii="Arial" w:hAnsi="Arial" w:cs="Arial"/>
          <w:sz w:val="24"/>
          <w:szCs w:val="24"/>
        </w:rPr>
      </w:pPr>
    </w:p>
    <w:p w:rsidR="00651283" w:rsidRPr="00694501" w:rsidRDefault="00651283" w:rsidP="00651283">
      <w:pPr>
        <w:autoSpaceDE w:val="0"/>
        <w:autoSpaceDN w:val="0"/>
        <w:adjustRightInd w:val="0"/>
        <w:jc w:val="both"/>
        <w:rPr>
          <w:rFonts w:ascii="Arial" w:hAnsi="Arial" w:cs="Arial"/>
          <w:sz w:val="24"/>
          <w:szCs w:val="24"/>
        </w:rPr>
      </w:pPr>
      <w:r w:rsidRPr="00694501">
        <w:rPr>
          <w:rFonts w:ascii="Arial" w:hAnsi="Arial" w:cs="Arial"/>
          <w:sz w:val="24"/>
          <w:szCs w:val="24"/>
        </w:rPr>
        <w:t>Klaus Fuß</w:t>
      </w:r>
    </w:p>
    <w:p w:rsidR="00651283" w:rsidRPr="00694501" w:rsidRDefault="00651283" w:rsidP="009D79F7">
      <w:pPr>
        <w:autoSpaceDE w:val="0"/>
        <w:autoSpaceDN w:val="0"/>
        <w:adjustRightInd w:val="0"/>
        <w:jc w:val="both"/>
        <w:rPr>
          <w:rFonts w:ascii="Arial" w:hAnsi="Arial" w:cs="Arial"/>
          <w:sz w:val="24"/>
          <w:szCs w:val="24"/>
        </w:rPr>
      </w:pPr>
      <w:r w:rsidRPr="00694501">
        <w:rPr>
          <w:rFonts w:ascii="Arial" w:hAnsi="Arial" w:cs="Arial"/>
          <w:sz w:val="24"/>
          <w:szCs w:val="24"/>
        </w:rPr>
        <w:t>Bezirksspielleiter Bezirk Alb/Schwarzwald</w:t>
      </w:r>
    </w:p>
    <w:sectPr w:rsidR="00651283" w:rsidRPr="00694501" w:rsidSect="00694501">
      <w:headerReference w:type="firs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CA9" w:rsidRDefault="00B91CA9" w:rsidP="00B826A4">
      <w:r>
        <w:separator/>
      </w:r>
    </w:p>
  </w:endnote>
  <w:endnote w:type="continuationSeparator" w:id="0">
    <w:p w:rsidR="00B91CA9" w:rsidRDefault="00B91CA9" w:rsidP="00B82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CA9" w:rsidRDefault="00B91CA9" w:rsidP="00B826A4">
      <w:r>
        <w:separator/>
      </w:r>
    </w:p>
  </w:footnote>
  <w:footnote w:type="continuationSeparator" w:id="0">
    <w:p w:rsidR="00B91CA9" w:rsidRDefault="00B91CA9" w:rsidP="00B82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582" w:rsidRDefault="004B11AB" w:rsidP="007B1582">
    <w:pPr>
      <w:framePr w:hSpace="180" w:wrap="notBeside" w:vAnchor="text" w:hAnchor="text" w:x="7943" w:y="1"/>
      <w:rPr>
        <w:noProof/>
      </w:rPr>
    </w:pPr>
    <w:r>
      <w:rPr>
        <w:noProof/>
        <w:lang w:eastAsia="de-DE"/>
      </w:rPr>
      <w:drawing>
        <wp:inline distT="0" distB="0" distL="0" distR="0">
          <wp:extent cx="800100" cy="5562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56260"/>
                  </a:xfrm>
                  <a:prstGeom prst="rect">
                    <a:avLst/>
                  </a:prstGeom>
                  <a:noFill/>
                  <a:ln>
                    <a:noFill/>
                  </a:ln>
                </pic:spPr>
              </pic:pic>
            </a:graphicData>
          </a:graphic>
        </wp:inline>
      </w:drawing>
    </w:r>
  </w:p>
  <w:p w:rsidR="007B1582" w:rsidRPr="00FC6968" w:rsidRDefault="007B1582" w:rsidP="007B1582">
    <w:pPr>
      <w:pStyle w:val="Kopfzeile"/>
      <w:rPr>
        <w:rFonts w:ascii="Arial" w:hAnsi="Arial" w:cs="Arial"/>
        <w:b/>
      </w:rPr>
    </w:pPr>
    <w:r>
      <w:rPr>
        <w:rFonts w:ascii="Arial" w:hAnsi="Arial" w:cs="Arial"/>
        <w:b/>
      </w:rPr>
      <w:t>Schachbezirk Alb-</w:t>
    </w:r>
    <w:r w:rsidRPr="00FC6968">
      <w:rPr>
        <w:rFonts w:ascii="Arial" w:hAnsi="Arial" w:cs="Arial"/>
        <w:b/>
      </w:rPr>
      <w:t>Schwarzwald im Schachverband Württemberg e.V.</w:t>
    </w:r>
  </w:p>
  <w:p w:rsidR="007B1582" w:rsidRPr="00FC6968" w:rsidRDefault="007B1582" w:rsidP="007B1582">
    <w:pPr>
      <w:pStyle w:val="Kopfzeile"/>
      <w:rPr>
        <w:rFonts w:ascii="Arial" w:hAnsi="Arial" w:cs="Arial"/>
        <w:b/>
      </w:rPr>
    </w:pPr>
    <w:r w:rsidRPr="00FC6968">
      <w:rPr>
        <w:rFonts w:ascii="Arial" w:hAnsi="Arial" w:cs="Arial"/>
        <w:b/>
      </w:rPr>
      <w:t>Bezirksspielleiter</w:t>
    </w:r>
    <w:r w:rsidRPr="00FC6968">
      <w:rPr>
        <w:rFonts w:ascii="Arial" w:hAnsi="Arial" w:cs="Arial"/>
        <w:b/>
      </w:rPr>
      <w:tab/>
    </w:r>
  </w:p>
  <w:p w:rsidR="007B1582" w:rsidRPr="00FC6968" w:rsidRDefault="007B1582" w:rsidP="007B1582">
    <w:pPr>
      <w:pStyle w:val="Kopfzeile"/>
      <w:rPr>
        <w:rFonts w:ascii="Arial" w:hAnsi="Arial" w:cs="Arial"/>
      </w:rPr>
    </w:pPr>
    <w:r w:rsidRPr="00FC6968">
      <w:rPr>
        <w:rFonts w:ascii="Arial" w:hAnsi="Arial" w:cs="Arial"/>
      </w:rPr>
      <w:t xml:space="preserve">Klaus Fuß, </w:t>
    </w:r>
    <w:r>
      <w:rPr>
        <w:rFonts w:ascii="Arial" w:hAnsi="Arial" w:cs="Arial"/>
      </w:rPr>
      <w:t>Teckweg 20</w:t>
    </w:r>
    <w:r w:rsidRPr="00FC6968">
      <w:rPr>
        <w:rFonts w:ascii="Arial" w:hAnsi="Arial" w:cs="Arial"/>
      </w:rPr>
      <w:t>, 724</w:t>
    </w:r>
    <w:r>
      <w:rPr>
        <w:rFonts w:ascii="Arial" w:hAnsi="Arial" w:cs="Arial"/>
      </w:rPr>
      <w:t>61</w:t>
    </w:r>
    <w:r w:rsidRPr="00FC6968">
      <w:rPr>
        <w:rFonts w:ascii="Arial" w:hAnsi="Arial" w:cs="Arial"/>
      </w:rPr>
      <w:t xml:space="preserve"> Albstadt</w:t>
    </w:r>
  </w:p>
  <w:p w:rsidR="007B1582" w:rsidRPr="007B1582" w:rsidRDefault="007B1582">
    <w:pPr>
      <w:pStyle w:val="Kopfzeile"/>
      <w:rPr>
        <w:rFonts w:ascii="Arial" w:hAnsi="Arial" w:cs="Arial"/>
      </w:rPr>
    </w:pPr>
    <w:r w:rsidRPr="00FC6968">
      <w:rPr>
        <w:rFonts w:ascii="Arial" w:hAnsi="Arial" w:cs="Arial"/>
      </w:rPr>
      <w:t xml:space="preserve">Tel.: 0176 / 40160549, E-Mail: </w:t>
    </w:r>
    <w:hyperlink r:id="rId2" w:history="1">
      <w:r w:rsidRPr="004628D5">
        <w:rPr>
          <w:rStyle w:val="Hyperlink"/>
          <w:rFonts w:ascii="Arial" w:hAnsi="Arial" w:cs="Arial"/>
        </w:rPr>
        <w:t>klausfuss@gmx.de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E72"/>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0D0C99"/>
    <w:multiLevelType w:val="hybridMultilevel"/>
    <w:tmpl w:val="1C74FD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Times New Roman"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Times New Roman"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6644DA"/>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C92155"/>
    <w:multiLevelType w:val="hybridMultilevel"/>
    <w:tmpl w:val="E3A84BA4"/>
    <w:lvl w:ilvl="0" w:tplc="29FC0542">
      <w:start w:val="1"/>
      <w:numFmt w:val="decimal"/>
      <w:lvlText w:val="%1."/>
      <w:lvlJc w:val="left"/>
      <w:pPr>
        <w:ind w:left="720" w:hanging="360"/>
      </w:pPr>
      <w:rPr>
        <w:rFonts w:asciiTheme="minorHAnsi" w:eastAsiaTheme="minorHAnsi" w:hAnsiTheme="minorHAnsi" w:cstheme="minorBidi"/>
        <w:sz w:val="2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651108"/>
    <w:multiLevelType w:val="multilevel"/>
    <w:tmpl w:val="F9B2E81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4F9F4CE0"/>
    <w:multiLevelType w:val="hybridMultilevel"/>
    <w:tmpl w:val="9C3AF1BC"/>
    <w:lvl w:ilvl="0" w:tplc="554A8278">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18496C"/>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6304B3"/>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92432F1"/>
    <w:multiLevelType w:val="hybridMultilevel"/>
    <w:tmpl w:val="311C5812"/>
    <w:lvl w:ilvl="0" w:tplc="7618EDD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9" w15:restartNumberingAfterBreak="0">
    <w:nsid w:val="7B067083"/>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9"/>
  </w:num>
  <w:num w:numId="5">
    <w:abstractNumId w:val="2"/>
  </w:num>
  <w:num w:numId="6">
    <w:abstractNumId w:val="6"/>
  </w:num>
  <w:num w:numId="7">
    <w:abstractNumId w:val="7"/>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A4"/>
    <w:rsid w:val="0000091E"/>
    <w:rsid w:val="000827F9"/>
    <w:rsid w:val="00083FB8"/>
    <w:rsid w:val="000A7EDB"/>
    <w:rsid w:val="000D1A9D"/>
    <w:rsid w:val="000E5B49"/>
    <w:rsid w:val="00103E29"/>
    <w:rsid w:val="00111EA0"/>
    <w:rsid w:val="001168D0"/>
    <w:rsid w:val="001470CD"/>
    <w:rsid w:val="001602A8"/>
    <w:rsid w:val="00181AAD"/>
    <w:rsid w:val="00191111"/>
    <w:rsid w:val="00193A13"/>
    <w:rsid w:val="001C41C9"/>
    <w:rsid w:val="001C7C16"/>
    <w:rsid w:val="001F22AC"/>
    <w:rsid w:val="00237420"/>
    <w:rsid w:val="00270682"/>
    <w:rsid w:val="00274409"/>
    <w:rsid w:val="002806A5"/>
    <w:rsid w:val="002A10AF"/>
    <w:rsid w:val="00361B62"/>
    <w:rsid w:val="00372610"/>
    <w:rsid w:val="00385769"/>
    <w:rsid w:val="00396CB6"/>
    <w:rsid w:val="003A46AB"/>
    <w:rsid w:val="003C1BD5"/>
    <w:rsid w:val="003C47EE"/>
    <w:rsid w:val="003E199B"/>
    <w:rsid w:val="003F461E"/>
    <w:rsid w:val="00415B8E"/>
    <w:rsid w:val="00444F1D"/>
    <w:rsid w:val="004628D5"/>
    <w:rsid w:val="004B11AB"/>
    <w:rsid w:val="004D422D"/>
    <w:rsid w:val="004E1495"/>
    <w:rsid w:val="005274B1"/>
    <w:rsid w:val="00533C32"/>
    <w:rsid w:val="00555D79"/>
    <w:rsid w:val="00572DFB"/>
    <w:rsid w:val="00577C89"/>
    <w:rsid w:val="00611666"/>
    <w:rsid w:val="00622AAC"/>
    <w:rsid w:val="00623961"/>
    <w:rsid w:val="006279CE"/>
    <w:rsid w:val="00651283"/>
    <w:rsid w:val="00661D55"/>
    <w:rsid w:val="00666E28"/>
    <w:rsid w:val="00670971"/>
    <w:rsid w:val="00670C11"/>
    <w:rsid w:val="00694501"/>
    <w:rsid w:val="00695359"/>
    <w:rsid w:val="006A5F05"/>
    <w:rsid w:val="007057AF"/>
    <w:rsid w:val="0074475D"/>
    <w:rsid w:val="00751092"/>
    <w:rsid w:val="007637EA"/>
    <w:rsid w:val="00775670"/>
    <w:rsid w:val="00780C2A"/>
    <w:rsid w:val="007A32D2"/>
    <w:rsid w:val="007B1582"/>
    <w:rsid w:val="007C3468"/>
    <w:rsid w:val="007D26A3"/>
    <w:rsid w:val="007D7BE6"/>
    <w:rsid w:val="007E7D24"/>
    <w:rsid w:val="00813A4D"/>
    <w:rsid w:val="00820956"/>
    <w:rsid w:val="00821A2A"/>
    <w:rsid w:val="008565A3"/>
    <w:rsid w:val="008702ED"/>
    <w:rsid w:val="00884F09"/>
    <w:rsid w:val="00885D3A"/>
    <w:rsid w:val="00885DD0"/>
    <w:rsid w:val="008939AB"/>
    <w:rsid w:val="008A6582"/>
    <w:rsid w:val="008B5859"/>
    <w:rsid w:val="008B5877"/>
    <w:rsid w:val="008C2CE7"/>
    <w:rsid w:val="008E3E9A"/>
    <w:rsid w:val="008F518B"/>
    <w:rsid w:val="00924EDF"/>
    <w:rsid w:val="00942EBE"/>
    <w:rsid w:val="00943A60"/>
    <w:rsid w:val="00945A48"/>
    <w:rsid w:val="00947426"/>
    <w:rsid w:val="00964F2C"/>
    <w:rsid w:val="009660DD"/>
    <w:rsid w:val="00970E9E"/>
    <w:rsid w:val="009904F4"/>
    <w:rsid w:val="009949EC"/>
    <w:rsid w:val="009B3648"/>
    <w:rsid w:val="009B4FBC"/>
    <w:rsid w:val="009D328C"/>
    <w:rsid w:val="009D36EC"/>
    <w:rsid w:val="009D48E2"/>
    <w:rsid w:val="009D79F7"/>
    <w:rsid w:val="009F2050"/>
    <w:rsid w:val="00A079AC"/>
    <w:rsid w:val="00A45F27"/>
    <w:rsid w:val="00A54778"/>
    <w:rsid w:val="00A5485A"/>
    <w:rsid w:val="00A57CB6"/>
    <w:rsid w:val="00A83F6C"/>
    <w:rsid w:val="00AA0ACE"/>
    <w:rsid w:val="00AC75D8"/>
    <w:rsid w:val="00AE6B95"/>
    <w:rsid w:val="00AF389F"/>
    <w:rsid w:val="00B039B8"/>
    <w:rsid w:val="00B03C27"/>
    <w:rsid w:val="00B05A7F"/>
    <w:rsid w:val="00B278BF"/>
    <w:rsid w:val="00B30448"/>
    <w:rsid w:val="00B50396"/>
    <w:rsid w:val="00B52FF5"/>
    <w:rsid w:val="00B56C8A"/>
    <w:rsid w:val="00B6562A"/>
    <w:rsid w:val="00B826A4"/>
    <w:rsid w:val="00B91CA9"/>
    <w:rsid w:val="00BA1442"/>
    <w:rsid w:val="00BC4749"/>
    <w:rsid w:val="00BC54B7"/>
    <w:rsid w:val="00C073D9"/>
    <w:rsid w:val="00C319CA"/>
    <w:rsid w:val="00C41F99"/>
    <w:rsid w:val="00C971EF"/>
    <w:rsid w:val="00CC1605"/>
    <w:rsid w:val="00CF5809"/>
    <w:rsid w:val="00D15262"/>
    <w:rsid w:val="00D206CE"/>
    <w:rsid w:val="00D26080"/>
    <w:rsid w:val="00D35F8D"/>
    <w:rsid w:val="00D8185A"/>
    <w:rsid w:val="00D97358"/>
    <w:rsid w:val="00DB5598"/>
    <w:rsid w:val="00DC7C0F"/>
    <w:rsid w:val="00DD0323"/>
    <w:rsid w:val="00DF6FB9"/>
    <w:rsid w:val="00E03479"/>
    <w:rsid w:val="00E253EE"/>
    <w:rsid w:val="00E26705"/>
    <w:rsid w:val="00E45FD4"/>
    <w:rsid w:val="00E50002"/>
    <w:rsid w:val="00E52A21"/>
    <w:rsid w:val="00E75A3E"/>
    <w:rsid w:val="00EB6225"/>
    <w:rsid w:val="00EC4B4C"/>
    <w:rsid w:val="00EE77A7"/>
    <w:rsid w:val="00EF2E3B"/>
    <w:rsid w:val="00EF46CE"/>
    <w:rsid w:val="00F34840"/>
    <w:rsid w:val="00F348B6"/>
    <w:rsid w:val="00F365B5"/>
    <w:rsid w:val="00F54B76"/>
    <w:rsid w:val="00F8487E"/>
    <w:rsid w:val="00FB7585"/>
    <w:rsid w:val="00FC6968"/>
    <w:rsid w:val="00FD1BD9"/>
    <w:rsid w:val="00FE5A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532DD"/>
  <w15:docId w15:val="{D6F967A1-9FC9-407C-90FD-CF56E0EF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B826A4"/>
    <w:rPr>
      <w:sz w:val="22"/>
      <w:szCs w:val="22"/>
      <w:lang w:eastAsia="en-US"/>
    </w:rPr>
  </w:style>
  <w:style w:type="paragraph" w:styleId="berschrift2">
    <w:name w:val="heading 2"/>
    <w:basedOn w:val="Standard"/>
    <w:link w:val="berschrift2Zchn"/>
    <w:uiPriority w:val="99"/>
    <w:qFormat/>
    <w:rsid w:val="002806A5"/>
    <w:pPr>
      <w:spacing w:before="100" w:beforeAutospacing="1" w:after="100" w:afterAutospacing="1"/>
      <w:outlineLvl w:val="1"/>
    </w:pPr>
    <w:rPr>
      <w:rFonts w:ascii="Times New Roman" w:eastAsia="Times New Roman" w:hAnsi="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9"/>
    <w:locked/>
    <w:rsid w:val="002806A5"/>
    <w:rPr>
      <w:rFonts w:ascii="Times New Roman" w:hAnsi="Times New Roman" w:cs="Times New Roman"/>
      <w:b/>
      <w:bCs/>
      <w:sz w:val="36"/>
      <w:szCs w:val="36"/>
      <w:lang w:eastAsia="de-DE"/>
    </w:rPr>
  </w:style>
  <w:style w:type="paragraph" w:styleId="Sprechblasentext">
    <w:name w:val="Balloon Text"/>
    <w:basedOn w:val="Standard"/>
    <w:link w:val="SprechblasentextZchn"/>
    <w:uiPriority w:val="99"/>
    <w:semiHidden/>
    <w:rsid w:val="00B826A4"/>
    <w:rPr>
      <w:rFonts w:ascii="Tahoma" w:hAnsi="Tahoma" w:cs="Tahoma"/>
      <w:sz w:val="16"/>
      <w:szCs w:val="16"/>
    </w:rPr>
  </w:style>
  <w:style w:type="character" w:customStyle="1" w:styleId="SprechblasentextZchn">
    <w:name w:val="Sprechblasentext Zchn"/>
    <w:link w:val="Sprechblasentext"/>
    <w:uiPriority w:val="99"/>
    <w:semiHidden/>
    <w:locked/>
    <w:rsid w:val="00B826A4"/>
    <w:rPr>
      <w:rFonts w:ascii="Tahoma" w:hAnsi="Tahoma" w:cs="Tahoma"/>
      <w:sz w:val="16"/>
      <w:szCs w:val="16"/>
    </w:rPr>
  </w:style>
  <w:style w:type="paragraph" w:styleId="Textkrper">
    <w:name w:val="Body Text"/>
    <w:basedOn w:val="Standard"/>
    <w:link w:val="TextkrperZchn"/>
    <w:uiPriority w:val="99"/>
    <w:rsid w:val="00B826A4"/>
    <w:rPr>
      <w:rFonts w:ascii="Arial" w:eastAsia="Times New Roman" w:hAnsi="Arial" w:cs="Arial"/>
      <w:sz w:val="20"/>
      <w:szCs w:val="20"/>
      <w:lang w:eastAsia="de-DE"/>
    </w:rPr>
  </w:style>
  <w:style w:type="character" w:customStyle="1" w:styleId="TextkrperZchn">
    <w:name w:val="Textkörper Zchn"/>
    <w:link w:val="Textkrper"/>
    <w:uiPriority w:val="99"/>
    <w:locked/>
    <w:rsid w:val="00B826A4"/>
    <w:rPr>
      <w:rFonts w:ascii="Arial" w:hAnsi="Arial" w:cs="Arial"/>
      <w:sz w:val="20"/>
      <w:szCs w:val="20"/>
      <w:lang w:eastAsia="de-DE"/>
    </w:rPr>
  </w:style>
  <w:style w:type="table" w:styleId="Tabellenraster">
    <w:name w:val="Table Grid"/>
    <w:basedOn w:val="NormaleTabelle"/>
    <w:uiPriority w:val="99"/>
    <w:rsid w:val="00B82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B826A4"/>
    <w:pPr>
      <w:tabs>
        <w:tab w:val="center" w:pos="4536"/>
        <w:tab w:val="right" w:pos="9072"/>
      </w:tabs>
    </w:pPr>
  </w:style>
  <w:style w:type="character" w:customStyle="1" w:styleId="KopfzeileZchn">
    <w:name w:val="Kopfzeile Zchn"/>
    <w:link w:val="Kopfzeile"/>
    <w:uiPriority w:val="99"/>
    <w:locked/>
    <w:rsid w:val="00B826A4"/>
    <w:rPr>
      <w:rFonts w:cs="Times New Roman"/>
    </w:rPr>
  </w:style>
  <w:style w:type="paragraph" w:styleId="Fuzeile">
    <w:name w:val="footer"/>
    <w:basedOn w:val="Standard"/>
    <w:link w:val="FuzeileZchn"/>
    <w:uiPriority w:val="99"/>
    <w:rsid w:val="00B826A4"/>
    <w:pPr>
      <w:tabs>
        <w:tab w:val="center" w:pos="4536"/>
        <w:tab w:val="right" w:pos="9072"/>
      </w:tabs>
    </w:pPr>
  </w:style>
  <w:style w:type="character" w:customStyle="1" w:styleId="FuzeileZchn">
    <w:name w:val="Fußzeile Zchn"/>
    <w:link w:val="Fuzeile"/>
    <w:uiPriority w:val="99"/>
    <w:locked/>
    <w:rsid w:val="00B826A4"/>
    <w:rPr>
      <w:rFonts w:cs="Times New Roman"/>
    </w:rPr>
  </w:style>
  <w:style w:type="paragraph" w:styleId="Titel">
    <w:name w:val="Title"/>
    <w:basedOn w:val="Standard"/>
    <w:next w:val="Standard"/>
    <w:link w:val="TitelZchn"/>
    <w:uiPriority w:val="99"/>
    <w:qFormat/>
    <w:rsid w:val="00B826A4"/>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99"/>
    <w:locked/>
    <w:rsid w:val="00B826A4"/>
    <w:rPr>
      <w:rFonts w:ascii="Cambria" w:hAnsi="Cambria" w:cs="Times New Roman"/>
      <w:color w:val="17365D"/>
      <w:spacing w:val="5"/>
      <w:kern w:val="28"/>
      <w:sz w:val="52"/>
      <w:szCs w:val="52"/>
    </w:rPr>
  </w:style>
  <w:style w:type="character" w:styleId="Hyperlink">
    <w:name w:val="Hyperlink"/>
    <w:uiPriority w:val="99"/>
    <w:rsid w:val="009D36EC"/>
    <w:rPr>
      <w:rFonts w:cs="Times New Roman"/>
      <w:color w:val="0000FF"/>
      <w:u w:val="single"/>
    </w:rPr>
  </w:style>
  <w:style w:type="paragraph" w:customStyle="1" w:styleId="Default">
    <w:name w:val="Default"/>
    <w:uiPriority w:val="99"/>
    <w:rsid w:val="00C971EF"/>
    <w:pPr>
      <w:autoSpaceDE w:val="0"/>
      <w:autoSpaceDN w:val="0"/>
      <w:adjustRightInd w:val="0"/>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D8185A"/>
    <w:rPr>
      <w:color w:val="605E5C"/>
      <w:shd w:val="clear" w:color="auto" w:fill="E1DFDD"/>
    </w:rPr>
  </w:style>
  <w:style w:type="paragraph" w:styleId="Listenabsatz">
    <w:name w:val="List Paragraph"/>
    <w:basedOn w:val="Standard"/>
    <w:uiPriority w:val="34"/>
    <w:qFormat/>
    <w:rsid w:val="00651283"/>
    <w:pPr>
      <w:ind w:left="720"/>
      <w:contextualSpacing/>
    </w:pPr>
    <w:rPr>
      <w:rFonts w:asciiTheme="minorHAnsi" w:eastAsiaTheme="minorHAnsi" w:hAnsiTheme="minorHAnsi" w:cstheme="minorBidi"/>
    </w:rPr>
  </w:style>
  <w:style w:type="character" w:styleId="Fett">
    <w:name w:val="Strong"/>
    <w:basedOn w:val="Absatz-Standardschriftart"/>
    <w:uiPriority w:val="22"/>
    <w:qFormat/>
    <w:locked/>
    <w:rsid w:val="00994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4249">
      <w:bodyDiv w:val="1"/>
      <w:marLeft w:val="0"/>
      <w:marRight w:val="0"/>
      <w:marTop w:val="0"/>
      <w:marBottom w:val="0"/>
      <w:divBdr>
        <w:top w:val="none" w:sz="0" w:space="0" w:color="auto"/>
        <w:left w:val="none" w:sz="0" w:space="0" w:color="auto"/>
        <w:bottom w:val="none" w:sz="0" w:space="0" w:color="auto"/>
        <w:right w:val="none" w:sz="0" w:space="0" w:color="auto"/>
      </w:divBdr>
    </w:div>
    <w:div w:id="187492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klausfuss@gmx.de" TargetMode="External"/><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1053</Words>
  <Characters>6635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Einladung zur Bezirksblitzeinzelmeisterschaft 2013/2014</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Einladung zur Bezirksblitzeinzelmeisterschaft 2013/2014</dc:title>
  <dc:subject/>
  <dc:creator>small foot</dc:creator>
  <cp:keywords/>
  <dc:description/>
  <cp:lastModifiedBy>Klaus Fuß</cp:lastModifiedBy>
  <cp:revision>8</cp:revision>
  <cp:lastPrinted>2013-01-28T15:51:00Z</cp:lastPrinted>
  <dcterms:created xsi:type="dcterms:W3CDTF">2019-09-09T19:44:00Z</dcterms:created>
  <dcterms:modified xsi:type="dcterms:W3CDTF">2019-09-10T20:44:00Z</dcterms:modified>
</cp:coreProperties>
</file>