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46B86" w14:textId="48DDC650" w:rsidR="00144097" w:rsidRPr="003B62BA" w:rsidRDefault="00144097" w:rsidP="003B62BA">
      <w:pPr>
        <w:rPr>
          <w:rFonts w:ascii="Arial" w:hAnsi="Arial" w:cs="Arial"/>
          <w:sz w:val="20"/>
          <w:szCs w:val="20"/>
        </w:rPr>
      </w:pPr>
      <w:r w:rsidRPr="003B62BA">
        <w:rPr>
          <w:rFonts w:ascii="Arial" w:hAnsi="Arial" w:cs="Arial"/>
          <w:sz w:val="20"/>
          <w:szCs w:val="20"/>
        </w:rPr>
        <w:t xml:space="preserve">Thomas Müller, Beisitzer Spielausschuss, Leiter der Jugendbundesliga Süd (BW-U20) </w:t>
      </w:r>
    </w:p>
    <w:p w14:paraId="4A7DEAE4" w14:textId="1F0DB887" w:rsidR="00144097" w:rsidRDefault="00144097" w:rsidP="003B62BA">
      <w:pPr>
        <w:rPr>
          <w:rStyle w:val="Hyperlink"/>
          <w:rFonts w:ascii="Arial" w:hAnsi="Arial" w:cs="Arial"/>
          <w:sz w:val="20"/>
          <w:szCs w:val="20"/>
        </w:rPr>
      </w:pPr>
      <w:r w:rsidRPr="003B62BA">
        <w:rPr>
          <w:rFonts w:ascii="Arial" w:hAnsi="Arial" w:cs="Arial"/>
          <w:sz w:val="20"/>
          <w:szCs w:val="20"/>
        </w:rPr>
        <w:t xml:space="preserve">Telefonnr.: 0741 8822, E-Mail: </w:t>
      </w:r>
      <w:hyperlink r:id="rId5" w:history="1">
        <w:r w:rsidR="003B62BA" w:rsidRPr="00BB2CF9">
          <w:rPr>
            <w:rStyle w:val="Hyperlink"/>
            <w:rFonts w:ascii="Arial" w:hAnsi="Arial" w:cs="Arial"/>
            <w:sz w:val="20"/>
            <w:szCs w:val="20"/>
          </w:rPr>
          <w:t>t.mueller@wsj-schach.de</w:t>
        </w:r>
      </w:hyperlink>
    </w:p>
    <w:p w14:paraId="18824951" w14:textId="0D527C4F" w:rsidR="00602C53" w:rsidRDefault="00602C53" w:rsidP="00602C53">
      <w:pPr>
        <w:rPr>
          <w:rFonts w:ascii="Arial" w:hAnsi="Arial" w:cs="Arial"/>
          <w:sz w:val="20"/>
          <w:szCs w:val="20"/>
        </w:rPr>
      </w:pPr>
      <w:r>
        <w:rPr>
          <w:rFonts w:ascii="Arial" w:hAnsi="Arial" w:cs="Arial"/>
          <w:sz w:val="20"/>
          <w:szCs w:val="20"/>
        </w:rPr>
        <w:t>Arno Reindl, Beisitzer Spielausschuss, Stellvertreter</w:t>
      </w:r>
    </w:p>
    <w:p w14:paraId="7A66BBCF" w14:textId="369704F0" w:rsidR="001A7D48" w:rsidRDefault="00602C53" w:rsidP="00602C53">
      <w:pPr>
        <w:rPr>
          <w:rFonts w:ascii="Arial" w:hAnsi="Arial" w:cs="Arial"/>
          <w:sz w:val="20"/>
          <w:szCs w:val="20"/>
        </w:rPr>
      </w:pPr>
      <w:r>
        <w:rPr>
          <w:rFonts w:ascii="Arial" w:hAnsi="Arial" w:cs="Arial"/>
          <w:sz w:val="20"/>
          <w:szCs w:val="20"/>
        </w:rPr>
        <w:t xml:space="preserve">Telefonnr.: 015755080699, E-Mail: </w:t>
      </w:r>
      <w:hyperlink r:id="rId6" w:history="1">
        <w:r w:rsidR="001A7D48" w:rsidRPr="00E62258">
          <w:rPr>
            <w:rStyle w:val="Hyperlink"/>
            <w:rFonts w:ascii="Arial" w:hAnsi="Arial" w:cs="Arial"/>
            <w:sz w:val="20"/>
            <w:szCs w:val="20"/>
          </w:rPr>
          <w:t>arnoreindl2000@web.de</w:t>
        </w:r>
      </w:hyperlink>
    </w:p>
    <w:p w14:paraId="5DDB2FCF" w14:textId="77777777" w:rsidR="003B62BA" w:rsidRPr="003B62BA" w:rsidRDefault="003B62BA" w:rsidP="003B62BA">
      <w:pPr>
        <w:rPr>
          <w:rFonts w:ascii="Arial" w:hAnsi="Arial" w:cs="Arial"/>
          <w:sz w:val="20"/>
          <w:szCs w:val="20"/>
        </w:rPr>
      </w:pPr>
    </w:p>
    <w:p w14:paraId="1EED1E93" w14:textId="6B9CADD2" w:rsidR="003B62BA" w:rsidRPr="001A7D48" w:rsidRDefault="00144097" w:rsidP="003B62BA">
      <w:pPr>
        <w:rPr>
          <w:rFonts w:ascii="Arial" w:hAnsi="Arial" w:cs="Arial"/>
          <w:b/>
          <w:bCs/>
          <w:sz w:val="28"/>
          <w:szCs w:val="28"/>
        </w:rPr>
      </w:pPr>
      <w:r w:rsidRPr="001A7D48">
        <w:rPr>
          <w:rFonts w:ascii="Arial" w:hAnsi="Arial" w:cs="Arial"/>
          <w:b/>
          <w:bCs/>
          <w:sz w:val="28"/>
          <w:szCs w:val="28"/>
        </w:rPr>
        <w:t>Startschreiben der Jugendbundesliga Süd (BW-U20) 2021/2</w:t>
      </w:r>
      <w:r w:rsidR="003B62BA" w:rsidRPr="001A7D48">
        <w:rPr>
          <w:rFonts w:ascii="Arial" w:hAnsi="Arial" w:cs="Arial"/>
          <w:b/>
          <w:bCs/>
          <w:sz w:val="28"/>
          <w:szCs w:val="28"/>
        </w:rPr>
        <w:t>2</w:t>
      </w:r>
    </w:p>
    <w:p w14:paraId="49771829" w14:textId="77777777" w:rsidR="001A7D48" w:rsidRPr="003B62BA" w:rsidRDefault="001A7D48" w:rsidP="003B62BA">
      <w:pPr>
        <w:rPr>
          <w:rFonts w:ascii="Arial" w:hAnsi="Arial" w:cs="Arial"/>
          <w:b/>
          <w:bCs/>
          <w:sz w:val="28"/>
          <w:szCs w:val="28"/>
        </w:rPr>
      </w:pPr>
    </w:p>
    <w:p w14:paraId="436EE38E" w14:textId="101C85D9" w:rsidR="003B62BA" w:rsidRPr="003B62BA" w:rsidRDefault="00144097" w:rsidP="003B62BA">
      <w:pPr>
        <w:rPr>
          <w:rFonts w:ascii="Arial" w:hAnsi="Arial" w:cs="Arial"/>
        </w:rPr>
      </w:pPr>
      <w:r w:rsidRPr="003B62BA">
        <w:rPr>
          <w:rFonts w:ascii="Arial" w:hAnsi="Arial" w:cs="Arial"/>
        </w:rPr>
        <w:t xml:space="preserve">Hallo Schachfreunde, </w:t>
      </w:r>
    </w:p>
    <w:p w14:paraId="0F610FB4" w14:textId="14E418EE" w:rsidR="00144097" w:rsidRPr="003B62BA" w:rsidRDefault="00144097" w:rsidP="003B62BA">
      <w:pPr>
        <w:rPr>
          <w:rFonts w:ascii="Arial" w:hAnsi="Arial" w:cs="Arial"/>
        </w:rPr>
      </w:pPr>
      <w:r w:rsidRPr="003B62BA">
        <w:rPr>
          <w:rFonts w:ascii="Arial" w:hAnsi="Arial" w:cs="Arial"/>
        </w:rPr>
        <w:t xml:space="preserve">die neue Saison </w:t>
      </w:r>
      <w:r w:rsidR="003B62BA">
        <w:rPr>
          <w:rFonts w:ascii="Arial" w:hAnsi="Arial" w:cs="Arial"/>
        </w:rPr>
        <w:t>steht an und damit auch eine neue Saison der Jugendbundesliga Süd.</w:t>
      </w:r>
      <w:r w:rsidRPr="003B62BA">
        <w:rPr>
          <w:rFonts w:ascii="Arial" w:hAnsi="Arial" w:cs="Arial"/>
        </w:rPr>
        <w:t xml:space="preserve"> </w:t>
      </w:r>
    </w:p>
    <w:p w14:paraId="19A41395" w14:textId="7760DB57" w:rsidR="00144097" w:rsidRPr="003B62BA" w:rsidRDefault="00144097" w:rsidP="003B62BA">
      <w:pPr>
        <w:rPr>
          <w:rFonts w:ascii="Arial" w:hAnsi="Arial" w:cs="Arial"/>
        </w:rPr>
      </w:pPr>
      <w:r w:rsidRPr="003B62BA">
        <w:rPr>
          <w:rFonts w:ascii="Arial" w:hAnsi="Arial" w:cs="Arial"/>
        </w:rPr>
        <w:t>Es wird nach den gültigen Regeln der FIDE und der Gemeinsamen Wettkampfordnung gespielt</w:t>
      </w:r>
      <w:r w:rsidR="003B62BA">
        <w:rPr>
          <w:rFonts w:ascii="Arial" w:hAnsi="Arial" w:cs="Arial"/>
        </w:rPr>
        <w:t>.</w:t>
      </w:r>
      <w:r w:rsidR="00D36C48">
        <w:rPr>
          <w:rFonts w:ascii="Arial" w:hAnsi="Arial" w:cs="Arial"/>
        </w:rPr>
        <w:t xml:space="preserve"> Es gelten die Hygiene-Regeln des SVW</w:t>
      </w:r>
      <w:r w:rsidR="00A4762C">
        <w:rPr>
          <w:rFonts w:ascii="Arial" w:hAnsi="Arial" w:cs="Arial"/>
        </w:rPr>
        <w:t xml:space="preserve"> (</w:t>
      </w:r>
      <w:hyperlink r:id="rId7" w:history="1">
        <w:r w:rsidR="00A4762C" w:rsidRPr="005A286D">
          <w:rPr>
            <w:rStyle w:val="Hyperlink"/>
            <w:rFonts w:ascii="Arial" w:hAnsi="Arial" w:cs="Arial"/>
          </w:rPr>
          <w:t>https://www.</w:t>
        </w:r>
        <w:r w:rsidR="00A4762C" w:rsidRPr="005A286D">
          <w:rPr>
            <w:rStyle w:val="Hyperlink"/>
            <w:rFonts w:ascii="Arial" w:hAnsi="Arial" w:cs="Arial"/>
          </w:rPr>
          <w:t>svw.info/images/stories/referate/turnierleiter/2021/Hygiene-Konzept-SVW_COVID19_-_20210803.pdf</w:t>
        </w:r>
      </w:hyperlink>
      <w:r w:rsidR="00A4762C">
        <w:rPr>
          <w:rFonts w:ascii="Arial" w:hAnsi="Arial" w:cs="Arial"/>
        </w:rPr>
        <w:t xml:space="preserve">) </w:t>
      </w:r>
      <w:r w:rsidR="00D36C48">
        <w:rPr>
          <w:rFonts w:ascii="Arial" w:hAnsi="Arial" w:cs="Arial"/>
        </w:rPr>
        <w:t>und des jeweiligen Vereins.</w:t>
      </w:r>
    </w:p>
    <w:p w14:paraId="13DAAC6E" w14:textId="5B5CCDE3" w:rsidR="00144097" w:rsidRPr="003B62BA" w:rsidRDefault="00144097" w:rsidP="003B62BA">
      <w:pPr>
        <w:rPr>
          <w:rFonts w:ascii="Arial" w:hAnsi="Arial" w:cs="Arial"/>
        </w:rPr>
      </w:pPr>
      <w:r w:rsidRPr="003B62BA">
        <w:rPr>
          <w:rFonts w:ascii="Arial" w:hAnsi="Arial" w:cs="Arial"/>
        </w:rPr>
        <w:t xml:space="preserve">Die Bedenkzeit ist der Fischer-Modus, bei dem jeder Spieler 90 Minuten für die ersten 40 Züge und nach der Zeitkontrolle weitere 30 Minuten erhält. Zusätzlich erhält jeder Spieler von Beginn an 30 Sekunden pro Zug. Die Karenzzeit beträgt 30 Minuten ab dem angesetzten Rundenstart. </w:t>
      </w:r>
    </w:p>
    <w:p w14:paraId="2C1F1D59" w14:textId="5A6081A2" w:rsidR="00144097" w:rsidRPr="003B62BA" w:rsidRDefault="00144097" w:rsidP="003B62BA">
      <w:pPr>
        <w:rPr>
          <w:rFonts w:ascii="Arial" w:hAnsi="Arial" w:cs="Arial"/>
        </w:rPr>
      </w:pPr>
      <w:r w:rsidRPr="003B62BA">
        <w:rPr>
          <w:rFonts w:ascii="Arial" w:hAnsi="Arial" w:cs="Arial"/>
        </w:rPr>
        <w:t>Die Mannschaften sind</w:t>
      </w:r>
      <w:r w:rsidR="00C91470">
        <w:rPr>
          <w:rFonts w:ascii="Arial" w:hAnsi="Arial" w:cs="Arial"/>
        </w:rPr>
        <w:t xml:space="preserve"> im Portal</w:t>
      </w:r>
      <w:r w:rsidRPr="003B62BA">
        <w:rPr>
          <w:rFonts w:ascii="Arial" w:hAnsi="Arial" w:cs="Arial"/>
        </w:rPr>
        <w:t xml:space="preserve"> </w:t>
      </w:r>
      <w:r w:rsidR="00C91470">
        <w:rPr>
          <w:rFonts w:ascii="Arial" w:hAnsi="Arial" w:cs="Arial"/>
        </w:rPr>
        <w:t>bis zum 25.09.2021 zu melden, die Aufstellungen bis zum 02.10.2021.</w:t>
      </w:r>
      <w:r w:rsidRPr="003B62BA">
        <w:rPr>
          <w:rFonts w:ascii="Arial" w:hAnsi="Arial" w:cs="Arial"/>
        </w:rPr>
        <w:t xml:space="preserve"> Der Ligastart ist </w:t>
      </w:r>
      <w:r w:rsidR="001A7D48">
        <w:rPr>
          <w:rFonts w:ascii="Arial" w:hAnsi="Arial" w:cs="Arial"/>
        </w:rPr>
        <w:t>der</w:t>
      </w:r>
      <w:r w:rsidRPr="003B62BA">
        <w:rPr>
          <w:rFonts w:ascii="Arial" w:hAnsi="Arial" w:cs="Arial"/>
        </w:rPr>
        <w:t xml:space="preserve"> </w:t>
      </w:r>
      <w:r w:rsidR="003B62BA" w:rsidRPr="003B62BA">
        <w:rPr>
          <w:rFonts w:ascii="Arial" w:hAnsi="Arial" w:cs="Arial"/>
        </w:rPr>
        <w:t>23</w:t>
      </w:r>
      <w:r w:rsidRPr="003B62BA">
        <w:rPr>
          <w:rFonts w:ascii="Arial" w:hAnsi="Arial" w:cs="Arial"/>
        </w:rPr>
        <w:t xml:space="preserve">. </w:t>
      </w:r>
      <w:r w:rsidR="003B62BA" w:rsidRPr="003B62BA">
        <w:rPr>
          <w:rFonts w:ascii="Arial" w:hAnsi="Arial" w:cs="Arial"/>
        </w:rPr>
        <w:t>Oktober</w:t>
      </w:r>
      <w:r w:rsidRPr="003B62BA">
        <w:rPr>
          <w:rFonts w:ascii="Arial" w:hAnsi="Arial" w:cs="Arial"/>
        </w:rPr>
        <w:t xml:space="preserve"> 2021.</w:t>
      </w:r>
    </w:p>
    <w:p w14:paraId="40B5BC9E" w14:textId="77777777" w:rsidR="00144097" w:rsidRPr="003B62BA" w:rsidRDefault="00144097" w:rsidP="003B62BA">
      <w:pPr>
        <w:rPr>
          <w:rFonts w:ascii="Arial" w:hAnsi="Arial" w:cs="Arial"/>
        </w:rPr>
      </w:pPr>
      <w:r w:rsidRPr="003B62BA">
        <w:rPr>
          <w:rFonts w:ascii="Arial" w:hAnsi="Arial" w:cs="Arial"/>
        </w:rPr>
        <w:t xml:space="preserve">Die an der Bundesjugendliga Süd teilnehmenden Vereine sind: </w:t>
      </w:r>
    </w:p>
    <w:p w14:paraId="05CD23E1" w14:textId="77777777" w:rsidR="003B62BA" w:rsidRDefault="00144097" w:rsidP="003B62BA">
      <w:pPr>
        <w:pStyle w:val="Listenabsatz"/>
        <w:numPr>
          <w:ilvl w:val="0"/>
          <w:numId w:val="2"/>
        </w:numPr>
        <w:rPr>
          <w:rFonts w:ascii="Arial" w:hAnsi="Arial" w:cs="Arial"/>
        </w:rPr>
      </w:pPr>
      <w:r w:rsidRPr="003B62BA">
        <w:rPr>
          <w:rFonts w:ascii="Arial" w:hAnsi="Arial" w:cs="Arial"/>
        </w:rPr>
        <w:t xml:space="preserve">OSG Baden-Baden </w:t>
      </w:r>
    </w:p>
    <w:p w14:paraId="7CE687B6" w14:textId="77777777" w:rsidR="003B62BA" w:rsidRDefault="00144097" w:rsidP="003B62BA">
      <w:pPr>
        <w:pStyle w:val="Listenabsatz"/>
        <w:numPr>
          <w:ilvl w:val="0"/>
          <w:numId w:val="2"/>
        </w:numPr>
        <w:rPr>
          <w:rFonts w:ascii="Arial" w:hAnsi="Arial" w:cs="Arial"/>
        </w:rPr>
      </w:pPr>
      <w:r w:rsidRPr="003B62BA">
        <w:rPr>
          <w:rFonts w:ascii="Arial" w:hAnsi="Arial" w:cs="Arial"/>
        </w:rPr>
        <w:t xml:space="preserve">Karlsruher SF 1 </w:t>
      </w:r>
    </w:p>
    <w:p w14:paraId="6B3491B7" w14:textId="77777777" w:rsidR="003B62BA" w:rsidRDefault="00144097" w:rsidP="003B62BA">
      <w:pPr>
        <w:pStyle w:val="Listenabsatz"/>
        <w:numPr>
          <w:ilvl w:val="0"/>
          <w:numId w:val="2"/>
        </w:numPr>
        <w:rPr>
          <w:rFonts w:ascii="Arial" w:hAnsi="Arial" w:cs="Arial"/>
        </w:rPr>
      </w:pPr>
      <w:r w:rsidRPr="003B62BA">
        <w:rPr>
          <w:rFonts w:ascii="Arial" w:hAnsi="Arial" w:cs="Arial"/>
        </w:rPr>
        <w:t xml:space="preserve">Karlsruher SF 2 </w:t>
      </w:r>
    </w:p>
    <w:p w14:paraId="1EE9F1AC" w14:textId="77777777" w:rsidR="003B62BA" w:rsidRDefault="00144097" w:rsidP="003B62BA">
      <w:pPr>
        <w:pStyle w:val="Listenabsatz"/>
        <w:numPr>
          <w:ilvl w:val="0"/>
          <w:numId w:val="2"/>
        </w:numPr>
        <w:rPr>
          <w:rFonts w:ascii="Arial" w:hAnsi="Arial" w:cs="Arial"/>
        </w:rPr>
      </w:pPr>
      <w:r w:rsidRPr="003B62BA">
        <w:rPr>
          <w:rFonts w:ascii="Arial" w:hAnsi="Arial" w:cs="Arial"/>
        </w:rPr>
        <w:t>SC Untergrombach</w:t>
      </w:r>
    </w:p>
    <w:p w14:paraId="7B57EA8B" w14:textId="77777777" w:rsidR="003B62BA" w:rsidRDefault="00144097" w:rsidP="003B62BA">
      <w:pPr>
        <w:pStyle w:val="Listenabsatz"/>
        <w:numPr>
          <w:ilvl w:val="0"/>
          <w:numId w:val="2"/>
        </w:numPr>
        <w:rPr>
          <w:rFonts w:ascii="Arial" w:hAnsi="Arial" w:cs="Arial"/>
        </w:rPr>
      </w:pPr>
      <w:r w:rsidRPr="003B62BA">
        <w:rPr>
          <w:rFonts w:ascii="Arial" w:hAnsi="Arial" w:cs="Arial"/>
        </w:rPr>
        <w:t>SC Ostfildern</w:t>
      </w:r>
    </w:p>
    <w:p w14:paraId="4F8D5B66" w14:textId="77777777" w:rsidR="003B62BA" w:rsidRDefault="00144097" w:rsidP="003B62BA">
      <w:pPr>
        <w:pStyle w:val="Listenabsatz"/>
        <w:numPr>
          <w:ilvl w:val="0"/>
          <w:numId w:val="2"/>
        </w:numPr>
        <w:rPr>
          <w:rFonts w:ascii="Arial" w:hAnsi="Arial" w:cs="Arial"/>
        </w:rPr>
      </w:pPr>
      <w:r w:rsidRPr="003B62BA">
        <w:rPr>
          <w:rFonts w:ascii="Arial" w:hAnsi="Arial" w:cs="Arial"/>
        </w:rPr>
        <w:t xml:space="preserve">SK Bebenhausen </w:t>
      </w:r>
    </w:p>
    <w:p w14:paraId="5BCE047A" w14:textId="76CDC862" w:rsidR="00144097" w:rsidRPr="003B62BA" w:rsidRDefault="00144097" w:rsidP="003B62BA">
      <w:pPr>
        <w:pStyle w:val="Listenabsatz"/>
        <w:numPr>
          <w:ilvl w:val="0"/>
          <w:numId w:val="2"/>
        </w:numPr>
        <w:rPr>
          <w:rFonts w:ascii="Arial" w:hAnsi="Arial" w:cs="Arial"/>
        </w:rPr>
      </w:pPr>
      <w:r w:rsidRPr="003B62BA">
        <w:rPr>
          <w:rFonts w:ascii="Arial" w:hAnsi="Arial" w:cs="Arial"/>
        </w:rPr>
        <w:t xml:space="preserve">SF Kornwestheim </w:t>
      </w:r>
    </w:p>
    <w:p w14:paraId="402E9D08" w14:textId="77777777" w:rsidR="00144097" w:rsidRPr="003B62BA" w:rsidRDefault="00144097" w:rsidP="003B62BA">
      <w:pPr>
        <w:rPr>
          <w:rFonts w:ascii="Arial" w:hAnsi="Arial" w:cs="Arial"/>
        </w:rPr>
      </w:pPr>
      <w:r w:rsidRPr="003B62BA">
        <w:rPr>
          <w:rFonts w:ascii="Arial" w:hAnsi="Arial" w:cs="Arial"/>
        </w:rPr>
        <w:t xml:space="preserve">Die Mannschaft besteht aus 6 Spielern und bis zu 10 Ersatzspielern. Spielberechtigt sind nur </w:t>
      </w:r>
    </w:p>
    <w:p w14:paraId="574B002A" w14:textId="56A26C2A" w:rsidR="00144097" w:rsidRPr="003B62BA" w:rsidRDefault="00144097" w:rsidP="003B62BA">
      <w:pPr>
        <w:rPr>
          <w:rFonts w:ascii="Arial" w:hAnsi="Arial" w:cs="Arial"/>
        </w:rPr>
      </w:pPr>
      <w:r w:rsidRPr="003B62BA">
        <w:rPr>
          <w:rFonts w:ascii="Arial" w:hAnsi="Arial" w:cs="Arial"/>
        </w:rPr>
        <w:t xml:space="preserve">Spielerinnen und Spieler, die nach dem 31.12.2001 geboren sind. </w:t>
      </w:r>
    </w:p>
    <w:p w14:paraId="7352374D" w14:textId="77777777" w:rsidR="00144097" w:rsidRPr="003B62BA" w:rsidRDefault="00144097" w:rsidP="003B62BA">
      <w:pPr>
        <w:rPr>
          <w:rFonts w:ascii="Arial" w:hAnsi="Arial" w:cs="Arial"/>
        </w:rPr>
      </w:pPr>
      <w:r w:rsidRPr="003B62BA">
        <w:rPr>
          <w:rFonts w:ascii="Arial" w:hAnsi="Arial" w:cs="Arial"/>
        </w:rPr>
        <w:t xml:space="preserve">Spieltermine sind (Spielbeginn ist an allen Spieltagen um 14.00 Uhr) </w:t>
      </w:r>
    </w:p>
    <w:p w14:paraId="34208254" w14:textId="0980C5B2" w:rsidR="00144097" w:rsidRPr="003B62BA" w:rsidRDefault="00144097" w:rsidP="003B62BA">
      <w:pPr>
        <w:rPr>
          <w:rFonts w:ascii="Arial" w:hAnsi="Arial" w:cs="Arial"/>
        </w:rPr>
      </w:pPr>
      <w:r w:rsidRPr="003B62BA">
        <w:rPr>
          <w:rFonts w:ascii="Arial" w:hAnsi="Arial" w:cs="Arial"/>
        </w:rPr>
        <w:t xml:space="preserve">Runde 1: 23.10.21 </w:t>
      </w:r>
    </w:p>
    <w:p w14:paraId="5E34A602" w14:textId="083C7586" w:rsidR="00144097" w:rsidRPr="003B62BA" w:rsidRDefault="00144097" w:rsidP="003B62BA">
      <w:pPr>
        <w:rPr>
          <w:rFonts w:ascii="Arial" w:hAnsi="Arial" w:cs="Arial"/>
        </w:rPr>
      </w:pPr>
      <w:r w:rsidRPr="003B62BA">
        <w:rPr>
          <w:rFonts w:ascii="Arial" w:hAnsi="Arial" w:cs="Arial"/>
        </w:rPr>
        <w:t>Runde 2: 27.11.21</w:t>
      </w:r>
    </w:p>
    <w:p w14:paraId="24D17E3C" w14:textId="76FBB4C8" w:rsidR="00144097" w:rsidRPr="003B62BA" w:rsidRDefault="00144097" w:rsidP="003B62BA">
      <w:pPr>
        <w:rPr>
          <w:rFonts w:ascii="Arial" w:hAnsi="Arial" w:cs="Arial"/>
        </w:rPr>
      </w:pPr>
      <w:r w:rsidRPr="003B62BA">
        <w:rPr>
          <w:rFonts w:ascii="Arial" w:hAnsi="Arial" w:cs="Arial"/>
        </w:rPr>
        <w:t xml:space="preserve">Runde 3: 18.12.21 </w:t>
      </w:r>
    </w:p>
    <w:p w14:paraId="13E47FAB" w14:textId="68419A61" w:rsidR="00144097" w:rsidRPr="003B62BA" w:rsidRDefault="00144097" w:rsidP="003B62BA">
      <w:pPr>
        <w:rPr>
          <w:rFonts w:ascii="Arial" w:hAnsi="Arial" w:cs="Arial"/>
        </w:rPr>
      </w:pPr>
      <w:r w:rsidRPr="003B62BA">
        <w:rPr>
          <w:rFonts w:ascii="Arial" w:hAnsi="Arial" w:cs="Arial"/>
        </w:rPr>
        <w:t xml:space="preserve">Runde 4: 15.01.22 </w:t>
      </w:r>
    </w:p>
    <w:p w14:paraId="40027B9E" w14:textId="65061E4D" w:rsidR="00144097" w:rsidRPr="003B62BA" w:rsidRDefault="00144097" w:rsidP="003B62BA">
      <w:pPr>
        <w:rPr>
          <w:rFonts w:ascii="Arial" w:hAnsi="Arial" w:cs="Arial"/>
        </w:rPr>
      </w:pPr>
      <w:r w:rsidRPr="003B62BA">
        <w:rPr>
          <w:rFonts w:ascii="Arial" w:hAnsi="Arial" w:cs="Arial"/>
        </w:rPr>
        <w:t xml:space="preserve">Runde 5: 19.02.22 </w:t>
      </w:r>
    </w:p>
    <w:p w14:paraId="3A4D3497" w14:textId="129A7A87" w:rsidR="00144097" w:rsidRPr="003B62BA" w:rsidRDefault="00144097" w:rsidP="003B62BA">
      <w:pPr>
        <w:rPr>
          <w:rFonts w:ascii="Arial" w:hAnsi="Arial" w:cs="Arial"/>
        </w:rPr>
      </w:pPr>
      <w:r w:rsidRPr="003B62BA">
        <w:rPr>
          <w:rFonts w:ascii="Arial" w:hAnsi="Arial" w:cs="Arial"/>
        </w:rPr>
        <w:t xml:space="preserve">Runde 6: 19.03.22 </w:t>
      </w:r>
    </w:p>
    <w:p w14:paraId="3EE756AD" w14:textId="0969CDF2" w:rsidR="00144097" w:rsidRPr="003B62BA" w:rsidRDefault="00144097" w:rsidP="003B62BA">
      <w:pPr>
        <w:rPr>
          <w:rFonts w:ascii="Arial" w:hAnsi="Arial" w:cs="Arial"/>
        </w:rPr>
      </w:pPr>
      <w:r w:rsidRPr="003B62BA">
        <w:rPr>
          <w:rFonts w:ascii="Arial" w:hAnsi="Arial" w:cs="Arial"/>
        </w:rPr>
        <w:t>Runde 7: 07.05.22</w:t>
      </w:r>
    </w:p>
    <w:p w14:paraId="0A79FDF1" w14:textId="77777777" w:rsidR="001A7D48" w:rsidRDefault="00144097" w:rsidP="003B62BA">
      <w:pPr>
        <w:rPr>
          <w:rFonts w:ascii="Arial" w:hAnsi="Arial" w:cs="Arial"/>
        </w:rPr>
      </w:pPr>
      <w:r w:rsidRPr="003B62BA">
        <w:rPr>
          <w:rFonts w:ascii="Arial" w:hAnsi="Arial" w:cs="Arial"/>
        </w:rPr>
        <w:lastRenderedPageBreak/>
        <w:t xml:space="preserve">Das Ergebnis meldet der Heimverein noch am selben Tag im Portal des SVW. </w:t>
      </w:r>
    </w:p>
    <w:p w14:paraId="567D9F61" w14:textId="35EAC450" w:rsidR="00144097" w:rsidRPr="003B62BA" w:rsidRDefault="00144097" w:rsidP="003B62BA">
      <w:pPr>
        <w:rPr>
          <w:rFonts w:ascii="Arial" w:hAnsi="Arial" w:cs="Arial"/>
        </w:rPr>
      </w:pPr>
      <w:r w:rsidRPr="003B62BA">
        <w:rPr>
          <w:rFonts w:ascii="Arial" w:hAnsi="Arial" w:cs="Arial"/>
        </w:rPr>
        <w:t>Spielverlegungen sind im Einverständnis beider Mannschaften möglich (Ausnahme: letzter Spieltag</w:t>
      </w:r>
      <w:r w:rsidR="003B62BA">
        <w:rPr>
          <w:rFonts w:ascii="Arial" w:hAnsi="Arial" w:cs="Arial"/>
        </w:rPr>
        <w:t>, dieser kann nicht verschoben werden</w:t>
      </w:r>
      <w:r w:rsidRPr="003B62BA">
        <w:rPr>
          <w:rFonts w:ascii="Arial" w:hAnsi="Arial" w:cs="Arial"/>
        </w:rPr>
        <w:t xml:space="preserve">). Bei einer Verlegung bitte mich in CC setzen. </w:t>
      </w:r>
    </w:p>
    <w:p w14:paraId="416A0FA7" w14:textId="77777777" w:rsidR="001A7D48" w:rsidRDefault="00144097" w:rsidP="003B62BA">
      <w:pPr>
        <w:rPr>
          <w:rFonts w:ascii="Arial" w:hAnsi="Arial" w:cs="Arial"/>
        </w:rPr>
      </w:pPr>
      <w:r w:rsidRPr="003B62BA">
        <w:rPr>
          <w:rFonts w:ascii="Arial" w:hAnsi="Arial" w:cs="Arial"/>
        </w:rPr>
        <w:t>Die Spielberichte bleiben beim Heimverein. In Protestfällen ist dieser umgehend an mich zu</w:t>
      </w:r>
      <w:r w:rsidR="001A7D48">
        <w:rPr>
          <w:rFonts w:ascii="Arial" w:hAnsi="Arial" w:cs="Arial"/>
        </w:rPr>
        <w:t xml:space="preserve"> </w:t>
      </w:r>
      <w:r w:rsidRPr="003B62BA">
        <w:rPr>
          <w:rFonts w:ascii="Arial" w:hAnsi="Arial" w:cs="Arial"/>
        </w:rPr>
        <w:t xml:space="preserve">senden. </w:t>
      </w:r>
    </w:p>
    <w:p w14:paraId="0198CABA" w14:textId="3EB85A39" w:rsidR="00144097" w:rsidRPr="003B62BA" w:rsidRDefault="00144097" w:rsidP="003B62BA">
      <w:pPr>
        <w:rPr>
          <w:rFonts w:ascii="Arial" w:hAnsi="Arial" w:cs="Arial"/>
        </w:rPr>
      </w:pPr>
      <w:r w:rsidRPr="003B62BA">
        <w:rPr>
          <w:rFonts w:ascii="Arial" w:hAnsi="Arial" w:cs="Arial"/>
        </w:rPr>
        <w:t>Treten Spieler an Brett 1 oder 2 nicht an, hat ihr Verein ein Bußgeld von 50,- EUR pro betroffenes Brett zu zahlen. Tritt eine Mannschaft nicht an, ist ein Bußgeld i</w:t>
      </w:r>
      <w:r w:rsidR="003B62BA">
        <w:rPr>
          <w:rFonts w:ascii="Arial" w:hAnsi="Arial" w:cs="Arial"/>
        </w:rPr>
        <w:t xml:space="preserve">n </w:t>
      </w:r>
      <w:r w:rsidRPr="003B62BA">
        <w:rPr>
          <w:rFonts w:ascii="Arial" w:hAnsi="Arial" w:cs="Arial"/>
        </w:rPr>
        <w:t>H</w:t>
      </w:r>
      <w:r w:rsidR="003B62BA">
        <w:rPr>
          <w:rFonts w:ascii="Arial" w:hAnsi="Arial" w:cs="Arial"/>
        </w:rPr>
        <w:t xml:space="preserve">öhe </w:t>
      </w:r>
      <w:r w:rsidRPr="003B62BA">
        <w:rPr>
          <w:rFonts w:ascii="Arial" w:hAnsi="Arial" w:cs="Arial"/>
        </w:rPr>
        <w:t>v</w:t>
      </w:r>
      <w:r w:rsidR="003B62BA">
        <w:rPr>
          <w:rFonts w:ascii="Arial" w:hAnsi="Arial" w:cs="Arial"/>
        </w:rPr>
        <w:t>on</w:t>
      </w:r>
      <w:r w:rsidRPr="003B62BA">
        <w:rPr>
          <w:rFonts w:ascii="Arial" w:hAnsi="Arial" w:cs="Arial"/>
        </w:rPr>
        <w:t xml:space="preserve"> 100,- EUR zu entrichten. </w:t>
      </w:r>
    </w:p>
    <w:p w14:paraId="10755D12" w14:textId="09CA8127" w:rsidR="00144097" w:rsidRPr="003B62BA" w:rsidRDefault="00144097" w:rsidP="003B62BA">
      <w:pPr>
        <w:rPr>
          <w:rFonts w:ascii="Arial" w:hAnsi="Arial" w:cs="Arial"/>
        </w:rPr>
      </w:pPr>
      <w:r w:rsidRPr="003B62BA">
        <w:rPr>
          <w:rFonts w:ascii="Arial" w:hAnsi="Arial" w:cs="Arial"/>
        </w:rPr>
        <w:t>Die</w:t>
      </w:r>
      <w:r w:rsidR="003B62BA">
        <w:rPr>
          <w:rFonts w:ascii="Arial" w:hAnsi="Arial" w:cs="Arial"/>
        </w:rPr>
        <w:t xml:space="preserve"> x </w:t>
      </w:r>
      <w:r w:rsidRPr="003B62BA">
        <w:rPr>
          <w:rFonts w:ascii="Arial" w:hAnsi="Arial" w:cs="Arial"/>
        </w:rPr>
        <w:t>Erstplatzierten qualifizieren sich für die Deutsche Vereins</w:t>
      </w:r>
      <w:r w:rsidR="003B62BA">
        <w:rPr>
          <w:rFonts w:ascii="Arial" w:hAnsi="Arial" w:cs="Arial"/>
        </w:rPr>
        <w:t xml:space="preserve"> </w:t>
      </w:r>
      <w:r w:rsidRPr="003B62BA">
        <w:rPr>
          <w:rFonts w:ascii="Arial" w:hAnsi="Arial" w:cs="Arial"/>
        </w:rPr>
        <w:t xml:space="preserve">Jugendmannschaftsmeisterschaft 2020 in der Altersklasse U20. Die Anzahl der Qualifikationsplätze zur DVM richtet sich nach der Vorgabe der Deutschen Schachjugend. Die genaue Anzahl wird üblicherweise im Frühjahr auf der DSJ-Homepage veröffentlicht. </w:t>
      </w:r>
    </w:p>
    <w:p w14:paraId="0180371C" w14:textId="77777777" w:rsidR="00144097" w:rsidRPr="003B62BA" w:rsidRDefault="00144097" w:rsidP="003B62BA">
      <w:pPr>
        <w:rPr>
          <w:rFonts w:ascii="Arial" w:hAnsi="Arial" w:cs="Arial"/>
        </w:rPr>
      </w:pPr>
      <w:r w:rsidRPr="003B62BA">
        <w:rPr>
          <w:rFonts w:ascii="Arial" w:hAnsi="Arial" w:cs="Arial"/>
        </w:rPr>
        <w:t xml:space="preserve">Mit 64 schachlichen Grüßen </w:t>
      </w:r>
    </w:p>
    <w:p w14:paraId="2B545EFB" w14:textId="48DDF263" w:rsidR="00FD535B" w:rsidRDefault="003B62BA" w:rsidP="003B62BA">
      <w:pPr>
        <w:rPr>
          <w:rFonts w:ascii="Arial" w:hAnsi="Arial" w:cs="Arial"/>
        </w:rPr>
      </w:pPr>
      <w:r>
        <w:rPr>
          <w:rFonts w:ascii="Arial" w:hAnsi="Arial" w:cs="Arial"/>
        </w:rPr>
        <w:t>Thomas Müller</w:t>
      </w:r>
      <w:r w:rsidR="004C22B8">
        <w:rPr>
          <w:rFonts w:ascii="Arial" w:hAnsi="Arial" w:cs="Arial"/>
        </w:rPr>
        <w:t xml:space="preserve"> und Arno Reindl</w:t>
      </w:r>
    </w:p>
    <w:p w14:paraId="25313034" w14:textId="77777777" w:rsidR="003B62BA" w:rsidRPr="003B62BA" w:rsidRDefault="003B62BA" w:rsidP="003B62BA">
      <w:pPr>
        <w:rPr>
          <w:rFonts w:ascii="Arial" w:hAnsi="Arial" w:cs="Arial"/>
        </w:rPr>
      </w:pPr>
    </w:p>
    <w:sectPr w:rsidR="003B62BA" w:rsidRPr="003B62B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1A1C"/>
    <w:multiLevelType w:val="hybridMultilevel"/>
    <w:tmpl w:val="A63E41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827366"/>
    <w:multiLevelType w:val="hybridMultilevel"/>
    <w:tmpl w:val="AD9837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97"/>
    <w:rsid w:val="00144097"/>
    <w:rsid w:val="001A7D48"/>
    <w:rsid w:val="003B62BA"/>
    <w:rsid w:val="004C22B8"/>
    <w:rsid w:val="00602C53"/>
    <w:rsid w:val="00A4762C"/>
    <w:rsid w:val="00C91470"/>
    <w:rsid w:val="00CC14A9"/>
    <w:rsid w:val="00D36C48"/>
    <w:rsid w:val="00FD53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0F283"/>
  <w15:chartTrackingRefBased/>
  <w15:docId w15:val="{068BC5C0-6517-45BD-A012-9D89B486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B62B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B62BA"/>
    <w:rPr>
      <w:color w:val="0563C1" w:themeColor="hyperlink"/>
      <w:u w:val="single"/>
    </w:rPr>
  </w:style>
  <w:style w:type="character" w:styleId="NichtaufgelsteErwhnung">
    <w:name w:val="Unresolved Mention"/>
    <w:basedOn w:val="Absatz-Standardschriftart"/>
    <w:uiPriority w:val="99"/>
    <w:semiHidden/>
    <w:unhideWhenUsed/>
    <w:rsid w:val="003B62BA"/>
    <w:rPr>
      <w:color w:val="605E5C"/>
      <w:shd w:val="clear" w:color="auto" w:fill="E1DFDD"/>
    </w:rPr>
  </w:style>
  <w:style w:type="paragraph" w:styleId="Listenabsatz">
    <w:name w:val="List Paragraph"/>
    <w:basedOn w:val="Standard"/>
    <w:uiPriority w:val="34"/>
    <w:qFormat/>
    <w:rsid w:val="003B62BA"/>
    <w:pPr>
      <w:ind w:left="720"/>
      <w:contextualSpacing/>
    </w:pPr>
  </w:style>
  <w:style w:type="character" w:styleId="BesuchterLink">
    <w:name w:val="FollowedHyperlink"/>
    <w:basedOn w:val="Absatz-Standardschriftart"/>
    <w:uiPriority w:val="99"/>
    <w:semiHidden/>
    <w:unhideWhenUsed/>
    <w:rsid w:val="00A476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vw.info/images/stories/referate/turnierleiter/2021/Hygiene-Konzept-SVW_COVID19_-_2021080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noreindl2000@web.de" TargetMode="External"/><Relationship Id="rId5" Type="http://schemas.openxmlformats.org/officeDocument/2006/relationships/hyperlink" Target="mailto:t.mueller@wsj-schach.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2401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 Reindl</dc:creator>
  <cp:keywords/>
  <dc:description/>
  <cp:lastModifiedBy>Arno Reindl</cp:lastModifiedBy>
  <cp:revision>7</cp:revision>
  <dcterms:created xsi:type="dcterms:W3CDTF">2021-07-27T12:57:00Z</dcterms:created>
  <dcterms:modified xsi:type="dcterms:W3CDTF">2021-08-15T07:56:00Z</dcterms:modified>
</cp:coreProperties>
</file>