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159F" w14:textId="77777777" w:rsidR="00461525" w:rsidRDefault="00000000">
      <w:pPr>
        <w:spacing w:after="1872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ED9745D" w14:textId="7502BA21" w:rsidR="00461525" w:rsidRPr="008308AD" w:rsidRDefault="00000000" w:rsidP="00745F58">
      <w:pPr>
        <w:spacing w:after="0" w:line="259" w:lineRule="auto"/>
        <w:ind w:left="438" w:right="511"/>
        <w:jc w:val="left"/>
      </w:pPr>
      <w:r w:rsidRPr="008308AD">
        <w:rPr>
          <w:noProof/>
        </w:rPr>
        <w:drawing>
          <wp:anchor distT="0" distB="0" distL="114300" distR="114300" simplePos="0" relativeHeight="251658240" behindDoc="0" locked="0" layoutInCell="1" allowOverlap="0" wp14:anchorId="08C82421" wp14:editId="011ECC6D">
            <wp:simplePos x="0" y="0"/>
            <wp:positionH relativeFrom="column">
              <wp:posOffset>4535869</wp:posOffset>
            </wp:positionH>
            <wp:positionV relativeFrom="paragraph">
              <wp:posOffset>-459449</wp:posOffset>
            </wp:positionV>
            <wp:extent cx="1304925" cy="923925"/>
            <wp:effectExtent l="0" t="0" r="0" b="0"/>
            <wp:wrapSquare wrapText="bothSides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8AD">
        <w:rPr>
          <w:rFonts w:eastAsia="Georgia"/>
          <w:b/>
          <w:color w:val="00000A"/>
          <w:sz w:val="40"/>
        </w:rPr>
        <w:t>Bezirksjugend Stuttgart</w:t>
      </w:r>
    </w:p>
    <w:p w14:paraId="0751FA84" w14:textId="522F0805" w:rsidR="00461525" w:rsidRPr="008308AD" w:rsidRDefault="00000000" w:rsidP="00745F58">
      <w:pPr>
        <w:spacing w:after="325" w:line="259" w:lineRule="auto"/>
        <w:ind w:left="438" w:right="70"/>
        <w:jc w:val="left"/>
      </w:pPr>
      <w:r w:rsidRPr="008308AD">
        <w:rPr>
          <w:rFonts w:eastAsia="Georgia"/>
          <w:b/>
          <w:color w:val="00000A"/>
          <w:sz w:val="40"/>
        </w:rPr>
        <w:t>Schachverband Württemberg e.V.</w:t>
      </w:r>
    </w:p>
    <w:p w14:paraId="6F044E8D" w14:textId="77777777" w:rsidR="00461525" w:rsidRDefault="00000000">
      <w:pPr>
        <w:spacing w:after="0" w:line="259" w:lineRule="auto"/>
        <w:ind w:left="776" w:firstLine="0"/>
        <w:jc w:val="left"/>
      </w:pPr>
      <w:r>
        <w:rPr>
          <w:b/>
          <w:color w:val="00000A"/>
          <w:sz w:val="32"/>
        </w:rPr>
        <w:t>Einladung zur offenen</w:t>
      </w:r>
      <w:r>
        <w:rPr>
          <w:color w:val="00000A"/>
        </w:rPr>
        <w:t xml:space="preserve"> </w:t>
      </w:r>
    </w:p>
    <w:tbl>
      <w:tblPr>
        <w:tblStyle w:val="TableGrid"/>
        <w:tblW w:w="10582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6804"/>
        <w:gridCol w:w="3778"/>
      </w:tblGrid>
      <w:tr w:rsidR="00461525" w14:paraId="4896681B" w14:textId="77777777" w:rsidTr="008308AD">
        <w:trPr>
          <w:trHeight w:val="2364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134664B2" w14:textId="5BB68FF7" w:rsidR="00461525" w:rsidRDefault="00000000">
            <w:pPr>
              <w:spacing w:after="148" w:line="259" w:lineRule="auto"/>
              <w:ind w:left="876" w:firstLine="0"/>
              <w:jc w:val="left"/>
            </w:pPr>
            <w:r>
              <w:rPr>
                <w:b/>
                <w:color w:val="00000A"/>
                <w:sz w:val="32"/>
              </w:rPr>
              <w:t>BJMM Stuttgart 202</w:t>
            </w:r>
            <w:r w:rsidR="004B5EA8">
              <w:rPr>
                <w:b/>
                <w:color w:val="00000A"/>
                <w:sz w:val="32"/>
              </w:rPr>
              <w:t>4</w:t>
            </w:r>
            <w:r>
              <w:rPr>
                <w:color w:val="00000A"/>
              </w:rPr>
              <w:t xml:space="preserve"> </w:t>
            </w:r>
          </w:p>
          <w:p w14:paraId="0E91C2AE" w14:textId="77777777" w:rsidR="00461525" w:rsidRDefault="00000000">
            <w:pPr>
              <w:spacing w:after="69" w:line="259" w:lineRule="auto"/>
              <w:ind w:left="1337" w:firstLine="0"/>
              <w:jc w:val="left"/>
            </w:pPr>
            <w:r>
              <w:rPr>
                <w:b/>
                <w:sz w:val="28"/>
              </w:rPr>
              <w:t xml:space="preserve">Altersklasse U20 </w:t>
            </w:r>
            <w:r>
              <w:t xml:space="preserve"> </w:t>
            </w:r>
          </w:p>
          <w:p w14:paraId="08E641AA" w14:textId="5D991C08" w:rsidR="00461525" w:rsidRDefault="00000000">
            <w:pPr>
              <w:spacing w:after="717" w:line="259" w:lineRule="auto"/>
              <w:ind w:left="264" w:firstLine="0"/>
              <w:jc w:val="left"/>
            </w:pPr>
            <w:r>
              <w:rPr>
                <w:b/>
                <w:sz w:val="28"/>
              </w:rPr>
              <w:t>(Stichtag: 01.01.200</w:t>
            </w:r>
            <w:r w:rsidR="008308AD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 xml:space="preserve"> und jünger)</w:t>
            </w:r>
            <w:r>
              <w:rPr>
                <w:color w:val="00000A"/>
              </w:rPr>
              <w:t xml:space="preserve"> </w:t>
            </w:r>
          </w:p>
          <w:p w14:paraId="0471CFEF" w14:textId="77777777" w:rsidR="0046152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A"/>
              </w:rPr>
              <w:t xml:space="preserve"> </w:t>
            </w:r>
          </w:p>
        </w:tc>
        <w:tc>
          <w:tcPr>
            <w:tcW w:w="3778" w:type="dxa"/>
            <w:tcBorders>
              <w:top w:val="nil"/>
              <w:left w:val="nil"/>
              <w:bottom w:val="nil"/>
              <w:right w:val="nil"/>
            </w:tcBorders>
          </w:tcPr>
          <w:p w14:paraId="1D42A7A4" w14:textId="77777777" w:rsidR="00461525" w:rsidRDefault="00000000">
            <w:pPr>
              <w:spacing w:after="48" w:line="259" w:lineRule="auto"/>
              <w:ind w:left="8" w:firstLine="0"/>
              <w:jc w:val="left"/>
            </w:pPr>
            <w:r>
              <w:rPr>
                <w:color w:val="00000A"/>
                <w:sz w:val="20"/>
              </w:rPr>
              <w:t xml:space="preserve">Bezirksjugendspielleiter </w:t>
            </w:r>
          </w:p>
          <w:p w14:paraId="212611AD" w14:textId="77777777" w:rsidR="00461525" w:rsidRDefault="00000000">
            <w:pPr>
              <w:spacing w:after="0" w:line="259" w:lineRule="auto"/>
              <w:ind w:left="8" w:firstLine="0"/>
              <w:jc w:val="left"/>
            </w:pPr>
            <w:r>
              <w:rPr>
                <w:color w:val="00000A"/>
                <w:sz w:val="20"/>
              </w:rPr>
              <w:t xml:space="preserve">David Herrmann </w:t>
            </w:r>
          </w:p>
          <w:p w14:paraId="4C80DE2F" w14:textId="77777777" w:rsidR="00461525" w:rsidRDefault="00000000">
            <w:pPr>
              <w:spacing w:after="0" w:line="238" w:lineRule="auto"/>
              <w:ind w:left="8" w:right="1229" w:firstLine="0"/>
              <w:jc w:val="left"/>
            </w:pPr>
            <w:r>
              <w:rPr>
                <w:color w:val="00000A"/>
                <w:sz w:val="20"/>
              </w:rPr>
              <w:t xml:space="preserve">Lehninger Weg 2 71263 Weil der Stadt </w:t>
            </w:r>
          </w:p>
          <w:p w14:paraId="06D87DBB" w14:textId="77777777" w:rsidR="0046152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A"/>
                <w:sz w:val="20"/>
              </w:rPr>
              <w:t xml:space="preserve">David.Herrmann@svw.info </w:t>
            </w:r>
          </w:p>
          <w:p w14:paraId="3A5C1B71" w14:textId="7977D52F" w:rsidR="00461525" w:rsidRDefault="008308AD">
            <w:pPr>
              <w:spacing w:after="0" w:line="259" w:lineRule="auto"/>
              <w:ind w:left="0" w:firstLine="0"/>
              <w:jc w:val="left"/>
            </w:pPr>
            <w:hyperlink r:id="rId7" w:history="1">
              <w:r w:rsidRPr="00DC547D">
                <w:rPr>
                  <w:rStyle w:val="Hyperlink"/>
                  <w:sz w:val="20"/>
                </w:rPr>
                <w:t>http://www.svw.info/bezirke/sbs</w:t>
              </w:r>
            </w:hyperlink>
            <w:hyperlink r:id="rId8">
              <w:r w:rsidR="00000000">
                <w:rPr>
                  <w:color w:val="00000A"/>
                  <w:sz w:val="20"/>
                </w:rPr>
                <w:t xml:space="preserve"> </w:t>
              </w:r>
            </w:hyperlink>
          </w:p>
          <w:p w14:paraId="7A9593D7" w14:textId="77777777" w:rsidR="00461525" w:rsidRDefault="00000000">
            <w:pPr>
              <w:spacing w:after="24" w:line="259" w:lineRule="auto"/>
              <w:ind w:left="0" w:firstLine="0"/>
              <w:jc w:val="left"/>
            </w:pPr>
            <w:r>
              <w:rPr>
                <w:color w:val="00000A"/>
                <w:sz w:val="20"/>
              </w:rPr>
              <w:t xml:space="preserve"> </w:t>
            </w:r>
          </w:p>
          <w:p w14:paraId="57559E7C" w14:textId="4F444DC4" w:rsidR="00461525" w:rsidRDefault="00000000">
            <w:pPr>
              <w:spacing w:after="0" w:line="259" w:lineRule="auto"/>
              <w:ind w:left="0" w:firstLine="0"/>
            </w:pPr>
            <w:r>
              <w:rPr>
                <w:color w:val="00000A"/>
              </w:rPr>
              <w:t xml:space="preserve">Weil der Stadt, </w:t>
            </w:r>
            <w:r w:rsidR="009F53CE">
              <w:rPr>
                <w:color w:val="00000A"/>
              </w:rPr>
              <w:t>0</w:t>
            </w:r>
            <w:r w:rsidR="004B5EA8">
              <w:rPr>
                <w:color w:val="00000A"/>
              </w:rPr>
              <w:t>3</w:t>
            </w:r>
            <w:r>
              <w:rPr>
                <w:color w:val="00000A"/>
              </w:rPr>
              <w:t>.1</w:t>
            </w:r>
            <w:r w:rsidR="004B5EA8">
              <w:rPr>
                <w:color w:val="00000A"/>
              </w:rPr>
              <w:t>2</w:t>
            </w:r>
            <w:r>
              <w:rPr>
                <w:color w:val="00000A"/>
              </w:rPr>
              <w:t>.20</w:t>
            </w:r>
            <w:r w:rsidR="009F53CE">
              <w:rPr>
                <w:color w:val="00000A"/>
              </w:rPr>
              <w:t>2</w:t>
            </w:r>
            <w:r w:rsidR="004B5EA8">
              <w:rPr>
                <w:color w:val="00000A"/>
              </w:rPr>
              <w:t>3</w:t>
            </w:r>
            <w:r>
              <w:rPr>
                <w:b/>
                <w:color w:val="00000A"/>
              </w:rPr>
              <w:t xml:space="preserve"> </w:t>
            </w:r>
          </w:p>
          <w:p w14:paraId="0AADCCCC" w14:textId="77777777" w:rsidR="0046152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A"/>
                <w:sz w:val="20"/>
              </w:rPr>
              <w:t xml:space="preserve"> </w:t>
            </w:r>
          </w:p>
        </w:tc>
      </w:tr>
    </w:tbl>
    <w:p w14:paraId="4D249DEA" w14:textId="77777777" w:rsidR="00461525" w:rsidRDefault="00000000">
      <w:pPr>
        <w:spacing w:after="63" w:line="262" w:lineRule="auto"/>
        <w:ind w:left="-5"/>
        <w:jc w:val="left"/>
      </w:pPr>
      <w:r>
        <w:rPr>
          <w:color w:val="00000A"/>
        </w:rPr>
        <w:t xml:space="preserve">Liebe Schachfreunde, </w:t>
      </w:r>
    </w:p>
    <w:p w14:paraId="10CAE623" w14:textId="77777777" w:rsidR="00461525" w:rsidRDefault="00000000">
      <w:pPr>
        <w:spacing w:after="66" w:line="259" w:lineRule="auto"/>
        <w:ind w:left="0" w:firstLine="0"/>
        <w:jc w:val="left"/>
      </w:pPr>
      <w:r>
        <w:rPr>
          <w:color w:val="00000A"/>
        </w:rPr>
        <w:t xml:space="preserve"> </w:t>
      </w:r>
    </w:p>
    <w:p w14:paraId="52EB952B" w14:textId="21D21126" w:rsidR="00461525" w:rsidRDefault="00000000">
      <w:pPr>
        <w:spacing w:after="63" w:line="262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951B30" wp14:editId="1440ACA6">
                <wp:simplePos x="0" y="0"/>
                <wp:positionH relativeFrom="page">
                  <wp:posOffset>0</wp:posOffset>
                </wp:positionH>
                <wp:positionV relativeFrom="page">
                  <wp:posOffset>5377180</wp:posOffset>
                </wp:positionV>
                <wp:extent cx="368935" cy="9525"/>
                <wp:effectExtent l="0" t="0" r="0" b="0"/>
                <wp:wrapTopAndBottom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35" cy="9525"/>
                          <a:chOff x="0" y="0"/>
                          <a:chExt cx="368935" cy="952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3689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5" h="9525">
                                <a:moveTo>
                                  <a:pt x="0" y="0"/>
                                </a:moveTo>
                                <a:lnTo>
                                  <a:pt x="368935" y="9525"/>
                                </a:lnTo>
                              </a:path>
                            </a:pathLst>
                          </a:custGeom>
                          <a:ln w="3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00" style="width:29.05pt;height:0.75pt;position:absolute;mso-position-horizontal-relative:page;mso-position-horizontal:absolute;margin-left:0pt;mso-position-vertical-relative:page;margin-top:423.4pt;" coordsize="3689,95">
                <v:shape id="Shape 6" style="position:absolute;width:3689;height:95;left:0;top:0;" coordsize="368935,9525" path="m0,0l368935,9525">
                  <v:stroke weight="0.2551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2C21BB" wp14:editId="0816AE5C">
                <wp:simplePos x="0" y="0"/>
                <wp:positionH relativeFrom="page">
                  <wp:posOffset>0</wp:posOffset>
                </wp:positionH>
                <wp:positionV relativeFrom="page">
                  <wp:posOffset>3702685</wp:posOffset>
                </wp:positionV>
                <wp:extent cx="368935" cy="9525"/>
                <wp:effectExtent l="0" t="0" r="0" b="0"/>
                <wp:wrapTopAndBottom/>
                <wp:docPr id="2302" name="Group 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35" cy="9525"/>
                          <a:chOff x="0" y="0"/>
                          <a:chExt cx="368935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689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5" h="9525">
                                <a:moveTo>
                                  <a:pt x="0" y="0"/>
                                </a:moveTo>
                                <a:lnTo>
                                  <a:pt x="368935" y="9525"/>
                                </a:lnTo>
                              </a:path>
                            </a:pathLst>
                          </a:custGeom>
                          <a:ln w="3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02" style="width:29.05pt;height:0.75pt;position:absolute;mso-position-horizontal-relative:page;mso-position-horizontal:absolute;margin-left:0pt;mso-position-vertical-relative:page;margin-top:291.55pt;" coordsize="3689,95">
                <v:shape id="Shape 7" style="position:absolute;width:3689;height:95;left:0;top:0;" coordsize="368935,9525" path="m0,0l368935,9525">
                  <v:stroke weight="0.2551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2BA9B7" wp14:editId="4B1AD312">
                <wp:simplePos x="0" y="0"/>
                <wp:positionH relativeFrom="page">
                  <wp:posOffset>0</wp:posOffset>
                </wp:positionH>
                <wp:positionV relativeFrom="page">
                  <wp:posOffset>7645400</wp:posOffset>
                </wp:positionV>
                <wp:extent cx="368935" cy="9525"/>
                <wp:effectExtent l="0" t="0" r="0" b="0"/>
                <wp:wrapTopAndBottom/>
                <wp:docPr id="2303" name="Group 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35" cy="9525"/>
                          <a:chOff x="0" y="0"/>
                          <a:chExt cx="368935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89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5" h="9525">
                                <a:moveTo>
                                  <a:pt x="0" y="0"/>
                                </a:moveTo>
                                <a:lnTo>
                                  <a:pt x="368935" y="9525"/>
                                </a:lnTo>
                              </a:path>
                            </a:pathLst>
                          </a:custGeom>
                          <a:ln w="3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03" style="width:29.05pt;height:0.75pt;position:absolute;mso-position-horizontal-relative:page;mso-position-horizontal:absolute;margin-left:0pt;mso-position-vertical-relative:page;margin-top:602pt;" coordsize="3689,95">
                <v:shape id="Shape 8" style="position:absolute;width:3689;height:95;left:0;top:0;" coordsize="368935,9525" path="m0,0l368935,9525">
                  <v:stroke weight="0.2551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00000A"/>
        </w:rPr>
        <w:t>wir tragen die Bezirksjugend</w:t>
      </w:r>
      <w:r w:rsidR="004657F6">
        <w:rPr>
          <w:color w:val="00000A"/>
        </w:rPr>
        <w:t>-</w:t>
      </w:r>
      <w:r>
        <w:rPr>
          <w:color w:val="00000A"/>
        </w:rPr>
        <w:t xml:space="preserve">Mannschaftsmeisterschaft </w:t>
      </w:r>
      <w:r w:rsidR="00D42ACC">
        <w:rPr>
          <w:color w:val="00000A"/>
        </w:rPr>
        <w:t xml:space="preserve">(BJMM) </w:t>
      </w:r>
      <w:r>
        <w:rPr>
          <w:color w:val="00000A"/>
        </w:rPr>
        <w:t xml:space="preserve">des Bezirk Stuttgart als offenes Turnier aus </w:t>
      </w:r>
    </w:p>
    <w:p w14:paraId="32C68543" w14:textId="77777777" w:rsidR="00461525" w:rsidRDefault="00000000">
      <w:pPr>
        <w:spacing w:after="0" w:line="259" w:lineRule="auto"/>
        <w:ind w:left="0" w:firstLine="0"/>
        <w:jc w:val="left"/>
      </w:pPr>
      <w:r>
        <w:rPr>
          <w:color w:val="00000A"/>
        </w:rPr>
        <w:t xml:space="preserve"> </w:t>
      </w:r>
    </w:p>
    <w:tbl>
      <w:tblPr>
        <w:tblStyle w:val="TableGrid"/>
        <w:tblW w:w="9774" w:type="dxa"/>
        <w:tblInd w:w="0" w:type="dxa"/>
        <w:tblLook w:val="04A0" w:firstRow="1" w:lastRow="0" w:firstColumn="1" w:lastColumn="0" w:noHBand="0" w:noVBand="1"/>
      </w:tblPr>
      <w:tblGrid>
        <w:gridCol w:w="1277"/>
        <w:gridCol w:w="8497"/>
      </w:tblGrid>
      <w:tr w:rsidR="00461525" w14:paraId="09B73D06" w14:textId="77777777">
        <w:trPr>
          <w:trHeight w:val="3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04F331BC" w14:textId="77777777" w:rsidR="0046152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Modus:</w:t>
            </w:r>
            <w:r>
              <w:t xml:space="preserve"> </w:t>
            </w:r>
          </w:p>
        </w:tc>
        <w:tc>
          <w:tcPr>
            <w:tcW w:w="8497" w:type="dxa"/>
            <w:tcBorders>
              <w:top w:val="nil"/>
              <w:left w:val="nil"/>
              <w:bottom w:val="nil"/>
              <w:right w:val="nil"/>
            </w:tcBorders>
          </w:tcPr>
          <w:p w14:paraId="00C7BD56" w14:textId="18F62463" w:rsidR="00461525" w:rsidRDefault="00000000">
            <w:pPr>
              <w:spacing w:after="0" w:line="259" w:lineRule="auto"/>
              <w:ind w:left="0" w:firstLine="0"/>
              <w:jc w:val="left"/>
            </w:pPr>
            <w:r>
              <w:t>5 Runden Schweizer System</w:t>
            </w:r>
          </w:p>
        </w:tc>
      </w:tr>
      <w:tr w:rsidR="00461525" w14:paraId="0D2E00CA" w14:textId="77777777">
        <w:trPr>
          <w:trHeight w:val="194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55ACCC2C" w14:textId="77777777" w:rsidR="00461525" w:rsidRDefault="00000000">
            <w:pPr>
              <w:spacing w:after="1279" w:line="259" w:lineRule="auto"/>
              <w:ind w:left="0" w:firstLine="0"/>
              <w:jc w:val="left"/>
            </w:pPr>
            <w:r>
              <w:t xml:space="preserve"> </w:t>
            </w:r>
          </w:p>
          <w:p w14:paraId="612193C7" w14:textId="77777777" w:rsidR="0046152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497" w:type="dxa"/>
            <w:tcBorders>
              <w:top w:val="nil"/>
              <w:left w:val="nil"/>
              <w:bottom w:val="nil"/>
              <w:right w:val="nil"/>
            </w:tcBorders>
          </w:tcPr>
          <w:p w14:paraId="602F2F14" w14:textId="69306665" w:rsidR="00461525" w:rsidRDefault="00000000">
            <w:pPr>
              <w:spacing w:after="0" w:line="259" w:lineRule="auto"/>
              <w:ind w:left="0" w:right="135" w:firstLine="0"/>
            </w:pPr>
            <w:r>
              <w:t>Die Bedenkzeit beträgt 90 Minuten pro Partie und Spieler. Es besteht Schreib</w:t>
            </w:r>
            <w:r w:rsidR="00232C6E">
              <w:softHyphen/>
            </w:r>
            <w:r>
              <w:t xml:space="preserve">pflicht bis fünf Minuten Restbedenkzeit. </w:t>
            </w:r>
            <w:r w:rsidR="00232C6E">
              <w:t xml:space="preserve">Die </w:t>
            </w:r>
            <w:r>
              <w:t>DWZ</w:t>
            </w:r>
            <w:r w:rsidR="00232C6E">
              <w:t xml:space="preserve"> wird a</w:t>
            </w:r>
            <w:r>
              <w:t>us</w:t>
            </w:r>
            <w:r w:rsidR="00232C6E">
              <w:t>ge</w:t>
            </w:r>
            <w:r>
              <w:t>wert</w:t>
            </w:r>
            <w:r w:rsidR="00232C6E">
              <w:t>et</w:t>
            </w:r>
            <w:r>
              <w:t xml:space="preserve">. Es gelten die Regeln der FIDE und der WTO. Die Richtlinie III.4 der FIDE-Regeln wird nicht angewendet. Für einen Remis-Antrag gemäß FIDE-Regeln, Richtlinien III.5 sind 50 Züge erforderlich. </w:t>
            </w:r>
          </w:p>
        </w:tc>
      </w:tr>
      <w:tr w:rsidR="00461525" w14:paraId="2DDD802E" w14:textId="77777777">
        <w:trPr>
          <w:trHeight w:val="2549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8E0F5CA" w14:textId="77777777" w:rsidR="0046152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Teams:</w:t>
            </w:r>
            <w:r>
              <w:t xml:space="preserve"> </w:t>
            </w:r>
          </w:p>
        </w:tc>
        <w:tc>
          <w:tcPr>
            <w:tcW w:w="8497" w:type="dxa"/>
            <w:tcBorders>
              <w:top w:val="nil"/>
              <w:left w:val="nil"/>
              <w:bottom w:val="nil"/>
              <w:right w:val="nil"/>
            </w:tcBorders>
          </w:tcPr>
          <w:p w14:paraId="1B191F96" w14:textId="2D8E36D5" w:rsidR="00461525" w:rsidRDefault="00000000" w:rsidP="00232C6E">
            <w:pPr>
              <w:spacing w:after="0" w:line="264" w:lineRule="auto"/>
              <w:ind w:left="0" w:firstLine="0"/>
            </w:pPr>
            <w:r>
              <w:t>Eine Mannschaft besteht aus vier Jugendlichen einer Mannschaftsmeldung, pro Mannschaft können bis zu 16 Jugendliche gemeldet werden (U20, Stichtag: 01.01.200</w:t>
            </w:r>
            <w:r w:rsidR="008308AD">
              <w:t>4</w:t>
            </w:r>
            <w:r>
              <w:t xml:space="preserve"> und jünger). Es ist keine Nachmeldung von Spielern vorgesehen. </w:t>
            </w:r>
            <w:r w:rsidR="00232C6E">
              <w:br/>
            </w:r>
            <w:r>
              <w:t>In jedem Spiel ist die Reihenfolge gemäß Mannschaftsmeldung einzuhalten. Innerhalb der Mannschaft ist bei fehlenden Spielern zwingend aufzurücken. Wenn ein gemeldeter Spieler innerhalb der Karenz von 30 Minuten nicht er</w:t>
            </w:r>
            <w:r w:rsidR="00232C6E">
              <w:softHyphen/>
            </w:r>
            <w:r>
              <w:t>scheint, verliert die Mannschaft zu null, wobei die Einzelergebnisse angefange</w:t>
            </w:r>
            <w:r w:rsidR="00232C6E">
              <w:softHyphen/>
            </w:r>
            <w:r>
              <w:t xml:space="preserve">ner Partien entsprechend dem Partieausgang DWZ gewertet werden. </w:t>
            </w:r>
          </w:p>
        </w:tc>
      </w:tr>
      <w:tr w:rsidR="00461525" w14:paraId="1BFAB89C" w14:textId="77777777">
        <w:trPr>
          <w:trHeight w:val="195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58B3184" w14:textId="663840B8" w:rsidR="00461525" w:rsidRDefault="00000000">
            <w:pPr>
              <w:spacing w:after="978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7F74F65" w14:textId="77777777" w:rsidR="00461525" w:rsidRDefault="00000000">
            <w:pPr>
              <w:spacing w:after="66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5ADC99C" w14:textId="77777777" w:rsidR="0046152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8497" w:type="dxa"/>
            <w:tcBorders>
              <w:top w:val="nil"/>
              <w:left w:val="nil"/>
              <w:bottom w:val="nil"/>
              <w:right w:val="nil"/>
            </w:tcBorders>
          </w:tcPr>
          <w:p w14:paraId="471C1913" w14:textId="77E6285C" w:rsidR="00461525" w:rsidRDefault="00000000">
            <w:pPr>
              <w:spacing w:after="0" w:line="259" w:lineRule="auto"/>
              <w:ind w:left="0" w:right="138" w:firstLine="0"/>
            </w:pPr>
            <w:r>
              <w:t>Bei der zweiten Mannschaft eines Vereins ist zu berücksichtigen, dass gemäß Mannschaftsmeldung kein Stammspieler der ersten Mannschaft und kein Spie</w:t>
            </w:r>
            <w:r w:rsidR="00232C6E">
              <w:softHyphen/>
            </w:r>
            <w:r>
              <w:t xml:space="preserve">ler vor dem letzten Stammspieler der ersten Mannschaft für die zweite </w:t>
            </w:r>
            <w:r>
              <w:rPr>
                <w:b/>
              </w:rPr>
              <w:t xml:space="preserve"> </w:t>
            </w:r>
            <w:r>
              <w:t>Mann</w:t>
            </w:r>
            <w:r w:rsidR="00232C6E">
              <w:softHyphen/>
            </w:r>
            <w:r>
              <w:t>schaft nominiert werden</w:t>
            </w:r>
            <w:r>
              <w:rPr>
                <w:b/>
              </w:rPr>
              <w:t xml:space="preserve">. </w:t>
            </w:r>
          </w:p>
        </w:tc>
      </w:tr>
    </w:tbl>
    <w:p w14:paraId="56A742AF" w14:textId="77777777" w:rsidR="00174BAB" w:rsidRDefault="00174BAB">
      <w:pPr>
        <w:spacing w:after="0" w:line="259" w:lineRule="auto"/>
        <w:ind w:left="27" w:right="70"/>
        <w:jc w:val="left"/>
        <w:rPr>
          <w:rFonts w:ascii="Georgia" w:eastAsia="Georgia" w:hAnsi="Georgia" w:cs="Georgia"/>
          <w:b/>
          <w:color w:val="00000A"/>
          <w:sz w:val="40"/>
        </w:rPr>
      </w:pPr>
    </w:p>
    <w:p w14:paraId="0AF64D1C" w14:textId="77777777" w:rsidR="00174BAB" w:rsidRDefault="00174BAB">
      <w:pPr>
        <w:spacing w:after="0" w:line="259" w:lineRule="auto"/>
        <w:ind w:left="27" w:right="70"/>
        <w:jc w:val="left"/>
        <w:rPr>
          <w:rFonts w:ascii="Georgia" w:eastAsia="Georgia" w:hAnsi="Georgia" w:cs="Georgia"/>
          <w:b/>
          <w:color w:val="00000A"/>
          <w:sz w:val="40"/>
        </w:rPr>
      </w:pPr>
    </w:p>
    <w:p w14:paraId="3C3D9ACE" w14:textId="69B61FFE" w:rsidR="00461525" w:rsidRPr="00232C6E" w:rsidRDefault="00000000">
      <w:pPr>
        <w:spacing w:after="0" w:line="259" w:lineRule="auto"/>
        <w:ind w:left="27" w:right="70"/>
        <w:jc w:val="left"/>
      </w:pPr>
      <w:r w:rsidRPr="00232C6E">
        <w:rPr>
          <w:noProof/>
        </w:rPr>
        <w:drawing>
          <wp:anchor distT="0" distB="0" distL="114300" distR="114300" simplePos="0" relativeHeight="251662336" behindDoc="0" locked="0" layoutInCell="1" allowOverlap="0" wp14:anchorId="5F2025D1" wp14:editId="6F579951">
            <wp:simplePos x="0" y="0"/>
            <wp:positionH relativeFrom="column">
              <wp:posOffset>5397183</wp:posOffset>
            </wp:positionH>
            <wp:positionV relativeFrom="paragraph">
              <wp:posOffset>-126280</wp:posOffset>
            </wp:positionV>
            <wp:extent cx="723900" cy="504825"/>
            <wp:effectExtent l="0" t="0" r="0" b="0"/>
            <wp:wrapSquare wrapText="bothSides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C6E">
        <w:rPr>
          <w:rFonts w:eastAsia="Georgia"/>
          <w:b/>
          <w:color w:val="00000A"/>
          <w:sz w:val="40"/>
        </w:rPr>
        <w:t>Schachverband Württemberg e.V.</w:t>
      </w:r>
      <w:r w:rsidRPr="00232C6E">
        <w:rPr>
          <w:color w:val="00000A"/>
        </w:rPr>
        <w:t xml:space="preserve"> </w:t>
      </w:r>
    </w:p>
    <w:p w14:paraId="226896E5" w14:textId="77777777" w:rsidR="00461525" w:rsidRDefault="00000000">
      <w:pPr>
        <w:spacing w:after="46" w:line="259" w:lineRule="auto"/>
        <w:ind w:left="8500" w:firstLine="0"/>
        <w:jc w:val="right"/>
      </w:pPr>
      <w:r>
        <w:rPr>
          <w:color w:val="00000A"/>
        </w:rPr>
        <w:t xml:space="preserve"> </w:t>
      </w:r>
    </w:p>
    <w:p w14:paraId="2171A2AA" w14:textId="77777777" w:rsidR="00461525" w:rsidRDefault="00000000">
      <w:pPr>
        <w:spacing w:after="98" w:line="259" w:lineRule="auto"/>
        <w:ind w:left="0" w:firstLine="0"/>
        <w:jc w:val="left"/>
      </w:pPr>
      <w:r>
        <w:rPr>
          <w:color w:val="00000A"/>
        </w:rPr>
        <w:t xml:space="preserve"> </w:t>
      </w:r>
    </w:p>
    <w:p w14:paraId="0BDA7AA6" w14:textId="2B14FD3D" w:rsidR="007B1865" w:rsidRDefault="007B1865">
      <w:pPr>
        <w:ind w:left="-5" w:right="60"/>
      </w:pPr>
      <w:r>
        <w:rPr>
          <w:b/>
        </w:rPr>
        <w:t xml:space="preserve">Mannschaftsmeldung: </w:t>
      </w:r>
      <w:r>
        <w:t xml:space="preserve">bis </w:t>
      </w:r>
      <w:r w:rsidR="008308AD">
        <w:t>z</w:t>
      </w:r>
      <w:r>
        <w:t xml:space="preserve">um </w:t>
      </w:r>
      <w:r w:rsidR="00144B40">
        <w:t>0</w:t>
      </w:r>
      <w:r w:rsidR="004B5EA8">
        <w:t>7</w:t>
      </w:r>
      <w:r>
        <w:t>.0</w:t>
      </w:r>
      <w:r w:rsidR="00144B40">
        <w:t>2</w:t>
      </w:r>
      <w:r>
        <w:t>.202</w:t>
      </w:r>
      <w:r w:rsidR="004B5EA8">
        <w:t>4</w:t>
      </w:r>
      <w:r>
        <w:t xml:space="preserve"> bei David Herrmann </w:t>
      </w:r>
    </w:p>
    <w:p w14:paraId="1F7A1493" w14:textId="46EF2D4B" w:rsidR="00461525" w:rsidRDefault="00000000" w:rsidP="007B1865">
      <w:pPr>
        <w:ind w:left="-5" w:right="60"/>
        <w:jc w:val="center"/>
      </w:pPr>
      <w:r>
        <w:t>(</w:t>
      </w:r>
      <w:r>
        <w:rPr>
          <w:color w:val="0000FF"/>
          <w:u w:val="single" w:color="0000FF"/>
        </w:rPr>
        <w:t>David.Herrmann@svw.info</w:t>
      </w:r>
      <w:r>
        <w:t>)</w:t>
      </w:r>
    </w:p>
    <w:p w14:paraId="29740373" w14:textId="77777777" w:rsidR="00461525" w:rsidRDefault="00000000">
      <w:pPr>
        <w:spacing w:after="66" w:line="259" w:lineRule="auto"/>
        <w:ind w:left="0" w:firstLine="0"/>
        <w:jc w:val="left"/>
      </w:pPr>
      <w:r>
        <w:t xml:space="preserve"> </w:t>
      </w:r>
    </w:p>
    <w:p w14:paraId="5EB0F400" w14:textId="62513E61" w:rsidR="007B1865" w:rsidRDefault="007B1865">
      <w:pPr>
        <w:ind w:left="1262" w:right="60" w:hanging="1277"/>
      </w:pPr>
      <w:r>
        <w:rPr>
          <w:b/>
        </w:rPr>
        <w:t>Spielermeldung:</w:t>
      </w:r>
      <w:r>
        <w:t xml:space="preserve"> </w:t>
      </w:r>
      <w:r w:rsidR="003344EC">
        <w:tab/>
      </w:r>
      <w:r>
        <w:t xml:space="preserve">ab </w:t>
      </w:r>
      <w:r w:rsidR="004B5EA8">
        <w:t>09</w:t>
      </w:r>
      <w:r>
        <w:t>.</w:t>
      </w:r>
      <w:r w:rsidR="00144B40">
        <w:t>02</w:t>
      </w:r>
      <w:r>
        <w:t>.202</w:t>
      </w:r>
      <w:r w:rsidR="004B5EA8">
        <w:t>4</w:t>
      </w:r>
      <w:r>
        <w:t xml:space="preserve"> bis zum </w:t>
      </w:r>
      <w:r w:rsidR="00144B40">
        <w:t>1</w:t>
      </w:r>
      <w:r w:rsidR="004B5EA8">
        <w:t>6</w:t>
      </w:r>
      <w:r>
        <w:t>.0</w:t>
      </w:r>
      <w:r w:rsidR="004B5EA8">
        <w:t>2</w:t>
      </w:r>
      <w:r>
        <w:t>.202</w:t>
      </w:r>
      <w:r w:rsidR="004B5EA8">
        <w:t>4</w:t>
      </w:r>
      <w:r>
        <w:t xml:space="preserve"> im SVW Portal oder auch bei</w:t>
      </w:r>
    </w:p>
    <w:p w14:paraId="62B52785" w14:textId="61944218" w:rsidR="00461525" w:rsidRDefault="00000000" w:rsidP="003344EC">
      <w:pPr>
        <w:ind w:left="1970" w:right="60" w:firstLine="154"/>
        <w:jc w:val="left"/>
      </w:pPr>
      <w:r>
        <w:t>David Herrmann (</w:t>
      </w:r>
      <w:r>
        <w:rPr>
          <w:color w:val="0000FF"/>
          <w:u w:val="single" w:color="0000FF"/>
        </w:rPr>
        <w:t>David.Herrmann@svw.info</w:t>
      </w:r>
      <w:r>
        <w:t>)</w:t>
      </w:r>
    </w:p>
    <w:p w14:paraId="5ABA03DD" w14:textId="77777777" w:rsidR="00461525" w:rsidRDefault="00000000">
      <w:pPr>
        <w:spacing w:after="96" w:line="259" w:lineRule="auto"/>
        <w:ind w:left="0" w:firstLine="0"/>
        <w:jc w:val="left"/>
      </w:pPr>
      <w:r>
        <w:rPr>
          <w:b/>
        </w:rPr>
        <w:t xml:space="preserve"> </w:t>
      </w:r>
    </w:p>
    <w:p w14:paraId="38A4E849" w14:textId="6D18EA85" w:rsidR="009F73B9" w:rsidRDefault="00000000" w:rsidP="009F73B9">
      <w:pPr>
        <w:tabs>
          <w:tab w:val="left" w:pos="1276"/>
        </w:tabs>
        <w:ind w:left="-5" w:right="832"/>
      </w:pPr>
      <w:r>
        <w:rPr>
          <w:b/>
        </w:rPr>
        <w:t>Startgeld:</w:t>
      </w:r>
      <w:r w:rsidR="009F73B9">
        <w:tab/>
      </w:r>
      <w:r>
        <w:t xml:space="preserve">Das Startgeld in Höhe von </w:t>
      </w:r>
      <w:r w:rsidR="007B1865">
        <w:t>20</w:t>
      </w:r>
      <w:r>
        <w:t xml:space="preserve">,00€ pro Team ist bis zum </w:t>
      </w:r>
      <w:r w:rsidR="004B5EA8">
        <w:t>09.</w:t>
      </w:r>
      <w:r>
        <w:t>02.202</w:t>
      </w:r>
      <w:r w:rsidR="009F73B9">
        <w:t>4</w:t>
      </w:r>
    </w:p>
    <w:p w14:paraId="2D331A5D" w14:textId="53D0E602" w:rsidR="00461525" w:rsidRDefault="00000000" w:rsidP="009F73B9">
      <w:pPr>
        <w:tabs>
          <w:tab w:val="left" w:pos="1276"/>
        </w:tabs>
        <w:ind w:left="549" w:right="832" w:firstLine="713"/>
      </w:pPr>
      <w:r>
        <w:t>auf das folgende Konto der Schachbezirksjugend Stuttgart einzuzahlen:</w:t>
      </w:r>
    </w:p>
    <w:p w14:paraId="6CB874E7" w14:textId="7889F99B" w:rsidR="00144B40" w:rsidRDefault="00000000">
      <w:pPr>
        <w:ind w:left="1262" w:right="60" w:hanging="1277"/>
      </w:pPr>
      <w:r>
        <w:tab/>
        <w:t>IBAN: DE</w:t>
      </w:r>
      <w:r w:rsidR="003344EC">
        <w:t>31</w:t>
      </w:r>
      <w:r>
        <w:t xml:space="preserve"> </w:t>
      </w:r>
      <w:r w:rsidR="003344EC">
        <w:t>603</w:t>
      </w:r>
      <w:r>
        <w:t>5 01</w:t>
      </w:r>
      <w:r w:rsidR="003344EC">
        <w:t>30</w:t>
      </w:r>
      <w:r>
        <w:t xml:space="preserve"> 000</w:t>
      </w:r>
      <w:r w:rsidR="003344EC">
        <w:t>1</w:t>
      </w:r>
      <w:r>
        <w:t xml:space="preserve"> </w:t>
      </w:r>
      <w:r w:rsidR="003344EC">
        <w:t>1370</w:t>
      </w:r>
      <w:r>
        <w:t xml:space="preserve"> </w:t>
      </w:r>
      <w:r w:rsidR="003344EC">
        <w:t>13</w:t>
      </w:r>
      <w:r>
        <w:t xml:space="preserve">, BIC: </w:t>
      </w:r>
      <w:r w:rsidR="004657F6">
        <w:rPr>
          <w:rStyle w:val="ibanrechnerresults-modulevaluepdg4k"/>
        </w:rPr>
        <w:t>BBKRDE6BXXX</w:t>
      </w:r>
      <w:r>
        <w:t xml:space="preserve">, </w:t>
      </w:r>
    </w:p>
    <w:p w14:paraId="1C873CE7" w14:textId="6FE9E61A" w:rsidR="00461525" w:rsidRDefault="00000000" w:rsidP="009F73B9">
      <w:pPr>
        <w:ind w:left="1262" w:right="60" w:firstLine="0"/>
      </w:pPr>
      <w:r>
        <w:t xml:space="preserve">Kreditinstitut: </w:t>
      </w:r>
      <w:r w:rsidR="009F73B9">
        <w:t>Kreissparkasse Böblingen</w:t>
      </w:r>
      <w:r>
        <w:t>.</w:t>
      </w:r>
    </w:p>
    <w:p w14:paraId="0B38189A" w14:textId="77777777" w:rsidR="00461525" w:rsidRDefault="00000000">
      <w:pPr>
        <w:spacing w:after="67" w:line="259" w:lineRule="auto"/>
        <w:ind w:left="0" w:firstLine="0"/>
        <w:jc w:val="left"/>
      </w:pPr>
      <w:r>
        <w:t xml:space="preserve"> </w:t>
      </w:r>
    </w:p>
    <w:p w14:paraId="021485A5" w14:textId="4869BA8C" w:rsidR="00461525" w:rsidRDefault="00000000" w:rsidP="004657F6">
      <w:pPr>
        <w:tabs>
          <w:tab w:val="left" w:pos="1276"/>
        </w:tabs>
        <w:spacing w:after="64" w:line="259" w:lineRule="auto"/>
        <w:ind w:left="-5"/>
        <w:jc w:val="left"/>
      </w:pPr>
      <w:r>
        <w:rPr>
          <w:b/>
        </w:rPr>
        <w:t>Termine:</w:t>
      </w:r>
      <w:r>
        <w:t xml:space="preserve"> </w:t>
      </w:r>
      <w:r w:rsidR="008308AD">
        <w:tab/>
      </w:r>
      <w:r>
        <w:rPr>
          <w:b/>
        </w:rPr>
        <w:t>Samstag</w:t>
      </w:r>
      <w:r w:rsidR="008308AD">
        <w:rPr>
          <w:b/>
        </w:rPr>
        <w:t>,</w:t>
      </w:r>
      <w:r>
        <w:rPr>
          <w:b/>
        </w:rPr>
        <w:t xml:space="preserve"> den </w:t>
      </w:r>
      <w:r w:rsidR="004B5EA8">
        <w:rPr>
          <w:b/>
        </w:rPr>
        <w:t>24</w:t>
      </w:r>
      <w:r>
        <w:rPr>
          <w:b/>
        </w:rPr>
        <w:t>.</w:t>
      </w:r>
      <w:r w:rsidR="00174BAB">
        <w:rPr>
          <w:b/>
        </w:rPr>
        <w:t>0</w:t>
      </w:r>
      <w:r w:rsidR="004B5EA8">
        <w:rPr>
          <w:b/>
        </w:rPr>
        <w:t>2</w:t>
      </w:r>
      <w:r>
        <w:rPr>
          <w:b/>
        </w:rPr>
        <w:t>.202</w:t>
      </w:r>
      <w:r w:rsidR="004B5EA8">
        <w:rPr>
          <w:b/>
        </w:rPr>
        <w:t>4</w:t>
      </w:r>
      <w:r>
        <w:rPr>
          <w:b/>
        </w:rPr>
        <w:t>: Runde 1 – 3</w:t>
      </w:r>
      <w:r>
        <w:t xml:space="preserve"> </w:t>
      </w:r>
    </w:p>
    <w:p w14:paraId="6857B92C" w14:textId="7E5A162B" w:rsidR="00461525" w:rsidRDefault="004657F6" w:rsidP="004657F6">
      <w:pPr>
        <w:tabs>
          <w:tab w:val="left" w:pos="1276"/>
        </w:tabs>
        <w:spacing w:after="64" w:line="259" w:lineRule="auto"/>
        <w:jc w:val="left"/>
      </w:pPr>
      <w:r>
        <w:rPr>
          <w:b/>
        </w:rPr>
        <w:tab/>
      </w:r>
      <w:r>
        <w:rPr>
          <w:b/>
        </w:rPr>
        <w:tab/>
      </w:r>
      <w:r w:rsidR="00000000">
        <w:rPr>
          <w:b/>
        </w:rPr>
        <w:t>Samstag</w:t>
      </w:r>
      <w:r w:rsidR="008308AD">
        <w:rPr>
          <w:b/>
        </w:rPr>
        <w:t>,</w:t>
      </w:r>
      <w:r w:rsidR="00000000">
        <w:rPr>
          <w:b/>
        </w:rPr>
        <w:t xml:space="preserve"> den </w:t>
      </w:r>
      <w:r w:rsidR="004B5EA8">
        <w:rPr>
          <w:b/>
        </w:rPr>
        <w:t>13</w:t>
      </w:r>
      <w:r w:rsidR="00000000">
        <w:rPr>
          <w:b/>
        </w:rPr>
        <w:t>.0</w:t>
      </w:r>
      <w:r w:rsidR="004B5EA8">
        <w:rPr>
          <w:b/>
        </w:rPr>
        <w:t>4</w:t>
      </w:r>
      <w:r w:rsidR="00000000">
        <w:rPr>
          <w:b/>
        </w:rPr>
        <w:t>.202</w:t>
      </w:r>
      <w:r w:rsidR="008308AD">
        <w:rPr>
          <w:b/>
        </w:rPr>
        <w:t>4</w:t>
      </w:r>
      <w:r w:rsidR="00000000">
        <w:rPr>
          <w:b/>
        </w:rPr>
        <w:t>: Runde 4 und 5</w:t>
      </w:r>
      <w:r w:rsidR="00000000">
        <w:t xml:space="preserve"> </w:t>
      </w:r>
    </w:p>
    <w:p w14:paraId="0867A99A" w14:textId="77777777" w:rsidR="00461525" w:rsidRDefault="00000000">
      <w:pPr>
        <w:spacing w:after="61" w:line="259" w:lineRule="auto"/>
        <w:ind w:left="0" w:firstLine="0"/>
        <w:jc w:val="left"/>
      </w:pPr>
      <w:r>
        <w:t xml:space="preserve"> </w:t>
      </w:r>
    </w:p>
    <w:p w14:paraId="0BE2308C" w14:textId="1BF51994" w:rsidR="00461525" w:rsidRDefault="00000000">
      <w:pPr>
        <w:spacing w:after="16"/>
        <w:ind w:left="-5" w:right="60"/>
      </w:pPr>
      <w:r>
        <w:rPr>
          <w:b/>
        </w:rPr>
        <w:t>Samstag</w:t>
      </w:r>
      <w:r w:rsidR="008308AD">
        <w:rPr>
          <w:b/>
        </w:rPr>
        <w:t>,</w:t>
      </w:r>
      <w:r>
        <w:rPr>
          <w:b/>
        </w:rPr>
        <w:t xml:space="preserve"> </w:t>
      </w:r>
      <w:r w:rsidR="004B5EA8">
        <w:rPr>
          <w:b/>
        </w:rPr>
        <w:t>24</w:t>
      </w:r>
      <w:r>
        <w:rPr>
          <w:b/>
        </w:rPr>
        <w:t>.0</w:t>
      </w:r>
      <w:r w:rsidR="004B5EA8">
        <w:rPr>
          <w:b/>
        </w:rPr>
        <w:t>2</w:t>
      </w:r>
      <w:r>
        <w:rPr>
          <w:b/>
        </w:rPr>
        <w:t>.202</w:t>
      </w:r>
      <w:r w:rsidR="004B5EA8">
        <w:rPr>
          <w:b/>
        </w:rPr>
        <w:t>4</w:t>
      </w:r>
      <w:r>
        <w:t>: Mannschaftsmeldung 9:</w:t>
      </w:r>
      <w:r>
        <w:rPr>
          <w:vertAlign w:val="superscript"/>
        </w:rPr>
        <w:t>00</w:t>
      </w:r>
      <w:r>
        <w:t xml:space="preserve"> Uhr, Start der 1. Runde um 9:</w:t>
      </w:r>
      <w:r>
        <w:rPr>
          <w:vertAlign w:val="superscript"/>
        </w:rPr>
        <w:t>15</w:t>
      </w:r>
      <w:r>
        <w:t xml:space="preserve"> Uhr, </w:t>
      </w:r>
    </w:p>
    <w:p w14:paraId="7F6D15CA" w14:textId="77777777" w:rsidR="00461525" w:rsidRDefault="00000000">
      <w:pPr>
        <w:ind w:left="1287" w:right="60"/>
      </w:pPr>
      <w:r>
        <w:t xml:space="preserve">der Spielbeginn der Runden 2 und 3 richtet sich nach der Dauer der Partien, zwischen den Runden jeweils mindestens 15 Minuten Pause </w:t>
      </w:r>
    </w:p>
    <w:p w14:paraId="16E9E9A9" w14:textId="77777777" w:rsidR="00461525" w:rsidRDefault="00000000">
      <w:pPr>
        <w:spacing w:after="65" w:line="259" w:lineRule="auto"/>
        <w:ind w:left="0" w:firstLine="0"/>
        <w:jc w:val="left"/>
      </w:pPr>
      <w:r>
        <w:t xml:space="preserve"> </w:t>
      </w:r>
    </w:p>
    <w:p w14:paraId="26B5B4DD" w14:textId="00D23983" w:rsidR="00461525" w:rsidRDefault="00000000">
      <w:pPr>
        <w:spacing w:after="10"/>
        <w:ind w:left="-5" w:right="60"/>
      </w:pPr>
      <w:r>
        <w:rPr>
          <w:b/>
        </w:rPr>
        <w:t>Samstag</w:t>
      </w:r>
      <w:r w:rsidR="009F73B9">
        <w:rPr>
          <w:b/>
        </w:rPr>
        <w:t>.</w:t>
      </w:r>
      <w:r>
        <w:rPr>
          <w:b/>
        </w:rPr>
        <w:t xml:space="preserve"> 1</w:t>
      </w:r>
      <w:r w:rsidR="004B5EA8">
        <w:rPr>
          <w:b/>
        </w:rPr>
        <w:t>3</w:t>
      </w:r>
      <w:r>
        <w:rPr>
          <w:b/>
        </w:rPr>
        <w:t>.0</w:t>
      </w:r>
      <w:r w:rsidR="004B5EA8">
        <w:rPr>
          <w:b/>
        </w:rPr>
        <w:t>4</w:t>
      </w:r>
      <w:r>
        <w:rPr>
          <w:b/>
        </w:rPr>
        <w:t>.202</w:t>
      </w:r>
      <w:r w:rsidR="004B5EA8">
        <w:rPr>
          <w:b/>
        </w:rPr>
        <w:t>4</w:t>
      </w:r>
      <w:r>
        <w:rPr>
          <w:b/>
        </w:rPr>
        <w:t>:</w:t>
      </w:r>
      <w:r>
        <w:t xml:space="preserve"> Mannschaftsmeldung 9:</w:t>
      </w:r>
      <w:r>
        <w:rPr>
          <w:vertAlign w:val="superscript"/>
        </w:rPr>
        <w:t>45</w:t>
      </w:r>
      <w:r>
        <w:t xml:space="preserve"> Uhr, Start der 4 Runde um 10 Uhr, </w:t>
      </w:r>
    </w:p>
    <w:p w14:paraId="23E84C2B" w14:textId="77777777" w:rsidR="00461525" w:rsidRDefault="00000000">
      <w:pPr>
        <w:ind w:left="1287" w:right="60"/>
      </w:pPr>
      <w:r>
        <w:t xml:space="preserve">der Spielbeginn der Runde 5 richtet sich nach der Dauer der Partien, zwischen den Runden jeweils mindestens 15 Minuten Pause </w:t>
      </w:r>
    </w:p>
    <w:p w14:paraId="21BEC4D8" w14:textId="503A11D9" w:rsidR="00461525" w:rsidRDefault="00461525">
      <w:pPr>
        <w:spacing w:after="66" w:line="259" w:lineRule="auto"/>
        <w:ind w:left="0" w:firstLine="0"/>
        <w:jc w:val="left"/>
      </w:pPr>
    </w:p>
    <w:p w14:paraId="2E92674A" w14:textId="23C80B60" w:rsidR="00461525" w:rsidRDefault="00000000" w:rsidP="00C550B9">
      <w:pPr>
        <w:tabs>
          <w:tab w:val="left" w:pos="3119"/>
        </w:tabs>
        <w:ind w:left="-5" w:right="228"/>
        <w:jc w:val="left"/>
      </w:pPr>
      <w:r>
        <w:rPr>
          <w:b/>
          <w:u w:val="single" w:color="000000"/>
        </w:rPr>
        <w:t>Spielort der Runden 1 - 3</w:t>
      </w:r>
      <w:r>
        <w:rPr>
          <w:b/>
        </w:rPr>
        <w:t>:</w:t>
      </w:r>
      <w:r w:rsidR="00C550B9">
        <w:rPr>
          <w:b/>
        </w:rPr>
        <w:tab/>
      </w:r>
      <w:r>
        <w:t>Lessing Schule Stuttgart, Zuckerfabrik 7, 70376 Stuttgart</w:t>
      </w:r>
      <w:r w:rsidR="00C550B9">
        <w:br/>
      </w:r>
      <w:r>
        <w:tab/>
        <w:t>vor Ort ist für Verpflegung und Getränke gesorgt.</w:t>
      </w:r>
    </w:p>
    <w:p w14:paraId="41914D09" w14:textId="77777777" w:rsidR="00461525" w:rsidRDefault="00000000">
      <w:pPr>
        <w:spacing w:after="66" w:line="259" w:lineRule="auto"/>
        <w:ind w:left="0" w:firstLine="0"/>
        <w:jc w:val="left"/>
      </w:pPr>
      <w:r>
        <w:t xml:space="preserve"> </w:t>
      </w:r>
    </w:p>
    <w:p w14:paraId="7E453339" w14:textId="09F423A9" w:rsidR="00461525" w:rsidRDefault="00000000" w:rsidP="00C550B9">
      <w:pPr>
        <w:tabs>
          <w:tab w:val="left" w:pos="3119"/>
        </w:tabs>
        <w:ind w:left="-5" w:right="60"/>
      </w:pPr>
      <w:r>
        <w:rPr>
          <w:b/>
          <w:u w:val="single" w:color="000000"/>
        </w:rPr>
        <w:t>Spielort der Runden 4 - 5:</w:t>
      </w:r>
      <w:r w:rsidR="00C550B9">
        <w:rPr>
          <w:b/>
          <w:u w:val="single" w:color="000000"/>
        </w:rPr>
        <w:tab/>
      </w:r>
      <w:r>
        <w:t xml:space="preserve">Vereinsheim der SGem Vaihingen/Rohr e.V, </w:t>
      </w:r>
    </w:p>
    <w:p w14:paraId="67A1DBF4" w14:textId="056E43B1" w:rsidR="00E748C6" w:rsidRDefault="00C550B9" w:rsidP="00C550B9">
      <w:pPr>
        <w:tabs>
          <w:tab w:val="left" w:pos="3119"/>
        </w:tabs>
        <w:spacing w:after="0" w:line="323" w:lineRule="auto"/>
        <w:ind w:left="1425" w:right="1495" w:hanging="1440"/>
      </w:pPr>
      <w:r>
        <w:tab/>
      </w:r>
      <w:r>
        <w:tab/>
      </w:r>
      <w:r w:rsidR="00000000">
        <w:t>Dürrlewangstr.65,70565</w:t>
      </w:r>
      <w:r w:rsidR="008308AD" w:rsidRPr="008308AD">
        <w:t xml:space="preserve"> </w:t>
      </w:r>
      <w:r w:rsidR="008308AD">
        <w:t>Stuttgart-Rohr,</w:t>
      </w:r>
    </w:p>
    <w:p w14:paraId="3FCB138F" w14:textId="6D54440E" w:rsidR="00461525" w:rsidRDefault="00C550B9" w:rsidP="00C550B9">
      <w:pPr>
        <w:tabs>
          <w:tab w:val="left" w:pos="3119"/>
        </w:tabs>
        <w:spacing w:after="0" w:line="323" w:lineRule="auto"/>
        <w:ind w:right="1495"/>
      </w:pPr>
      <w:r>
        <w:tab/>
      </w:r>
      <w:r>
        <w:tab/>
      </w:r>
      <w:r w:rsidR="00144B40">
        <w:t xml:space="preserve">vor Ort ist für Verpflegung und Getränke gesorgt. </w:t>
      </w:r>
    </w:p>
    <w:p w14:paraId="6CBA268B" w14:textId="77777777" w:rsidR="00461525" w:rsidRDefault="00000000">
      <w:pPr>
        <w:spacing w:after="66" w:line="259" w:lineRule="auto"/>
        <w:ind w:left="0" w:firstLine="0"/>
        <w:jc w:val="left"/>
      </w:pPr>
      <w:r>
        <w:t xml:space="preserve"> </w:t>
      </w:r>
    </w:p>
    <w:p w14:paraId="3C659B48" w14:textId="77777777" w:rsidR="00461525" w:rsidRDefault="00000000">
      <w:pPr>
        <w:ind w:left="-5" w:right="60"/>
      </w:pPr>
      <w:r>
        <w:rPr>
          <w:b/>
        </w:rPr>
        <w:t xml:space="preserve">Leitung: </w:t>
      </w:r>
      <w:r>
        <w:t xml:space="preserve">David Herrmann (Bezirksjugend-Spielleiter) </w:t>
      </w:r>
    </w:p>
    <w:p w14:paraId="2102EB81" w14:textId="77777777" w:rsidR="00461525" w:rsidRDefault="00000000">
      <w:pPr>
        <w:spacing w:after="66" w:line="259" w:lineRule="auto"/>
        <w:ind w:left="0" w:firstLine="0"/>
        <w:jc w:val="left"/>
      </w:pPr>
      <w:r>
        <w:t xml:space="preserve"> </w:t>
      </w:r>
    </w:p>
    <w:p w14:paraId="08117F3F" w14:textId="45024A43" w:rsidR="00461525" w:rsidRDefault="00000000">
      <w:pPr>
        <w:ind w:left="-5" w:right="60"/>
      </w:pPr>
      <w:r>
        <w:t xml:space="preserve">Sollte ein Verein am Samstag, </w:t>
      </w:r>
      <w:r w:rsidR="004B5EA8">
        <w:t>24</w:t>
      </w:r>
      <w:r>
        <w:t>.</w:t>
      </w:r>
      <w:r w:rsidR="004B5EA8">
        <w:t>02</w:t>
      </w:r>
      <w:r>
        <w:t>.202</w:t>
      </w:r>
      <w:r w:rsidR="004B5EA8">
        <w:t>4</w:t>
      </w:r>
      <w:r>
        <w:t xml:space="preserve"> und </w:t>
      </w:r>
      <w:r w:rsidR="004B5EA8">
        <w:t>13</w:t>
      </w:r>
      <w:r>
        <w:t>.0</w:t>
      </w:r>
      <w:r w:rsidR="004B5EA8">
        <w:t>4</w:t>
      </w:r>
      <w:r>
        <w:t>.202</w:t>
      </w:r>
      <w:r w:rsidR="004B5EA8">
        <w:t>4</w:t>
      </w:r>
      <w:r>
        <w:t xml:space="preserve"> nicht teilnehmen können, wird um eine Info per Mail an David Herrmann (</w:t>
      </w:r>
      <w:r>
        <w:rPr>
          <w:color w:val="0000FF"/>
          <w:u w:val="single" w:color="0000FF"/>
        </w:rPr>
        <w:t>David.Herrmann@svw.info</w:t>
      </w:r>
      <w:r>
        <w:t>) und an Dr. Konrad Müller (</w:t>
      </w:r>
      <w:r>
        <w:rPr>
          <w:color w:val="0000FF"/>
          <w:u w:val="single" w:color="0000FF"/>
        </w:rPr>
        <w:t>Konrad.Mueller@svw.info</w:t>
      </w:r>
      <w:r>
        <w:t xml:space="preserve">) gebeten.  </w:t>
      </w:r>
    </w:p>
    <w:p w14:paraId="224B3D06" w14:textId="77777777" w:rsidR="00461525" w:rsidRDefault="00000000">
      <w:pPr>
        <w:spacing w:after="66" w:line="259" w:lineRule="auto"/>
        <w:ind w:left="0" w:firstLine="0"/>
        <w:jc w:val="left"/>
      </w:pPr>
      <w:r>
        <w:t xml:space="preserve"> </w:t>
      </w:r>
    </w:p>
    <w:p w14:paraId="28EBE3DB" w14:textId="77777777" w:rsidR="00461525" w:rsidRDefault="00000000">
      <w:pPr>
        <w:spacing w:after="0" w:line="259" w:lineRule="auto"/>
        <w:ind w:left="440"/>
        <w:jc w:val="center"/>
      </w:pPr>
      <w:r>
        <w:rPr>
          <w:color w:val="00000A"/>
          <w:sz w:val="16"/>
        </w:rPr>
        <w:t xml:space="preserve">Seite 2 </w:t>
      </w:r>
    </w:p>
    <w:p w14:paraId="7C9100C0" w14:textId="77777777" w:rsidR="00461525" w:rsidRDefault="00000000">
      <w:pPr>
        <w:spacing w:after="90" w:line="216" w:lineRule="auto"/>
        <w:ind w:left="0" w:right="4844" w:firstLine="0"/>
        <w:jc w:val="left"/>
      </w:pPr>
      <w:r>
        <w:rPr>
          <w:color w:val="00000A"/>
          <w:sz w:val="2"/>
        </w:rPr>
        <w:t xml:space="preserve"> </w:t>
      </w:r>
      <w:r>
        <w:rPr>
          <w:color w:val="00000A"/>
          <w:sz w:val="16"/>
        </w:rPr>
        <w:t xml:space="preserve"> </w:t>
      </w:r>
    </w:p>
    <w:p w14:paraId="2DCE8FDB" w14:textId="77777777" w:rsidR="009F53CE" w:rsidRDefault="009F53CE" w:rsidP="009F53CE">
      <w:pPr>
        <w:shd w:val="clear" w:color="auto" w:fill="FFFFFF"/>
        <w:spacing w:after="0" w:line="240" w:lineRule="auto"/>
        <w:ind w:left="0" w:firstLine="0"/>
        <w:jc w:val="left"/>
        <w:rPr>
          <w:color w:val="00000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4BDAB645" wp14:editId="48A824F1">
            <wp:simplePos x="0" y="0"/>
            <wp:positionH relativeFrom="column">
              <wp:posOffset>5372100</wp:posOffset>
            </wp:positionH>
            <wp:positionV relativeFrom="paragraph">
              <wp:posOffset>142875</wp:posOffset>
            </wp:positionV>
            <wp:extent cx="723900" cy="504825"/>
            <wp:effectExtent l="0" t="0" r="0" b="0"/>
            <wp:wrapSquare wrapText="bothSides"/>
            <wp:docPr id="1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A"/>
        </w:rPr>
        <w:t xml:space="preserve"> </w:t>
      </w:r>
    </w:p>
    <w:p w14:paraId="64F6F8DA" w14:textId="77777777" w:rsidR="009F53CE" w:rsidRDefault="009F53CE" w:rsidP="009F53CE">
      <w:pPr>
        <w:shd w:val="clear" w:color="auto" w:fill="FFFFFF"/>
        <w:spacing w:after="0" w:line="240" w:lineRule="auto"/>
        <w:ind w:left="0" w:firstLine="0"/>
        <w:jc w:val="left"/>
        <w:rPr>
          <w:color w:val="00000A"/>
        </w:rPr>
      </w:pPr>
    </w:p>
    <w:p w14:paraId="4AA61F3B" w14:textId="68717DE0" w:rsidR="009F53CE" w:rsidRPr="0043135C" w:rsidRDefault="009F53CE" w:rsidP="009F53CE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/>
          <w:b/>
          <w:bCs/>
          <w:color w:val="auto"/>
          <w:sz w:val="40"/>
          <w:szCs w:val="40"/>
        </w:rPr>
      </w:pPr>
      <w:r w:rsidRPr="0043135C">
        <w:rPr>
          <w:rFonts w:eastAsia="Times New Roman"/>
          <w:b/>
          <w:bCs/>
          <w:color w:val="auto"/>
          <w:sz w:val="40"/>
          <w:szCs w:val="40"/>
        </w:rPr>
        <w:t xml:space="preserve">Schachverband Württemberg e.V. </w:t>
      </w:r>
    </w:p>
    <w:p w14:paraId="0E08822A" w14:textId="77777777" w:rsidR="009F53CE" w:rsidRDefault="009F53CE" w:rsidP="009F53CE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50"/>
          <w:szCs w:val="50"/>
        </w:rPr>
      </w:pPr>
    </w:p>
    <w:p w14:paraId="49A48444" w14:textId="1AAD46A5" w:rsidR="004B5EA8" w:rsidRPr="009F53CE" w:rsidRDefault="00745F58" w:rsidP="004B5EA8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/>
          <w:color w:val="auto"/>
          <w:szCs w:val="24"/>
        </w:rPr>
      </w:pPr>
      <w:r>
        <w:t xml:space="preserve">Mit der Anmeldung verzichtet der Spieler auf das Recht am eigenen Bild (§23 KunstUrhG). Es gilt die aktuelle Fassung der Datenschutzordnung des SVW, zu finden unter: </w:t>
      </w:r>
      <w:hyperlink r:id="rId9" w:history="1">
        <w:r>
          <w:rPr>
            <w:rStyle w:val="Hyperlink"/>
          </w:rPr>
          <w:t>http://www.svw.info/service/ordnungen</w:t>
        </w:r>
      </w:hyperlink>
      <w:r w:rsidR="009F53CE" w:rsidRPr="009F53CE">
        <w:rPr>
          <w:rFonts w:ascii="Times New Roman" w:eastAsia="Times New Roman" w:hAnsi="Times New Roman" w:cs="Times New Roman"/>
          <w:color w:val="auto"/>
          <w:szCs w:val="24"/>
        </w:rPr>
        <w:br/>
      </w:r>
    </w:p>
    <w:p w14:paraId="00733373" w14:textId="2C979047" w:rsidR="009F53CE" w:rsidRPr="009F53CE" w:rsidRDefault="009F53CE" w:rsidP="009F53CE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/>
          <w:color w:val="auto"/>
          <w:szCs w:val="24"/>
        </w:rPr>
      </w:pPr>
      <w:r w:rsidRPr="009F53CE">
        <w:rPr>
          <w:rFonts w:eastAsia="Times New Roman"/>
          <w:color w:val="auto"/>
          <w:szCs w:val="24"/>
        </w:rPr>
        <w:br/>
        <w:t xml:space="preserve">Viele Grüße </w:t>
      </w:r>
      <w:r w:rsidRPr="009F53CE">
        <w:rPr>
          <w:rFonts w:eastAsia="Times New Roman"/>
          <w:color w:val="auto"/>
          <w:szCs w:val="24"/>
        </w:rPr>
        <w:br/>
        <w:t xml:space="preserve"> </w:t>
      </w:r>
      <w:r w:rsidRPr="009F53CE">
        <w:rPr>
          <w:rFonts w:eastAsia="Times New Roman"/>
          <w:color w:val="auto"/>
          <w:szCs w:val="24"/>
        </w:rPr>
        <w:br/>
        <w:t xml:space="preserve"> </w:t>
      </w:r>
      <w:r w:rsidRPr="009F53CE">
        <w:rPr>
          <w:rFonts w:eastAsia="Times New Roman"/>
          <w:color w:val="auto"/>
          <w:szCs w:val="24"/>
        </w:rPr>
        <w:br/>
        <w:t xml:space="preserve">David Herrmann </w:t>
      </w:r>
      <w:r w:rsidRPr="009F53CE">
        <w:rPr>
          <w:rFonts w:eastAsia="Times New Roman"/>
          <w:color w:val="auto"/>
          <w:szCs w:val="24"/>
        </w:rPr>
        <w:br/>
        <w:t>Bezirksjugendspielleiter</w:t>
      </w:r>
    </w:p>
    <w:p w14:paraId="61D6CECB" w14:textId="5E897474" w:rsidR="00461525" w:rsidRDefault="00461525">
      <w:pPr>
        <w:spacing w:after="0" w:line="259" w:lineRule="auto"/>
        <w:ind w:left="0" w:firstLine="0"/>
        <w:jc w:val="left"/>
      </w:pPr>
    </w:p>
    <w:sectPr w:rsidR="00461525" w:rsidSect="00174BAB">
      <w:footerReference w:type="default" r:id="rId10"/>
      <w:pgSz w:w="11908" w:h="16836"/>
      <w:pgMar w:top="7" w:right="1066" w:bottom="744" w:left="1133" w:header="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F172" w14:textId="77777777" w:rsidR="00B13E54" w:rsidRDefault="00B13E54" w:rsidP="00174BAB">
      <w:pPr>
        <w:spacing w:after="0" w:line="240" w:lineRule="auto"/>
      </w:pPr>
      <w:r>
        <w:separator/>
      </w:r>
    </w:p>
  </w:endnote>
  <w:endnote w:type="continuationSeparator" w:id="0">
    <w:p w14:paraId="38F36B95" w14:textId="77777777" w:rsidR="00B13E54" w:rsidRDefault="00B13E54" w:rsidP="0017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8639" w14:textId="77777777" w:rsidR="00963FC2" w:rsidRDefault="00963FC2" w:rsidP="00963FC2">
    <w:pPr>
      <w:spacing w:line="259" w:lineRule="auto"/>
      <w:ind w:left="2835"/>
      <w:jc w:val="left"/>
    </w:pPr>
    <w:r>
      <w:rPr>
        <w:sz w:val="16"/>
      </w:rPr>
      <w:t xml:space="preserve">Schachverband Württemberg e.V.  –  http://www.svw.info/ </w:t>
    </w:r>
  </w:p>
  <w:p w14:paraId="7BE3F9E4" w14:textId="77777777" w:rsidR="00963FC2" w:rsidRDefault="00963FC2" w:rsidP="00963FC2">
    <w:pPr>
      <w:spacing w:line="259" w:lineRule="auto"/>
      <w:ind w:left="2043"/>
      <w:jc w:val="left"/>
    </w:pPr>
    <w:r>
      <w:rPr>
        <w:sz w:val="16"/>
      </w:rPr>
      <w:t xml:space="preserve">eingetragen im Vereinsregister Amtsgericht Stuttgart -Registerabteilung- VR 713  </w:t>
    </w:r>
  </w:p>
  <w:p w14:paraId="73F6A114" w14:textId="77777777" w:rsidR="00963FC2" w:rsidRDefault="00963FC2" w:rsidP="00963FC2">
    <w:pPr>
      <w:spacing w:line="259" w:lineRule="auto"/>
      <w:ind w:left="1696"/>
      <w:jc w:val="left"/>
    </w:pPr>
    <w:r>
      <w:rPr>
        <w:sz w:val="16"/>
      </w:rPr>
      <w:t xml:space="preserve">Präsident: Dr. Carsten Karthaus, Meisenweg 25, 71083 Herrenberg, praesident@svw.info </w:t>
    </w:r>
  </w:p>
  <w:p w14:paraId="3EE324C9" w14:textId="4505866B" w:rsidR="00174BAB" w:rsidRPr="00963FC2" w:rsidRDefault="00174BAB" w:rsidP="00963F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7769" w14:textId="77777777" w:rsidR="00B13E54" w:rsidRDefault="00B13E54" w:rsidP="00174BAB">
      <w:pPr>
        <w:spacing w:after="0" w:line="240" w:lineRule="auto"/>
      </w:pPr>
      <w:r>
        <w:separator/>
      </w:r>
    </w:p>
  </w:footnote>
  <w:footnote w:type="continuationSeparator" w:id="0">
    <w:p w14:paraId="45A02767" w14:textId="77777777" w:rsidR="00B13E54" w:rsidRDefault="00B13E54" w:rsidP="00174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25"/>
    <w:rsid w:val="00144B40"/>
    <w:rsid w:val="00170E04"/>
    <w:rsid w:val="00174BAB"/>
    <w:rsid w:val="00232C6E"/>
    <w:rsid w:val="003344EC"/>
    <w:rsid w:val="0043135C"/>
    <w:rsid w:val="00461525"/>
    <w:rsid w:val="004657F6"/>
    <w:rsid w:val="00471FC9"/>
    <w:rsid w:val="00497BDC"/>
    <w:rsid w:val="004B5EA8"/>
    <w:rsid w:val="00553D0B"/>
    <w:rsid w:val="00745F58"/>
    <w:rsid w:val="007B1865"/>
    <w:rsid w:val="008308AD"/>
    <w:rsid w:val="00963FC2"/>
    <w:rsid w:val="009F53CE"/>
    <w:rsid w:val="009F73B9"/>
    <w:rsid w:val="00B13E54"/>
    <w:rsid w:val="00C550B9"/>
    <w:rsid w:val="00D42ACC"/>
    <w:rsid w:val="00E33E60"/>
    <w:rsid w:val="00E748C6"/>
    <w:rsid w:val="00F149C0"/>
    <w:rsid w:val="00F81AF9"/>
    <w:rsid w:val="00FA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4FCB"/>
  <w15:docId w15:val="{0DAB2FB3-B69B-44D7-B69D-D2389B4A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56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74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4BAB"/>
    <w:rPr>
      <w:rFonts w:ascii="Arial" w:eastAsia="Arial" w:hAnsi="Arial" w:cs="Arial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74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4BAB"/>
    <w:rPr>
      <w:rFonts w:ascii="Arial" w:eastAsia="Arial" w:hAnsi="Arial" w:cs="Arial"/>
      <w:color w:val="000000"/>
      <w:sz w:val="24"/>
    </w:rPr>
  </w:style>
  <w:style w:type="character" w:styleId="Hyperlink">
    <w:name w:val="Hyperlink"/>
    <w:unhideWhenUsed/>
    <w:rsid w:val="00745F5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08AD"/>
    <w:rPr>
      <w:color w:val="605E5C"/>
      <w:shd w:val="clear" w:color="auto" w:fill="E1DFDD"/>
    </w:rPr>
  </w:style>
  <w:style w:type="character" w:customStyle="1" w:styleId="ibanrechnerresults-modulevaluepdg4k">
    <w:name w:val="ibanrechner__results-module__value___pdg4k"/>
    <w:basedOn w:val="Absatz-Standardschriftart"/>
    <w:rsid w:val="0046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w.info/bezirke/s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vw.info/bezirke/sb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svw.info/service/ordnung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SVW Brief</vt:lpstr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SVW Brief</dc:title>
  <dc:subject/>
  <dc:creator>Holger Schröck</dc:creator>
  <cp:keywords/>
  <cp:lastModifiedBy>Wolfgang Tölg</cp:lastModifiedBy>
  <cp:revision>11</cp:revision>
  <dcterms:created xsi:type="dcterms:W3CDTF">2023-12-11T20:21:00Z</dcterms:created>
  <dcterms:modified xsi:type="dcterms:W3CDTF">2023-12-11T21:20:00Z</dcterms:modified>
</cp:coreProperties>
</file>