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387A" w14:textId="77777777" w:rsidR="003F1D87" w:rsidRDefault="00617533">
      <w:pPr>
        <w:pStyle w:val="BodyText"/>
        <w:ind w:left="2826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 wp14:anchorId="7EEF2543" wp14:editId="377569EF">
            <wp:extent cx="3304172" cy="1255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172" cy="12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821" w14:textId="77777777" w:rsidR="003F1D87" w:rsidRDefault="003F1D87">
      <w:pPr>
        <w:pStyle w:val="BodyText"/>
        <w:rPr>
          <w:sz w:val="18"/>
        </w:rPr>
      </w:pPr>
    </w:p>
    <w:p w14:paraId="359D14D6" w14:textId="77777777" w:rsidR="003F1D87" w:rsidRDefault="00617533">
      <w:pPr>
        <w:pStyle w:val="Heading1"/>
      </w:pPr>
      <w:r>
        <w:rPr>
          <w:u w:val="single"/>
        </w:rPr>
        <w:t>Annexure</w:t>
      </w:r>
      <w:r>
        <w:rPr>
          <w:spacing w:val="-1"/>
          <w:u w:val="single"/>
        </w:rPr>
        <w:t xml:space="preserve"> </w:t>
      </w:r>
      <w:r>
        <w:rPr>
          <w:u w:val="single"/>
        </w:rPr>
        <w:t>II</w:t>
      </w:r>
    </w:p>
    <w:p w14:paraId="66353054" w14:textId="77777777" w:rsidR="003F1D87" w:rsidRDefault="00617533">
      <w:pPr>
        <w:pStyle w:val="Title"/>
      </w:pPr>
      <w:r>
        <w:rPr>
          <w:w w:val="95"/>
        </w:rPr>
        <w:t>CANARA</w:t>
      </w:r>
      <w:r>
        <w:rPr>
          <w:spacing w:val="26"/>
          <w:w w:val="95"/>
        </w:rPr>
        <w:t xml:space="preserve"> </w:t>
      </w:r>
      <w:r>
        <w:rPr>
          <w:w w:val="95"/>
        </w:rPr>
        <w:t>VEHICLE</w:t>
      </w:r>
      <w:r>
        <w:rPr>
          <w:spacing w:val="75"/>
          <w:w w:val="95"/>
        </w:rPr>
        <w:t xml:space="preserve"> </w:t>
      </w:r>
      <w:r>
        <w:rPr>
          <w:w w:val="95"/>
        </w:rPr>
        <w:t>LOAN</w:t>
      </w:r>
    </w:p>
    <w:p w14:paraId="218BF782" w14:textId="77777777" w:rsidR="003F1D87" w:rsidRDefault="003F1D87">
      <w:pPr>
        <w:pStyle w:val="BodyText"/>
        <w:spacing w:before="10"/>
        <w:rPr>
          <w:b/>
          <w:sz w:val="18"/>
        </w:rPr>
      </w:pPr>
    </w:p>
    <w:p w14:paraId="11A30CC6" w14:textId="77777777" w:rsidR="003F1D87" w:rsidRDefault="00617533">
      <w:pPr>
        <w:pStyle w:val="Heading1"/>
        <w:ind w:left="122" w:right="0"/>
        <w:jc w:val="left"/>
      </w:pPr>
      <w:r>
        <w:t>Branch</w:t>
      </w:r>
      <w:r>
        <w:rPr>
          <w:spacing w:val="-17"/>
        </w:rPr>
        <w:t xml:space="preserve"> </w:t>
      </w:r>
      <w:r>
        <w:t>Address :</w:t>
      </w:r>
    </w:p>
    <w:p w14:paraId="372DB38A" w14:textId="77777777" w:rsidR="003F1D87" w:rsidRDefault="003F1D87">
      <w:pPr>
        <w:pStyle w:val="BodyText"/>
        <w:spacing w:before="9"/>
        <w:rPr>
          <w:b/>
        </w:rPr>
      </w:pPr>
    </w:p>
    <w:p w14:paraId="6F4D8408" w14:textId="77777777" w:rsidR="003F1D87" w:rsidRPr="00D22B4D" w:rsidRDefault="00617533">
      <w:pPr>
        <w:pStyle w:val="BodyText"/>
        <w:spacing w:before="1" w:line="273" w:lineRule="exact"/>
        <w:ind w:left="122"/>
        <w:rPr>
          <w:highlight w:val="green"/>
        </w:rPr>
      </w:pPr>
      <w:r w:rsidRPr="00D22B4D">
        <w:rPr>
          <w:spacing w:val="-3"/>
          <w:highlight w:val="green"/>
        </w:rPr>
        <w:t>BADAGARA</w:t>
      </w:r>
      <w:r w:rsidRPr="00D22B4D">
        <w:rPr>
          <w:spacing w:val="-14"/>
          <w:highlight w:val="green"/>
        </w:rPr>
        <w:t xml:space="preserve"> </w:t>
      </w:r>
      <w:r w:rsidRPr="00D22B4D">
        <w:rPr>
          <w:spacing w:val="-2"/>
          <w:highlight w:val="green"/>
        </w:rPr>
        <w:t>NARAYANNAGAR</w:t>
      </w:r>
      <w:r w:rsidRPr="00D22B4D">
        <w:rPr>
          <w:spacing w:val="1"/>
          <w:highlight w:val="green"/>
        </w:rPr>
        <w:t xml:space="preserve"> </w:t>
      </w:r>
      <w:r w:rsidRPr="00D22B4D">
        <w:rPr>
          <w:spacing w:val="-2"/>
          <w:highlight w:val="green"/>
        </w:rPr>
        <w:t>N</w:t>
      </w:r>
      <w:r w:rsidRPr="00D22B4D">
        <w:rPr>
          <w:spacing w:val="1"/>
          <w:highlight w:val="green"/>
        </w:rPr>
        <w:t xml:space="preserve"> </w:t>
      </w:r>
      <w:r w:rsidRPr="00D22B4D">
        <w:rPr>
          <w:spacing w:val="-2"/>
          <w:highlight w:val="green"/>
        </w:rPr>
        <w:t>R</w:t>
      </w:r>
      <w:r w:rsidRPr="00D22B4D">
        <w:rPr>
          <w:highlight w:val="green"/>
        </w:rPr>
        <w:t xml:space="preserve"> </w:t>
      </w:r>
      <w:r w:rsidRPr="00D22B4D">
        <w:rPr>
          <w:spacing w:val="-2"/>
          <w:highlight w:val="green"/>
        </w:rPr>
        <w:t>I</w:t>
      </w:r>
    </w:p>
    <w:p w14:paraId="0BCF0B04" w14:textId="77777777" w:rsidR="003F1D87" w:rsidRDefault="00617533">
      <w:pPr>
        <w:pStyle w:val="BodyText"/>
        <w:spacing w:before="1" w:after="9" w:line="235" w:lineRule="auto"/>
        <w:ind w:left="122" w:right="4465"/>
      </w:pPr>
      <w:r w:rsidRPr="00D22B4D">
        <w:rPr>
          <w:spacing w:val="-2"/>
          <w:highlight w:val="green"/>
        </w:rPr>
        <w:t xml:space="preserve">KARUNA BUILDINGS NARAYANA NAGAR, </w:t>
      </w:r>
      <w:r w:rsidRPr="00D22B4D">
        <w:rPr>
          <w:spacing w:val="-1"/>
          <w:highlight w:val="green"/>
        </w:rPr>
        <w:t>BADAGARA</w:t>
      </w:r>
      <w:r w:rsidRPr="00D22B4D">
        <w:rPr>
          <w:spacing w:val="-57"/>
          <w:highlight w:val="green"/>
        </w:rPr>
        <w:t xml:space="preserve"> </w:t>
      </w:r>
      <w:r w:rsidRPr="00D22B4D">
        <w:rPr>
          <w:highlight w:val="green"/>
        </w:rPr>
        <w:t>BADAGARA</w:t>
      </w:r>
      <w:r w:rsidRPr="00D22B4D">
        <w:rPr>
          <w:spacing w:val="-14"/>
          <w:highlight w:val="green"/>
        </w:rPr>
        <w:t xml:space="preserve"> </w:t>
      </w:r>
      <w:r w:rsidRPr="00D22B4D">
        <w:rPr>
          <w:highlight w:val="green"/>
        </w:rPr>
        <w:t>KERALA,673101</w:t>
      </w:r>
    </w:p>
    <w:tbl>
      <w:tblPr>
        <w:tblW w:w="0" w:type="auto"/>
        <w:tblInd w:w="14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6"/>
        <w:gridCol w:w="7007"/>
      </w:tblGrid>
      <w:tr w:rsidR="003F1D87" w14:paraId="1F11631D" w14:textId="77777777">
        <w:trPr>
          <w:trHeight w:val="505"/>
        </w:trPr>
        <w:tc>
          <w:tcPr>
            <w:tcW w:w="3466" w:type="dxa"/>
          </w:tcPr>
          <w:p w14:paraId="20E63F58" w14:textId="77777777" w:rsidR="003F1D87" w:rsidRDefault="00617533">
            <w:pPr>
              <w:pStyle w:val="TableParagraph"/>
              <w:spacing w:before="103"/>
              <w:ind w:left="122"/>
              <w:rPr>
                <w:sz w:val="24"/>
              </w:rPr>
            </w:pPr>
            <w:r>
              <w:rPr>
                <w:sz w:val="24"/>
              </w:rPr>
              <w:t>Phone:</w:t>
            </w:r>
            <w:r w:rsidR="00D22B4D">
              <w:rPr>
                <w:sz w:val="24"/>
              </w:rPr>
              <w:t xml:space="preserve"> </w:t>
            </w:r>
            <w:r w:rsidR="00D22B4D" w:rsidRPr="00D22B4D">
              <w:rPr>
                <w:sz w:val="24"/>
                <w:highlight w:val="green"/>
              </w:rPr>
              <w:t>NUMBER</w:t>
            </w:r>
          </w:p>
        </w:tc>
        <w:tc>
          <w:tcPr>
            <w:tcW w:w="7007" w:type="dxa"/>
          </w:tcPr>
          <w:p w14:paraId="3C18D0DC" w14:textId="77777777" w:rsidR="003F1D87" w:rsidRDefault="00617533">
            <w:pPr>
              <w:pStyle w:val="TableParagraph"/>
              <w:spacing w:before="103"/>
              <w:ind w:left="118"/>
              <w:rPr>
                <w:sz w:val="24"/>
              </w:rPr>
            </w:pPr>
            <w:r>
              <w:rPr>
                <w:sz w:val="24"/>
              </w:rPr>
              <w:t>Fax:</w:t>
            </w:r>
            <w:r w:rsidR="00D22B4D">
              <w:rPr>
                <w:sz w:val="24"/>
              </w:rPr>
              <w:t xml:space="preserve"> </w:t>
            </w:r>
            <w:r w:rsidR="00D22B4D" w:rsidRPr="00D22B4D">
              <w:rPr>
                <w:sz w:val="24"/>
                <w:highlight w:val="green"/>
              </w:rPr>
              <w:t>NUMBER</w:t>
            </w:r>
          </w:p>
        </w:tc>
      </w:tr>
      <w:tr w:rsidR="003F1D87" w14:paraId="78FB2021" w14:textId="77777777">
        <w:trPr>
          <w:trHeight w:val="505"/>
        </w:trPr>
        <w:tc>
          <w:tcPr>
            <w:tcW w:w="3466" w:type="dxa"/>
          </w:tcPr>
          <w:p w14:paraId="7914052E" w14:textId="77777777" w:rsidR="003F1D87" w:rsidRDefault="00617533">
            <w:pPr>
              <w:pStyle w:val="TableParagraph"/>
              <w:spacing w:before="103"/>
              <w:ind w:left="122"/>
              <w:rPr>
                <w:sz w:val="24"/>
              </w:rPr>
            </w:pPr>
            <w:r>
              <w:rPr>
                <w:sz w:val="24"/>
              </w:rPr>
              <w:t>Extn:</w:t>
            </w:r>
            <w:r w:rsidR="00D22B4D">
              <w:rPr>
                <w:sz w:val="24"/>
              </w:rPr>
              <w:t xml:space="preserve"> </w:t>
            </w:r>
            <w:r w:rsidR="00D22B4D" w:rsidRPr="00D22B4D">
              <w:rPr>
                <w:sz w:val="24"/>
                <w:highlight w:val="green"/>
              </w:rPr>
              <w:t>NUMBER</w:t>
            </w:r>
          </w:p>
        </w:tc>
        <w:tc>
          <w:tcPr>
            <w:tcW w:w="7007" w:type="dxa"/>
          </w:tcPr>
          <w:p w14:paraId="1017B804" w14:textId="77777777" w:rsidR="003F1D87" w:rsidRDefault="00617533">
            <w:pPr>
              <w:pStyle w:val="TableParagraph"/>
              <w:spacing w:before="103"/>
              <w:ind w:left="118"/>
              <w:rPr>
                <w:sz w:val="24"/>
              </w:rPr>
            </w:pPr>
            <w:r>
              <w:rPr>
                <w:sz w:val="24"/>
              </w:rPr>
              <w:t>Email:</w:t>
            </w:r>
            <w:r w:rsidR="00D22B4D">
              <w:rPr>
                <w:sz w:val="24"/>
              </w:rPr>
              <w:t xml:space="preserve"> </w:t>
            </w:r>
            <w:r w:rsidR="00D22B4D" w:rsidRPr="00D22B4D">
              <w:rPr>
                <w:sz w:val="24"/>
                <w:highlight w:val="green"/>
              </w:rPr>
              <w:t>EMAIL</w:t>
            </w:r>
          </w:p>
        </w:tc>
      </w:tr>
      <w:tr w:rsidR="003F1D87" w14:paraId="2D0A9704" w14:textId="77777777">
        <w:trPr>
          <w:trHeight w:val="505"/>
        </w:trPr>
        <w:tc>
          <w:tcPr>
            <w:tcW w:w="3466" w:type="dxa"/>
          </w:tcPr>
          <w:p w14:paraId="550C9869" w14:textId="77777777" w:rsidR="003F1D87" w:rsidRDefault="003F1D87">
            <w:pPr>
              <w:pStyle w:val="TableParagraph"/>
              <w:rPr>
                <w:sz w:val="24"/>
              </w:rPr>
            </w:pPr>
          </w:p>
        </w:tc>
        <w:tc>
          <w:tcPr>
            <w:tcW w:w="7007" w:type="dxa"/>
          </w:tcPr>
          <w:p w14:paraId="5F3FC8E3" w14:textId="77777777" w:rsidR="003F1D87" w:rsidRDefault="00617533" w:rsidP="00D22B4D">
            <w:pPr>
              <w:pStyle w:val="TableParagraph"/>
              <w:spacing w:before="103"/>
              <w:ind w:left="118"/>
              <w:rPr>
                <w:sz w:val="24"/>
              </w:rPr>
            </w:pPr>
            <w:r>
              <w:rPr>
                <w:sz w:val="24"/>
              </w:rPr>
              <w:t>Date:</w:t>
            </w:r>
            <w:r w:rsidR="00D22B4D" w:rsidRPr="00D22B4D">
              <w:rPr>
                <w:sz w:val="24"/>
                <w:highlight w:val="green"/>
              </w:rPr>
              <w:t>DATE</w:t>
            </w:r>
          </w:p>
        </w:tc>
      </w:tr>
    </w:tbl>
    <w:p w14:paraId="0A50332C" w14:textId="77777777" w:rsidR="003F1D87" w:rsidRDefault="003F1D87">
      <w:pPr>
        <w:pStyle w:val="BodyText"/>
        <w:spacing w:before="6"/>
        <w:rPr>
          <w:sz w:val="25"/>
        </w:rPr>
      </w:pPr>
    </w:p>
    <w:p w14:paraId="41C7D3BC" w14:textId="77777777" w:rsidR="003F1D87" w:rsidRDefault="00617533">
      <w:pPr>
        <w:pStyle w:val="Heading1"/>
        <w:spacing w:before="0"/>
      </w:pPr>
      <w:r>
        <w:t>Sanction</w:t>
      </w:r>
      <w:r>
        <w:rPr>
          <w:spacing w:val="3"/>
        </w:rPr>
        <w:t xml:space="preserve"> </w:t>
      </w:r>
      <w:r>
        <w:t>Memorandum</w:t>
      </w:r>
    </w:p>
    <w:p w14:paraId="2A12A858" w14:textId="77777777" w:rsidR="003F1D87" w:rsidRDefault="003F1D87">
      <w:pPr>
        <w:pStyle w:val="BodyText"/>
        <w:spacing w:before="9"/>
        <w:rPr>
          <w:b/>
        </w:rPr>
      </w:pPr>
    </w:p>
    <w:p w14:paraId="28D0F1AA" w14:textId="77777777" w:rsidR="003F1D87" w:rsidRDefault="00617533">
      <w:pPr>
        <w:pStyle w:val="BodyText"/>
        <w:spacing w:before="1"/>
        <w:ind w:left="122"/>
      </w:pPr>
      <w:r>
        <w:t>To:</w:t>
      </w:r>
    </w:p>
    <w:p w14:paraId="72D3DB59" w14:textId="77777777" w:rsidR="003F1D87" w:rsidRDefault="003F1D87">
      <w:pPr>
        <w:pStyle w:val="BodyText"/>
        <w:spacing w:before="4"/>
        <w:rPr>
          <w:sz w:val="20"/>
        </w:rPr>
      </w:pPr>
    </w:p>
    <w:p w14:paraId="4492E84F" w14:textId="77777777" w:rsidR="003F1D87" w:rsidRPr="00D22B4D" w:rsidRDefault="00D22B4D">
      <w:pPr>
        <w:tabs>
          <w:tab w:val="left" w:pos="1440"/>
        </w:tabs>
        <w:spacing w:line="273" w:lineRule="exact"/>
        <w:ind w:left="348"/>
        <w:rPr>
          <w:b/>
          <w:sz w:val="24"/>
          <w:highlight w:val="green"/>
        </w:rPr>
      </w:pPr>
      <w:r w:rsidRPr="00D22B4D">
        <w:rPr>
          <w:b/>
          <w:sz w:val="24"/>
          <w:highlight w:val="green"/>
        </w:rPr>
        <w:t>APPLICANT SALUTAION AND NAME</w:t>
      </w:r>
    </w:p>
    <w:p w14:paraId="52E6E5A8" w14:textId="77777777" w:rsidR="003F1D87" w:rsidRDefault="00D22B4D" w:rsidP="00D22B4D">
      <w:pPr>
        <w:pStyle w:val="BodyText"/>
        <w:spacing w:line="270" w:lineRule="exact"/>
        <w:ind w:left="348"/>
      </w:pPr>
      <w:r w:rsidRPr="00D22B4D">
        <w:rPr>
          <w:spacing w:val="-2"/>
          <w:highlight w:val="green"/>
        </w:rPr>
        <w:t>APPLICANTS ADDRESS WITH PINCODE</w:t>
      </w:r>
      <w:r w:rsidR="00617533">
        <w:rPr>
          <w:spacing w:val="-23"/>
        </w:rPr>
        <w:t xml:space="preserve"> </w:t>
      </w:r>
    </w:p>
    <w:p w14:paraId="7F053864" w14:textId="77777777" w:rsidR="003F1D87" w:rsidRDefault="00617533">
      <w:pPr>
        <w:pStyle w:val="Heading2"/>
        <w:spacing w:line="271" w:lineRule="exact"/>
      </w:pPr>
      <w:r>
        <w:t>(Borrowers)</w:t>
      </w:r>
    </w:p>
    <w:p w14:paraId="065156C8" w14:textId="77777777" w:rsidR="003F1D87" w:rsidRDefault="003F1D87">
      <w:pPr>
        <w:pStyle w:val="BodyText"/>
        <w:spacing w:before="11"/>
        <w:rPr>
          <w:b/>
          <w:sz w:val="22"/>
        </w:rPr>
      </w:pPr>
    </w:p>
    <w:p w14:paraId="797AF345" w14:textId="77777777" w:rsidR="00D22B4D" w:rsidRPr="00D22B4D" w:rsidRDefault="00D22B4D" w:rsidP="00D22B4D">
      <w:pPr>
        <w:tabs>
          <w:tab w:val="left" w:pos="1440"/>
        </w:tabs>
        <w:spacing w:line="273" w:lineRule="exact"/>
        <w:ind w:left="348"/>
        <w:rPr>
          <w:b/>
          <w:sz w:val="24"/>
          <w:highlight w:val="green"/>
        </w:rPr>
      </w:pPr>
      <w:r>
        <w:rPr>
          <w:b/>
          <w:sz w:val="24"/>
          <w:highlight w:val="green"/>
        </w:rPr>
        <w:t>CO-</w:t>
      </w:r>
      <w:r w:rsidRPr="00D22B4D">
        <w:rPr>
          <w:b/>
          <w:sz w:val="24"/>
          <w:highlight w:val="green"/>
        </w:rPr>
        <w:t>APPLICANT SALUTAION AND NAME</w:t>
      </w:r>
    </w:p>
    <w:p w14:paraId="7CD39C3E" w14:textId="77777777" w:rsidR="00D22B4D" w:rsidRDefault="00D22B4D" w:rsidP="00D22B4D">
      <w:pPr>
        <w:pStyle w:val="BodyText"/>
        <w:spacing w:line="270" w:lineRule="exact"/>
        <w:ind w:left="348"/>
      </w:pPr>
      <w:r>
        <w:rPr>
          <w:spacing w:val="-2"/>
          <w:highlight w:val="green"/>
        </w:rPr>
        <w:t>CO-</w:t>
      </w:r>
      <w:r w:rsidRPr="00D22B4D">
        <w:rPr>
          <w:spacing w:val="-2"/>
          <w:highlight w:val="green"/>
        </w:rPr>
        <w:t>APPLICANTS ADDRESS WITH PINCODE</w:t>
      </w:r>
      <w:r>
        <w:rPr>
          <w:spacing w:val="-23"/>
        </w:rPr>
        <w:t xml:space="preserve"> </w:t>
      </w:r>
    </w:p>
    <w:p w14:paraId="5D1DF23B" w14:textId="77777777" w:rsidR="003F1D87" w:rsidRDefault="00D22B4D" w:rsidP="00D22B4D">
      <w:pPr>
        <w:pStyle w:val="Heading2"/>
        <w:spacing w:line="271" w:lineRule="exact"/>
      </w:pPr>
      <w:r>
        <w:t xml:space="preserve"> </w:t>
      </w:r>
      <w:r w:rsidR="00617533">
        <w:t>(Co-Borrower)</w:t>
      </w:r>
    </w:p>
    <w:p w14:paraId="60E29713" w14:textId="77777777" w:rsidR="003F1D87" w:rsidRDefault="00617533">
      <w:pPr>
        <w:pStyle w:val="BodyText"/>
        <w:spacing w:before="233"/>
        <w:ind w:left="122"/>
      </w:pPr>
      <w:r>
        <w:t>Dear Sir/Madam</w:t>
      </w:r>
    </w:p>
    <w:p w14:paraId="6FCAA557" w14:textId="77777777" w:rsidR="003F1D87" w:rsidRDefault="003F1D87">
      <w:pPr>
        <w:pStyle w:val="BodyText"/>
        <w:spacing w:before="4"/>
        <w:rPr>
          <w:sz w:val="20"/>
        </w:rPr>
      </w:pPr>
    </w:p>
    <w:p w14:paraId="4C35FAF5" w14:textId="77777777" w:rsidR="003F1D87" w:rsidRDefault="00617533">
      <w:pPr>
        <w:pStyle w:val="Heading2"/>
        <w:ind w:left="122"/>
      </w:pPr>
      <w:r>
        <w:rPr>
          <w:spacing w:val="-1"/>
        </w:rPr>
        <w:t>SUBJECT: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CANARA</w:t>
      </w:r>
      <w:r>
        <w:rPr>
          <w:spacing w:val="-18"/>
        </w:rPr>
        <w:t xml:space="preserve"> </w:t>
      </w:r>
      <w:r>
        <w:rPr>
          <w:spacing w:val="-1"/>
        </w:rPr>
        <w:t>VEHICLE</w:t>
      </w:r>
      <w:r>
        <w:rPr>
          <w:spacing w:val="1"/>
        </w:rPr>
        <w:t xml:space="preserve"> </w:t>
      </w:r>
      <w:r>
        <w:rPr>
          <w:spacing w:val="-1"/>
        </w:rPr>
        <w:t>LOAN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CREDIT</w:t>
      </w:r>
      <w:r>
        <w:rPr>
          <w:spacing w:val="-5"/>
        </w:rPr>
        <w:t xml:space="preserve"> </w:t>
      </w:r>
      <w:r>
        <w:rPr>
          <w:spacing w:val="-1"/>
        </w:rPr>
        <w:t>FACILITY</w:t>
      </w:r>
    </w:p>
    <w:p w14:paraId="4DE968B0" w14:textId="77777777" w:rsidR="003F1D87" w:rsidRDefault="003F1D87">
      <w:pPr>
        <w:pStyle w:val="BodyText"/>
        <w:spacing w:before="9"/>
        <w:rPr>
          <w:b/>
          <w:sz w:val="20"/>
        </w:rPr>
      </w:pPr>
    </w:p>
    <w:p w14:paraId="0E62000E" w14:textId="77777777" w:rsidR="003F1D87" w:rsidRDefault="00617533">
      <w:pPr>
        <w:pStyle w:val="BodyText"/>
        <w:spacing w:line="235" w:lineRule="auto"/>
        <w:ind w:left="122" w:right="318"/>
      </w:pPr>
      <w:r>
        <w:t>With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dated</w:t>
      </w:r>
      <w:r>
        <w:rPr>
          <w:spacing w:val="56"/>
        </w:rPr>
        <w:t xml:space="preserve"> </w:t>
      </w:r>
      <w:r w:rsidR="00D22B4D" w:rsidRPr="00D22B4D">
        <w:rPr>
          <w:highlight w:val="green"/>
        </w:rPr>
        <w:t>APPLICATION DATE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pleased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loan/limit is sanctioned on the terms and conditions mentioned here under:</w:t>
      </w:r>
    </w:p>
    <w:p w14:paraId="60A8E3F0" w14:textId="77777777" w:rsidR="003F1D87" w:rsidRDefault="003F1D87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4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7338"/>
      </w:tblGrid>
      <w:tr w:rsidR="003F1D87" w14:paraId="78FB79AC" w14:textId="77777777">
        <w:trPr>
          <w:trHeight w:val="505"/>
        </w:trPr>
        <w:tc>
          <w:tcPr>
            <w:tcW w:w="3136" w:type="dxa"/>
          </w:tcPr>
          <w:p w14:paraId="4A3D59A2" w14:textId="77777777" w:rsidR="003F1D87" w:rsidRDefault="00617533">
            <w:pPr>
              <w:pStyle w:val="TableParagraph"/>
              <w:spacing w:before="103"/>
              <w:ind w:left="122"/>
              <w:rPr>
                <w:sz w:val="24"/>
              </w:rPr>
            </w:pPr>
            <w:r>
              <w:rPr>
                <w:sz w:val="24"/>
              </w:rPr>
              <w:t>1. Nature of Loan/limit</w:t>
            </w:r>
          </w:p>
        </w:tc>
        <w:tc>
          <w:tcPr>
            <w:tcW w:w="7338" w:type="dxa"/>
          </w:tcPr>
          <w:p w14:paraId="2EA487D3" w14:textId="77777777" w:rsidR="003F1D87" w:rsidRDefault="00617533">
            <w:pPr>
              <w:pStyle w:val="TableParagraph"/>
              <w:spacing w:before="103"/>
              <w:ind w:left="130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</w:p>
        </w:tc>
      </w:tr>
      <w:tr w:rsidR="003F1D87" w14:paraId="67614C1C" w14:textId="77777777">
        <w:trPr>
          <w:trHeight w:val="775"/>
        </w:trPr>
        <w:tc>
          <w:tcPr>
            <w:tcW w:w="3136" w:type="dxa"/>
          </w:tcPr>
          <w:p w14:paraId="6277BB63" w14:textId="77777777" w:rsidR="003F1D87" w:rsidRDefault="003F1D87">
            <w:pPr>
              <w:pStyle w:val="TableParagraph"/>
              <w:spacing w:before="8"/>
              <w:rPr>
                <w:sz w:val="20"/>
              </w:rPr>
            </w:pPr>
          </w:p>
          <w:p w14:paraId="265CA134" w14:textId="77777777" w:rsidR="003F1D87" w:rsidRDefault="0061753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2. Purpose</w:t>
            </w:r>
          </w:p>
        </w:tc>
        <w:tc>
          <w:tcPr>
            <w:tcW w:w="7338" w:type="dxa"/>
          </w:tcPr>
          <w:p w14:paraId="4AA1125E" w14:textId="77777777" w:rsidR="003F1D87" w:rsidRPr="00D22B4D" w:rsidRDefault="00617533">
            <w:pPr>
              <w:pStyle w:val="TableParagraph"/>
              <w:spacing w:before="103" w:line="273" w:lineRule="exact"/>
              <w:ind w:left="246"/>
              <w:rPr>
                <w:sz w:val="24"/>
                <w:highlight w:val="green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7"/>
                <w:sz w:val="24"/>
              </w:rPr>
              <w:t xml:space="preserve"> </w:t>
            </w:r>
            <w:r w:rsidRPr="00D22B4D">
              <w:rPr>
                <w:sz w:val="24"/>
                <w:highlight w:val="green"/>
              </w:rPr>
              <w:t>TO</w:t>
            </w:r>
            <w:r w:rsidRPr="00D22B4D">
              <w:rPr>
                <w:spacing w:val="-3"/>
                <w:sz w:val="24"/>
                <w:highlight w:val="green"/>
              </w:rPr>
              <w:t xml:space="preserve"> </w:t>
            </w:r>
            <w:r w:rsidRPr="00D22B4D">
              <w:rPr>
                <w:sz w:val="24"/>
                <w:highlight w:val="green"/>
              </w:rPr>
              <w:t>PURCHASE</w:t>
            </w:r>
            <w:r w:rsidRPr="00D22B4D">
              <w:rPr>
                <w:spacing w:val="-4"/>
                <w:sz w:val="24"/>
                <w:highlight w:val="green"/>
              </w:rPr>
              <w:t xml:space="preserve"> </w:t>
            </w:r>
            <w:r w:rsidRPr="00D22B4D">
              <w:rPr>
                <w:sz w:val="24"/>
                <w:highlight w:val="green"/>
              </w:rPr>
              <w:t>BRAND</w:t>
            </w:r>
            <w:r w:rsidRPr="00D22B4D">
              <w:rPr>
                <w:spacing w:val="-3"/>
                <w:sz w:val="24"/>
                <w:highlight w:val="green"/>
              </w:rPr>
              <w:t xml:space="preserve"> </w:t>
            </w:r>
            <w:r w:rsidRPr="00D22B4D">
              <w:rPr>
                <w:sz w:val="24"/>
                <w:highlight w:val="green"/>
              </w:rPr>
              <w:t>NEW</w:t>
            </w:r>
            <w:r w:rsidRPr="00D22B4D">
              <w:rPr>
                <w:spacing w:val="-7"/>
                <w:sz w:val="24"/>
                <w:highlight w:val="green"/>
              </w:rPr>
              <w:t xml:space="preserve"> </w:t>
            </w:r>
            <w:r w:rsidRPr="00D22B4D">
              <w:rPr>
                <w:sz w:val="24"/>
                <w:highlight w:val="green"/>
              </w:rPr>
              <w:t>MARUTI</w:t>
            </w:r>
          </w:p>
          <w:p w14:paraId="204A8F1F" w14:textId="77777777" w:rsidR="003F1D87" w:rsidRDefault="00617533">
            <w:pPr>
              <w:pStyle w:val="TableParagraph"/>
              <w:spacing w:line="273" w:lineRule="exact"/>
              <w:ind w:left="130"/>
              <w:rPr>
                <w:sz w:val="24"/>
              </w:rPr>
            </w:pPr>
            <w:r w:rsidRPr="00D22B4D">
              <w:rPr>
                <w:sz w:val="24"/>
                <w:highlight w:val="green"/>
              </w:rPr>
              <w:t>SPRESSO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valued Rs.</w:t>
            </w:r>
            <w:r w:rsidR="00D22B4D" w:rsidRPr="00D22B4D">
              <w:rPr>
                <w:sz w:val="24"/>
                <w:highlight w:val="green"/>
              </w:rPr>
              <w:t>AMOUNT</w:t>
            </w:r>
          </w:p>
        </w:tc>
      </w:tr>
      <w:tr w:rsidR="003F1D87" w14:paraId="3783EF4E" w14:textId="77777777">
        <w:trPr>
          <w:trHeight w:val="505"/>
        </w:trPr>
        <w:tc>
          <w:tcPr>
            <w:tcW w:w="3136" w:type="dxa"/>
          </w:tcPr>
          <w:p w14:paraId="1AB1C2B0" w14:textId="77777777" w:rsidR="003F1D87" w:rsidRDefault="00617533">
            <w:pPr>
              <w:pStyle w:val="TableParagraph"/>
              <w:spacing w:before="103"/>
              <w:ind w:left="122"/>
              <w:rPr>
                <w:sz w:val="24"/>
              </w:rPr>
            </w:pPr>
            <w:r>
              <w:rPr>
                <w:sz w:val="24"/>
              </w:rPr>
              <w:t>3. Loan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Amount/Limit</w:t>
            </w:r>
          </w:p>
        </w:tc>
        <w:tc>
          <w:tcPr>
            <w:tcW w:w="7338" w:type="dxa"/>
          </w:tcPr>
          <w:p w14:paraId="30869EB9" w14:textId="77777777" w:rsidR="003F1D87" w:rsidRPr="00D22B4D" w:rsidRDefault="00D22B4D">
            <w:pPr>
              <w:pStyle w:val="TableParagraph"/>
              <w:spacing w:before="103"/>
              <w:ind w:left="250"/>
              <w:rPr>
                <w:sz w:val="24"/>
                <w:highlight w:val="green"/>
              </w:rPr>
            </w:pPr>
            <w:r w:rsidRPr="00D22B4D">
              <w:rPr>
                <w:b/>
                <w:sz w:val="24"/>
                <w:highlight w:val="green"/>
              </w:rPr>
              <w:t>LOAN AMOUNT IN FIGURES AND WORD</w:t>
            </w:r>
          </w:p>
        </w:tc>
      </w:tr>
    </w:tbl>
    <w:p w14:paraId="5B8063D8" w14:textId="77777777" w:rsidR="003F1D87" w:rsidRDefault="003F1D87">
      <w:pPr>
        <w:rPr>
          <w:sz w:val="24"/>
        </w:rPr>
        <w:sectPr w:rsidR="003F1D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00" w:right="580" w:bottom="280" w:left="5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4"/>
        <w:gridCol w:w="7346"/>
      </w:tblGrid>
      <w:tr w:rsidR="003F1D87" w14:paraId="3BA85B47" w14:textId="77777777">
        <w:trPr>
          <w:trHeight w:val="1045"/>
        </w:trPr>
        <w:tc>
          <w:tcPr>
            <w:tcW w:w="3144" w:type="dxa"/>
            <w:tcBorders>
              <w:left w:val="nil"/>
            </w:tcBorders>
          </w:tcPr>
          <w:p w14:paraId="67832D82" w14:textId="77777777" w:rsidR="003F1D87" w:rsidRDefault="003F1D87">
            <w:pPr>
              <w:pStyle w:val="TableParagraph"/>
              <w:spacing w:before="10"/>
              <w:rPr>
                <w:sz w:val="30"/>
              </w:rPr>
            </w:pPr>
          </w:p>
          <w:p w14:paraId="2E75BE7A" w14:textId="77777777" w:rsidR="003F1D87" w:rsidRDefault="00617533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7346" w:type="dxa"/>
            <w:tcBorders>
              <w:right w:val="nil"/>
            </w:tcBorders>
          </w:tcPr>
          <w:p w14:paraId="76191786" w14:textId="77777777" w:rsidR="003F1D87" w:rsidRDefault="00D22B4D">
            <w:pPr>
              <w:pStyle w:val="TableParagraph"/>
              <w:spacing w:before="89" w:line="235" w:lineRule="auto"/>
              <w:ind w:left="129" w:right="124"/>
              <w:jc w:val="both"/>
              <w:rPr>
                <w:sz w:val="24"/>
              </w:rPr>
            </w:pPr>
            <w:r w:rsidRPr="00D22B4D">
              <w:rPr>
                <w:sz w:val="24"/>
                <w:highlight w:val="green"/>
              </w:rPr>
              <w:t>MARGIN PERCENTAGE AND AMOUNT</w:t>
            </w:r>
            <w:r w:rsidR="00617533">
              <w:rPr>
                <w:sz w:val="24"/>
              </w:rPr>
              <w:t xml:space="preserve"> This has to be met out of savings.To be brought in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proportionately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at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the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time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of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disbursement,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unless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entire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margin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is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invested</w:t>
            </w:r>
            <w:r w:rsidR="00617533">
              <w:rPr>
                <w:spacing w:val="-1"/>
                <w:sz w:val="24"/>
              </w:rPr>
              <w:t xml:space="preserve"> </w:t>
            </w:r>
            <w:r w:rsidR="00617533">
              <w:rPr>
                <w:sz w:val="24"/>
              </w:rPr>
              <w:t>earlier.</w:t>
            </w:r>
          </w:p>
        </w:tc>
      </w:tr>
      <w:tr w:rsidR="003F1D87" w14:paraId="499394BB" w14:textId="77777777">
        <w:trPr>
          <w:trHeight w:val="1525"/>
        </w:trPr>
        <w:tc>
          <w:tcPr>
            <w:tcW w:w="3144" w:type="dxa"/>
            <w:tcBorders>
              <w:left w:val="nil"/>
            </w:tcBorders>
          </w:tcPr>
          <w:p w14:paraId="44C28657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75A87F62" w14:textId="77777777" w:rsidR="003F1D87" w:rsidRDefault="003F1D87">
            <w:pPr>
              <w:pStyle w:val="TableParagraph"/>
              <w:spacing w:before="8"/>
              <w:rPr>
                <w:sz w:val="25"/>
              </w:rPr>
            </w:pPr>
          </w:p>
          <w:p w14:paraId="5C2BD341" w14:textId="77777777" w:rsidR="003F1D87" w:rsidRDefault="00617533">
            <w:pPr>
              <w:pStyle w:val="TableParagraph"/>
              <w:spacing w:before="1"/>
              <w:ind w:left="140"/>
              <w:rPr>
                <w:sz w:val="24"/>
              </w:rPr>
            </w:pPr>
            <w:r>
              <w:rPr>
                <w:sz w:val="24"/>
              </w:rPr>
              <w:t>5. Disbursement</w:t>
            </w:r>
          </w:p>
        </w:tc>
        <w:tc>
          <w:tcPr>
            <w:tcW w:w="7346" w:type="dxa"/>
            <w:tcBorders>
              <w:right w:val="nil"/>
            </w:tcBorders>
          </w:tcPr>
          <w:p w14:paraId="185439CF" w14:textId="77777777" w:rsidR="003F1D87" w:rsidRDefault="003F1D87">
            <w:pPr>
              <w:pStyle w:val="TableParagraph"/>
              <w:spacing w:before="7"/>
              <w:rPr>
                <w:sz w:val="28"/>
              </w:rPr>
            </w:pPr>
          </w:p>
          <w:p w14:paraId="723A81D4" w14:textId="2D8D335B" w:rsidR="003F1D87" w:rsidRDefault="00617533" w:rsidP="00D22B4D">
            <w:pPr>
              <w:pStyle w:val="TableParagraph"/>
              <w:spacing w:line="235" w:lineRule="auto"/>
              <w:ind w:left="129" w:right="124"/>
              <w:jc w:val="both"/>
              <w:rPr>
                <w:sz w:val="24"/>
              </w:rPr>
            </w:pPr>
            <w:r>
              <w:rPr>
                <w:sz w:val="24"/>
              </w:rPr>
              <w:t>Directly to Dealer along with margin money of (</w:t>
            </w:r>
            <w:r w:rsidRPr="00D22B4D">
              <w:rPr>
                <w:sz w:val="24"/>
                <w:highlight w:val="green"/>
              </w:rPr>
              <w:t>Rs.</w:t>
            </w:r>
            <w:r w:rsidR="00D91C70">
              <w:rPr>
                <w:sz w:val="24"/>
                <w:highlight w:val="green"/>
              </w:rPr>
              <w:t>Margin-Amount</w:t>
            </w:r>
            <w:r w:rsidRPr="00D22B4D">
              <w:rPr>
                <w:sz w:val="24"/>
                <w:highlight w:val="green"/>
              </w:rPr>
              <w:t>.0</w:t>
            </w:r>
            <w:r>
              <w:rPr>
                <w:sz w:val="24"/>
              </w:rPr>
              <w:t>) and loan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amount of </w:t>
            </w:r>
            <w:r w:rsidRPr="00D22B4D">
              <w:rPr>
                <w:sz w:val="24"/>
                <w:highlight w:val="green"/>
              </w:rPr>
              <w:t>Rs.</w:t>
            </w:r>
            <w:r w:rsidR="00D91C70">
              <w:rPr>
                <w:sz w:val="24"/>
                <w:highlight w:val="green"/>
              </w:rPr>
              <w:t>&lt;Loan Amount&gt;</w:t>
            </w:r>
            <w:r w:rsidRPr="00D22B4D">
              <w:rPr>
                <w:sz w:val="24"/>
                <w:highlight w:val="green"/>
              </w:rPr>
              <w:t xml:space="preserve"> </w:t>
            </w:r>
            <w:r>
              <w:rPr>
                <w:sz w:val="24"/>
              </w:rPr>
              <w:t xml:space="preserve">.By way of Crossed Demand Draft to M/S </w:t>
            </w:r>
            <w:r w:rsidR="00D22B4D" w:rsidRPr="00D22B4D">
              <w:rPr>
                <w:sz w:val="24"/>
                <w:highlight w:val="green"/>
              </w:rPr>
              <w:t>DEALER NAME</w:t>
            </w:r>
          </w:p>
        </w:tc>
      </w:tr>
      <w:tr w:rsidR="003F1D87" w14:paraId="3D1F57FC" w14:textId="77777777">
        <w:trPr>
          <w:trHeight w:val="5487"/>
        </w:trPr>
        <w:tc>
          <w:tcPr>
            <w:tcW w:w="3144" w:type="dxa"/>
            <w:tcBorders>
              <w:left w:val="nil"/>
            </w:tcBorders>
          </w:tcPr>
          <w:p w14:paraId="3DBDA75F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2FCAAE65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0D912C17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15552834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7EF40F0E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73F286D1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3A2AEE25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1BFEE2C7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1C4E9DE6" w14:textId="77777777" w:rsidR="003F1D87" w:rsidRDefault="00617533">
            <w:pPr>
              <w:pStyle w:val="TableParagraph"/>
              <w:spacing w:before="184"/>
              <w:ind w:left="140"/>
              <w:rPr>
                <w:sz w:val="24"/>
              </w:rPr>
            </w:pPr>
            <w:r>
              <w:rPr>
                <w:sz w:val="24"/>
              </w:rPr>
              <w:t>6. Rate of Interest</w:t>
            </w:r>
          </w:p>
        </w:tc>
        <w:tc>
          <w:tcPr>
            <w:tcW w:w="7346" w:type="dxa"/>
            <w:tcBorders>
              <w:right w:val="nil"/>
            </w:tcBorders>
          </w:tcPr>
          <w:p w14:paraId="0F0C3D7A" w14:textId="77777777" w:rsidR="003F1D87" w:rsidRDefault="003F1D87">
            <w:pPr>
              <w:pStyle w:val="TableParagraph"/>
              <w:spacing w:before="7"/>
              <w:rPr>
                <w:sz w:val="28"/>
              </w:rPr>
            </w:pPr>
          </w:p>
          <w:p w14:paraId="639F1848" w14:textId="77777777" w:rsidR="003F1D87" w:rsidRDefault="00850691">
            <w:pPr>
              <w:pStyle w:val="TableParagraph"/>
              <w:spacing w:line="235" w:lineRule="auto"/>
              <w:ind w:left="129" w:right="124"/>
              <w:jc w:val="both"/>
              <w:rPr>
                <w:sz w:val="24"/>
              </w:rPr>
            </w:pPr>
            <w:r w:rsidRPr="00850691">
              <w:rPr>
                <w:sz w:val="24"/>
                <w:highlight w:val="green"/>
              </w:rPr>
              <w:t>INTEREST VARIANCE</w:t>
            </w:r>
            <w:r w:rsidR="00617533">
              <w:rPr>
                <w:sz w:val="24"/>
              </w:rPr>
              <w:t xml:space="preserve"> above Repo Linked Lending Rate (RLLR) i.e. presently </w:t>
            </w:r>
            <w:r w:rsidRPr="00850691">
              <w:rPr>
                <w:sz w:val="24"/>
                <w:highlight w:val="green"/>
              </w:rPr>
              <w:t>RLLR ROI</w:t>
            </w:r>
            <w:r w:rsidR="00617533">
              <w:rPr>
                <w:sz w:val="24"/>
              </w:rPr>
              <w:t xml:space="preserve"> p.a.</w:t>
            </w:r>
            <w:r w:rsidR="00617533">
              <w:rPr>
                <w:spacing w:val="1"/>
                <w:sz w:val="24"/>
              </w:rPr>
              <w:t xml:space="preserve"> </w:t>
            </w:r>
            <w:r w:rsidR="00617533">
              <w:rPr>
                <w:sz w:val="24"/>
              </w:rPr>
              <w:t>floating</w:t>
            </w:r>
            <w:r w:rsidR="00617533">
              <w:rPr>
                <w:spacing w:val="-1"/>
                <w:sz w:val="24"/>
              </w:rPr>
              <w:t xml:space="preserve"> </w:t>
            </w:r>
            <w:r w:rsidR="00617533">
              <w:rPr>
                <w:sz w:val="24"/>
              </w:rPr>
              <w:t>rate of interest,</w:t>
            </w:r>
            <w:r w:rsidR="00617533">
              <w:rPr>
                <w:spacing w:val="-1"/>
                <w:sz w:val="24"/>
              </w:rPr>
              <w:t xml:space="preserve"> </w:t>
            </w:r>
            <w:r w:rsidR="00617533">
              <w:rPr>
                <w:sz w:val="24"/>
              </w:rPr>
              <w:t>compounded monthly.</w:t>
            </w:r>
          </w:p>
          <w:p w14:paraId="69736D60" w14:textId="77777777" w:rsidR="003F1D87" w:rsidRDefault="003F1D87">
            <w:pPr>
              <w:pStyle w:val="TableParagraph"/>
              <w:spacing w:before="10"/>
              <w:rPr>
                <w:sz w:val="20"/>
              </w:rPr>
            </w:pPr>
          </w:p>
          <w:p w14:paraId="0C37F94F" w14:textId="77777777" w:rsidR="003F1D87" w:rsidRDefault="00617533">
            <w:pPr>
              <w:pStyle w:val="TableParagraph"/>
              <w:spacing w:line="235" w:lineRule="auto"/>
              <w:ind w:left="129" w:right="124"/>
              <w:jc w:val="both"/>
              <w:rPr>
                <w:sz w:val="24"/>
              </w:rPr>
            </w:pPr>
            <w:r>
              <w:rPr>
                <w:sz w:val="24"/>
              </w:rPr>
              <w:t>The interest rate is linked to Base Rate. The Base Rate and the 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lending rates are subject to review and variation form time to time as 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Bank/RBI guidelines. The changes in the RLLR and the actual lending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 will be notified in the Notice Board of the Bank from time to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also in the Bank's website which shall be construed as 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notice.</w:t>
            </w:r>
          </w:p>
          <w:p w14:paraId="5A6401B9" w14:textId="77777777" w:rsidR="003F1D87" w:rsidRDefault="003F1D87">
            <w:pPr>
              <w:pStyle w:val="TableParagraph"/>
              <w:spacing w:before="8"/>
              <w:rPr>
                <w:sz w:val="20"/>
              </w:rPr>
            </w:pPr>
          </w:p>
          <w:p w14:paraId="49A2EE9F" w14:textId="77777777" w:rsidR="003F1D87" w:rsidRDefault="00617533">
            <w:pPr>
              <w:pStyle w:val="TableParagraph"/>
              <w:spacing w:line="235" w:lineRule="auto"/>
              <w:ind w:left="129" w:right="124"/>
              <w:jc w:val="both"/>
              <w:rPr>
                <w:sz w:val="24"/>
              </w:rPr>
            </w:pPr>
            <w:r>
              <w:rPr>
                <w:sz w:val="24"/>
              </w:rPr>
              <w:t>Bank reserves a right to change the rate of interest from time to time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requisite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 branch/website of the Bank.</w:t>
            </w:r>
          </w:p>
          <w:p w14:paraId="0AA9307E" w14:textId="77777777" w:rsidR="003F1D87" w:rsidRDefault="003F1D87">
            <w:pPr>
              <w:pStyle w:val="TableParagraph"/>
              <w:spacing w:before="9"/>
              <w:rPr>
                <w:sz w:val="20"/>
              </w:rPr>
            </w:pPr>
          </w:p>
          <w:p w14:paraId="17B60660" w14:textId="77777777" w:rsidR="003F1D87" w:rsidRDefault="00617533">
            <w:pPr>
              <w:pStyle w:val="TableParagraph"/>
              <w:spacing w:line="235" w:lineRule="auto"/>
              <w:ind w:left="129" w:right="124"/>
              <w:jc w:val="both"/>
              <w:rPr>
                <w:sz w:val="24"/>
              </w:rPr>
            </w:pPr>
            <w:r>
              <w:rPr>
                <w:sz w:val="24"/>
              </w:rPr>
              <w:t>Overdue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installments.Whenever interest rates are changed, Bank reserves right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repayments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Installments or the loan tenure if the tenure is within the scheme norms.</w:t>
            </w:r>
          </w:p>
        </w:tc>
      </w:tr>
      <w:tr w:rsidR="003F1D87" w14:paraId="025E297D" w14:textId="77777777">
        <w:trPr>
          <w:trHeight w:val="2666"/>
        </w:trPr>
        <w:tc>
          <w:tcPr>
            <w:tcW w:w="3144" w:type="dxa"/>
            <w:tcBorders>
              <w:left w:val="nil"/>
            </w:tcBorders>
          </w:tcPr>
          <w:p w14:paraId="767F207B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060E08E5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6377F68E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0C3A9CBA" w14:textId="77777777" w:rsidR="003F1D87" w:rsidRDefault="003F1D87">
            <w:pPr>
              <w:pStyle w:val="TableParagraph"/>
              <w:spacing w:before="4"/>
              <w:rPr>
                <w:sz w:val="23"/>
              </w:rPr>
            </w:pPr>
          </w:p>
          <w:p w14:paraId="3F9B37B4" w14:textId="77777777" w:rsidR="003F1D87" w:rsidRDefault="00617533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7. Security</w:t>
            </w:r>
          </w:p>
        </w:tc>
        <w:tc>
          <w:tcPr>
            <w:tcW w:w="7346" w:type="dxa"/>
            <w:tcBorders>
              <w:right w:val="nil"/>
            </w:tcBorders>
          </w:tcPr>
          <w:p w14:paraId="40B4CDB5" w14:textId="77777777" w:rsidR="003F1D87" w:rsidRDefault="00617533">
            <w:pPr>
              <w:pStyle w:val="TableParagraph"/>
              <w:spacing w:before="89" w:line="235" w:lineRule="auto"/>
              <w:ind w:left="129" w:right="372" w:firstLine="120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850691" w:rsidRPr="00850691">
              <w:rPr>
                <w:sz w:val="24"/>
                <w:highlight w:val="green"/>
              </w:rPr>
              <w:t>HYPOTHECATION OF VEHICLE DETAILS</w:t>
            </w:r>
          </w:p>
          <w:p w14:paraId="73446002" w14:textId="77777777" w:rsidR="003F1D87" w:rsidRDefault="003F1D87">
            <w:pPr>
              <w:pStyle w:val="TableParagraph"/>
              <w:spacing w:before="1"/>
              <w:rPr>
                <w:sz w:val="23"/>
              </w:rPr>
            </w:pPr>
          </w:p>
          <w:p w14:paraId="212422F7" w14:textId="77777777" w:rsidR="003F1D87" w:rsidRDefault="00617533"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Collateral :</w:t>
            </w:r>
            <w:r w:rsidRPr="00850691">
              <w:rPr>
                <w:b/>
                <w:sz w:val="24"/>
                <w:highlight w:val="green"/>
              </w:rPr>
              <w:t>Not</w:t>
            </w:r>
            <w:r w:rsidRPr="00850691">
              <w:rPr>
                <w:b/>
                <w:spacing w:val="-14"/>
                <w:sz w:val="24"/>
                <w:highlight w:val="green"/>
              </w:rPr>
              <w:t xml:space="preserve"> </w:t>
            </w:r>
            <w:r w:rsidRPr="00850691">
              <w:rPr>
                <w:b/>
                <w:sz w:val="24"/>
                <w:highlight w:val="green"/>
              </w:rPr>
              <w:t>Applicable</w:t>
            </w:r>
          </w:p>
        </w:tc>
      </w:tr>
      <w:tr w:rsidR="003F1D87" w14:paraId="082FB9D3" w14:textId="77777777">
        <w:trPr>
          <w:trHeight w:val="1045"/>
        </w:trPr>
        <w:tc>
          <w:tcPr>
            <w:tcW w:w="3144" w:type="dxa"/>
            <w:tcBorders>
              <w:left w:val="nil"/>
            </w:tcBorders>
          </w:tcPr>
          <w:p w14:paraId="716A4605" w14:textId="77777777" w:rsidR="003F1D87" w:rsidRDefault="00617533">
            <w:pPr>
              <w:pStyle w:val="TableParagraph"/>
              <w:spacing w:before="224" w:line="235" w:lineRule="auto"/>
              <w:ind w:left="140" w:right="447"/>
              <w:rPr>
                <w:sz w:val="24"/>
              </w:rPr>
            </w:pPr>
            <w:r>
              <w:rPr>
                <w:sz w:val="24"/>
              </w:rPr>
              <w:t>8. Co-obligation/ Personal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Guarantee</w:t>
            </w:r>
          </w:p>
        </w:tc>
        <w:tc>
          <w:tcPr>
            <w:tcW w:w="7346" w:type="dxa"/>
            <w:tcBorders>
              <w:right w:val="nil"/>
            </w:tcBorders>
          </w:tcPr>
          <w:p w14:paraId="150D3511" w14:textId="77777777" w:rsidR="003F1D87" w:rsidRDefault="00617533">
            <w:pPr>
              <w:pStyle w:val="TableParagraph"/>
              <w:spacing w:before="85" w:line="27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Co-obligation/Jt.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Applicant/Guarantee of</w:t>
            </w:r>
          </w:p>
          <w:p w14:paraId="36B99256" w14:textId="77777777" w:rsidR="003F1D87" w:rsidRDefault="00617533" w:rsidP="00850691">
            <w:pPr>
              <w:pStyle w:val="TableParagraph"/>
              <w:spacing w:before="1" w:line="235" w:lineRule="auto"/>
              <w:ind w:left="129" w:right="1998" w:firstLine="12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1. </w:t>
            </w:r>
            <w:r w:rsidR="00850691" w:rsidRPr="00850691">
              <w:rPr>
                <w:spacing w:val="-1"/>
                <w:sz w:val="24"/>
                <w:highlight w:val="green"/>
              </w:rPr>
              <w:t>CO-APPLICANTS NAME</w:t>
            </w:r>
            <w:r>
              <w:rPr>
                <w:spacing w:val="-1"/>
                <w:sz w:val="24"/>
              </w:rPr>
              <w:t xml:space="preserve"> (Co-Borrower)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with net worth of </w:t>
            </w:r>
            <w:r w:rsidRPr="00850691">
              <w:rPr>
                <w:sz w:val="24"/>
                <w:highlight w:val="green"/>
              </w:rPr>
              <w:t>Rs.</w:t>
            </w:r>
            <w:r w:rsidR="00850691" w:rsidRPr="00850691">
              <w:rPr>
                <w:sz w:val="24"/>
                <w:highlight w:val="green"/>
              </w:rPr>
              <w:t>NETWORTH IN RUPEES</w:t>
            </w:r>
          </w:p>
        </w:tc>
      </w:tr>
      <w:tr w:rsidR="003F1D87" w14:paraId="1E5C6D02" w14:textId="77777777">
        <w:trPr>
          <w:trHeight w:val="1255"/>
        </w:trPr>
        <w:tc>
          <w:tcPr>
            <w:tcW w:w="3144" w:type="dxa"/>
            <w:tcBorders>
              <w:left w:val="nil"/>
            </w:tcBorders>
          </w:tcPr>
          <w:p w14:paraId="29F87931" w14:textId="77777777" w:rsidR="003F1D87" w:rsidRDefault="003F1D87">
            <w:pPr>
              <w:pStyle w:val="TableParagraph"/>
              <w:rPr>
                <w:sz w:val="26"/>
              </w:rPr>
            </w:pPr>
          </w:p>
          <w:p w14:paraId="3C4E26B7" w14:textId="77777777" w:rsidR="003F1D87" w:rsidRDefault="00617533">
            <w:pPr>
              <w:pStyle w:val="TableParagraph"/>
              <w:spacing w:before="161"/>
              <w:ind w:left="140"/>
              <w:rPr>
                <w:sz w:val="24"/>
              </w:rPr>
            </w:pPr>
            <w:r>
              <w:rPr>
                <w:sz w:val="24"/>
              </w:rPr>
              <w:t>9.Repayment</w:t>
            </w:r>
          </w:p>
        </w:tc>
        <w:tc>
          <w:tcPr>
            <w:tcW w:w="7346" w:type="dxa"/>
            <w:tcBorders>
              <w:right w:val="nil"/>
            </w:tcBorders>
          </w:tcPr>
          <w:p w14:paraId="1D301320" w14:textId="77777777" w:rsidR="003F1D87" w:rsidRDefault="003F1D87">
            <w:pPr>
              <w:pStyle w:val="TableParagraph"/>
              <w:spacing w:before="7"/>
              <w:rPr>
                <w:sz w:val="28"/>
              </w:rPr>
            </w:pPr>
          </w:p>
          <w:p w14:paraId="585A6187" w14:textId="77777777" w:rsidR="003F1D87" w:rsidRDefault="00617533" w:rsidP="00850691">
            <w:pPr>
              <w:pStyle w:val="TableParagraph"/>
              <w:tabs>
                <w:tab w:val="left" w:pos="3798"/>
              </w:tabs>
              <w:spacing w:line="235" w:lineRule="auto"/>
              <w:ind w:left="129" w:right="12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repaid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9"/>
                <w:sz w:val="24"/>
              </w:rPr>
              <w:t xml:space="preserve"> </w:t>
            </w:r>
            <w:r w:rsidR="00850691" w:rsidRPr="00850691">
              <w:rPr>
                <w:sz w:val="24"/>
                <w:highlight w:val="green"/>
              </w:rPr>
              <w:t>EMI TERM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ab/>
              <w:t>Equated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Installments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850691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 w:rsidR="00850691">
              <w:rPr>
                <w:sz w:val="24"/>
              </w:rPr>
              <w:t>.</w:t>
            </w:r>
            <w:r w:rsidR="00850691" w:rsidRPr="00850691">
              <w:rPr>
                <w:sz w:val="24"/>
                <w:highlight w:val="green"/>
              </w:rPr>
              <w:t>INSTALLMENT 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.w.e.f </w:t>
            </w:r>
            <w:r w:rsidR="00850691" w:rsidRPr="00850691">
              <w:rPr>
                <w:sz w:val="24"/>
                <w:highlight w:val="green"/>
              </w:rPr>
              <w:t>EFFECTIVE DATE</w:t>
            </w:r>
          </w:p>
        </w:tc>
      </w:tr>
      <w:tr w:rsidR="003F1D87" w14:paraId="4D22CE6A" w14:textId="77777777">
        <w:trPr>
          <w:trHeight w:val="505"/>
        </w:trPr>
        <w:tc>
          <w:tcPr>
            <w:tcW w:w="3144" w:type="dxa"/>
            <w:tcBorders>
              <w:left w:val="nil"/>
            </w:tcBorders>
          </w:tcPr>
          <w:p w14:paraId="5ACEADF5" w14:textId="77777777" w:rsidR="003F1D87" w:rsidRDefault="00617533">
            <w:pPr>
              <w:pStyle w:val="TableParagraph"/>
              <w:spacing w:before="85"/>
              <w:ind w:left="14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</w:p>
        </w:tc>
        <w:tc>
          <w:tcPr>
            <w:tcW w:w="7346" w:type="dxa"/>
            <w:tcBorders>
              <w:right w:val="nil"/>
            </w:tcBorders>
          </w:tcPr>
          <w:p w14:paraId="45F46DBD" w14:textId="77777777" w:rsidR="003F1D87" w:rsidRDefault="0097001C">
            <w:pPr>
              <w:pStyle w:val="TableParagraph"/>
              <w:spacing w:before="85"/>
              <w:ind w:left="129"/>
              <w:rPr>
                <w:sz w:val="24"/>
              </w:rPr>
            </w:pPr>
            <w:r w:rsidRPr="0097001C">
              <w:rPr>
                <w:sz w:val="24"/>
                <w:highlight w:val="green"/>
              </w:rPr>
              <w:t>PROCESSING CHARGE IN RUPEE</w:t>
            </w:r>
          </w:p>
        </w:tc>
      </w:tr>
      <w:tr w:rsidR="003F1D87" w14:paraId="53205F3A" w14:textId="77777777">
        <w:trPr>
          <w:trHeight w:val="505"/>
        </w:trPr>
        <w:tc>
          <w:tcPr>
            <w:tcW w:w="3144" w:type="dxa"/>
            <w:tcBorders>
              <w:left w:val="nil"/>
            </w:tcBorders>
          </w:tcPr>
          <w:p w14:paraId="4B55A1C8" w14:textId="77777777" w:rsidR="003F1D87" w:rsidRDefault="00617533">
            <w:pPr>
              <w:pStyle w:val="TableParagraph"/>
              <w:spacing w:before="85"/>
              <w:ind w:left="14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Pre-payment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penalty</w:t>
            </w:r>
          </w:p>
        </w:tc>
        <w:tc>
          <w:tcPr>
            <w:tcW w:w="7346" w:type="dxa"/>
            <w:tcBorders>
              <w:right w:val="nil"/>
            </w:tcBorders>
          </w:tcPr>
          <w:p w14:paraId="2F2C575D" w14:textId="77777777" w:rsidR="003F1D87" w:rsidRDefault="00617533">
            <w:pPr>
              <w:pStyle w:val="TableParagraph"/>
              <w:spacing w:before="85"/>
              <w:ind w:left="129"/>
              <w:rPr>
                <w:sz w:val="24"/>
              </w:rPr>
            </w:pPr>
            <w:r>
              <w:rPr>
                <w:sz w:val="24"/>
              </w:rPr>
              <w:t>No, if the loan is availed under Floating rate from individual</w:t>
            </w:r>
          </w:p>
        </w:tc>
      </w:tr>
    </w:tbl>
    <w:p w14:paraId="1BF2291C" w14:textId="77777777" w:rsidR="003F1D87" w:rsidRDefault="0097001C">
      <w:pPr>
        <w:pStyle w:val="Heading2"/>
        <w:numPr>
          <w:ilvl w:val="0"/>
          <w:numId w:val="1"/>
        </w:numPr>
        <w:tabs>
          <w:tab w:val="left" w:pos="619"/>
        </w:tabs>
        <w:spacing w:before="87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6DD390" wp14:editId="4659F7B4">
                <wp:simplePos x="0" y="0"/>
                <wp:positionH relativeFrom="page">
                  <wp:posOffset>447675</wp:posOffset>
                </wp:positionH>
                <wp:positionV relativeFrom="page">
                  <wp:posOffset>0</wp:posOffset>
                </wp:positionV>
                <wp:extent cx="6661150" cy="1069213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1150" cy="10692130"/>
                        </a:xfrm>
                        <a:custGeom>
                          <a:avLst/>
                          <a:gdLst>
                            <a:gd name="T0" fmla="+- 0 11195 705"/>
                            <a:gd name="T1" fmla="*/ T0 w 10490"/>
                            <a:gd name="T2" fmla="*/ 0 h 16838"/>
                            <a:gd name="T3" fmla="+- 0 11180 705"/>
                            <a:gd name="T4" fmla="*/ T3 w 10490"/>
                            <a:gd name="T5" fmla="*/ 0 h 16838"/>
                            <a:gd name="T6" fmla="+- 0 11180 705"/>
                            <a:gd name="T7" fmla="*/ T6 w 10490"/>
                            <a:gd name="T8" fmla="*/ 1080 h 16838"/>
                            <a:gd name="T9" fmla="+- 0 11180 705"/>
                            <a:gd name="T10" fmla="*/ T9 w 10490"/>
                            <a:gd name="T11" fmla="*/ 2626 h 16838"/>
                            <a:gd name="T12" fmla="+- 0 11180 705"/>
                            <a:gd name="T13" fmla="*/ T12 w 10490"/>
                            <a:gd name="T14" fmla="*/ 14721 h 16838"/>
                            <a:gd name="T15" fmla="+- 0 3857 705"/>
                            <a:gd name="T16" fmla="*/ T15 w 10490"/>
                            <a:gd name="T17" fmla="*/ 14721 h 16838"/>
                            <a:gd name="T18" fmla="+- 0 720 705"/>
                            <a:gd name="T19" fmla="*/ T18 w 10490"/>
                            <a:gd name="T20" fmla="*/ 14721 h 16838"/>
                            <a:gd name="T21" fmla="+- 0 720 705"/>
                            <a:gd name="T22" fmla="*/ T21 w 10490"/>
                            <a:gd name="T23" fmla="*/ 14211 h 16838"/>
                            <a:gd name="T24" fmla="+- 0 720 705"/>
                            <a:gd name="T25" fmla="*/ T24 w 10490"/>
                            <a:gd name="T26" fmla="*/ 13686 h 16838"/>
                            <a:gd name="T27" fmla="+- 0 720 705"/>
                            <a:gd name="T28" fmla="*/ T27 w 10490"/>
                            <a:gd name="T29" fmla="*/ 0 h 16838"/>
                            <a:gd name="T30" fmla="+- 0 705 705"/>
                            <a:gd name="T31" fmla="*/ T30 w 10490"/>
                            <a:gd name="T32" fmla="*/ 0 h 16838"/>
                            <a:gd name="T33" fmla="+- 0 705 705"/>
                            <a:gd name="T34" fmla="*/ T33 w 10490"/>
                            <a:gd name="T35" fmla="*/ 16837 h 16838"/>
                            <a:gd name="T36" fmla="+- 0 720 705"/>
                            <a:gd name="T37" fmla="*/ T36 w 10490"/>
                            <a:gd name="T38" fmla="*/ 16837 h 16838"/>
                            <a:gd name="T39" fmla="+- 0 720 705"/>
                            <a:gd name="T40" fmla="*/ T39 w 10490"/>
                            <a:gd name="T41" fmla="*/ 14736 h 16838"/>
                            <a:gd name="T42" fmla="+- 0 3857 705"/>
                            <a:gd name="T43" fmla="*/ T42 w 10490"/>
                            <a:gd name="T44" fmla="*/ 14736 h 16838"/>
                            <a:gd name="T45" fmla="+- 0 11180 705"/>
                            <a:gd name="T46" fmla="*/ T45 w 10490"/>
                            <a:gd name="T47" fmla="*/ 14736 h 16838"/>
                            <a:gd name="T48" fmla="+- 0 11180 705"/>
                            <a:gd name="T49" fmla="*/ T48 w 10490"/>
                            <a:gd name="T50" fmla="*/ 16837 h 16838"/>
                            <a:gd name="T51" fmla="+- 0 11195 705"/>
                            <a:gd name="T52" fmla="*/ T51 w 10490"/>
                            <a:gd name="T53" fmla="*/ 16837 h 16838"/>
                            <a:gd name="T54" fmla="+- 0 11195 705"/>
                            <a:gd name="T55" fmla="*/ T54 w 10490"/>
                            <a:gd name="T56" fmla="*/ 14736 h 16838"/>
                            <a:gd name="T57" fmla="+- 0 11195 705"/>
                            <a:gd name="T58" fmla="*/ T57 w 10490"/>
                            <a:gd name="T59" fmla="*/ 14721 h 16838"/>
                            <a:gd name="T60" fmla="+- 0 11195 705"/>
                            <a:gd name="T61" fmla="*/ T60 w 10490"/>
                            <a:gd name="T62" fmla="*/ 1080 h 16838"/>
                            <a:gd name="T63" fmla="+- 0 11195 705"/>
                            <a:gd name="T64" fmla="*/ T63 w 10490"/>
                            <a:gd name="T65" fmla="*/ 0 h 168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0490" h="16838">
                              <a:moveTo>
                                <a:pt x="10490" y="0"/>
                              </a:moveTo>
                              <a:lnTo>
                                <a:pt x="10475" y="0"/>
                              </a:lnTo>
                              <a:lnTo>
                                <a:pt x="10475" y="1080"/>
                              </a:lnTo>
                              <a:lnTo>
                                <a:pt x="10475" y="2626"/>
                              </a:lnTo>
                              <a:lnTo>
                                <a:pt x="10475" y="14721"/>
                              </a:lnTo>
                              <a:lnTo>
                                <a:pt x="3152" y="14721"/>
                              </a:lnTo>
                              <a:lnTo>
                                <a:pt x="15" y="14721"/>
                              </a:lnTo>
                              <a:lnTo>
                                <a:pt x="15" y="14211"/>
                              </a:lnTo>
                              <a:lnTo>
                                <a:pt x="15" y="13686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6837"/>
                              </a:lnTo>
                              <a:lnTo>
                                <a:pt x="15" y="16837"/>
                              </a:lnTo>
                              <a:lnTo>
                                <a:pt x="15" y="14736"/>
                              </a:lnTo>
                              <a:lnTo>
                                <a:pt x="3152" y="14736"/>
                              </a:lnTo>
                              <a:lnTo>
                                <a:pt x="10475" y="14736"/>
                              </a:lnTo>
                              <a:lnTo>
                                <a:pt x="10475" y="16837"/>
                              </a:lnTo>
                              <a:lnTo>
                                <a:pt x="10490" y="16837"/>
                              </a:lnTo>
                              <a:lnTo>
                                <a:pt x="10490" y="14736"/>
                              </a:lnTo>
                              <a:lnTo>
                                <a:pt x="10490" y="14721"/>
                              </a:lnTo>
                              <a:lnTo>
                                <a:pt x="10490" y="1080"/>
                              </a:lnTo>
                              <a:lnTo>
                                <a:pt x="10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B1EB" id="Freeform 3" o:spid="_x0000_s1026" style="position:absolute;margin-left:35.25pt;margin-top:0;width:524.5pt;height:8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9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" path="m10490,r-15,l10475,1080r,1546l10475,14721r-7323,l15,14721r,-510l15,13686,15,,,,,16837r15,l15,14736r3137,l10475,14736r,2101l10490,16837r,-2101l10490,14721r,-13641l10490,xe" fillcolor="gray" stroked="f">
                <v:path arrowok="t" o:connecttype="custom" o:connectlocs="6661150,0;6651625,0;6651625,685800;6651625,1667510;6651625,9347835;2001520,9347835;9525,9347835;9525,9023985;9525,8690610;9525,0;0,0;0,10691495;9525,10691495;9525,9357360;2001520,9357360;6651625,9357360;6651625,10691495;6661150,10691495;6661150,9357360;6661150,9347835;6661150,685800;6661150,0" o:connectangles="0,0,0,0,0,0,0,0,0,0,0,0,0,0,0,0,0,0,0,0,0,0"/>
                <w10:wrap anchorx="page" anchory="page"/>
              </v:shape>
            </w:pict>
          </mc:Fallback>
        </mc:AlternateContent>
      </w:r>
      <w:r w:rsidR="00617533">
        <w:t>Other</w:t>
      </w:r>
      <w:r w:rsidR="00617533">
        <w:rPr>
          <w:spacing w:val="-9"/>
        </w:rPr>
        <w:t xml:space="preserve"> </w:t>
      </w:r>
      <w:r w:rsidR="00617533">
        <w:t>Most</w:t>
      </w:r>
      <w:r w:rsidR="00617533">
        <w:rPr>
          <w:spacing w:val="-4"/>
        </w:rPr>
        <w:t xml:space="preserve"> </w:t>
      </w:r>
      <w:r w:rsidR="00617533">
        <w:t>Important</w:t>
      </w:r>
      <w:r w:rsidR="00617533">
        <w:rPr>
          <w:spacing w:val="-8"/>
        </w:rPr>
        <w:t xml:space="preserve"> </w:t>
      </w:r>
      <w:r w:rsidR="00617533">
        <w:t>Terms</w:t>
      </w:r>
      <w:r w:rsidR="00617533">
        <w:rPr>
          <w:spacing w:val="-4"/>
        </w:rPr>
        <w:t xml:space="preserve"> </w:t>
      </w:r>
      <w:r w:rsidR="00617533">
        <w:t>and</w:t>
      </w:r>
      <w:r w:rsidR="00617533">
        <w:rPr>
          <w:spacing w:val="-4"/>
        </w:rPr>
        <w:t xml:space="preserve"> </w:t>
      </w:r>
      <w:r w:rsidR="00617533">
        <w:t>Conditions:</w:t>
      </w:r>
    </w:p>
    <w:p w14:paraId="341FE65F" w14:textId="77777777" w:rsidR="003F1D87" w:rsidRDefault="003F1D87">
      <w:pPr>
        <w:pStyle w:val="BodyText"/>
        <w:rPr>
          <w:b/>
          <w:sz w:val="26"/>
        </w:rPr>
      </w:pPr>
    </w:p>
    <w:p w14:paraId="46D5A420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spacing w:before="195" w:line="235" w:lineRule="auto"/>
        <w:ind w:right="766"/>
        <w:jc w:val="both"/>
        <w:rPr>
          <w:sz w:val="24"/>
        </w:rPr>
      </w:pPr>
      <w:r>
        <w:rPr>
          <w:sz w:val="24"/>
        </w:rPr>
        <w:lastRenderedPageBreak/>
        <w:t>The Bank may revoke in part or in full or withdraw/stop financial assistance at any stage</w:t>
      </w:r>
      <w:r>
        <w:rPr>
          <w:spacing w:val="1"/>
          <w:sz w:val="24"/>
        </w:rPr>
        <w:t xml:space="preserve"> </w:t>
      </w:r>
      <w:r>
        <w:rPr>
          <w:sz w:val="24"/>
        </w:rPr>
        <w:t>by giving reasonable notice to the borrower. Credit facilities sanctioned are to be availed</w:t>
      </w:r>
      <w:r>
        <w:rPr>
          <w:spacing w:val="1"/>
          <w:sz w:val="24"/>
        </w:rPr>
        <w:t xml:space="preserve"> </w:t>
      </w:r>
      <w:r>
        <w:rPr>
          <w:sz w:val="24"/>
        </w:rPr>
        <w:t>within six months from the date of this letter, failing which the limits will 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stand cancelled.</w:t>
      </w:r>
    </w:p>
    <w:p w14:paraId="0D0642C2" w14:textId="77777777" w:rsidR="003F1D87" w:rsidRDefault="003F1D87">
      <w:pPr>
        <w:spacing w:line="235" w:lineRule="auto"/>
        <w:jc w:val="both"/>
        <w:rPr>
          <w:sz w:val="24"/>
        </w:rPr>
        <w:sectPr w:rsidR="003F1D87">
          <w:pgSz w:w="11900" w:h="16840"/>
          <w:pgMar w:top="0" w:right="580" w:bottom="280" w:left="580" w:header="720" w:footer="720" w:gutter="0"/>
          <w:cols w:space="720"/>
        </w:sectPr>
      </w:pPr>
    </w:p>
    <w:p w14:paraId="443BCBDE" w14:textId="77777777" w:rsidR="003F1D87" w:rsidRDefault="003F1D87">
      <w:pPr>
        <w:pStyle w:val="BodyText"/>
        <w:spacing w:before="2"/>
        <w:rPr>
          <w:sz w:val="10"/>
        </w:rPr>
      </w:pPr>
    </w:p>
    <w:p w14:paraId="4508D0C0" w14:textId="77777777" w:rsidR="003F1D87" w:rsidRDefault="0097001C">
      <w:pPr>
        <w:pStyle w:val="ListParagraph"/>
        <w:numPr>
          <w:ilvl w:val="1"/>
          <w:numId w:val="1"/>
        </w:numPr>
        <w:tabs>
          <w:tab w:val="left" w:pos="1370"/>
        </w:tabs>
        <w:spacing w:before="95" w:line="235" w:lineRule="auto"/>
        <w:ind w:right="766" w:hanging="241"/>
        <w:jc w:val="both"/>
        <w:rPr>
          <w:sz w:val="24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809DAB" wp14:editId="552D6477">
                <wp:simplePos x="0" y="0"/>
                <wp:positionH relativeFrom="page">
                  <wp:posOffset>447675</wp:posOffset>
                </wp:positionH>
                <wp:positionV relativeFrom="paragraph">
                  <wp:posOffset>-86360</wp:posOffset>
                </wp:positionV>
                <wp:extent cx="6661150" cy="934847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1150" cy="9348470"/>
                        </a:xfrm>
                        <a:custGeom>
                          <a:avLst/>
                          <a:gdLst>
                            <a:gd name="T0" fmla="+- 0 11195 705"/>
                            <a:gd name="T1" fmla="*/ T0 w 10490"/>
                            <a:gd name="T2" fmla="+- 0 -136 -136"/>
                            <a:gd name="T3" fmla="*/ -136 h 14722"/>
                            <a:gd name="T4" fmla="+- 0 11180 705"/>
                            <a:gd name="T5" fmla="*/ T4 w 10490"/>
                            <a:gd name="T6" fmla="+- 0 -136 -136"/>
                            <a:gd name="T7" fmla="*/ -136 h 14722"/>
                            <a:gd name="T8" fmla="+- 0 11180 705"/>
                            <a:gd name="T9" fmla="*/ T8 w 10490"/>
                            <a:gd name="T10" fmla="+- 0 14571 -136"/>
                            <a:gd name="T11" fmla="*/ 14571 h 14722"/>
                            <a:gd name="T12" fmla="+- 0 3857 705"/>
                            <a:gd name="T13" fmla="*/ T12 w 10490"/>
                            <a:gd name="T14" fmla="+- 0 14571 -136"/>
                            <a:gd name="T15" fmla="*/ 14571 h 14722"/>
                            <a:gd name="T16" fmla="+- 0 720 705"/>
                            <a:gd name="T17" fmla="*/ T16 w 10490"/>
                            <a:gd name="T18" fmla="+- 0 14571 -136"/>
                            <a:gd name="T19" fmla="*/ 14571 h 14722"/>
                            <a:gd name="T20" fmla="+- 0 720 705"/>
                            <a:gd name="T21" fmla="*/ T20 w 10490"/>
                            <a:gd name="T22" fmla="+- 0 -136 -136"/>
                            <a:gd name="T23" fmla="*/ -136 h 14722"/>
                            <a:gd name="T24" fmla="+- 0 705 705"/>
                            <a:gd name="T25" fmla="*/ T24 w 10490"/>
                            <a:gd name="T26" fmla="+- 0 -136 -136"/>
                            <a:gd name="T27" fmla="*/ -136 h 14722"/>
                            <a:gd name="T28" fmla="+- 0 705 705"/>
                            <a:gd name="T29" fmla="*/ T28 w 10490"/>
                            <a:gd name="T30" fmla="+- 0 14571 -136"/>
                            <a:gd name="T31" fmla="*/ 14571 h 14722"/>
                            <a:gd name="T32" fmla="+- 0 705 705"/>
                            <a:gd name="T33" fmla="*/ T32 w 10490"/>
                            <a:gd name="T34" fmla="+- 0 14586 -136"/>
                            <a:gd name="T35" fmla="*/ 14586 h 14722"/>
                            <a:gd name="T36" fmla="+- 0 720 705"/>
                            <a:gd name="T37" fmla="*/ T36 w 10490"/>
                            <a:gd name="T38" fmla="+- 0 14586 -136"/>
                            <a:gd name="T39" fmla="*/ 14586 h 14722"/>
                            <a:gd name="T40" fmla="+- 0 3857 705"/>
                            <a:gd name="T41" fmla="*/ T40 w 10490"/>
                            <a:gd name="T42" fmla="+- 0 14586 -136"/>
                            <a:gd name="T43" fmla="*/ 14586 h 14722"/>
                            <a:gd name="T44" fmla="+- 0 11180 705"/>
                            <a:gd name="T45" fmla="*/ T44 w 10490"/>
                            <a:gd name="T46" fmla="+- 0 14586 -136"/>
                            <a:gd name="T47" fmla="*/ 14586 h 14722"/>
                            <a:gd name="T48" fmla="+- 0 11195 705"/>
                            <a:gd name="T49" fmla="*/ T48 w 10490"/>
                            <a:gd name="T50" fmla="+- 0 14586 -136"/>
                            <a:gd name="T51" fmla="*/ 14586 h 14722"/>
                            <a:gd name="T52" fmla="+- 0 11195 705"/>
                            <a:gd name="T53" fmla="*/ T52 w 10490"/>
                            <a:gd name="T54" fmla="+- 0 14571 -136"/>
                            <a:gd name="T55" fmla="*/ 14571 h 14722"/>
                            <a:gd name="T56" fmla="+- 0 11195 705"/>
                            <a:gd name="T57" fmla="*/ T56 w 10490"/>
                            <a:gd name="T58" fmla="+- 0 -136 -136"/>
                            <a:gd name="T59" fmla="*/ -136 h 147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490" h="14722">
                              <a:moveTo>
                                <a:pt x="10490" y="0"/>
                              </a:moveTo>
                              <a:lnTo>
                                <a:pt x="10475" y="0"/>
                              </a:lnTo>
                              <a:lnTo>
                                <a:pt x="10475" y="14707"/>
                              </a:lnTo>
                              <a:lnTo>
                                <a:pt x="3152" y="14707"/>
                              </a:lnTo>
                              <a:lnTo>
                                <a:pt x="15" y="14707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4707"/>
                              </a:lnTo>
                              <a:lnTo>
                                <a:pt x="0" y="14722"/>
                              </a:lnTo>
                              <a:lnTo>
                                <a:pt x="15" y="14722"/>
                              </a:lnTo>
                              <a:lnTo>
                                <a:pt x="3152" y="14722"/>
                              </a:lnTo>
                              <a:lnTo>
                                <a:pt x="10475" y="14722"/>
                              </a:lnTo>
                              <a:lnTo>
                                <a:pt x="10490" y="14722"/>
                              </a:lnTo>
                              <a:lnTo>
                                <a:pt x="10490" y="14707"/>
                              </a:lnTo>
                              <a:lnTo>
                                <a:pt x="10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D76AB" id="Freeform 2" o:spid="_x0000_s1026" style="position:absolute;margin-left:35.25pt;margin-top:-6.8pt;width:524.5pt;height:73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90,1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" path="m10490,r-15,l10475,14707r-7323,l15,14707,15,,,,,14707r,15l15,14722r3137,l10475,14722r15,l10490,14707,10490,xe" fillcolor="gray" stroked="f">
                <v:path arrowok="t" o:connecttype="custom" o:connectlocs="6661150,-86360;6651625,-86360;6651625,9252585;2001520,9252585;9525,9252585;9525,-86360;0,-86360;0,9252585;0,9262110;9525,9262110;2001520,9262110;6651625,9262110;6661150,9262110;6661150,9252585;6661150,-86360" o:connectangles="0,0,0,0,0,0,0,0,0,0,0,0,0,0,0"/>
                <w10:wrap anchorx="page"/>
              </v:shape>
            </w:pict>
          </mc:Fallback>
        </mc:AlternateContent>
      </w:r>
      <w:r w:rsidR="00617533">
        <w:rPr>
          <w:sz w:val="24"/>
        </w:rPr>
        <w:t>The vehicle is to be insured for the full value of the vehicle. Vehicle insurance to be</w:t>
      </w:r>
      <w:r w:rsidR="00617533">
        <w:rPr>
          <w:spacing w:val="1"/>
          <w:sz w:val="24"/>
        </w:rPr>
        <w:t xml:space="preserve"> </w:t>
      </w:r>
      <w:r w:rsidR="00617533">
        <w:rPr>
          <w:sz w:val="24"/>
        </w:rPr>
        <w:t>renewed annually before expiry of the policy and original policy to be submitted to</w:t>
      </w:r>
      <w:r w:rsidR="00617533">
        <w:rPr>
          <w:spacing w:val="1"/>
          <w:sz w:val="24"/>
        </w:rPr>
        <w:t xml:space="preserve"> </w:t>
      </w:r>
      <w:r w:rsidR="00617533">
        <w:rPr>
          <w:sz w:val="24"/>
        </w:rPr>
        <w:t>Bank.Customers are free to choose the Insurance Companies in this regard.</w:t>
      </w:r>
    </w:p>
    <w:p w14:paraId="7E3D2C10" w14:textId="77777777" w:rsidR="003F1D87" w:rsidRDefault="003F1D87">
      <w:pPr>
        <w:pStyle w:val="BodyText"/>
        <w:spacing w:before="4"/>
        <w:rPr>
          <w:sz w:val="20"/>
        </w:rPr>
      </w:pPr>
    </w:p>
    <w:p w14:paraId="0BD06B9C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spacing w:before="1"/>
        <w:ind w:hanging="228"/>
        <w:rPr>
          <w:sz w:val="24"/>
        </w:rPr>
      </w:pPr>
      <w:r>
        <w:rPr>
          <w:sz w:val="24"/>
        </w:rPr>
        <w:t>Verification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vehicle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arranged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yearly/yearly.</w:t>
      </w:r>
    </w:p>
    <w:p w14:paraId="55BCF4A5" w14:textId="77777777" w:rsidR="003F1D87" w:rsidRDefault="003F1D87">
      <w:pPr>
        <w:pStyle w:val="BodyText"/>
        <w:spacing w:before="8"/>
        <w:rPr>
          <w:sz w:val="20"/>
        </w:rPr>
      </w:pPr>
    </w:p>
    <w:p w14:paraId="4D0247E4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spacing w:line="235" w:lineRule="auto"/>
        <w:ind w:right="766" w:hanging="241"/>
        <w:jc w:val="both"/>
        <w:rPr>
          <w:sz w:val="24"/>
        </w:rPr>
      </w:pPr>
      <w:r>
        <w:rPr>
          <w:sz w:val="24"/>
        </w:rPr>
        <w:t>Bank's</w:t>
      </w:r>
      <w:r>
        <w:rPr>
          <w:spacing w:val="1"/>
          <w:sz w:val="24"/>
        </w:rPr>
        <w:t xml:space="preserve"> </w:t>
      </w:r>
      <w:r>
        <w:rPr>
          <w:sz w:val="24"/>
        </w:rPr>
        <w:t>lien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noted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Book/Smart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Card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Book/Smart Card </w:t>
      </w:r>
      <w:r>
        <w:rPr>
          <w:sz w:val="24"/>
        </w:rPr>
        <w:t xml:space="preserve">and </w:t>
      </w:r>
      <w:r>
        <w:rPr>
          <w:b/>
          <w:sz w:val="24"/>
        </w:rPr>
        <w:t xml:space="preserve">'B' Register extract </w:t>
      </w:r>
      <w:r>
        <w:rPr>
          <w:sz w:val="24"/>
        </w:rPr>
        <w:t>are to be submitted to the Bank within a</w:t>
      </w:r>
      <w:r>
        <w:rPr>
          <w:spacing w:val="1"/>
          <w:sz w:val="24"/>
        </w:rPr>
        <w:t xml:space="preserve"> </w:t>
      </w:r>
      <w:r>
        <w:rPr>
          <w:sz w:val="24"/>
        </w:rPr>
        <w:t>period of 45 days from the date of disbursement of loan failing which penalty will be</w:t>
      </w:r>
      <w:r>
        <w:rPr>
          <w:spacing w:val="1"/>
          <w:sz w:val="24"/>
        </w:rPr>
        <w:t xml:space="preserve"> </w:t>
      </w:r>
      <w:r>
        <w:rPr>
          <w:sz w:val="24"/>
        </w:rPr>
        <w:t>charged</w:t>
      </w:r>
      <w:r>
        <w:rPr>
          <w:spacing w:val="-1"/>
          <w:sz w:val="24"/>
        </w:rPr>
        <w:t xml:space="preserve"> </w:t>
      </w:r>
      <w:r>
        <w:rPr>
          <w:sz w:val="24"/>
        </w:rPr>
        <w:t>at 2% on the loan amount.</w:t>
      </w:r>
    </w:p>
    <w:p w14:paraId="6B8CC985" w14:textId="77777777" w:rsidR="003F1D87" w:rsidRDefault="003F1D87">
      <w:pPr>
        <w:pStyle w:val="BodyText"/>
        <w:spacing w:before="9"/>
        <w:rPr>
          <w:sz w:val="20"/>
        </w:rPr>
      </w:pPr>
    </w:p>
    <w:p w14:paraId="131BEF67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spacing w:line="235" w:lineRule="auto"/>
        <w:ind w:right="766"/>
        <w:jc w:val="both"/>
        <w:rPr>
          <w:sz w:val="24"/>
        </w:rPr>
      </w:pPr>
      <w:r>
        <w:rPr>
          <w:sz w:val="24"/>
        </w:rPr>
        <w:t>This sanction does not vest in you right to claim damages against the Bank or its officials</w:t>
      </w:r>
      <w:r>
        <w:rPr>
          <w:spacing w:val="-57"/>
          <w:sz w:val="24"/>
        </w:rPr>
        <w:t xml:space="preserve"> </w:t>
      </w:r>
      <w:r>
        <w:rPr>
          <w:sz w:val="24"/>
        </w:rPr>
        <w:t>for whatsoever reason.</w:t>
      </w:r>
    </w:p>
    <w:p w14:paraId="31BBEE1A" w14:textId="77777777" w:rsidR="003F1D87" w:rsidRDefault="003F1D87">
      <w:pPr>
        <w:pStyle w:val="BodyText"/>
        <w:spacing w:before="5"/>
        <w:rPr>
          <w:sz w:val="20"/>
        </w:rPr>
      </w:pPr>
    </w:p>
    <w:p w14:paraId="11AA3151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ind w:hanging="201"/>
        <w:rPr>
          <w:sz w:val="24"/>
        </w:rPr>
      </w:pPr>
      <w:r>
        <w:rPr>
          <w:sz w:val="24"/>
        </w:rPr>
        <w:t>EMI shall stand revised with the changed rate of Interest.</w:t>
      </w:r>
    </w:p>
    <w:p w14:paraId="4932AA0C" w14:textId="77777777" w:rsidR="003F1D87" w:rsidRDefault="003F1D87">
      <w:pPr>
        <w:pStyle w:val="BodyText"/>
        <w:spacing w:before="4"/>
        <w:rPr>
          <w:sz w:val="20"/>
        </w:rPr>
      </w:pPr>
    </w:p>
    <w:p w14:paraId="37B25BFC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ind w:hanging="241"/>
        <w:rPr>
          <w:sz w:val="24"/>
        </w:rPr>
      </w:pP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RC Book/Smart</w:t>
      </w:r>
      <w:r>
        <w:rPr>
          <w:spacing w:val="-1"/>
          <w:sz w:val="24"/>
        </w:rPr>
        <w:t xml:space="preserve"> </w:t>
      </w:r>
      <w:r>
        <w:rPr>
          <w:sz w:val="24"/>
        </w:rPr>
        <w:t>Card to</w:t>
      </w:r>
      <w:r>
        <w:rPr>
          <w:spacing w:val="-1"/>
          <w:sz w:val="24"/>
        </w:rPr>
        <w:t xml:space="preserve"> </w:t>
      </w:r>
      <w:r>
        <w:rPr>
          <w:sz w:val="24"/>
        </w:rPr>
        <w:t>be produced for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 by</w:t>
      </w:r>
      <w:r>
        <w:rPr>
          <w:spacing w:val="-1"/>
          <w:sz w:val="24"/>
        </w:rPr>
        <w:t xml:space="preserve"> </w:t>
      </w:r>
      <w:r>
        <w:rPr>
          <w:sz w:val="24"/>
        </w:rPr>
        <w:t>Bank's officials.</w:t>
      </w:r>
    </w:p>
    <w:p w14:paraId="507FB347" w14:textId="77777777" w:rsidR="003F1D87" w:rsidRDefault="003F1D87">
      <w:pPr>
        <w:pStyle w:val="BodyText"/>
        <w:spacing w:before="4"/>
        <w:rPr>
          <w:sz w:val="20"/>
        </w:rPr>
      </w:pPr>
    </w:p>
    <w:p w14:paraId="4E0D97BD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ind w:hanging="241"/>
        <w:rPr>
          <w:sz w:val="24"/>
        </w:rPr>
      </w:pPr>
      <w:r>
        <w:rPr>
          <w:sz w:val="24"/>
        </w:rPr>
        <w:t>The vehicle to be purchased is to be registered in the name of the applicant.</w:t>
      </w:r>
    </w:p>
    <w:p w14:paraId="7A830B8B" w14:textId="77777777" w:rsidR="003F1D87" w:rsidRDefault="003F1D87">
      <w:pPr>
        <w:pStyle w:val="BodyText"/>
        <w:spacing w:before="9"/>
        <w:rPr>
          <w:sz w:val="20"/>
        </w:rPr>
      </w:pPr>
    </w:p>
    <w:p w14:paraId="105EC431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spacing w:line="235" w:lineRule="auto"/>
        <w:ind w:right="766" w:hanging="187"/>
        <w:jc w:val="both"/>
        <w:rPr>
          <w:sz w:val="24"/>
        </w:rPr>
      </w:pPr>
      <w:r>
        <w:rPr>
          <w:sz w:val="24"/>
        </w:rPr>
        <w:t>It is the policy of the Bank to mandatorily report to Credit Information Company (CIC)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delay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dues/installments.</w:t>
      </w:r>
      <w:r>
        <w:rPr>
          <w:spacing w:val="1"/>
          <w:sz w:val="24"/>
        </w:rPr>
        <w:t xml:space="preserve"> </w:t>
      </w: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delay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dues/installments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9"/>
          <w:sz w:val="24"/>
        </w:rPr>
        <w:t xml:space="preserve"> </w:t>
      </w:r>
      <w:r>
        <w:rPr>
          <w:sz w:val="24"/>
        </w:rPr>
        <w:t>lead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adverse</w:t>
      </w:r>
      <w:r>
        <w:rPr>
          <w:spacing w:val="19"/>
          <w:sz w:val="24"/>
        </w:rPr>
        <w:t xml:space="preserve"> </w:t>
      </w:r>
      <w:r>
        <w:rPr>
          <w:sz w:val="24"/>
        </w:rPr>
        <w:t>remark</w:t>
      </w:r>
      <w:r>
        <w:rPr>
          <w:spacing w:val="19"/>
          <w:sz w:val="24"/>
        </w:rPr>
        <w:t xml:space="preserve"> </w:t>
      </w:r>
      <w:r>
        <w:rPr>
          <w:sz w:val="24"/>
        </w:rPr>
        <w:t>which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9"/>
          <w:sz w:val="24"/>
        </w:rPr>
        <w:t xml:space="preserve"> </w:t>
      </w:r>
      <w:r>
        <w:rPr>
          <w:sz w:val="24"/>
        </w:rPr>
        <w:t>impact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credit</w:t>
      </w:r>
      <w:r>
        <w:rPr>
          <w:spacing w:val="19"/>
          <w:sz w:val="24"/>
        </w:rPr>
        <w:t xml:space="preserve"> </w:t>
      </w:r>
      <w:r>
        <w:rPr>
          <w:sz w:val="24"/>
        </w:rPr>
        <w:t>score,</w:t>
      </w:r>
      <w:r>
        <w:rPr>
          <w:spacing w:val="19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>
        <w:rPr>
          <w:sz w:val="24"/>
        </w:rPr>
        <w:t>in turn, can affect your ability to raise loans on beneficial terms in future. As such, you</w:t>
      </w:r>
      <w:r>
        <w:rPr>
          <w:spacing w:val="1"/>
          <w:sz w:val="24"/>
        </w:rPr>
        <w:t xml:space="preserve"> </w:t>
      </w:r>
      <w:r>
        <w:rPr>
          <w:sz w:val="24"/>
        </w:rPr>
        <w:t>are advised to strictly comply with the repayment schedule.</w:t>
      </w:r>
    </w:p>
    <w:p w14:paraId="1E994679" w14:textId="77777777" w:rsidR="003F1D87" w:rsidRDefault="003F1D87">
      <w:pPr>
        <w:pStyle w:val="BodyText"/>
        <w:spacing w:before="8"/>
        <w:rPr>
          <w:sz w:val="20"/>
        </w:rPr>
      </w:pPr>
    </w:p>
    <w:p w14:paraId="79314C0C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spacing w:before="1" w:line="235" w:lineRule="auto"/>
        <w:ind w:right="766" w:hanging="187"/>
        <w:jc w:val="both"/>
        <w:rPr>
          <w:sz w:val="24"/>
        </w:rPr>
      </w:pPr>
      <w:r>
        <w:rPr>
          <w:sz w:val="24"/>
        </w:rPr>
        <w:t>ECS</w:t>
      </w:r>
      <w:r>
        <w:rPr>
          <w:spacing w:val="1"/>
          <w:sz w:val="24"/>
        </w:rPr>
        <w:t xml:space="preserve"> </w:t>
      </w:r>
      <w:r>
        <w:rPr>
          <w:sz w:val="24"/>
        </w:rPr>
        <w:t>mandate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locations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ECS/RECS</w:t>
      </w:r>
      <w:r>
        <w:rPr>
          <w:spacing w:val="1"/>
          <w:sz w:val="24"/>
        </w:rPr>
        <w:t xml:space="preserve"> </w:t>
      </w:r>
      <w:r>
        <w:rPr>
          <w:sz w:val="24"/>
        </w:rPr>
        <w:t>(Debit)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operational. Few CTS enabled cheques to be given for usage whenever ECS mandate are</w:t>
      </w:r>
      <w:r>
        <w:rPr>
          <w:spacing w:val="1"/>
          <w:sz w:val="24"/>
        </w:rPr>
        <w:t xml:space="preserve"> </w:t>
      </w:r>
      <w:r>
        <w:rPr>
          <w:sz w:val="24"/>
        </w:rPr>
        <w:t>returned.</w:t>
      </w:r>
    </w:p>
    <w:p w14:paraId="733F5C1F" w14:textId="77777777" w:rsidR="003F1D87" w:rsidRDefault="003F1D87">
      <w:pPr>
        <w:pStyle w:val="BodyText"/>
        <w:spacing w:before="4"/>
        <w:rPr>
          <w:sz w:val="20"/>
        </w:rPr>
      </w:pPr>
    </w:p>
    <w:p w14:paraId="60BE0387" w14:textId="77777777" w:rsidR="003F1D87" w:rsidRDefault="00617533">
      <w:pPr>
        <w:pStyle w:val="ListParagraph"/>
        <w:numPr>
          <w:ilvl w:val="1"/>
          <w:numId w:val="1"/>
        </w:numPr>
        <w:tabs>
          <w:tab w:val="left" w:pos="1370"/>
        </w:tabs>
        <w:ind w:hanging="241"/>
        <w:rPr>
          <w:b/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Sanction</w:t>
      </w:r>
      <w:r>
        <w:rPr>
          <w:spacing w:val="-7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(Loan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Specific/Specific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Laws):</w:t>
      </w:r>
    </w:p>
    <w:p w14:paraId="749A2C07" w14:textId="77777777" w:rsidR="003F1D87" w:rsidRDefault="003F1D87">
      <w:pPr>
        <w:pStyle w:val="BodyText"/>
        <w:spacing w:before="9"/>
        <w:rPr>
          <w:b/>
          <w:sz w:val="20"/>
        </w:rPr>
      </w:pPr>
    </w:p>
    <w:p w14:paraId="59980E83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</w:tabs>
        <w:spacing w:line="235" w:lineRule="auto"/>
        <w:ind w:right="967"/>
        <w:jc w:val="both"/>
        <w:rPr>
          <w:sz w:val="24"/>
        </w:rPr>
      </w:pPr>
      <w:r>
        <w:rPr>
          <w:sz w:val="24"/>
        </w:rPr>
        <w:t>Loan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disbursed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RAH/Branch</w:t>
      </w:r>
      <w:r>
        <w:rPr>
          <w:spacing w:val="1"/>
          <w:sz w:val="24"/>
        </w:rPr>
        <w:t xml:space="preserve"> </w:t>
      </w:r>
      <w:r w:rsidR="0097001C" w:rsidRPr="0097001C">
        <w:rPr>
          <w:sz w:val="24"/>
          <w:highlight w:val="green"/>
        </w:rPr>
        <w:t>RAH NAME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51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 w14:paraId="3971AF1A" w14:textId="77777777" w:rsidR="003F1D87" w:rsidRDefault="003F1D87">
      <w:pPr>
        <w:pStyle w:val="BodyText"/>
        <w:spacing w:before="9"/>
        <w:rPr>
          <w:sz w:val="20"/>
        </w:rPr>
      </w:pPr>
    </w:p>
    <w:p w14:paraId="5957476B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</w:tabs>
        <w:spacing w:line="235" w:lineRule="auto"/>
        <w:ind w:right="967"/>
        <w:jc w:val="both"/>
        <w:rPr>
          <w:sz w:val="24"/>
        </w:rPr>
      </w:pPr>
      <w:r>
        <w:rPr>
          <w:b/>
          <w:sz w:val="24"/>
        </w:rPr>
        <w:t>Processing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Charges: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0.25%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Rs.1000</w:t>
      </w:r>
      <w:r>
        <w:rPr>
          <w:spacing w:val="-57"/>
          <w:sz w:val="24"/>
        </w:rPr>
        <w:t xml:space="preserve"> </w:t>
      </w:r>
      <w:r>
        <w:rPr>
          <w:sz w:val="24"/>
        </w:rPr>
        <w:t>Maximum Rs.5000 Processing charges are to be paid at the time of</w:t>
      </w:r>
      <w:r>
        <w:rPr>
          <w:spacing w:val="1"/>
          <w:sz w:val="24"/>
        </w:rPr>
        <w:t xml:space="preserve"> </w:t>
      </w:r>
      <w:r>
        <w:rPr>
          <w:sz w:val="24"/>
        </w:rPr>
        <w:t>applying for the loan itself and they are refundable only if loan is not</w:t>
      </w:r>
      <w:r>
        <w:rPr>
          <w:spacing w:val="1"/>
          <w:sz w:val="24"/>
        </w:rPr>
        <w:t xml:space="preserve"> </w:t>
      </w:r>
      <w:r>
        <w:rPr>
          <w:sz w:val="24"/>
        </w:rPr>
        <w:t>sanctioned by Bank.</w:t>
      </w:r>
    </w:p>
    <w:p w14:paraId="045BBEF3" w14:textId="77777777" w:rsidR="003F1D87" w:rsidRDefault="003F1D87">
      <w:pPr>
        <w:pStyle w:val="BodyText"/>
        <w:spacing w:before="4"/>
        <w:rPr>
          <w:sz w:val="20"/>
        </w:rPr>
      </w:pPr>
    </w:p>
    <w:p w14:paraId="4EB9130B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  <w:tab w:val="left" w:leader="dot" w:pos="6344"/>
        </w:tabs>
        <w:spacing w:before="1"/>
        <w:rPr>
          <w:sz w:val="24"/>
        </w:rPr>
      </w:pPr>
      <w:r>
        <w:rPr>
          <w:b/>
          <w:sz w:val="24"/>
        </w:rPr>
        <w:t xml:space="preserve">Inspection Charges: </w:t>
      </w:r>
      <w:r>
        <w:rPr>
          <w:sz w:val="24"/>
        </w:rPr>
        <w:t>Rs.</w:t>
      </w:r>
      <w:r>
        <w:rPr>
          <w:sz w:val="24"/>
        </w:rPr>
        <w:tab/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8"/>
          <w:sz w:val="24"/>
        </w:rPr>
        <w:t xml:space="preserve"> </w:t>
      </w:r>
      <w:r>
        <w:rPr>
          <w:sz w:val="24"/>
        </w:rPr>
        <w:t>Tax.</w:t>
      </w:r>
    </w:p>
    <w:p w14:paraId="2D1C71A0" w14:textId="77777777" w:rsidR="003F1D87" w:rsidRDefault="003F1D87">
      <w:pPr>
        <w:pStyle w:val="BodyText"/>
        <w:spacing w:before="4"/>
        <w:rPr>
          <w:sz w:val="20"/>
        </w:rPr>
      </w:pPr>
    </w:p>
    <w:p w14:paraId="373FDECB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</w:tabs>
        <w:rPr>
          <w:sz w:val="24"/>
        </w:rPr>
      </w:pPr>
      <w:r>
        <w:rPr>
          <w:b/>
          <w:sz w:val="24"/>
        </w:rPr>
        <w:t>Penal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Interest: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2%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overdue</w:t>
      </w:r>
      <w:r>
        <w:rPr>
          <w:spacing w:val="-1"/>
          <w:sz w:val="24"/>
        </w:rPr>
        <w:t xml:space="preserve"> </w:t>
      </w:r>
      <w:r>
        <w:rPr>
          <w:sz w:val="24"/>
        </w:rPr>
        <w:t>amount.</w:t>
      </w:r>
    </w:p>
    <w:p w14:paraId="2852D928" w14:textId="77777777" w:rsidR="003F1D87" w:rsidRDefault="003F1D87">
      <w:pPr>
        <w:pStyle w:val="BodyText"/>
        <w:spacing w:before="8"/>
        <w:rPr>
          <w:sz w:val="20"/>
        </w:rPr>
      </w:pPr>
    </w:p>
    <w:p w14:paraId="0D618AFB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  <w:tab w:val="left" w:leader="dot" w:pos="4223"/>
        </w:tabs>
        <w:spacing w:before="1" w:line="235" w:lineRule="auto"/>
        <w:ind w:right="967"/>
        <w:jc w:val="both"/>
        <w:rPr>
          <w:sz w:val="24"/>
        </w:rPr>
      </w:pPr>
      <w:r>
        <w:rPr>
          <w:b/>
          <w:sz w:val="24"/>
        </w:rPr>
        <w:t>Vetting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Charges: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be</w:t>
      </w:r>
      <w:r>
        <w:rPr>
          <w:spacing w:val="48"/>
          <w:sz w:val="24"/>
        </w:rPr>
        <w:t xml:space="preserve"> </w:t>
      </w:r>
      <w:r>
        <w:rPr>
          <w:sz w:val="24"/>
        </w:rPr>
        <w:t>paid</w:t>
      </w:r>
      <w:r>
        <w:rPr>
          <w:spacing w:val="49"/>
          <w:sz w:val="24"/>
        </w:rPr>
        <w:t xml:space="preserve"> </w:t>
      </w:r>
      <w:r>
        <w:rPr>
          <w:sz w:val="24"/>
        </w:rPr>
        <w:t>for</w:t>
      </w:r>
      <w:r>
        <w:rPr>
          <w:spacing w:val="49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due</w:t>
      </w:r>
      <w:r>
        <w:rPr>
          <w:spacing w:val="49"/>
          <w:sz w:val="24"/>
        </w:rPr>
        <w:t xml:space="preserve"> </w:t>
      </w:r>
      <w:r>
        <w:rPr>
          <w:sz w:val="24"/>
        </w:rPr>
        <w:t>diligence:</w:t>
      </w:r>
      <w:r>
        <w:rPr>
          <w:spacing w:val="48"/>
          <w:sz w:val="24"/>
        </w:rPr>
        <w:t xml:space="preserve"> </w:t>
      </w:r>
      <w:r>
        <w:rPr>
          <w:sz w:val="24"/>
        </w:rPr>
        <w:t>Max.</w:t>
      </w:r>
      <w:r>
        <w:rPr>
          <w:spacing w:val="-57"/>
          <w:sz w:val="24"/>
        </w:rPr>
        <w:t xml:space="preserve"> </w:t>
      </w:r>
      <w:r>
        <w:rPr>
          <w:sz w:val="24"/>
        </w:rPr>
        <w:t>Rs.</w:t>
      </w:r>
      <w:r>
        <w:rPr>
          <w:sz w:val="24"/>
        </w:rPr>
        <w:tab/>
        <w:t>+ST</w:t>
      </w:r>
    </w:p>
    <w:p w14:paraId="721D828B" w14:textId="77777777" w:rsidR="003F1D87" w:rsidRDefault="003F1D87">
      <w:pPr>
        <w:pStyle w:val="BodyText"/>
        <w:spacing w:before="9"/>
        <w:rPr>
          <w:sz w:val="20"/>
        </w:rPr>
      </w:pPr>
    </w:p>
    <w:p w14:paraId="7125F3A6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</w:tabs>
        <w:spacing w:line="235" w:lineRule="auto"/>
        <w:ind w:right="967"/>
        <w:jc w:val="both"/>
        <w:rPr>
          <w:sz w:val="24"/>
        </w:rPr>
      </w:pPr>
      <w:r>
        <w:rPr>
          <w:b/>
          <w:sz w:val="24"/>
        </w:rPr>
        <w:t>Pre-payment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penalty: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2%</w:t>
      </w:r>
      <w:r>
        <w:rPr>
          <w:spacing w:val="26"/>
          <w:sz w:val="24"/>
        </w:rPr>
        <w:t xml:space="preserve"> </w:t>
      </w:r>
      <w:r>
        <w:rPr>
          <w:sz w:val="24"/>
        </w:rPr>
        <w:t>pre-payment</w:t>
      </w:r>
      <w:r>
        <w:rPr>
          <w:spacing w:val="27"/>
          <w:sz w:val="24"/>
        </w:rPr>
        <w:t xml:space="preserve"> </w:t>
      </w:r>
      <w:r>
        <w:rPr>
          <w:sz w:val="24"/>
        </w:rPr>
        <w:t>penalty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Take</w:t>
      </w:r>
      <w:r>
        <w:rPr>
          <w:spacing w:val="27"/>
          <w:sz w:val="24"/>
        </w:rPr>
        <w:t xml:space="preserve"> </w:t>
      </w:r>
      <w:r>
        <w:rPr>
          <w:sz w:val="24"/>
        </w:rPr>
        <w:t>over</w:t>
      </w:r>
      <w:r>
        <w:rPr>
          <w:spacing w:val="26"/>
          <w:sz w:val="24"/>
        </w:rPr>
        <w:t xml:space="preserve"> </w:t>
      </w:r>
      <w:r>
        <w:rPr>
          <w:sz w:val="24"/>
        </w:rPr>
        <w:t>liability</w:t>
      </w:r>
      <w:r>
        <w:rPr>
          <w:spacing w:val="-58"/>
          <w:sz w:val="24"/>
        </w:rPr>
        <w:t xml:space="preserve"> </w:t>
      </w:r>
      <w:r>
        <w:rPr>
          <w:sz w:val="24"/>
        </w:rPr>
        <w:t>to other</w:t>
      </w:r>
    </w:p>
    <w:p w14:paraId="58010989" w14:textId="77777777" w:rsidR="003F1D87" w:rsidRDefault="00617533">
      <w:pPr>
        <w:pStyle w:val="BodyText"/>
        <w:spacing w:line="271" w:lineRule="exact"/>
        <w:ind w:left="2949"/>
      </w:pPr>
      <w:r>
        <w:t>Banks/Financial Institutions for other than individuals.</w:t>
      </w:r>
    </w:p>
    <w:p w14:paraId="3AD7ABB4" w14:textId="77777777" w:rsidR="003F1D87" w:rsidRDefault="003F1D87">
      <w:pPr>
        <w:pStyle w:val="BodyText"/>
        <w:spacing w:before="4"/>
        <w:rPr>
          <w:sz w:val="20"/>
        </w:rPr>
      </w:pPr>
    </w:p>
    <w:p w14:paraId="7EE2F78C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</w:tabs>
        <w:spacing w:line="273" w:lineRule="exact"/>
        <w:rPr>
          <w:sz w:val="24"/>
        </w:rPr>
      </w:pPr>
      <w:r>
        <w:rPr>
          <w:b/>
          <w:sz w:val="24"/>
        </w:rPr>
        <w:t>CIBIL/Other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CIR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Charges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paid: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Individual</w:t>
      </w:r>
      <w:r>
        <w:rPr>
          <w:spacing w:val="14"/>
          <w:sz w:val="24"/>
        </w:rPr>
        <w:t xml:space="preserve"> </w:t>
      </w:r>
      <w:r>
        <w:rPr>
          <w:sz w:val="24"/>
        </w:rPr>
        <w:t>-</w:t>
      </w:r>
      <w:r>
        <w:rPr>
          <w:spacing w:val="14"/>
          <w:sz w:val="24"/>
        </w:rPr>
        <w:t xml:space="preserve"> </w:t>
      </w:r>
      <w:r>
        <w:rPr>
          <w:sz w:val="24"/>
        </w:rPr>
        <w:t>@</w:t>
      </w:r>
      <w:r>
        <w:rPr>
          <w:spacing w:val="14"/>
          <w:sz w:val="24"/>
        </w:rPr>
        <w:t xml:space="preserve"> </w:t>
      </w:r>
      <w:r>
        <w:rPr>
          <w:sz w:val="24"/>
        </w:rPr>
        <w:t>50/-</w:t>
      </w:r>
      <w:r>
        <w:rPr>
          <w:spacing w:val="14"/>
          <w:sz w:val="24"/>
        </w:rPr>
        <w:t xml:space="preserve"> </w:t>
      </w:r>
      <w:r>
        <w:rPr>
          <w:sz w:val="24"/>
        </w:rPr>
        <w:t>per</w:t>
      </w:r>
      <w:r>
        <w:rPr>
          <w:spacing w:val="14"/>
          <w:sz w:val="24"/>
        </w:rPr>
        <w:t xml:space="preserve"> </w:t>
      </w:r>
      <w:r>
        <w:rPr>
          <w:sz w:val="24"/>
        </w:rPr>
        <w:t>report</w:t>
      </w:r>
    </w:p>
    <w:p w14:paraId="643FA9EC" w14:textId="77777777" w:rsidR="003F1D87" w:rsidRDefault="00617533">
      <w:pPr>
        <w:pStyle w:val="BodyText"/>
        <w:tabs>
          <w:tab w:val="left" w:pos="4298"/>
        </w:tabs>
        <w:spacing w:line="273" w:lineRule="exact"/>
        <w:ind w:left="2769"/>
      </w:pPr>
      <w:r>
        <w:t>+ service tax.</w:t>
      </w:r>
      <w:r>
        <w:tab/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Individual: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1000/-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Tax</w:t>
      </w:r>
    </w:p>
    <w:p w14:paraId="7966AA82" w14:textId="77777777" w:rsidR="003F1D87" w:rsidRDefault="003F1D87">
      <w:pPr>
        <w:pStyle w:val="BodyText"/>
        <w:spacing w:before="4"/>
        <w:rPr>
          <w:sz w:val="20"/>
        </w:rPr>
      </w:pPr>
    </w:p>
    <w:p w14:paraId="72A82D04" w14:textId="77777777" w:rsidR="003F1D87" w:rsidRDefault="00617533">
      <w:pPr>
        <w:pStyle w:val="ListParagraph"/>
        <w:numPr>
          <w:ilvl w:val="2"/>
          <w:numId w:val="1"/>
        </w:numPr>
        <w:tabs>
          <w:tab w:val="left" w:pos="2770"/>
        </w:tabs>
        <w:spacing w:before="1"/>
        <w:rPr>
          <w:b/>
          <w:sz w:val="24"/>
        </w:rPr>
      </w:pPr>
      <w:r>
        <w:rPr>
          <w:b/>
          <w:sz w:val="24"/>
          <w:u w:val="single"/>
        </w:rPr>
        <w:t>Other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terms and conditions:</w:t>
      </w:r>
    </w:p>
    <w:p w14:paraId="38D3F2F5" w14:textId="77777777" w:rsidR="003F1D87" w:rsidRDefault="003F1D87">
      <w:pPr>
        <w:pStyle w:val="BodyText"/>
        <w:spacing w:before="5"/>
        <w:rPr>
          <w:b/>
          <w:sz w:val="32"/>
        </w:rPr>
      </w:pPr>
    </w:p>
    <w:p w14:paraId="361C6843" w14:textId="77777777" w:rsidR="003F1D87" w:rsidRDefault="00617533">
      <w:pPr>
        <w:pStyle w:val="BodyText"/>
        <w:spacing w:line="235" w:lineRule="auto"/>
        <w:ind w:left="122" w:right="1906"/>
      </w:pPr>
      <w:r>
        <w:t>Kindly return the duplicate copy of this sanction letter duly signed by you in token of your</w:t>
      </w:r>
      <w:r>
        <w:rPr>
          <w:spacing w:val="-57"/>
        </w:rPr>
        <w:t xml:space="preserve"> </w:t>
      </w:r>
      <w:r>
        <w:t>acceptance</w:t>
      </w:r>
    </w:p>
    <w:p w14:paraId="7AD8A236" w14:textId="77777777" w:rsidR="003F1D87" w:rsidRDefault="003F1D87">
      <w:pPr>
        <w:pStyle w:val="BodyText"/>
        <w:spacing w:before="5"/>
        <w:rPr>
          <w:sz w:val="20"/>
        </w:rPr>
      </w:pPr>
    </w:p>
    <w:p w14:paraId="63D3E395" w14:textId="77777777" w:rsidR="003F1D87" w:rsidRDefault="00617533">
      <w:pPr>
        <w:pStyle w:val="BodyText"/>
        <w:ind w:left="122"/>
      </w:pPr>
      <w:r>
        <w:t>Yours</w:t>
      </w:r>
      <w:r>
        <w:rPr>
          <w:spacing w:val="-11"/>
        </w:rPr>
        <w:t xml:space="preserve"> </w:t>
      </w:r>
      <w:r>
        <w:t>faithfully</w:t>
      </w:r>
    </w:p>
    <w:p w14:paraId="52CEAF9B" w14:textId="77777777" w:rsidR="003F1D87" w:rsidRDefault="003F1D87">
      <w:pPr>
        <w:sectPr w:rsidR="003F1D87">
          <w:pgSz w:w="11900" w:h="16840"/>
          <w:pgMar w:top="0" w:right="580" w:bottom="280" w:left="580" w:header="720" w:footer="720" w:gutter="0"/>
          <w:cols w:space="720"/>
        </w:sectPr>
      </w:pPr>
    </w:p>
    <w:p w14:paraId="5E33BD66" w14:textId="77777777" w:rsidR="003F1D87" w:rsidRDefault="00617533">
      <w:pPr>
        <w:pStyle w:val="BodyText"/>
        <w:spacing w:line="244" w:lineRule="exact"/>
        <w:ind w:left="122"/>
      </w:pPr>
      <w:r>
        <w:lastRenderedPageBreak/>
        <w:t>Branch Manager</w:t>
      </w:r>
    </w:p>
    <w:p w14:paraId="01F5E812" w14:textId="77777777" w:rsidR="003F1D87" w:rsidRDefault="003F1D87">
      <w:pPr>
        <w:pStyle w:val="BodyText"/>
        <w:spacing w:before="6"/>
        <w:rPr>
          <w:sz w:val="25"/>
        </w:rPr>
      </w:pPr>
    </w:p>
    <w:p w14:paraId="51D4B13C" w14:textId="77777777" w:rsidR="003F1D87" w:rsidRDefault="00617533">
      <w:pPr>
        <w:pStyle w:val="BodyText"/>
        <w:ind w:left="122"/>
      </w:pPr>
      <w:r>
        <w:t>I hereby acknowledge, accept and agree to the above terms and conditions of sanction</w:t>
      </w:r>
    </w:p>
    <w:p w14:paraId="67A03B90" w14:textId="77777777" w:rsidR="003F1D87" w:rsidRDefault="003F1D87">
      <w:pPr>
        <w:pStyle w:val="BodyText"/>
        <w:rPr>
          <w:sz w:val="26"/>
        </w:rPr>
      </w:pPr>
    </w:p>
    <w:p w14:paraId="091A0252" w14:textId="77777777" w:rsidR="003F1D87" w:rsidRDefault="003F1D87">
      <w:pPr>
        <w:pStyle w:val="BodyText"/>
        <w:rPr>
          <w:sz w:val="26"/>
        </w:rPr>
      </w:pPr>
    </w:p>
    <w:p w14:paraId="45D7B2B2" w14:textId="77777777" w:rsidR="003F1D87" w:rsidRDefault="00617533">
      <w:pPr>
        <w:pStyle w:val="Heading2"/>
        <w:tabs>
          <w:tab w:val="left" w:pos="4897"/>
        </w:tabs>
        <w:spacing w:before="151" w:line="235" w:lineRule="auto"/>
        <w:ind w:left="6125" w:right="1687" w:hanging="6003"/>
      </w:pPr>
      <w:r>
        <w:t xml:space="preserve">Date: </w:t>
      </w:r>
      <w:r w:rsidR="0097001C" w:rsidRPr="0097001C">
        <w:rPr>
          <w:highlight w:val="green"/>
        </w:rPr>
        <w:t>DATE</w:t>
      </w:r>
      <w:r>
        <w:tab/>
      </w:r>
      <w:r>
        <w:rPr>
          <w:spacing w:val="-1"/>
        </w:rPr>
        <w:t xml:space="preserve">Signature of the Applicant/Jt. </w:t>
      </w:r>
      <w:r>
        <w:t>Applicant/</w:t>
      </w:r>
      <w:r>
        <w:rPr>
          <w:spacing w:val="-57"/>
        </w:rPr>
        <w:t xml:space="preserve"> </w:t>
      </w:r>
      <w:r>
        <w:t>Co-obligant/Guarantor</w:t>
      </w:r>
      <w:r w:rsidR="00315D5B">
        <w:t xml:space="preserve"> </w:t>
      </w:r>
    </w:p>
    <w:sectPr w:rsidR="003F1D87">
      <w:pgSz w:w="11900" w:h="16840"/>
      <w:pgMar w:top="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2117" w14:textId="77777777" w:rsidR="00B572EA" w:rsidRDefault="00B572EA" w:rsidP="00315D5B">
      <w:r>
        <w:separator/>
      </w:r>
    </w:p>
  </w:endnote>
  <w:endnote w:type="continuationSeparator" w:id="0">
    <w:p w14:paraId="0BFC9689" w14:textId="77777777" w:rsidR="00B572EA" w:rsidRDefault="00B572EA" w:rsidP="0031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D3EF" w14:textId="77777777" w:rsidR="00315D5B" w:rsidRDefault="00315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1CBFA" w14:textId="67D01DE2" w:rsidR="00315D5B" w:rsidRDefault="00B861AA">
    <w:pPr>
      <w:pStyle w:val="Footer"/>
    </w:pPr>
    <w:r>
      <w:rPr>
        <w:noProof/>
      </w:rPr>
      <w:pict w14:anchorId="361766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radarfort" o:spid="_x0000_s2054" type="#_x0000_t136" style="position:absolute;margin-left:200pt;margin-top:0;width:36.75pt;height:13.5pt;z-index:251658240;mso-position-horizontal:absolute;mso-position-vertical:bottom" fillcolor="#e3cb26" stroked="f">
          <v:stroke r:id="rId1" o:title=""/>
          <v:shadow color="#868686"/>
          <v:textpath style="font-family:&quot;Arial&quot;;font-size:12pt;v-text-kern:t" trim="t" fitpath="t" string="Internal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91D3" w14:textId="77777777" w:rsidR="00315D5B" w:rsidRDefault="00315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516B" w14:textId="77777777" w:rsidR="00B572EA" w:rsidRDefault="00B572EA" w:rsidP="00315D5B">
      <w:r>
        <w:separator/>
      </w:r>
    </w:p>
  </w:footnote>
  <w:footnote w:type="continuationSeparator" w:id="0">
    <w:p w14:paraId="26DDB1F6" w14:textId="77777777" w:rsidR="00B572EA" w:rsidRDefault="00B572EA" w:rsidP="0031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FFE1" w14:textId="77777777" w:rsidR="00315D5B" w:rsidRDefault="00315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1851" w14:textId="77777777" w:rsidR="00315D5B" w:rsidRDefault="00315D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40EF" w14:textId="77777777" w:rsidR="00315D5B" w:rsidRDefault="00315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6E9"/>
    <w:multiLevelType w:val="hybridMultilevel"/>
    <w:tmpl w:val="FFFFFFFF"/>
    <w:lvl w:ilvl="0" w:tplc="8C0412A2">
      <w:start w:val="12"/>
      <w:numFmt w:val="decimal"/>
      <w:lvlText w:val="%1."/>
      <w:lvlJc w:val="left"/>
      <w:pPr>
        <w:ind w:left="618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34C30AC">
      <w:start w:val="1"/>
      <w:numFmt w:val="lowerLetter"/>
      <w:lvlText w:val="%2."/>
      <w:lvlJc w:val="left"/>
      <w:pPr>
        <w:ind w:left="1369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9A2EF06">
      <w:start w:val="1"/>
      <w:numFmt w:val="decimal"/>
      <w:lvlText w:val="%3."/>
      <w:lvlJc w:val="left"/>
      <w:pPr>
        <w:ind w:left="2769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37864C4">
      <w:numFmt w:val="bullet"/>
      <w:lvlText w:val="•"/>
      <w:lvlJc w:val="left"/>
      <w:pPr>
        <w:ind w:left="3757" w:hanging="241"/>
      </w:pPr>
      <w:rPr>
        <w:rFonts w:hint="default"/>
        <w:lang w:val="en-US" w:eastAsia="en-US" w:bidi="ar-SA"/>
      </w:rPr>
    </w:lvl>
    <w:lvl w:ilvl="4" w:tplc="5032190A">
      <w:numFmt w:val="bullet"/>
      <w:lvlText w:val="•"/>
      <w:lvlJc w:val="left"/>
      <w:pPr>
        <w:ind w:left="4754" w:hanging="241"/>
      </w:pPr>
      <w:rPr>
        <w:rFonts w:hint="default"/>
        <w:lang w:val="en-US" w:eastAsia="en-US" w:bidi="ar-SA"/>
      </w:rPr>
    </w:lvl>
    <w:lvl w:ilvl="5" w:tplc="EEFA8486">
      <w:numFmt w:val="bullet"/>
      <w:lvlText w:val="•"/>
      <w:lvlJc w:val="left"/>
      <w:pPr>
        <w:ind w:left="5752" w:hanging="241"/>
      </w:pPr>
      <w:rPr>
        <w:rFonts w:hint="default"/>
        <w:lang w:val="en-US" w:eastAsia="en-US" w:bidi="ar-SA"/>
      </w:rPr>
    </w:lvl>
    <w:lvl w:ilvl="6" w:tplc="AA2CF6B6">
      <w:numFmt w:val="bullet"/>
      <w:lvlText w:val="•"/>
      <w:lvlJc w:val="left"/>
      <w:pPr>
        <w:ind w:left="6749" w:hanging="241"/>
      </w:pPr>
      <w:rPr>
        <w:rFonts w:hint="default"/>
        <w:lang w:val="en-US" w:eastAsia="en-US" w:bidi="ar-SA"/>
      </w:rPr>
    </w:lvl>
    <w:lvl w:ilvl="7" w:tplc="3BD8461A">
      <w:numFmt w:val="bullet"/>
      <w:lvlText w:val="•"/>
      <w:lvlJc w:val="left"/>
      <w:pPr>
        <w:ind w:left="7747" w:hanging="241"/>
      </w:pPr>
      <w:rPr>
        <w:rFonts w:hint="default"/>
        <w:lang w:val="en-US" w:eastAsia="en-US" w:bidi="ar-SA"/>
      </w:rPr>
    </w:lvl>
    <w:lvl w:ilvl="8" w:tplc="A2C86646">
      <w:numFmt w:val="bullet"/>
      <w:lvlText w:val="•"/>
      <w:lvlJc w:val="left"/>
      <w:pPr>
        <w:ind w:left="8744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87"/>
    <w:rsid w:val="00315D5B"/>
    <w:rsid w:val="003F1D87"/>
    <w:rsid w:val="00617533"/>
    <w:rsid w:val="00850691"/>
    <w:rsid w:val="008C7BB3"/>
    <w:rsid w:val="0097001C"/>
    <w:rsid w:val="00B17ED5"/>
    <w:rsid w:val="00B572EA"/>
    <w:rsid w:val="00B861AA"/>
    <w:rsid w:val="00D22B4D"/>
    <w:rsid w:val="00D76679"/>
    <w:rsid w:val="00D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F9B8D99"/>
  <w15:docId w15:val="{CB742503-B112-7547-8CF5-B77D6EBE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3190" w:right="319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4"/>
      <w:ind w:left="3190" w:right="319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69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5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D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5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D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907</Words>
  <Characters>4718</Characters>
  <Application>Microsoft Office Word</Application>
  <DocSecurity>0</DocSecurity>
  <Lines>182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SANJEET KUMAR TIRKEY</dc:creator>
  <cp:lastModifiedBy>PRIYANK  PRASUN</cp:lastModifiedBy>
  <cp:revision>4</cp:revision>
  <dcterms:created xsi:type="dcterms:W3CDTF">2025-10-14T05:55:00Z</dcterms:created>
  <dcterms:modified xsi:type="dcterms:W3CDTF">2025-10-14T06:01:00Z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2023-12-04T00:00:00Z</vt:filetime>
  </property>
  <property fmtid="{D5CDD505-2E9C-101B-9397-08002B2CF9AE}" pid="5" name="SISARadarClassification">
    <vt:lpwstr>Internal</vt:lpwstr>
  </property>
</Properties>
</file>