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年江苏高考专科批次志愿填报完整报告"/>
    <w:p>
      <w:pPr>
        <w:pStyle w:val="Heading1"/>
      </w:pPr>
      <w:r>
        <w:rPr>
          <w:rFonts w:hint="eastAsia"/>
        </w:rPr>
        <w:t xml:space="preserve">2026年江苏高考专科批次志愿填报完整报告</w:t>
      </w:r>
    </w:p>
    <w:p>
      <w:pPr>
        <w:pStyle w:val="BlockText"/>
      </w:pPr>
      <w:r>
        <w:rPr>
          <w:rFonts w:hint="eastAsia"/>
          <w:b/>
          <w:bCs/>
        </w:rPr>
        <w:t xml:space="preserve">考生信息</w:t>
      </w:r>
      <w:r>
        <w:rPr>
          <w:rFonts w:hint="eastAsia"/>
        </w:rPr>
        <w:t xml:space="preserve">：2026年江苏省考生</w:t>
      </w:r>
      <w:r>
        <w:t xml:space="preserve"> | </w:t>
      </w:r>
      <w:r>
        <w:rPr>
          <w:rFonts w:hint="eastAsia"/>
        </w:rPr>
        <w:t xml:space="preserve">物理类（物化生组合）</w:t>
      </w:r>
      <w:r>
        <w:t xml:space="preserve"> | </w:t>
      </w:r>
      <w:r>
        <w:rPr>
          <w:rFonts w:hint="eastAsia"/>
        </w:rPr>
        <w:t xml:space="preserve">总分396分</w:t>
      </w:r>
      <w:r>
        <w:t xml:space="preserve"> | </w:t>
      </w:r>
      <w:r>
        <w:rPr>
          <w:rFonts w:hint="eastAsia"/>
        </w:rPr>
        <w:t xml:space="preserve">女生</w:t>
      </w:r>
      <w:r>
        <w:t xml:space="preserve"> </w:t>
      </w:r>
      <w:r>
        <w:rPr>
          <w:rFonts w:hint="eastAsia"/>
          <w:b/>
          <w:bCs/>
        </w:rPr>
        <w:t xml:space="preserve">家庭情况</w:t>
      </w:r>
      <w:r>
        <w:rPr>
          <w:rFonts w:hint="eastAsia"/>
        </w:rPr>
        <w:t xml:space="preserve">：普通家庭</w:t>
      </w:r>
      <w:r>
        <w:t xml:space="preserve"> | </w:t>
      </w:r>
      <w:r>
        <w:rPr>
          <w:rFonts w:hint="eastAsia"/>
        </w:rPr>
        <w:t xml:space="preserve">不出省</w:t>
      </w:r>
      <w:r>
        <w:t xml:space="preserve"> </w:t>
      </w:r>
      <w:r>
        <w:rPr>
          <w:rFonts w:hint="eastAsia"/>
          <w:b/>
          <w:bCs/>
        </w:rPr>
        <w:t xml:space="preserve">就业意向</w:t>
      </w:r>
      <w:r>
        <w:rPr>
          <w:rFonts w:hint="eastAsia"/>
        </w:rPr>
        <w:t xml:space="preserve">：毕业后可能回</w:t>
      </w:r>
      <w:r>
        <w:rPr>
          <w:rFonts w:hint="eastAsia"/>
          <w:b/>
          <w:bCs/>
        </w:rPr>
        <w:t xml:space="preserve">盐城</w:t>
      </w:r>
      <w:r>
        <w:rPr>
          <w:rFonts w:hint="eastAsia"/>
        </w:rPr>
        <w:t xml:space="preserve">或去</w:t>
      </w:r>
      <w:r>
        <w:rPr>
          <w:rFonts w:hint="eastAsia"/>
          <w:b/>
          <w:bCs/>
        </w:rPr>
        <w:t xml:space="preserve">苏州</w:t>
      </w:r>
      <w:r>
        <w:rPr>
          <w:rFonts w:hint="eastAsia"/>
        </w:rPr>
        <w:t xml:space="preserve">发展</w:t>
      </w:r>
      <w:r>
        <w:t xml:space="preserve"> </w:t>
      </w:r>
      <w:r>
        <w:rPr>
          <w:rFonts w:hint="eastAsia"/>
          <w:b/>
          <w:bCs/>
        </w:rPr>
        <w:t xml:space="preserve">生成日期</w:t>
      </w:r>
      <w:r>
        <w:rPr>
          <w:rFonts w:hint="eastAsia"/>
        </w:rPr>
        <w:t xml:space="preserve">：2026年7月2日</w:t>
      </w:r>
      <w:r>
        <w:t xml:space="preserve"> </w:t>
      </w:r>
      <w:r>
        <w:rPr>
          <w:rFonts w:hint="eastAsia"/>
          <w:b/>
          <w:bCs/>
        </w:rPr>
        <w:t xml:space="preserve">志愿结构</w:t>
      </w:r>
      <w:r>
        <w:rPr>
          <w:rFonts w:hint="eastAsia"/>
        </w:rPr>
        <w:t xml:space="preserve">：前12个冲</w:t>
      </w:r>
      <w:r>
        <w:t xml:space="preserve"> + </w:t>
      </w:r>
      <w:r>
        <w:rPr>
          <w:rFonts w:hint="eastAsia"/>
        </w:rPr>
        <w:t xml:space="preserve">中间17个稳</w:t>
      </w:r>
      <w:r>
        <w:t xml:space="preserve"> + </w:t>
      </w:r>
      <w:r>
        <w:rPr>
          <w:rFonts w:hint="eastAsia"/>
        </w:rPr>
        <w:t xml:space="preserve">最后11个保底</w:t>
      </w:r>
      <w:r>
        <w:t xml:space="preserve"> = </w:t>
      </w:r>
      <w:r>
        <w:rPr>
          <w:rFonts w:hint="eastAsia"/>
        </w:rPr>
        <w:t xml:space="preserve">共40个院校专业组</w:t>
      </w:r>
    </w:p>
    <w:p>
      <w:r>
        <w:pict>
          <v:rect style="width:0;height:1.5pt" o:hralign="center" o:hrstd="t" o:hr="t"/>
        </w:pict>
      </w:r>
    </w:p>
    <w:bookmarkStart w:id="10" w:name="一分数定位"/>
    <w:p>
      <w:pPr>
        <w:pStyle w:val="Heading2"/>
      </w:pPr>
      <w:r>
        <w:rPr>
          <w:rFonts w:hint="eastAsia"/>
        </w:rPr>
        <w:t xml:space="preserve">一、分数定位</w:t>
      </w:r>
    </w:p>
    <w:bookmarkStart w:id="9" w:name="江苏省专科批次历年省控线"/>
    <w:p>
      <w:pPr>
        <w:pStyle w:val="Heading3"/>
      </w:pPr>
      <w:r>
        <w:t xml:space="preserve">1.1 </w:t>
      </w:r>
      <w:r>
        <w:rPr>
          <w:rFonts w:hint="eastAsia"/>
        </w:rPr>
        <w:t xml:space="preserve">江苏省专科批次历年省控线</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rPr>
              <w:t xml:space="preserve">年份</w:t>
            </w:r>
          </w:p>
        </w:tc>
        <w:tc>
          <w:tcPr/>
          <w:p>
            <w:pPr>
              <w:pStyle w:val="Compact"/>
              <w:jc w:val="center"/>
            </w:pPr>
            <w:r>
              <w:rPr>
                <w:rFonts w:hint="eastAsia"/>
              </w:rPr>
              <w:t xml:space="preserve">物理类专科批省控线</w:t>
            </w:r>
          </w:p>
        </w:tc>
        <w:tc>
          <w:tcPr/>
          <w:p>
            <w:pPr>
              <w:pStyle w:val="Compact"/>
              <w:jc w:val="center"/>
            </w:pPr>
            <w:r>
              <w:rPr>
                <w:rFonts w:hint="eastAsia"/>
              </w:rPr>
              <w:t xml:space="preserve">本科线（物理类）</w:t>
            </w:r>
          </w:p>
        </w:tc>
      </w:tr>
      <w:tr>
        <w:tc>
          <w:tcPr/>
          <w:p>
            <w:pPr>
              <w:pStyle w:val="Compact"/>
              <w:jc w:val="center"/>
            </w:pPr>
            <w:r>
              <w:rPr>
                <w:rFonts w:hint="eastAsia"/>
              </w:rPr>
              <w:t xml:space="preserve">2023年</w:t>
            </w:r>
          </w:p>
        </w:tc>
        <w:tc>
          <w:tcPr/>
          <w:p>
            <w:pPr>
              <w:pStyle w:val="Compact"/>
              <w:jc w:val="center"/>
            </w:pPr>
            <w:r>
              <w:rPr>
                <w:rFonts w:hint="eastAsia"/>
              </w:rPr>
              <w:t xml:space="preserve">220分</w:t>
            </w:r>
          </w:p>
        </w:tc>
        <w:tc>
          <w:tcPr/>
          <w:p>
            <w:pPr>
              <w:pStyle w:val="Compact"/>
              <w:jc w:val="center"/>
            </w:pPr>
            <w:r>
              <w:rPr>
                <w:rFonts w:hint="eastAsia"/>
              </w:rPr>
              <w:t xml:space="preserve">448分</w:t>
            </w:r>
          </w:p>
        </w:tc>
      </w:tr>
      <w:tr>
        <w:tc>
          <w:tcPr/>
          <w:p>
            <w:pPr>
              <w:pStyle w:val="Compact"/>
              <w:jc w:val="center"/>
            </w:pPr>
            <w:r>
              <w:rPr>
                <w:rFonts w:hint="eastAsia"/>
              </w:rPr>
              <w:t xml:space="preserve">2024年</w:t>
            </w:r>
          </w:p>
        </w:tc>
        <w:tc>
          <w:tcPr/>
          <w:p>
            <w:pPr>
              <w:pStyle w:val="Compact"/>
              <w:jc w:val="center"/>
            </w:pPr>
            <w:r>
              <w:rPr>
                <w:rFonts w:hint="eastAsia"/>
              </w:rPr>
              <w:t xml:space="preserve">220分</w:t>
            </w:r>
          </w:p>
        </w:tc>
        <w:tc>
          <w:tcPr/>
          <w:p>
            <w:pPr>
              <w:pStyle w:val="Compact"/>
              <w:jc w:val="center"/>
            </w:pPr>
            <w:r>
              <w:rPr>
                <w:rFonts w:hint="eastAsia"/>
              </w:rPr>
              <w:t xml:space="preserve">462分</w:t>
            </w:r>
          </w:p>
        </w:tc>
      </w:tr>
      <w:tr>
        <w:tc>
          <w:tcPr/>
          <w:p>
            <w:pPr>
              <w:pStyle w:val="Compact"/>
              <w:jc w:val="center"/>
            </w:pPr>
            <w:r>
              <w:rPr>
                <w:rFonts w:hint="eastAsia"/>
              </w:rPr>
              <w:t xml:space="preserve">2025年</w:t>
            </w:r>
          </w:p>
        </w:tc>
        <w:tc>
          <w:tcPr/>
          <w:p>
            <w:pPr>
              <w:pStyle w:val="Compact"/>
              <w:jc w:val="center"/>
            </w:pPr>
            <w:r>
              <w:rPr>
                <w:rFonts w:hint="eastAsia"/>
              </w:rPr>
              <w:t xml:space="preserve">220分</w:t>
            </w:r>
          </w:p>
        </w:tc>
        <w:tc>
          <w:tcPr/>
          <w:p>
            <w:pPr>
              <w:pStyle w:val="Compact"/>
              <w:jc w:val="center"/>
            </w:pPr>
            <w:r>
              <w:rPr>
                <w:rFonts w:hint="eastAsia"/>
              </w:rPr>
              <w:t xml:space="preserve">452分</w:t>
            </w:r>
          </w:p>
        </w:tc>
      </w:tr>
      <w:tr>
        <w:tc>
          <w:tcPr/>
          <w:p>
            <w:pPr>
              <w:pStyle w:val="Compact"/>
              <w:jc w:val="center"/>
            </w:pPr>
            <w:r>
              <w:rPr>
                <w:rFonts w:hint="eastAsia"/>
              </w:rPr>
              <w:t xml:space="preserve">2026年</w:t>
            </w:r>
          </w:p>
        </w:tc>
        <w:tc>
          <w:tcPr/>
          <w:p>
            <w:pPr>
              <w:pStyle w:val="Compact"/>
              <w:jc w:val="center"/>
            </w:pPr>
            <w:r>
              <w:rPr>
                <w:rFonts w:hint="eastAsia"/>
              </w:rPr>
              <w:t xml:space="preserve">预计220分</w:t>
            </w:r>
          </w:p>
        </w:tc>
        <w:tc>
          <w:tcPr/>
          <w:p>
            <w:pPr>
              <w:pStyle w:val="Compact"/>
              <w:jc w:val="center"/>
            </w:pPr>
            <w:r>
              <w:rPr>
                <w:rFonts w:hint="eastAsia"/>
              </w:rPr>
              <w:t xml:space="preserve">456分</w:t>
            </w:r>
          </w:p>
        </w:tc>
      </w:tr>
    </w:tbl>
    <w:p>
      <w:pPr>
        <w:pStyle w:val="BodyText"/>
      </w:pPr>
      <w:r>
        <w:rPr>
          <w:rFonts w:hint="eastAsia"/>
          <w:b/>
          <w:bCs/>
        </w:rPr>
        <w:t xml:space="preserve">396分定位</w:t>
      </w:r>
      <w:r>
        <w:rPr>
          <w:rFonts w:hint="eastAsia"/>
        </w:rPr>
        <w:t xml:space="preserve">：远超专科线（+176分），距本科线差60分，属于</w:t>
      </w:r>
      <w:r>
        <w:rPr>
          <w:rFonts w:hint="eastAsia"/>
          <w:b/>
          <w:bCs/>
        </w:rPr>
        <w:t xml:space="preserve">专科中高分段</w:t>
      </w:r>
      <w:r>
        <w:rPr>
          <w:rFonts w:hint="eastAsia"/>
        </w:rPr>
        <w:t xml:space="preserve">，选择空间大。</w:t>
      </w:r>
    </w:p>
    <w:p>
      <w:r>
        <w:pict>
          <v:rect style="width:0;height:1.5pt" o:hralign="center" o:hrstd="t" o:hr="t"/>
        </w:pict>
      </w:r>
    </w:p>
    <w:bookmarkEnd w:id="9"/>
    <w:bookmarkEnd w:id="10"/>
    <w:bookmarkStart w:id="26" w:name="二推荐专业详解含就业场景和工作内容"/>
    <w:p>
      <w:pPr>
        <w:pStyle w:val="Heading2"/>
      </w:pPr>
      <w:r>
        <w:rPr>
          <w:rFonts w:hint="eastAsia"/>
        </w:rPr>
        <w:t xml:space="preserve">二、推荐专业详解（含就业场景和工作内容）</w:t>
      </w:r>
    </w:p>
    <w:bookmarkStart w:id="11" w:name="护理"/>
    <w:p>
      <w:pPr>
        <w:pStyle w:val="Heading3"/>
      </w:pPr>
      <w:r>
        <w:t xml:space="preserve">2.1 </w:t>
      </w:r>
      <w:r>
        <w:rPr>
          <w:rFonts w:hint="eastAsia"/>
        </w:rPr>
        <w:t xml:space="preserve">护理</w:t>
      </w:r>
      <w:r>
        <w:t xml:space="preserve"> ⭐⭐⭐⭐⭐</w:t>
      </w:r>
    </w:p>
    <w:p>
      <w:pPr>
        <w:pStyle w:val="FirstParagraph"/>
      </w:pPr>
      <w:r>
        <w:rPr>
          <w:rFonts w:hint="eastAsia"/>
          <w:b/>
          <w:bCs/>
        </w:rPr>
        <w:t xml:space="preserve">专业简介</w:t>
      </w:r>
      <w:r>
        <w:rPr>
          <w:rFonts w:hint="eastAsia"/>
        </w:rPr>
        <w:t xml:space="preserve">：培养具备基础医学、临床医学和护理学知识的专业护理人才。</w:t>
      </w:r>
    </w:p>
    <w:tbl>
      <w:tblPr>
        <w:tblStyle w:val="Table"/>
        <w:tblW w:type="pct" w:w="5000"/>
        <w:tblLayout w:type="fixed"/>
        <w:tblLook w:firstRow="1" w:lastRow="0" w:firstColumn="0" w:lastColumn="0" w:noHBand="0" w:noVBand="0" w:val="0020"/>
      </w:tblPr>
      <w:tblGrid>
        <w:gridCol w:w="615"/>
        <w:gridCol w:w="7304"/>
      </w:tblGrid>
      <w:tr>
        <w:trPr>
          <w:tblHeader w:val="on"/>
        </w:trPr>
        <w:tc>
          <w:tcPr/>
          <w:p>
            <w:pPr>
              <w:pStyle w:val="Compact"/>
            </w:pPr>
            <w:r>
              <w:rPr>
                <w:rFonts w:hint="eastAsia"/>
              </w:rPr>
              <w:t xml:space="preserve">维度</w:t>
            </w:r>
          </w:p>
        </w:tc>
        <w:tc>
          <w:tcPr/>
          <w:p>
            <w:pPr>
              <w:pStyle w:val="Compact"/>
            </w:pPr>
            <w:r>
              <w:rPr>
                <w:rFonts w:hint="eastAsia"/>
              </w:rPr>
              <w:t xml:space="preserve">详情</w:t>
            </w:r>
          </w:p>
        </w:tc>
      </w:tr>
      <w:tr>
        <w:tc>
          <w:tcPr/>
          <w:p>
            <w:pPr>
              <w:pStyle w:val="Compact"/>
            </w:pPr>
            <w:r>
              <w:rPr>
                <w:rFonts w:hint="eastAsia"/>
                <w:b/>
                <w:bCs/>
              </w:rPr>
              <w:t xml:space="preserve">就业场景</w:t>
            </w:r>
          </w:p>
        </w:tc>
        <w:tc>
          <w:tcPr/>
          <w:p>
            <w:pPr>
              <w:pStyle w:val="Compact"/>
            </w:pPr>
            <w:r>
              <w:rPr>
                <w:rFonts w:hint="eastAsia"/>
              </w:rPr>
              <w:t xml:space="preserve">各级医院（三甲医院、县区医院、社区卫生服务中心）、养老机构、康复中心、医美机构、学校医务室、企业医务室、月子中心</w:t>
            </w:r>
          </w:p>
        </w:tc>
      </w:tr>
      <w:tr>
        <w:tc>
          <w:tcPr/>
          <w:p>
            <w:pPr>
              <w:pStyle w:val="Compact"/>
            </w:pPr>
            <w:r>
              <w:rPr>
                <w:rFonts w:hint="eastAsia"/>
                <w:b/>
                <w:bCs/>
              </w:rPr>
              <w:t xml:space="preserve">工作内容</w:t>
            </w:r>
          </w:p>
        </w:tc>
        <w:tc>
          <w:tcPr/>
          <w:p>
            <w:pPr>
              <w:pStyle w:val="Compact"/>
            </w:pPr>
            <w:r>
              <w:rPr>
                <w:rFonts w:hint="eastAsia"/>
              </w:rPr>
              <w:t xml:space="preserve">①执行医嘱，给病人打针、输液、发药；②测量生命体征（体温、血压、心率）；③协助医生进行诊疗操作；④观察病人病情变化并记录；⑤健康教育（教病人和家属如何护理）；⑥手术室护理（递器械、配合手术）</w:t>
            </w:r>
          </w:p>
        </w:tc>
      </w:tr>
      <w:tr>
        <w:tc>
          <w:tcPr/>
          <w:p>
            <w:pPr>
              <w:pStyle w:val="Compact"/>
            </w:pPr>
            <w:r>
              <w:rPr>
                <w:rFonts w:hint="eastAsia"/>
                <w:b/>
                <w:bCs/>
              </w:rPr>
              <w:t xml:space="preserve">工作时间</w:t>
            </w:r>
          </w:p>
        </w:tc>
        <w:tc>
          <w:tcPr/>
          <w:p>
            <w:pPr>
              <w:pStyle w:val="Compact"/>
            </w:pPr>
            <w:r>
              <w:rPr>
                <w:rFonts w:hint="eastAsia"/>
              </w:rPr>
              <w:t xml:space="preserve">三班倒（早班8:00-16:00、中班16:00-24:00、夜班24:00-8:00），节假日轮休</w:t>
            </w:r>
          </w:p>
        </w:tc>
      </w:tr>
      <w:tr>
        <w:tc>
          <w:tcPr/>
          <w:p>
            <w:pPr>
              <w:pStyle w:val="Compact"/>
            </w:pPr>
            <w:r>
              <w:rPr>
                <w:rFonts w:hint="eastAsia"/>
                <w:b/>
                <w:bCs/>
              </w:rPr>
              <w:t xml:space="preserve">工作环境</w:t>
            </w:r>
          </w:p>
        </w:tc>
        <w:tc>
          <w:tcPr/>
          <w:p>
            <w:pPr>
              <w:pStyle w:val="Compact"/>
            </w:pPr>
            <w:r>
              <w:rPr>
                <w:rFonts w:hint="eastAsia"/>
              </w:rPr>
              <w:t xml:space="preserve">医院病房、护士站、手术室，干净整洁但工作强度大</w:t>
            </w:r>
          </w:p>
        </w:tc>
      </w:tr>
      <w:tr>
        <w:tc>
          <w:tcPr/>
          <w:p>
            <w:pPr>
              <w:pStyle w:val="Compact"/>
            </w:pPr>
            <w:r>
              <w:rPr>
                <w:rFonts w:hint="eastAsia"/>
                <w:b/>
                <w:bCs/>
              </w:rPr>
              <w:t xml:space="preserve">职业路径</w:t>
            </w:r>
          </w:p>
        </w:tc>
        <w:tc>
          <w:tcPr/>
          <w:p>
            <w:pPr>
              <w:pStyle w:val="Compact"/>
            </w:pPr>
            <w:r>
              <w:rPr>
                <w:rFonts w:hint="eastAsia"/>
              </w:rPr>
              <w:t xml:space="preserve">护士</w:t>
            </w:r>
            <w:r>
              <w:t xml:space="preserve"> → </w:t>
            </w:r>
            <w:r>
              <w:rPr>
                <w:rFonts w:hint="eastAsia"/>
              </w:rPr>
              <w:t xml:space="preserve">护师</w:t>
            </w:r>
            <w:r>
              <w:t xml:space="preserve"> → </w:t>
            </w:r>
            <w:r>
              <w:rPr>
                <w:rFonts w:hint="eastAsia"/>
              </w:rPr>
              <w:t xml:space="preserve">主管护师</w:t>
            </w:r>
            <w:r>
              <w:t xml:space="preserve"> → </w:t>
            </w:r>
            <w:r>
              <w:rPr>
                <w:rFonts w:hint="eastAsia"/>
              </w:rPr>
              <w:t xml:space="preserve">副主任护师</w:t>
            </w:r>
            <w:r>
              <w:t xml:space="preserve"> → </w:t>
            </w:r>
            <w:r>
              <w:rPr>
                <w:rFonts w:hint="eastAsia"/>
              </w:rPr>
              <w:t xml:space="preserve">主任护师；也可转管理岗（护士长、护理部主任）</w:t>
            </w:r>
          </w:p>
        </w:tc>
      </w:tr>
      <w:tr>
        <w:tc>
          <w:tcPr/>
          <w:p>
            <w:pPr>
              <w:pStyle w:val="Compact"/>
            </w:pPr>
            <w:r>
              <w:rPr>
                <w:rFonts w:hint="eastAsia"/>
                <w:b/>
                <w:bCs/>
              </w:rPr>
              <w:t xml:space="preserve">薪资范围</w:t>
            </w:r>
          </w:p>
        </w:tc>
        <w:tc>
          <w:tcPr/>
          <w:p>
            <w:pPr>
              <w:pStyle w:val="Compact"/>
            </w:pPr>
            <w:r>
              <w:rPr>
                <w:rFonts w:hint="eastAsia"/>
              </w:rPr>
              <w:t xml:space="preserve">盐城：起薪3500-4500，3年后5000-7000；苏州：起薪4500-6000，3年后6000-9000</w:t>
            </w:r>
          </w:p>
        </w:tc>
      </w:tr>
      <w:tr>
        <w:tc>
          <w:tcPr/>
          <w:p>
            <w:pPr>
              <w:pStyle w:val="Compact"/>
            </w:pPr>
            <w:r>
              <w:rPr>
                <w:rFonts w:hint="eastAsia"/>
                <w:b/>
                <w:bCs/>
              </w:rPr>
              <w:t xml:space="preserve">证书要求</w:t>
            </w:r>
          </w:p>
        </w:tc>
        <w:tc>
          <w:tcPr/>
          <w:p>
            <w:pPr>
              <w:pStyle w:val="Compact"/>
            </w:pPr>
            <w:r>
              <w:rPr>
                <w:rFonts w:hint="eastAsia"/>
              </w:rPr>
              <w:t xml:space="preserve">毕业当年必须考取</w:t>
            </w:r>
            <w:r>
              <w:rPr>
                <w:rFonts w:hint="eastAsia"/>
                <w:b/>
                <w:bCs/>
              </w:rPr>
              <w:t xml:space="preserve">护士执业资格证</w:t>
            </w:r>
          </w:p>
        </w:tc>
      </w:tr>
      <w:tr>
        <w:tc>
          <w:tcPr/>
          <w:p>
            <w:pPr>
              <w:pStyle w:val="Compact"/>
            </w:pPr>
            <w:r>
              <w:rPr>
                <w:rFonts w:hint="eastAsia"/>
                <w:b/>
                <w:bCs/>
              </w:rPr>
              <w:t xml:space="preserve">性别比例</w:t>
            </w:r>
          </w:p>
        </w:tc>
        <w:tc>
          <w:tcPr/>
          <w:p>
            <w:pPr>
              <w:pStyle w:val="Compact"/>
            </w:pPr>
            <w:r>
              <w:rPr>
                <w:rFonts w:hint="eastAsia"/>
              </w:rPr>
              <w:t xml:space="preserve">女生占95%以上</w:t>
            </w:r>
          </w:p>
        </w:tc>
      </w:tr>
      <w:tr>
        <w:tc>
          <w:tcPr/>
          <w:p>
            <w:pPr>
              <w:pStyle w:val="Compact"/>
            </w:pPr>
            <w:r>
              <w:rPr>
                <w:rFonts w:hint="eastAsia"/>
                <w:b/>
                <w:bCs/>
              </w:rPr>
              <w:t xml:space="preserve">优缺点</w:t>
            </w:r>
          </w:p>
        </w:tc>
        <w:tc>
          <w:tcPr/>
          <w:p>
            <w:pPr>
              <w:pStyle w:val="Compact"/>
            </w:pPr>
            <w:r>
              <w:rPr>
                <w:rFonts w:hint="eastAsia"/>
              </w:rPr>
              <w:t xml:space="preserve">✅就业最稳定，永远有岗位；❌三班倒辛苦，节假日不固定</w:t>
            </w:r>
          </w:p>
        </w:tc>
      </w:tr>
    </w:tbl>
    <w:p>
      <w:r>
        <w:pict>
          <v:rect style="width:0;height:1.5pt" o:hralign="center" o:hrstd="t" o:hr="t"/>
        </w:pict>
      </w:r>
    </w:p>
    <w:bookmarkEnd w:id="11"/>
    <w:bookmarkStart w:id="12" w:name="康复治疗技术"/>
    <w:p>
      <w:pPr>
        <w:pStyle w:val="Heading3"/>
      </w:pPr>
      <w:r>
        <w:t xml:space="preserve">2.2 </w:t>
      </w:r>
      <w:r>
        <w:rPr>
          <w:rFonts w:hint="eastAsia"/>
        </w:rPr>
        <w:t xml:space="preserve">康复治疗技术</w:t>
      </w:r>
      <w:r>
        <w:t xml:space="preserve"> ⭐⭐⭐⭐⭐</w:t>
      </w:r>
    </w:p>
    <w:p>
      <w:pPr>
        <w:pStyle w:val="FirstParagraph"/>
      </w:pPr>
      <w:r>
        <w:rPr>
          <w:rFonts w:hint="eastAsia"/>
          <w:b/>
          <w:bCs/>
        </w:rPr>
        <w:t xml:space="preserve">专业简介</w:t>
      </w:r>
      <w:r>
        <w:rPr>
          <w:rFonts w:hint="eastAsia"/>
        </w:rPr>
        <w:t xml:space="preserve">：培养能够为患者提供物理治疗、作业治疗、言语治疗等康复服务的专业技术人才。</w:t>
      </w:r>
    </w:p>
    <w:tbl>
      <w:tblPr>
        <w:tblStyle w:val="Table"/>
        <w:tblW w:type="pct" w:w="5000"/>
        <w:tblLayout w:type="fixed"/>
        <w:tblLook w:firstRow="1" w:lastRow="0" w:firstColumn="0" w:lastColumn="0" w:noHBand="0" w:noVBand="0" w:val="0020"/>
      </w:tblPr>
      <w:tblGrid>
        <w:gridCol w:w="469"/>
        <w:gridCol w:w="7450"/>
      </w:tblGrid>
      <w:tr>
        <w:trPr>
          <w:tblHeader w:val="on"/>
        </w:trPr>
        <w:tc>
          <w:tcPr/>
          <w:p>
            <w:pPr>
              <w:pStyle w:val="Compact"/>
            </w:pPr>
            <w:r>
              <w:rPr>
                <w:rFonts w:hint="eastAsia"/>
              </w:rPr>
              <w:t xml:space="preserve">维度</w:t>
            </w:r>
          </w:p>
        </w:tc>
        <w:tc>
          <w:tcPr/>
          <w:p>
            <w:pPr>
              <w:pStyle w:val="Compact"/>
            </w:pPr>
            <w:r>
              <w:rPr>
                <w:rFonts w:hint="eastAsia"/>
              </w:rPr>
              <w:t xml:space="preserve">详情</w:t>
            </w:r>
          </w:p>
        </w:tc>
      </w:tr>
      <w:tr>
        <w:tc>
          <w:tcPr/>
          <w:p>
            <w:pPr>
              <w:pStyle w:val="Compact"/>
            </w:pPr>
            <w:r>
              <w:rPr>
                <w:rFonts w:hint="eastAsia"/>
                <w:b/>
                <w:bCs/>
              </w:rPr>
              <w:t xml:space="preserve">就业场景</w:t>
            </w:r>
          </w:p>
        </w:tc>
        <w:tc>
          <w:tcPr/>
          <w:p>
            <w:pPr>
              <w:pStyle w:val="Compact"/>
            </w:pPr>
            <w:r>
              <w:rPr>
                <w:rFonts w:hint="eastAsia"/>
              </w:rPr>
              <w:t xml:space="preserve">医院康复科、康复专科医院、社区卫生服务中心康复部、养老机构、残疾人康复中心、运动康复机构、儿童康复中心（自闭症/脑瘫康复）</w:t>
            </w:r>
          </w:p>
        </w:tc>
      </w:tr>
      <w:tr>
        <w:tc>
          <w:tcPr/>
          <w:p>
            <w:pPr>
              <w:pStyle w:val="Compact"/>
            </w:pPr>
            <w:r>
              <w:rPr>
                <w:rFonts w:hint="eastAsia"/>
                <w:b/>
                <w:bCs/>
              </w:rPr>
              <w:t xml:space="preserve">工作内容</w:t>
            </w:r>
          </w:p>
        </w:tc>
        <w:tc>
          <w:tcPr/>
          <w:p>
            <w:pPr>
              <w:pStyle w:val="Compact"/>
            </w:pPr>
            <w:r>
              <w:rPr>
                <w:rFonts w:hint="eastAsia"/>
              </w:rPr>
              <w:t xml:space="preserve">①评估患者功能障碍程度（肌力、关节活动度、平衡能力等）；②制定康复治疗方案；③指导患者进行运动训练（关节活动、肌力训练、步态训练）；④使用物理因子治疗（电疗、热疗、超声波）；⑤作业治疗（帮助患者恢复日常生活能力）；⑥言语治疗（帮助中风患者恢复说话和吞咽）</w:t>
            </w:r>
          </w:p>
        </w:tc>
      </w:tr>
      <w:tr>
        <w:tc>
          <w:tcPr/>
          <w:p>
            <w:pPr>
              <w:pStyle w:val="Compact"/>
            </w:pPr>
            <w:r>
              <w:rPr>
                <w:rFonts w:hint="eastAsia"/>
                <w:b/>
                <w:bCs/>
              </w:rPr>
              <w:t xml:space="preserve">工作时间</w:t>
            </w:r>
          </w:p>
        </w:tc>
        <w:tc>
          <w:tcPr/>
          <w:p>
            <w:pPr>
              <w:pStyle w:val="Compact"/>
            </w:pPr>
            <w:r>
              <w:rPr>
                <w:rFonts w:hint="eastAsia"/>
              </w:rPr>
              <w:t xml:space="preserve">白班为主（8:00-17:00），基本不用倒班，节假日正常休息</w:t>
            </w:r>
          </w:p>
        </w:tc>
      </w:tr>
      <w:tr>
        <w:tc>
          <w:tcPr/>
          <w:p>
            <w:pPr>
              <w:pStyle w:val="Compact"/>
            </w:pPr>
            <w:r>
              <w:rPr>
                <w:rFonts w:hint="eastAsia"/>
                <w:b/>
                <w:bCs/>
              </w:rPr>
              <w:t xml:space="preserve">工作环境</w:t>
            </w:r>
          </w:p>
        </w:tc>
        <w:tc>
          <w:tcPr/>
          <w:p>
            <w:pPr>
              <w:pStyle w:val="Compact"/>
            </w:pPr>
            <w:r>
              <w:rPr>
                <w:rFonts w:hint="eastAsia"/>
              </w:rPr>
              <w:t xml:space="preserve">康复治疗室，配备各种康复器械，环境明亮宽敞</w:t>
            </w:r>
          </w:p>
        </w:tc>
      </w:tr>
      <w:tr>
        <w:tc>
          <w:tcPr/>
          <w:p>
            <w:pPr>
              <w:pStyle w:val="Compact"/>
            </w:pPr>
            <w:r>
              <w:rPr>
                <w:rFonts w:hint="eastAsia"/>
                <w:b/>
                <w:bCs/>
              </w:rPr>
              <w:t xml:space="preserve">职业路径</w:t>
            </w:r>
          </w:p>
        </w:tc>
        <w:tc>
          <w:tcPr/>
          <w:p>
            <w:pPr>
              <w:pStyle w:val="Compact"/>
            </w:pPr>
            <w:r>
              <w:rPr>
                <w:rFonts w:hint="eastAsia"/>
              </w:rPr>
              <w:t xml:space="preserve">康复治疗师</w:t>
            </w:r>
            <w:r>
              <w:t xml:space="preserve"> → </w:t>
            </w:r>
            <w:r>
              <w:rPr>
                <w:rFonts w:hint="eastAsia"/>
              </w:rPr>
              <w:t xml:space="preserve">主管康复治疗师</w:t>
            </w:r>
            <w:r>
              <w:t xml:space="preserve"> → </w:t>
            </w:r>
            <w:r>
              <w:rPr>
                <w:rFonts w:hint="eastAsia"/>
              </w:rPr>
              <w:t xml:space="preserve">副主任康复治疗师</w:t>
            </w:r>
            <w:r>
              <w:t xml:space="preserve"> → </w:t>
            </w:r>
            <w:r>
              <w:rPr>
                <w:rFonts w:hint="eastAsia"/>
              </w:rPr>
              <w:t xml:space="preserve">主任康复治疗师</w:t>
            </w:r>
          </w:p>
        </w:tc>
      </w:tr>
      <w:tr>
        <w:tc>
          <w:tcPr/>
          <w:p>
            <w:pPr>
              <w:pStyle w:val="Compact"/>
            </w:pPr>
            <w:r>
              <w:rPr>
                <w:rFonts w:hint="eastAsia"/>
                <w:b/>
                <w:bCs/>
              </w:rPr>
              <w:t xml:space="preserve">薪资范围</w:t>
            </w:r>
          </w:p>
        </w:tc>
        <w:tc>
          <w:tcPr/>
          <w:p>
            <w:pPr>
              <w:pStyle w:val="Compact"/>
            </w:pPr>
            <w:r>
              <w:rPr>
                <w:rFonts w:hint="eastAsia"/>
              </w:rPr>
              <w:t xml:space="preserve">盐城：起薪4000-5000，3年后5500-7500；苏州：起薪5000-6500，3年后7000-10000</w:t>
            </w:r>
          </w:p>
        </w:tc>
      </w:tr>
      <w:tr>
        <w:tc>
          <w:tcPr/>
          <w:p>
            <w:pPr>
              <w:pStyle w:val="Compact"/>
            </w:pPr>
            <w:r>
              <w:rPr>
                <w:rFonts w:hint="eastAsia"/>
                <w:b/>
                <w:bCs/>
              </w:rPr>
              <w:t xml:space="preserve">证书要求</w:t>
            </w:r>
          </w:p>
        </w:tc>
        <w:tc>
          <w:tcPr/>
          <w:p>
            <w:pPr>
              <w:pStyle w:val="Compact"/>
            </w:pPr>
            <w:r>
              <w:rPr>
                <w:rFonts w:hint="eastAsia"/>
              </w:rPr>
              <w:t xml:space="preserve">毕业后可考取</w:t>
            </w:r>
            <w:r>
              <w:rPr>
                <w:rFonts w:hint="eastAsia"/>
                <w:b/>
                <w:bCs/>
              </w:rPr>
              <w:t xml:space="preserve">康复治疗师</w:t>
            </w:r>
            <w:r>
              <w:rPr>
                <w:rFonts w:hint="eastAsia"/>
              </w:rPr>
              <w:t xml:space="preserve">资格证</w:t>
            </w:r>
          </w:p>
        </w:tc>
      </w:tr>
      <w:tr>
        <w:tc>
          <w:tcPr/>
          <w:p>
            <w:pPr>
              <w:pStyle w:val="Compact"/>
            </w:pPr>
            <w:r>
              <w:rPr>
                <w:rFonts w:hint="eastAsia"/>
                <w:b/>
                <w:bCs/>
              </w:rPr>
              <w:t xml:space="preserve">性别比例</w:t>
            </w:r>
          </w:p>
        </w:tc>
        <w:tc>
          <w:tcPr/>
          <w:p>
            <w:pPr>
              <w:pStyle w:val="Compact"/>
            </w:pPr>
            <w:r>
              <w:rPr>
                <w:rFonts w:hint="eastAsia"/>
              </w:rPr>
              <w:t xml:space="preserve">男女比例约4:6，女生占比略高</w:t>
            </w:r>
          </w:p>
        </w:tc>
      </w:tr>
      <w:tr>
        <w:tc>
          <w:tcPr/>
          <w:p>
            <w:pPr>
              <w:pStyle w:val="Compact"/>
            </w:pPr>
            <w:r>
              <w:rPr>
                <w:rFonts w:hint="eastAsia"/>
                <w:b/>
                <w:bCs/>
              </w:rPr>
              <w:t xml:space="preserve">优缺点</w:t>
            </w:r>
          </w:p>
        </w:tc>
        <w:tc>
          <w:tcPr/>
          <w:p>
            <w:pPr>
              <w:pStyle w:val="Compact"/>
            </w:pPr>
            <w:r>
              <w:rPr>
                <w:rFonts w:hint="eastAsia"/>
              </w:rPr>
              <w:t xml:space="preserve">✅不用倒班，工作环境好，行业上升期；❌需要体力（帮患者做训练），初期薪资一般</w:t>
            </w:r>
          </w:p>
        </w:tc>
      </w:tr>
    </w:tbl>
    <w:p>
      <w:r>
        <w:pict>
          <v:rect style="width:0;height:1.5pt" o:hralign="center" o:hrstd="t" o:hr="t"/>
        </w:pict>
      </w:r>
    </w:p>
    <w:bookmarkEnd w:id="12"/>
    <w:bookmarkStart w:id="13" w:name="口腔医学技术"/>
    <w:p>
      <w:pPr>
        <w:pStyle w:val="Heading3"/>
      </w:pPr>
      <w:r>
        <w:t xml:space="preserve">2.3 </w:t>
      </w:r>
      <w:r>
        <w:rPr>
          <w:rFonts w:hint="eastAsia"/>
        </w:rPr>
        <w:t xml:space="preserve">口腔医学技术</w:t>
      </w:r>
      <w:r>
        <w:t xml:space="preserve"> ⭐⭐⭐⭐⭐</w:t>
      </w:r>
    </w:p>
    <w:p>
      <w:pPr>
        <w:pStyle w:val="FirstParagraph"/>
      </w:pPr>
      <w:r>
        <w:rPr>
          <w:rFonts w:hint="eastAsia"/>
          <w:b/>
          <w:bCs/>
        </w:rPr>
        <w:t xml:space="preserve">专业简介</w:t>
      </w:r>
      <w:r>
        <w:rPr>
          <w:rFonts w:hint="eastAsia"/>
        </w:rPr>
        <w:t xml:space="preserve">：培养能够制作义齿（假牙）、牙冠、矫治器等口腔修复体的技术人才（注意：不是牙医，牙医需要本科口腔医学专业）。</w:t>
      </w:r>
    </w:p>
    <w:tbl>
      <w:tblPr>
        <w:tblStyle w:val="Table"/>
        <w:tblW w:type="pct" w:w="5000"/>
        <w:tblLayout w:type="fixed"/>
        <w:tblLook w:firstRow="1" w:lastRow="0" w:firstColumn="0" w:lastColumn="0" w:noHBand="0" w:noVBand="0" w:val="0020"/>
      </w:tblPr>
      <w:tblGrid>
        <w:gridCol w:w="555"/>
        <w:gridCol w:w="7364"/>
      </w:tblGrid>
      <w:tr>
        <w:trPr>
          <w:tblHeader w:val="on"/>
        </w:trPr>
        <w:tc>
          <w:tcPr/>
          <w:p>
            <w:pPr>
              <w:pStyle w:val="Compact"/>
            </w:pPr>
            <w:r>
              <w:rPr>
                <w:rFonts w:hint="eastAsia"/>
              </w:rPr>
              <w:t xml:space="preserve">维度</w:t>
            </w:r>
          </w:p>
        </w:tc>
        <w:tc>
          <w:tcPr/>
          <w:p>
            <w:pPr>
              <w:pStyle w:val="Compact"/>
            </w:pPr>
            <w:r>
              <w:rPr>
                <w:rFonts w:hint="eastAsia"/>
              </w:rPr>
              <w:t xml:space="preserve">详情</w:t>
            </w:r>
          </w:p>
        </w:tc>
      </w:tr>
      <w:tr>
        <w:tc>
          <w:tcPr/>
          <w:p>
            <w:pPr>
              <w:pStyle w:val="Compact"/>
            </w:pPr>
            <w:r>
              <w:rPr>
                <w:rFonts w:hint="eastAsia"/>
                <w:b/>
                <w:bCs/>
              </w:rPr>
              <w:t xml:space="preserve">就业场景</w:t>
            </w:r>
          </w:p>
        </w:tc>
        <w:tc>
          <w:tcPr/>
          <w:p>
            <w:pPr>
              <w:pStyle w:val="Compact"/>
            </w:pPr>
            <w:r>
              <w:rPr>
                <w:rFonts w:hint="eastAsia"/>
              </w:rPr>
              <w:t xml:space="preserve">义齿加工厂、口腔医院技工室、牙科诊所、口腔医疗器械公司</w:t>
            </w:r>
          </w:p>
        </w:tc>
      </w:tr>
      <w:tr>
        <w:tc>
          <w:tcPr/>
          <w:p>
            <w:pPr>
              <w:pStyle w:val="Compact"/>
            </w:pPr>
            <w:r>
              <w:rPr>
                <w:rFonts w:hint="eastAsia"/>
                <w:b/>
                <w:bCs/>
              </w:rPr>
              <w:t xml:space="preserve">工作内容</w:t>
            </w:r>
          </w:p>
        </w:tc>
        <w:tc>
          <w:tcPr/>
          <w:p>
            <w:pPr>
              <w:pStyle w:val="Compact"/>
            </w:pPr>
            <w:r>
              <w:rPr>
                <w:rFonts w:hint="eastAsia"/>
              </w:rPr>
              <w:t xml:space="preserve">①根据牙医取模，制作石膏模型；②设计和制作金属烤瓷牙、全瓷牙、活动假牙；③使用CAD/CAM设备（计算机辅助设计/制造）进行数字化设计和加工；④打磨、抛光、上釉修复体；⑤质量检验和修整；⑥与牙医沟通修复体设计方案</w:t>
            </w:r>
          </w:p>
        </w:tc>
      </w:tr>
      <w:tr>
        <w:tc>
          <w:tcPr/>
          <w:p>
            <w:pPr>
              <w:pStyle w:val="Compact"/>
            </w:pPr>
            <w:r>
              <w:rPr>
                <w:rFonts w:hint="eastAsia"/>
                <w:b/>
                <w:bCs/>
              </w:rPr>
              <w:t xml:space="preserve">工作时间</w:t>
            </w:r>
          </w:p>
        </w:tc>
        <w:tc>
          <w:tcPr/>
          <w:p>
            <w:pPr>
              <w:pStyle w:val="Compact"/>
            </w:pPr>
            <w:r>
              <w:rPr>
                <w:rFonts w:hint="eastAsia"/>
              </w:rPr>
              <w:t xml:space="preserve">白班为主（8:30-17:30），加班有但不频繁，基本不用倒班</w:t>
            </w:r>
          </w:p>
        </w:tc>
      </w:tr>
      <w:tr>
        <w:tc>
          <w:tcPr/>
          <w:p>
            <w:pPr>
              <w:pStyle w:val="Compact"/>
            </w:pPr>
            <w:r>
              <w:rPr>
                <w:rFonts w:hint="eastAsia"/>
                <w:b/>
                <w:bCs/>
              </w:rPr>
              <w:t xml:space="preserve">工作环境</w:t>
            </w:r>
          </w:p>
        </w:tc>
        <w:tc>
          <w:tcPr/>
          <w:p>
            <w:pPr>
              <w:pStyle w:val="Compact"/>
            </w:pPr>
            <w:r>
              <w:rPr>
                <w:rFonts w:hint="eastAsia"/>
              </w:rPr>
              <w:t xml:space="preserve">技工室/车间，配备精密仪器和CAD/CAM设备，需要戴口罩和防护镜</w:t>
            </w:r>
          </w:p>
        </w:tc>
      </w:tr>
      <w:tr>
        <w:tc>
          <w:tcPr/>
          <w:p>
            <w:pPr>
              <w:pStyle w:val="Compact"/>
            </w:pPr>
            <w:r>
              <w:rPr>
                <w:rFonts w:hint="eastAsia"/>
                <w:b/>
                <w:bCs/>
              </w:rPr>
              <w:t xml:space="preserve">职业路径</w:t>
            </w:r>
          </w:p>
        </w:tc>
        <w:tc>
          <w:tcPr/>
          <w:p>
            <w:pPr>
              <w:pStyle w:val="Compact"/>
            </w:pPr>
            <w:r>
              <w:rPr>
                <w:rFonts w:hint="eastAsia"/>
              </w:rPr>
              <w:t xml:space="preserve">技工</w:t>
            </w:r>
            <w:r>
              <w:t xml:space="preserve"> → </w:t>
            </w:r>
            <w:r>
              <w:rPr>
                <w:rFonts w:hint="eastAsia"/>
              </w:rPr>
              <w:t xml:space="preserve">高级技工</w:t>
            </w:r>
            <w:r>
              <w:t xml:space="preserve"> → </w:t>
            </w:r>
            <w:r>
              <w:rPr>
                <w:rFonts w:hint="eastAsia"/>
              </w:rPr>
              <w:t xml:space="preserve">技师长</w:t>
            </w:r>
            <w:r>
              <w:t xml:space="preserve"> → </w:t>
            </w:r>
            <w:r>
              <w:rPr>
                <w:rFonts w:hint="eastAsia"/>
              </w:rPr>
              <w:t xml:space="preserve">技术主管；也可创业开义齿加工工作室</w:t>
            </w:r>
          </w:p>
        </w:tc>
      </w:tr>
      <w:tr>
        <w:tc>
          <w:tcPr/>
          <w:p>
            <w:pPr>
              <w:pStyle w:val="Compact"/>
            </w:pPr>
            <w:r>
              <w:rPr>
                <w:rFonts w:hint="eastAsia"/>
                <w:b/>
                <w:bCs/>
              </w:rPr>
              <w:t xml:space="preserve">薪资范围</w:t>
            </w:r>
          </w:p>
        </w:tc>
        <w:tc>
          <w:tcPr/>
          <w:p>
            <w:pPr>
              <w:pStyle w:val="Compact"/>
            </w:pPr>
            <w:r>
              <w:rPr>
                <w:rFonts w:hint="eastAsia"/>
              </w:rPr>
              <w:t xml:space="preserve">盐城：起薪4000-5000，3年后6000-10000（技术好可更高）；苏州：起薪5000-7000，3年后8000-15000</w:t>
            </w:r>
          </w:p>
        </w:tc>
      </w:tr>
      <w:tr>
        <w:tc>
          <w:tcPr/>
          <w:p>
            <w:pPr>
              <w:pStyle w:val="Compact"/>
            </w:pPr>
            <w:r>
              <w:rPr>
                <w:rFonts w:hint="eastAsia"/>
                <w:b/>
                <w:bCs/>
              </w:rPr>
              <w:t xml:space="preserve">证书要求</w:t>
            </w:r>
          </w:p>
        </w:tc>
        <w:tc>
          <w:tcPr/>
          <w:p>
            <w:pPr>
              <w:pStyle w:val="Compact"/>
            </w:pPr>
            <w:r>
              <w:rPr>
                <w:rFonts w:hint="eastAsia"/>
              </w:rPr>
              <w:t xml:space="preserve">可考取</w:t>
            </w:r>
            <w:r>
              <w:rPr>
                <w:rFonts w:hint="eastAsia"/>
                <w:b/>
                <w:bCs/>
              </w:rPr>
              <w:t xml:space="preserve">口腔修复工</w:t>
            </w:r>
            <w:r>
              <w:rPr>
                <w:rFonts w:hint="eastAsia"/>
              </w:rPr>
              <w:t xml:space="preserve">职业技能等级证书</w:t>
            </w:r>
          </w:p>
        </w:tc>
      </w:tr>
      <w:tr>
        <w:tc>
          <w:tcPr/>
          <w:p>
            <w:pPr>
              <w:pStyle w:val="Compact"/>
            </w:pPr>
            <w:r>
              <w:rPr>
                <w:rFonts w:hint="eastAsia"/>
                <w:b/>
                <w:bCs/>
              </w:rPr>
              <w:t xml:space="preserve">性别比例</w:t>
            </w:r>
          </w:p>
        </w:tc>
        <w:tc>
          <w:tcPr/>
          <w:p>
            <w:pPr>
              <w:pStyle w:val="Compact"/>
            </w:pPr>
            <w:r>
              <w:rPr>
                <w:rFonts w:hint="eastAsia"/>
              </w:rPr>
              <w:t xml:space="preserve">男女比例约5:5</w:t>
            </w:r>
          </w:p>
        </w:tc>
      </w:tr>
      <w:tr>
        <w:tc>
          <w:tcPr/>
          <w:p>
            <w:pPr>
              <w:pStyle w:val="Compact"/>
            </w:pPr>
            <w:r>
              <w:rPr>
                <w:rFonts w:hint="eastAsia"/>
                <w:b/>
                <w:bCs/>
              </w:rPr>
              <w:t xml:space="preserve">优缺点</w:t>
            </w:r>
          </w:p>
        </w:tc>
        <w:tc>
          <w:tcPr/>
          <w:p>
            <w:pPr>
              <w:pStyle w:val="Compact"/>
            </w:pPr>
            <w:r>
              <w:rPr>
                <w:rFonts w:hint="eastAsia"/>
              </w:rPr>
              <w:t xml:space="preserve">✅技术壁垒强，收入天花板高，可创业；❌需要精细操作，初期学徒期收入低</w:t>
            </w:r>
          </w:p>
        </w:tc>
      </w:tr>
    </w:tbl>
    <w:p>
      <w:r>
        <w:pict>
          <v:rect style="width:0;height:1.5pt" o:hralign="center" o:hrstd="t" o:hr="t"/>
        </w:pict>
      </w:r>
    </w:p>
    <w:bookmarkEnd w:id="13"/>
    <w:bookmarkStart w:id="14" w:name="药学"/>
    <w:p>
      <w:pPr>
        <w:pStyle w:val="Heading3"/>
      </w:pPr>
      <w:r>
        <w:t xml:space="preserve">2.4 </w:t>
      </w:r>
      <w:r>
        <w:rPr>
          <w:rFonts w:hint="eastAsia"/>
        </w:rPr>
        <w:t xml:space="preserve">药学</w:t>
      </w:r>
      <w:r>
        <w:t xml:space="preserve"> ⭐⭐⭐⭐</w:t>
      </w:r>
    </w:p>
    <w:p>
      <w:pPr>
        <w:pStyle w:val="FirstParagraph"/>
      </w:pPr>
      <w:r>
        <w:rPr>
          <w:rFonts w:hint="eastAsia"/>
          <w:b/>
          <w:bCs/>
        </w:rPr>
        <w:t xml:space="preserve">专业简介</w:t>
      </w:r>
      <w:r>
        <w:rPr>
          <w:rFonts w:hint="eastAsia"/>
        </w:rPr>
        <w:t xml:space="preserve">：培养具备药品生产、检验、流通和使用等方面知识的专业人才。</w:t>
      </w:r>
    </w:p>
    <w:tbl>
      <w:tblPr>
        <w:tblStyle w:val="Table"/>
        <w:tblW w:type="pct" w:w="5000"/>
        <w:tblLayout w:type="fixed"/>
        <w:tblLook w:firstRow="1" w:lastRow="0" w:firstColumn="0" w:lastColumn="0" w:noHBand="0" w:noVBand="0" w:val="0020"/>
      </w:tblPr>
      <w:tblGrid>
        <w:gridCol w:w="446"/>
        <w:gridCol w:w="7473"/>
      </w:tblGrid>
      <w:tr>
        <w:trPr>
          <w:tblHeader w:val="on"/>
        </w:trPr>
        <w:tc>
          <w:tcPr/>
          <w:p>
            <w:pPr>
              <w:pStyle w:val="Compact"/>
            </w:pPr>
            <w:r>
              <w:rPr>
                <w:rFonts w:hint="eastAsia"/>
              </w:rPr>
              <w:t xml:space="preserve">维度</w:t>
            </w:r>
          </w:p>
        </w:tc>
        <w:tc>
          <w:tcPr/>
          <w:p>
            <w:pPr>
              <w:pStyle w:val="Compact"/>
            </w:pPr>
            <w:r>
              <w:rPr>
                <w:rFonts w:hint="eastAsia"/>
              </w:rPr>
              <w:t xml:space="preserve">详情</w:t>
            </w:r>
          </w:p>
        </w:tc>
      </w:tr>
      <w:tr>
        <w:tc>
          <w:tcPr/>
          <w:p>
            <w:pPr>
              <w:pStyle w:val="Compact"/>
            </w:pPr>
            <w:r>
              <w:rPr>
                <w:rFonts w:hint="eastAsia"/>
                <w:b/>
                <w:bCs/>
              </w:rPr>
              <w:t xml:space="preserve">就业场景</w:t>
            </w:r>
          </w:p>
        </w:tc>
        <w:tc>
          <w:tcPr/>
          <w:p>
            <w:pPr>
              <w:pStyle w:val="Compact"/>
            </w:pPr>
            <w:r>
              <w:rPr>
                <w:rFonts w:hint="eastAsia"/>
              </w:rPr>
              <w:t xml:space="preserve">①药厂（生产车间、质检部门）；②医院药房；③社会药店（连锁药房如益丰、大参林）；④医药公司（药品批发、销售）；⑤药品检验机构</w:t>
            </w:r>
          </w:p>
        </w:tc>
      </w:tr>
      <w:tr>
        <w:tc>
          <w:tcPr/>
          <w:p>
            <w:pPr>
              <w:pStyle w:val="Compact"/>
            </w:pPr>
            <w:r>
              <w:rPr>
                <w:rFonts w:hint="eastAsia"/>
                <w:b/>
                <w:bCs/>
              </w:rPr>
              <w:t xml:space="preserve">工作内容</w:t>
            </w:r>
          </w:p>
        </w:tc>
        <w:tc>
          <w:tcPr/>
          <w:p>
            <w:pPr>
              <w:pStyle w:val="Compact"/>
            </w:pPr>
            <w:r>
              <w:rPr>
                <w:rFonts w:hint="eastAsia"/>
                <w:b/>
                <w:bCs/>
              </w:rPr>
              <w:t xml:space="preserve">药厂方向</w:t>
            </w:r>
            <w:r>
              <w:rPr>
                <w:rFonts w:hint="eastAsia"/>
              </w:rPr>
              <w:t xml:space="preserve">：①按GMP规范操作生产设备，进行药品生产；②药品质量检验（含量测定、微生物检测）；③药品包装和标签管理；</w:t>
            </w:r>
            <w:r>
              <w:rPr>
                <w:rFonts w:hint="eastAsia"/>
                <w:b/>
                <w:bCs/>
              </w:rPr>
              <w:t xml:space="preserve">药房方向</w:t>
            </w:r>
            <w:r>
              <w:rPr>
                <w:rFonts w:hint="eastAsia"/>
              </w:rPr>
              <w:t xml:space="preserve">：①审核处方，调配药品；②指导患者用药（用法用量、注意事项）；③药品储存和养护；</w:t>
            </w:r>
            <w:r>
              <w:rPr>
                <w:rFonts w:hint="eastAsia"/>
                <w:b/>
                <w:bCs/>
              </w:rPr>
              <w:t xml:space="preserve">医药公司</w:t>
            </w:r>
            <w:r>
              <w:rPr>
                <w:rFonts w:hint="eastAsia"/>
              </w:rPr>
              <w:t xml:space="preserve">：①药品采购和销售；②客户关系维护</w:t>
            </w:r>
          </w:p>
        </w:tc>
      </w:tr>
      <w:tr>
        <w:tc>
          <w:tcPr/>
          <w:p>
            <w:pPr>
              <w:pStyle w:val="Compact"/>
            </w:pPr>
            <w:r>
              <w:rPr>
                <w:rFonts w:hint="eastAsia"/>
                <w:b/>
                <w:bCs/>
              </w:rPr>
              <w:t xml:space="preserve">工作时间</w:t>
            </w:r>
          </w:p>
        </w:tc>
        <w:tc>
          <w:tcPr/>
          <w:p>
            <w:pPr>
              <w:pStyle w:val="Compact"/>
            </w:pPr>
            <w:r>
              <w:rPr>
                <w:rFonts w:hint="eastAsia"/>
              </w:rPr>
              <w:t xml:space="preserve">药厂：白班为主，偶尔加班；药房：跟医院或药店营业时间，可能轮班</w:t>
            </w:r>
          </w:p>
        </w:tc>
      </w:tr>
      <w:tr>
        <w:tc>
          <w:tcPr/>
          <w:p>
            <w:pPr>
              <w:pStyle w:val="Compact"/>
            </w:pPr>
            <w:r>
              <w:rPr>
                <w:rFonts w:hint="eastAsia"/>
                <w:b/>
                <w:bCs/>
              </w:rPr>
              <w:t xml:space="preserve">工作环境</w:t>
            </w:r>
          </w:p>
        </w:tc>
        <w:tc>
          <w:tcPr/>
          <w:p>
            <w:pPr>
              <w:pStyle w:val="Compact"/>
            </w:pPr>
            <w:r>
              <w:rPr>
                <w:rFonts w:hint="eastAsia"/>
              </w:rPr>
              <w:t xml:space="preserve">药厂车间（穿无菌服）、药房柜台、质检实验室</w:t>
            </w:r>
          </w:p>
        </w:tc>
      </w:tr>
      <w:tr>
        <w:tc>
          <w:tcPr/>
          <w:p>
            <w:pPr>
              <w:pStyle w:val="Compact"/>
            </w:pPr>
            <w:r>
              <w:rPr>
                <w:rFonts w:hint="eastAsia"/>
                <w:b/>
                <w:bCs/>
              </w:rPr>
              <w:t xml:space="preserve">职业路径</w:t>
            </w:r>
          </w:p>
        </w:tc>
        <w:tc>
          <w:tcPr/>
          <w:p>
            <w:pPr>
              <w:pStyle w:val="Compact"/>
            </w:pPr>
            <w:r>
              <w:rPr>
                <w:rFonts w:hint="eastAsia"/>
              </w:rPr>
              <w:t xml:space="preserve">药厂：操作工</w:t>
            </w:r>
            <w:r>
              <w:t xml:space="preserve"> → </w:t>
            </w:r>
            <w:r>
              <w:rPr>
                <w:rFonts w:hint="eastAsia"/>
              </w:rPr>
              <w:t xml:space="preserve">班组长</w:t>
            </w:r>
            <w:r>
              <w:t xml:space="preserve"> → </w:t>
            </w:r>
            <w:r>
              <w:rPr>
                <w:rFonts w:hint="eastAsia"/>
              </w:rPr>
              <w:t xml:space="preserve">车间主任；药房：药师</w:t>
            </w:r>
            <w:r>
              <w:t xml:space="preserve"> → </w:t>
            </w:r>
            <w:r>
              <w:rPr>
                <w:rFonts w:hint="eastAsia"/>
              </w:rPr>
              <w:t xml:space="preserve">店长</w:t>
            </w:r>
            <w:r>
              <w:t xml:space="preserve"> → </w:t>
            </w:r>
            <w:r>
              <w:rPr>
                <w:rFonts w:hint="eastAsia"/>
              </w:rPr>
              <w:t xml:space="preserve">区域经理；质检：检验员</w:t>
            </w:r>
            <w:r>
              <w:t xml:space="preserve"> → </w:t>
            </w:r>
            <w:r>
              <w:rPr>
                <w:rFonts w:hint="eastAsia"/>
              </w:rPr>
              <w:t xml:space="preserve">质检主管</w:t>
            </w:r>
          </w:p>
        </w:tc>
      </w:tr>
      <w:tr>
        <w:tc>
          <w:tcPr/>
          <w:p>
            <w:pPr>
              <w:pStyle w:val="Compact"/>
            </w:pPr>
            <w:r>
              <w:rPr>
                <w:rFonts w:hint="eastAsia"/>
                <w:b/>
                <w:bCs/>
              </w:rPr>
              <w:t xml:space="preserve">薪资范围</w:t>
            </w:r>
          </w:p>
        </w:tc>
        <w:tc>
          <w:tcPr/>
          <w:p>
            <w:pPr>
              <w:pStyle w:val="Compact"/>
            </w:pPr>
            <w:r>
              <w:rPr>
                <w:rFonts w:hint="eastAsia"/>
              </w:rPr>
              <w:t xml:space="preserve">盐城：起薪3500-4000，3年后4500-6000；苏州：起薪4000-5500，3年后5500-8000</w:t>
            </w:r>
          </w:p>
        </w:tc>
      </w:tr>
      <w:tr>
        <w:tc>
          <w:tcPr/>
          <w:p>
            <w:pPr>
              <w:pStyle w:val="Compact"/>
            </w:pPr>
            <w:r>
              <w:rPr>
                <w:rFonts w:hint="eastAsia"/>
                <w:b/>
                <w:bCs/>
              </w:rPr>
              <w:t xml:space="preserve">证书要求</w:t>
            </w:r>
          </w:p>
        </w:tc>
        <w:tc>
          <w:tcPr/>
          <w:p>
            <w:pPr>
              <w:pStyle w:val="Compact"/>
            </w:pPr>
            <w:r>
              <w:rPr>
                <w:rFonts w:hint="eastAsia"/>
              </w:rPr>
              <w:t xml:space="preserve">工作满一定年限后可考取</w:t>
            </w:r>
            <w:r>
              <w:rPr>
                <w:rFonts w:hint="eastAsia"/>
                <w:b/>
                <w:bCs/>
              </w:rPr>
              <w:t xml:space="preserve">执业药师</w:t>
            </w:r>
            <w:r>
              <w:rPr>
                <w:rFonts w:hint="eastAsia"/>
              </w:rPr>
              <w:t xml:space="preserve">（含金量高，月加薪2000-3000）</w:t>
            </w:r>
          </w:p>
        </w:tc>
      </w:tr>
      <w:tr>
        <w:tc>
          <w:tcPr/>
          <w:p>
            <w:pPr>
              <w:pStyle w:val="Compact"/>
            </w:pPr>
            <w:r>
              <w:rPr>
                <w:rFonts w:hint="eastAsia"/>
                <w:b/>
                <w:bCs/>
              </w:rPr>
              <w:t xml:space="preserve">性别比例</w:t>
            </w:r>
          </w:p>
        </w:tc>
        <w:tc>
          <w:tcPr/>
          <w:p>
            <w:pPr>
              <w:pStyle w:val="Compact"/>
            </w:pPr>
            <w:r>
              <w:rPr>
                <w:rFonts w:hint="eastAsia"/>
              </w:rPr>
              <w:t xml:space="preserve">男女比例约4:6，女生在质检和药房岗位更受欢迎</w:t>
            </w:r>
          </w:p>
        </w:tc>
      </w:tr>
      <w:tr>
        <w:tc>
          <w:tcPr/>
          <w:p>
            <w:pPr>
              <w:pStyle w:val="Compact"/>
            </w:pPr>
            <w:r>
              <w:rPr>
                <w:rFonts w:hint="eastAsia"/>
                <w:b/>
                <w:bCs/>
              </w:rPr>
              <w:t xml:space="preserve">优缺点</w:t>
            </w:r>
          </w:p>
        </w:tc>
        <w:tc>
          <w:tcPr/>
          <w:p>
            <w:pPr>
              <w:pStyle w:val="Compact"/>
            </w:pPr>
            <w:r>
              <w:rPr>
                <w:rFonts w:hint="eastAsia"/>
              </w:rPr>
              <w:t xml:space="preserve">✅就业面广，工作稳定；❌初期薪资一般，需要考证才能提升</w:t>
            </w:r>
          </w:p>
        </w:tc>
      </w:tr>
    </w:tbl>
    <w:p>
      <w:r>
        <w:pict>
          <v:rect style="width:0;height:1.5pt" o:hralign="center" o:hrstd="t" o:hr="t"/>
        </w:pict>
      </w:r>
    </w:p>
    <w:bookmarkEnd w:id="14"/>
    <w:bookmarkStart w:id="15" w:name="医学检验技术"/>
    <w:p>
      <w:pPr>
        <w:pStyle w:val="Heading3"/>
      </w:pPr>
      <w:r>
        <w:t xml:space="preserve">2.5 </w:t>
      </w:r>
      <w:r>
        <w:rPr>
          <w:rFonts w:hint="eastAsia"/>
        </w:rPr>
        <w:t xml:space="preserve">医学检验技术</w:t>
      </w:r>
      <w:r>
        <w:t xml:space="preserve"> ⭐⭐⭐⭐</w:t>
      </w:r>
    </w:p>
    <w:p>
      <w:pPr>
        <w:pStyle w:val="FirstParagraph"/>
      </w:pPr>
      <w:r>
        <w:rPr>
          <w:rFonts w:hint="eastAsia"/>
          <w:b/>
          <w:bCs/>
        </w:rPr>
        <w:t xml:space="preserve">专业简介</w:t>
      </w:r>
      <w:r>
        <w:rPr>
          <w:rFonts w:hint="eastAsia"/>
        </w:rPr>
        <w:t xml:space="preserve">：培养能够在医院检验科和第三方检验机构从事医学检验工作的技术人才。</w:t>
      </w:r>
    </w:p>
    <w:tbl>
      <w:tblPr>
        <w:tblStyle w:val="Table"/>
        <w:tblW w:type="pct" w:w="5000"/>
        <w:tblLayout w:type="fixed"/>
        <w:tblLook w:firstRow="1" w:lastRow="0" w:firstColumn="0" w:lastColumn="0" w:noHBand="0" w:noVBand="0" w:val="0020"/>
      </w:tblPr>
      <w:tblGrid>
        <w:gridCol w:w="483"/>
        <w:gridCol w:w="7436"/>
      </w:tblGrid>
      <w:tr>
        <w:trPr>
          <w:tblHeader w:val="on"/>
        </w:trPr>
        <w:tc>
          <w:tcPr/>
          <w:p>
            <w:pPr>
              <w:pStyle w:val="Compact"/>
            </w:pPr>
            <w:r>
              <w:rPr>
                <w:rFonts w:hint="eastAsia"/>
              </w:rPr>
              <w:t xml:space="preserve">维度</w:t>
            </w:r>
          </w:p>
        </w:tc>
        <w:tc>
          <w:tcPr/>
          <w:p>
            <w:pPr>
              <w:pStyle w:val="Compact"/>
            </w:pPr>
            <w:r>
              <w:rPr>
                <w:rFonts w:hint="eastAsia"/>
              </w:rPr>
              <w:t xml:space="preserve">详情</w:t>
            </w:r>
          </w:p>
        </w:tc>
      </w:tr>
      <w:tr>
        <w:tc>
          <w:tcPr/>
          <w:p>
            <w:pPr>
              <w:pStyle w:val="Compact"/>
            </w:pPr>
            <w:r>
              <w:rPr>
                <w:rFonts w:hint="eastAsia"/>
                <w:b/>
                <w:bCs/>
              </w:rPr>
              <w:t xml:space="preserve">就业场景</w:t>
            </w:r>
          </w:p>
        </w:tc>
        <w:tc>
          <w:tcPr/>
          <w:p>
            <w:pPr>
              <w:pStyle w:val="Compact"/>
            </w:pPr>
            <w:r>
              <w:rPr>
                <w:rFonts w:hint="eastAsia"/>
              </w:rPr>
              <w:t xml:space="preserve">医院检验科、疾控中心、血站、第三方医学检验机构（金域医学、迪安诊断、艾迪康等）、体检中心</w:t>
            </w:r>
          </w:p>
        </w:tc>
      </w:tr>
      <w:tr>
        <w:tc>
          <w:tcPr/>
          <w:p>
            <w:pPr>
              <w:pStyle w:val="Compact"/>
            </w:pPr>
            <w:r>
              <w:rPr>
                <w:rFonts w:hint="eastAsia"/>
                <w:b/>
                <w:bCs/>
              </w:rPr>
              <w:t xml:space="preserve">工作内容</w:t>
            </w:r>
          </w:p>
        </w:tc>
        <w:tc>
          <w:tcPr/>
          <w:p>
            <w:pPr>
              <w:pStyle w:val="Compact"/>
            </w:pPr>
            <w:r>
              <w:rPr>
                <w:rFonts w:hint="eastAsia"/>
              </w:rPr>
              <w:t xml:space="preserve">①血液检验（血常规、血型、凝血功能）；②生化检验（肝功能、肾功能、血糖、血脂）；③免疫学检验（乙肝、艾滋、肿瘤标志物）；④微生物检验（细菌培养、药敏试验）；⑤尿液、粪便等体液检验；⑥操作自动化检验仪器（如生化分析仪、血球仪）；⑦审核和发布检验报告</w:t>
            </w:r>
          </w:p>
        </w:tc>
      </w:tr>
      <w:tr>
        <w:tc>
          <w:tcPr/>
          <w:p>
            <w:pPr>
              <w:pStyle w:val="Compact"/>
            </w:pPr>
            <w:r>
              <w:rPr>
                <w:rFonts w:hint="eastAsia"/>
                <w:b/>
                <w:bCs/>
              </w:rPr>
              <w:t xml:space="preserve">工作时间</w:t>
            </w:r>
          </w:p>
        </w:tc>
        <w:tc>
          <w:tcPr/>
          <w:p>
            <w:pPr>
              <w:pStyle w:val="Compact"/>
            </w:pPr>
            <w:r>
              <w:rPr>
                <w:rFonts w:hint="eastAsia"/>
              </w:rPr>
              <w:t xml:space="preserve">白班为主（8:00-17:00），急诊检验可能需要值班</w:t>
            </w:r>
          </w:p>
        </w:tc>
      </w:tr>
      <w:tr>
        <w:tc>
          <w:tcPr/>
          <w:p>
            <w:pPr>
              <w:pStyle w:val="Compact"/>
            </w:pPr>
            <w:r>
              <w:rPr>
                <w:rFonts w:hint="eastAsia"/>
                <w:b/>
                <w:bCs/>
              </w:rPr>
              <w:t xml:space="preserve">工作环境</w:t>
            </w:r>
          </w:p>
        </w:tc>
        <w:tc>
          <w:tcPr/>
          <w:p>
            <w:pPr>
              <w:pStyle w:val="Compact"/>
            </w:pPr>
            <w:r>
              <w:rPr>
                <w:rFonts w:hint="eastAsia"/>
              </w:rPr>
              <w:t xml:space="preserve">检验实验室，配备各种精密仪器，需要穿白大褂、戴手套口罩</w:t>
            </w:r>
          </w:p>
        </w:tc>
      </w:tr>
      <w:tr>
        <w:tc>
          <w:tcPr/>
          <w:p>
            <w:pPr>
              <w:pStyle w:val="Compact"/>
            </w:pPr>
            <w:r>
              <w:rPr>
                <w:rFonts w:hint="eastAsia"/>
                <w:b/>
                <w:bCs/>
              </w:rPr>
              <w:t xml:space="preserve">职业路径</w:t>
            </w:r>
          </w:p>
        </w:tc>
        <w:tc>
          <w:tcPr/>
          <w:p>
            <w:pPr>
              <w:pStyle w:val="Compact"/>
            </w:pPr>
            <w:r>
              <w:rPr>
                <w:rFonts w:hint="eastAsia"/>
              </w:rPr>
              <w:t xml:space="preserve">检验技士</w:t>
            </w:r>
            <w:r>
              <w:t xml:space="preserve"> → </w:t>
            </w:r>
            <w:r>
              <w:rPr>
                <w:rFonts w:hint="eastAsia"/>
              </w:rPr>
              <w:t xml:space="preserve">检验技师</w:t>
            </w:r>
            <w:r>
              <w:t xml:space="preserve"> → </w:t>
            </w:r>
            <w:r>
              <w:rPr>
                <w:rFonts w:hint="eastAsia"/>
              </w:rPr>
              <w:t xml:space="preserve">主管检验技师</w:t>
            </w:r>
            <w:r>
              <w:t xml:space="preserve"> → </w:t>
            </w:r>
            <w:r>
              <w:rPr>
                <w:rFonts w:hint="eastAsia"/>
              </w:rPr>
              <w:t xml:space="preserve">副主任检验技师</w:t>
            </w:r>
            <w:r>
              <w:t xml:space="preserve"> → </w:t>
            </w:r>
            <w:r>
              <w:rPr>
                <w:rFonts w:hint="eastAsia"/>
              </w:rPr>
              <w:t xml:space="preserve">主任检验技师</w:t>
            </w:r>
          </w:p>
        </w:tc>
      </w:tr>
      <w:tr>
        <w:tc>
          <w:tcPr/>
          <w:p>
            <w:pPr>
              <w:pStyle w:val="Compact"/>
            </w:pPr>
            <w:r>
              <w:rPr>
                <w:rFonts w:hint="eastAsia"/>
                <w:b/>
                <w:bCs/>
              </w:rPr>
              <w:t xml:space="preserve">薪资范围</w:t>
            </w:r>
          </w:p>
        </w:tc>
        <w:tc>
          <w:tcPr/>
          <w:p>
            <w:pPr>
              <w:pStyle w:val="Compact"/>
            </w:pPr>
            <w:r>
              <w:rPr>
                <w:rFonts w:hint="eastAsia"/>
              </w:rPr>
              <w:t xml:space="preserve">盐城：起薪4000-5000，3年后5000-7000；苏州：起薪4500-6000，3年后6000-9000</w:t>
            </w:r>
          </w:p>
        </w:tc>
      </w:tr>
      <w:tr>
        <w:tc>
          <w:tcPr/>
          <w:p>
            <w:pPr>
              <w:pStyle w:val="Compact"/>
            </w:pPr>
            <w:r>
              <w:rPr>
                <w:rFonts w:hint="eastAsia"/>
                <w:b/>
                <w:bCs/>
              </w:rPr>
              <w:t xml:space="preserve">证书要求</w:t>
            </w:r>
          </w:p>
        </w:tc>
        <w:tc>
          <w:tcPr/>
          <w:p>
            <w:pPr>
              <w:pStyle w:val="Compact"/>
            </w:pPr>
            <w:r>
              <w:rPr>
                <w:rFonts w:hint="eastAsia"/>
              </w:rPr>
              <w:t xml:space="preserve">毕业后可考取</w:t>
            </w:r>
            <w:r>
              <w:rPr>
                <w:rFonts w:hint="eastAsia"/>
                <w:b/>
                <w:bCs/>
              </w:rPr>
              <w:t xml:space="preserve">检验技师</w:t>
            </w:r>
            <w:r>
              <w:rPr>
                <w:rFonts w:hint="eastAsia"/>
              </w:rPr>
              <w:t xml:space="preserve">资格证</w:t>
            </w:r>
          </w:p>
        </w:tc>
      </w:tr>
      <w:tr>
        <w:tc>
          <w:tcPr/>
          <w:p>
            <w:pPr>
              <w:pStyle w:val="Compact"/>
            </w:pPr>
            <w:r>
              <w:rPr>
                <w:rFonts w:hint="eastAsia"/>
                <w:b/>
                <w:bCs/>
              </w:rPr>
              <w:t xml:space="preserve">性别比例</w:t>
            </w:r>
          </w:p>
        </w:tc>
        <w:tc>
          <w:tcPr/>
          <w:p>
            <w:pPr>
              <w:pStyle w:val="Compact"/>
            </w:pPr>
            <w:r>
              <w:rPr>
                <w:rFonts w:hint="eastAsia"/>
              </w:rPr>
              <w:t xml:space="preserve">男女比例约3:7，女生占比高</w:t>
            </w:r>
          </w:p>
        </w:tc>
      </w:tr>
      <w:tr>
        <w:tc>
          <w:tcPr/>
          <w:p>
            <w:pPr>
              <w:pStyle w:val="Compact"/>
            </w:pPr>
            <w:r>
              <w:rPr>
                <w:rFonts w:hint="eastAsia"/>
                <w:b/>
                <w:bCs/>
              </w:rPr>
              <w:t xml:space="preserve">优缺点</w:t>
            </w:r>
          </w:p>
        </w:tc>
        <w:tc>
          <w:tcPr/>
          <w:p>
            <w:pPr>
              <w:pStyle w:val="Compact"/>
            </w:pPr>
            <w:r>
              <w:rPr>
                <w:rFonts w:hint="eastAsia"/>
              </w:rPr>
              <w:t xml:space="preserve">✅纯技术活，工作环境好，不用直接接触病人；❌工作重复性强，需要细心</w:t>
            </w:r>
          </w:p>
        </w:tc>
      </w:tr>
    </w:tbl>
    <w:p>
      <w:r>
        <w:pict>
          <v:rect style="width:0;height:1.5pt" o:hralign="center" o:hrstd="t" o:hr="t"/>
        </w:pict>
      </w:r>
    </w:p>
    <w:bookmarkEnd w:id="15"/>
    <w:bookmarkStart w:id="16" w:name="眼视光技术"/>
    <w:p>
      <w:pPr>
        <w:pStyle w:val="Heading3"/>
      </w:pPr>
      <w:r>
        <w:t xml:space="preserve">2.6 </w:t>
      </w:r>
      <w:r>
        <w:rPr>
          <w:rFonts w:hint="eastAsia"/>
        </w:rPr>
        <w:t xml:space="preserve">眼视光技术</w:t>
      </w:r>
      <w:r>
        <w:t xml:space="preserve"> ⭐⭐⭐⭐</w:t>
      </w:r>
    </w:p>
    <w:p>
      <w:pPr>
        <w:pStyle w:val="FirstParagraph"/>
      </w:pPr>
      <w:r>
        <w:rPr>
          <w:rFonts w:hint="eastAsia"/>
          <w:b/>
          <w:bCs/>
        </w:rPr>
        <w:t xml:space="preserve">专业简介</w:t>
      </w:r>
      <w:r>
        <w:rPr>
          <w:rFonts w:hint="eastAsia"/>
        </w:rPr>
        <w:t xml:space="preserve">：培养能够进行验光配镜、视力检查和视觉健康管理的专业技术人才。</w:t>
      </w:r>
    </w:p>
    <w:tbl>
      <w:tblPr>
        <w:tblStyle w:val="Table"/>
        <w:tblW w:type="pct" w:w="5000"/>
        <w:tblLayout w:type="fixed"/>
        <w:tblLook w:firstRow="1" w:lastRow="0" w:firstColumn="0" w:lastColumn="0" w:noHBand="0" w:noVBand="0" w:val="0020"/>
      </w:tblPr>
      <w:tblGrid>
        <w:gridCol w:w="510"/>
        <w:gridCol w:w="7409"/>
      </w:tblGrid>
      <w:tr>
        <w:trPr>
          <w:tblHeader w:val="on"/>
        </w:trPr>
        <w:tc>
          <w:tcPr/>
          <w:p>
            <w:pPr>
              <w:pStyle w:val="Compact"/>
            </w:pPr>
            <w:r>
              <w:rPr>
                <w:rFonts w:hint="eastAsia"/>
              </w:rPr>
              <w:t xml:space="preserve">维度</w:t>
            </w:r>
          </w:p>
        </w:tc>
        <w:tc>
          <w:tcPr/>
          <w:p>
            <w:pPr>
              <w:pStyle w:val="Compact"/>
            </w:pPr>
            <w:r>
              <w:rPr>
                <w:rFonts w:hint="eastAsia"/>
              </w:rPr>
              <w:t xml:space="preserve">详情</w:t>
            </w:r>
          </w:p>
        </w:tc>
      </w:tr>
      <w:tr>
        <w:tc>
          <w:tcPr/>
          <w:p>
            <w:pPr>
              <w:pStyle w:val="Compact"/>
            </w:pPr>
            <w:r>
              <w:rPr>
                <w:rFonts w:hint="eastAsia"/>
                <w:b/>
                <w:bCs/>
              </w:rPr>
              <w:t xml:space="preserve">就业场景</w:t>
            </w:r>
          </w:p>
        </w:tc>
        <w:tc>
          <w:tcPr/>
          <w:p>
            <w:pPr>
              <w:pStyle w:val="Compact"/>
            </w:pPr>
            <w:r>
              <w:rPr>
                <w:rFonts w:hint="eastAsia"/>
              </w:rPr>
              <w:t xml:space="preserve">眼镜店（宝岛、博士等连锁品牌）、医院眼科、视光中心、角膜塑形镜验配中心、儿童近视防控机构</w:t>
            </w:r>
          </w:p>
        </w:tc>
      </w:tr>
      <w:tr>
        <w:tc>
          <w:tcPr/>
          <w:p>
            <w:pPr>
              <w:pStyle w:val="Compact"/>
            </w:pPr>
            <w:r>
              <w:rPr>
                <w:rFonts w:hint="eastAsia"/>
                <w:b/>
                <w:bCs/>
              </w:rPr>
              <w:t xml:space="preserve">工作内容</w:t>
            </w:r>
          </w:p>
        </w:tc>
        <w:tc>
          <w:tcPr/>
          <w:p>
            <w:pPr>
              <w:pStyle w:val="Compact"/>
            </w:pPr>
            <w:r>
              <w:rPr>
                <w:rFonts w:hint="eastAsia"/>
              </w:rPr>
              <w:t xml:space="preserve">①使用验光仪进行电脑验光；②综合验光（主觉验光、双眼平衡）；③测量瞳距、角膜曲率等参数；④根据验光结果开具配镜处方；⑤指导顾客选择镜片和镜架；⑥眼镜加工和装配（磨片、装配、调校）；⑦角膜塑形镜（OK镜）验配；⑧儿童近视防控和视觉训练</w:t>
            </w:r>
          </w:p>
        </w:tc>
      </w:tr>
      <w:tr>
        <w:tc>
          <w:tcPr/>
          <w:p>
            <w:pPr>
              <w:pStyle w:val="Compact"/>
            </w:pPr>
            <w:r>
              <w:rPr>
                <w:rFonts w:hint="eastAsia"/>
                <w:b/>
                <w:bCs/>
              </w:rPr>
              <w:t xml:space="preserve">工作时间</w:t>
            </w:r>
          </w:p>
        </w:tc>
        <w:tc>
          <w:tcPr/>
          <w:p>
            <w:pPr>
              <w:pStyle w:val="Compact"/>
            </w:pPr>
            <w:r>
              <w:rPr>
                <w:rFonts w:hint="eastAsia"/>
              </w:rPr>
              <w:t xml:space="preserve">跟店铺营业时间（9:00-21:00），轮班制，周末忙</w:t>
            </w:r>
          </w:p>
        </w:tc>
      </w:tr>
      <w:tr>
        <w:tc>
          <w:tcPr/>
          <w:p>
            <w:pPr>
              <w:pStyle w:val="Compact"/>
            </w:pPr>
            <w:r>
              <w:rPr>
                <w:rFonts w:hint="eastAsia"/>
                <w:b/>
                <w:bCs/>
              </w:rPr>
              <w:t xml:space="preserve">工作环境</w:t>
            </w:r>
          </w:p>
        </w:tc>
        <w:tc>
          <w:tcPr/>
          <w:p>
            <w:pPr>
              <w:pStyle w:val="Compact"/>
            </w:pPr>
            <w:r>
              <w:rPr>
                <w:rFonts w:hint="eastAsia"/>
              </w:rPr>
              <w:t xml:space="preserve">验光室、配镜加工室，环境干净整洁</w:t>
            </w:r>
          </w:p>
        </w:tc>
      </w:tr>
      <w:tr>
        <w:tc>
          <w:tcPr/>
          <w:p>
            <w:pPr>
              <w:pStyle w:val="Compact"/>
            </w:pPr>
            <w:r>
              <w:rPr>
                <w:rFonts w:hint="eastAsia"/>
                <w:b/>
                <w:bCs/>
              </w:rPr>
              <w:t xml:space="preserve">职业路径</w:t>
            </w:r>
          </w:p>
        </w:tc>
        <w:tc>
          <w:tcPr/>
          <w:p>
            <w:pPr>
              <w:pStyle w:val="Compact"/>
            </w:pPr>
            <w:r>
              <w:rPr>
                <w:rFonts w:hint="eastAsia"/>
              </w:rPr>
              <w:t xml:space="preserve">验光师</w:t>
            </w:r>
            <w:r>
              <w:t xml:space="preserve"> → </w:t>
            </w:r>
            <w:r>
              <w:rPr>
                <w:rFonts w:hint="eastAsia"/>
              </w:rPr>
              <w:t xml:space="preserve">高级验光师</w:t>
            </w:r>
            <w:r>
              <w:t xml:space="preserve"> → </w:t>
            </w:r>
            <w:r>
              <w:rPr>
                <w:rFonts w:hint="eastAsia"/>
              </w:rPr>
              <w:t xml:space="preserve">店长</w:t>
            </w:r>
            <w:r>
              <w:t xml:space="preserve"> → </w:t>
            </w:r>
            <w:r>
              <w:rPr>
                <w:rFonts w:hint="eastAsia"/>
              </w:rPr>
              <w:t xml:space="preserve">区域经理；也可创业开眼镜店</w:t>
            </w:r>
          </w:p>
        </w:tc>
      </w:tr>
      <w:tr>
        <w:tc>
          <w:tcPr/>
          <w:p>
            <w:pPr>
              <w:pStyle w:val="Compact"/>
            </w:pPr>
            <w:r>
              <w:rPr>
                <w:rFonts w:hint="eastAsia"/>
                <w:b/>
                <w:bCs/>
              </w:rPr>
              <w:t xml:space="preserve">薪资范围</w:t>
            </w:r>
          </w:p>
        </w:tc>
        <w:tc>
          <w:tcPr/>
          <w:p>
            <w:pPr>
              <w:pStyle w:val="Compact"/>
            </w:pPr>
            <w:r>
              <w:rPr>
                <w:rFonts w:hint="eastAsia"/>
              </w:rPr>
              <w:t xml:space="preserve">盐城：起薪3500-4500，3年后5000-8000（含提成）；苏州：起薪4500-6000，3年后7000-12000（含提成）</w:t>
            </w:r>
          </w:p>
        </w:tc>
      </w:tr>
      <w:tr>
        <w:tc>
          <w:tcPr/>
          <w:p>
            <w:pPr>
              <w:pStyle w:val="Compact"/>
            </w:pPr>
            <w:r>
              <w:rPr>
                <w:rFonts w:hint="eastAsia"/>
                <w:b/>
                <w:bCs/>
              </w:rPr>
              <w:t xml:space="preserve">证书要求</w:t>
            </w:r>
          </w:p>
        </w:tc>
        <w:tc>
          <w:tcPr/>
          <w:p>
            <w:pPr>
              <w:pStyle w:val="Compact"/>
            </w:pPr>
            <w:r>
              <w:rPr>
                <w:rFonts w:hint="eastAsia"/>
              </w:rPr>
              <w:t xml:space="preserve">可考取</w:t>
            </w:r>
            <w:r>
              <w:rPr>
                <w:rFonts w:hint="eastAsia"/>
                <w:b/>
                <w:bCs/>
              </w:rPr>
              <w:t xml:space="preserve">验光员</w:t>
            </w:r>
            <w:r>
              <w:t xml:space="preserve">、</w:t>
            </w:r>
            <w:r>
              <w:rPr>
                <w:rFonts w:hint="eastAsia"/>
                <w:b/>
                <w:bCs/>
              </w:rPr>
              <w:t xml:space="preserve">定配工</w:t>
            </w:r>
            <w:r>
              <w:rPr>
                <w:rFonts w:hint="eastAsia"/>
              </w:rPr>
              <w:t xml:space="preserve">职业技能等级证书</w:t>
            </w:r>
          </w:p>
        </w:tc>
      </w:tr>
      <w:tr>
        <w:tc>
          <w:tcPr/>
          <w:p>
            <w:pPr>
              <w:pStyle w:val="Compact"/>
            </w:pPr>
            <w:r>
              <w:rPr>
                <w:rFonts w:hint="eastAsia"/>
                <w:b/>
                <w:bCs/>
              </w:rPr>
              <w:t xml:space="preserve">性别比例</w:t>
            </w:r>
          </w:p>
        </w:tc>
        <w:tc>
          <w:tcPr/>
          <w:p>
            <w:pPr>
              <w:pStyle w:val="Compact"/>
            </w:pPr>
            <w:r>
              <w:rPr>
                <w:rFonts w:hint="eastAsia"/>
              </w:rPr>
              <w:t xml:space="preserve">男女比例约6:4</w:t>
            </w:r>
          </w:p>
        </w:tc>
      </w:tr>
      <w:tr>
        <w:tc>
          <w:tcPr/>
          <w:p>
            <w:pPr>
              <w:pStyle w:val="Compact"/>
            </w:pPr>
            <w:r>
              <w:rPr>
                <w:rFonts w:hint="eastAsia"/>
                <w:b/>
                <w:bCs/>
              </w:rPr>
              <w:t xml:space="preserve">优缺点</w:t>
            </w:r>
          </w:p>
        </w:tc>
        <w:tc>
          <w:tcPr/>
          <w:p>
            <w:pPr>
              <w:pStyle w:val="Compact"/>
            </w:pPr>
            <w:r>
              <w:rPr>
                <w:rFonts w:hint="eastAsia"/>
              </w:rPr>
              <w:t xml:space="preserve">✅工作环境好，有销售提成收入高；❌周末节假日忙，有销售压力</w:t>
            </w:r>
          </w:p>
        </w:tc>
      </w:tr>
    </w:tbl>
    <w:p>
      <w:r>
        <w:pict>
          <v:rect style="width:0;height:1.5pt" o:hralign="center" o:hrstd="t" o:hr="t"/>
        </w:pict>
      </w:r>
    </w:p>
    <w:bookmarkEnd w:id="16"/>
    <w:bookmarkStart w:id="17" w:name="助产"/>
    <w:p>
      <w:pPr>
        <w:pStyle w:val="Heading3"/>
      </w:pPr>
      <w:r>
        <w:t xml:space="preserve">2.7 </w:t>
      </w:r>
      <w:r>
        <w:rPr>
          <w:rFonts w:hint="eastAsia"/>
        </w:rPr>
        <w:t xml:space="preserve">助产</w:t>
      </w:r>
      <w:r>
        <w:t xml:space="preserve"> ⭐⭐⭐☆</w:t>
      </w:r>
    </w:p>
    <w:p>
      <w:pPr>
        <w:pStyle w:val="FirstParagraph"/>
      </w:pPr>
      <w:r>
        <w:rPr>
          <w:rFonts w:hint="eastAsia"/>
          <w:b/>
          <w:bCs/>
        </w:rPr>
        <w:t xml:space="preserve">专业简介</w:t>
      </w:r>
      <w:r>
        <w:rPr>
          <w:rFonts w:hint="eastAsia"/>
        </w:rPr>
        <w:t xml:space="preserve">：培养能够在产房协助产妇分娩的专业助产人才。</w:t>
      </w:r>
    </w:p>
    <w:tbl>
      <w:tblPr>
        <w:tblStyle w:val="Table"/>
        <w:tblW w:type="pct" w:w="5000"/>
        <w:tblLayout w:type="fixed"/>
        <w:tblLook w:firstRow="1" w:lastRow="0" w:firstColumn="0" w:lastColumn="0" w:noHBand="0" w:noVBand="0" w:val="0020"/>
      </w:tblPr>
      <w:tblGrid>
        <w:gridCol w:w="532"/>
        <w:gridCol w:w="7387"/>
      </w:tblGrid>
      <w:tr>
        <w:trPr>
          <w:tblHeader w:val="on"/>
        </w:trPr>
        <w:tc>
          <w:tcPr/>
          <w:p>
            <w:pPr>
              <w:pStyle w:val="Compact"/>
            </w:pPr>
            <w:r>
              <w:rPr>
                <w:rFonts w:hint="eastAsia"/>
              </w:rPr>
              <w:t xml:space="preserve">维度</w:t>
            </w:r>
          </w:p>
        </w:tc>
        <w:tc>
          <w:tcPr/>
          <w:p>
            <w:pPr>
              <w:pStyle w:val="Compact"/>
            </w:pPr>
            <w:r>
              <w:rPr>
                <w:rFonts w:hint="eastAsia"/>
              </w:rPr>
              <w:t xml:space="preserve">详情</w:t>
            </w:r>
          </w:p>
        </w:tc>
      </w:tr>
      <w:tr>
        <w:tc>
          <w:tcPr/>
          <w:p>
            <w:pPr>
              <w:pStyle w:val="Compact"/>
            </w:pPr>
            <w:r>
              <w:rPr>
                <w:rFonts w:hint="eastAsia"/>
                <w:b/>
                <w:bCs/>
              </w:rPr>
              <w:t xml:space="preserve">就业场景</w:t>
            </w:r>
          </w:p>
        </w:tc>
        <w:tc>
          <w:tcPr/>
          <w:p>
            <w:pPr>
              <w:pStyle w:val="Compact"/>
            </w:pPr>
            <w:r>
              <w:rPr>
                <w:rFonts w:hint="eastAsia"/>
              </w:rPr>
              <w:t xml:space="preserve">医院产科、妇幼保健院、月子中心</w:t>
            </w:r>
          </w:p>
        </w:tc>
      </w:tr>
      <w:tr>
        <w:tc>
          <w:tcPr/>
          <w:p>
            <w:pPr>
              <w:pStyle w:val="Compact"/>
            </w:pPr>
            <w:r>
              <w:rPr>
                <w:rFonts w:hint="eastAsia"/>
                <w:b/>
                <w:bCs/>
              </w:rPr>
              <w:t xml:space="preserve">工作内容</w:t>
            </w:r>
          </w:p>
        </w:tc>
        <w:tc>
          <w:tcPr/>
          <w:p>
            <w:pPr>
              <w:pStyle w:val="Compact"/>
            </w:pPr>
            <w:r>
              <w:rPr>
                <w:rFonts w:hint="eastAsia"/>
              </w:rPr>
              <w:t xml:space="preserve">①产前检查（测量宫高、腹围、胎心监测）；②观察产程进展（宫口扩张、胎头下降）；③指导产妇正确用力和呼吸；④接生（协助胎儿娩出、剪脐带）；⑤产后观察和护理；⑥新生儿初步护理（清理呼吸道、阿普加评分）；⑦处理产后出血等紧急情况</w:t>
            </w:r>
          </w:p>
        </w:tc>
      </w:tr>
      <w:tr>
        <w:tc>
          <w:tcPr/>
          <w:p>
            <w:pPr>
              <w:pStyle w:val="Compact"/>
            </w:pPr>
            <w:r>
              <w:rPr>
                <w:rFonts w:hint="eastAsia"/>
                <w:b/>
                <w:bCs/>
              </w:rPr>
              <w:t xml:space="preserve">工作时间</w:t>
            </w:r>
          </w:p>
        </w:tc>
        <w:tc>
          <w:tcPr/>
          <w:p>
            <w:pPr>
              <w:pStyle w:val="Compact"/>
            </w:pPr>
            <w:r>
              <w:rPr>
                <w:rFonts w:hint="eastAsia"/>
              </w:rPr>
              <w:t xml:space="preserve">三班倒，产房24小时有人值班</w:t>
            </w:r>
          </w:p>
        </w:tc>
      </w:tr>
      <w:tr>
        <w:tc>
          <w:tcPr/>
          <w:p>
            <w:pPr>
              <w:pStyle w:val="Compact"/>
            </w:pPr>
            <w:r>
              <w:rPr>
                <w:rFonts w:hint="eastAsia"/>
                <w:b/>
                <w:bCs/>
              </w:rPr>
              <w:t xml:space="preserve">工作环境</w:t>
            </w:r>
          </w:p>
        </w:tc>
        <w:tc>
          <w:tcPr/>
          <w:p>
            <w:pPr>
              <w:pStyle w:val="Compact"/>
            </w:pPr>
            <w:r>
              <w:rPr>
                <w:rFonts w:hint="eastAsia"/>
              </w:rPr>
              <w:t xml:space="preserve">产房，需要穿手术衣、戴无菌手套</w:t>
            </w:r>
          </w:p>
        </w:tc>
      </w:tr>
      <w:tr>
        <w:tc>
          <w:tcPr/>
          <w:p>
            <w:pPr>
              <w:pStyle w:val="Compact"/>
            </w:pPr>
            <w:r>
              <w:rPr>
                <w:rFonts w:hint="eastAsia"/>
                <w:b/>
                <w:bCs/>
              </w:rPr>
              <w:t xml:space="preserve">职业路径</w:t>
            </w:r>
          </w:p>
        </w:tc>
        <w:tc>
          <w:tcPr/>
          <w:p>
            <w:pPr>
              <w:pStyle w:val="Compact"/>
            </w:pPr>
            <w:r>
              <w:rPr>
                <w:rFonts w:hint="eastAsia"/>
              </w:rPr>
              <w:t xml:space="preserve">助产士</w:t>
            </w:r>
            <w:r>
              <w:t xml:space="preserve"> → </w:t>
            </w:r>
            <w:r>
              <w:rPr>
                <w:rFonts w:hint="eastAsia"/>
              </w:rPr>
              <w:t xml:space="preserve">主管助产士</w:t>
            </w:r>
            <w:r>
              <w:t xml:space="preserve"> → </w:t>
            </w:r>
            <w:r>
              <w:rPr>
                <w:rFonts w:hint="eastAsia"/>
              </w:rPr>
              <w:t xml:space="preserve">护士长</w:t>
            </w:r>
          </w:p>
        </w:tc>
      </w:tr>
      <w:tr>
        <w:tc>
          <w:tcPr/>
          <w:p>
            <w:pPr>
              <w:pStyle w:val="Compact"/>
            </w:pPr>
            <w:r>
              <w:rPr>
                <w:rFonts w:hint="eastAsia"/>
                <w:b/>
                <w:bCs/>
              </w:rPr>
              <w:t xml:space="preserve">薪资范围</w:t>
            </w:r>
          </w:p>
        </w:tc>
        <w:tc>
          <w:tcPr/>
          <w:p>
            <w:pPr>
              <w:pStyle w:val="Compact"/>
            </w:pPr>
            <w:r>
              <w:rPr>
                <w:rFonts w:hint="eastAsia"/>
              </w:rPr>
              <w:t xml:space="preserve">盐城：起薪3500-4500，3年后5000-7000；苏州：起薪4500-6000，3年后6500-9000</w:t>
            </w:r>
          </w:p>
        </w:tc>
      </w:tr>
      <w:tr>
        <w:tc>
          <w:tcPr/>
          <w:p>
            <w:pPr>
              <w:pStyle w:val="Compact"/>
            </w:pPr>
            <w:r>
              <w:rPr>
                <w:rFonts w:hint="eastAsia"/>
                <w:b/>
                <w:bCs/>
              </w:rPr>
              <w:t xml:space="preserve">证书要求</w:t>
            </w:r>
          </w:p>
        </w:tc>
        <w:tc>
          <w:tcPr/>
          <w:p>
            <w:pPr>
              <w:pStyle w:val="Compact"/>
            </w:pPr>
            <w:r>
              <w:rPr>
                <w:rFonts w:hint="eastAsia"/>
              </w:rPr>
              <w:t xml:space="preserve">需考取</w:t>
            </w:r>
            <w:r>
              <w:rPr>
                <w:rFonts w:hint="eastAsia"/>
                <w:b/>
                <w:bCs/>
              </w:rPr>
              <w:t xml:space="preserve">护士执业资格证</w:t>
            </w:r>
            <w:r>
              <w:t xml:space="preserve">+</w:t>
            </w:r>
            <w:r>
              <w:rPr>
                <w:rFonts w:hint="eastAsia"/>
                <w:b/>
                <w:bCs/>
              </w:rPr>
              <w:t xml:space="preserve">助产技术合格证</w:t>
            </w:r>
          </w:p>
        </w:tc>
      </w:tr>
      <w:tr>
        <w:tc>
          <w:tcPr/>
          <w:p>
            <w:pPr>
              <w:pStyle w:val="Compact"/>
            </w:pPr>
            <w:r>
              <w:rPr>
                <w:rFonts w:hint="eastAsia"/>
                <w:b/>
                <w:bCs/>
              </w:rPr>
              <w:t xml:space="preserve">性别比例</w:t>
            </w:r>
          </w:p>
        </w:tc>
        <w:tc>
          <w:tcPr/>
          <w:p>
            <w:pPr>
              <w:pStyle w:val="Compact"/>
            </w:pPr>
            <w:r>
              <w:rPr>
                <w:rFonts w:hint="eastAsia"/>
              </w:rPr>
              <w:t xml:space="preserve">几乎100%女生</w:t>
            </w:r>
          </w:p>
        </w:tc>
      </w:tr>
      <w:tr>
        <w:tc>
          <w:tcPr/>
          <w:p>
            <w:pPr>
              <w:pStyle w:val="Compact"/>
            </w:pPr>
            <w:r>
              <w:rPr>
                <w:rFonts w:hint="eastAsia"/>
                <w:b/>
                <w:bCs/>
              </w:rPr>
              <w:t xml:space="preserve">优缺点</w:t>
            </w:r>
          </w:p>
        </w:tc>
        <w:tc>
          <w:tcPr/>
          <w:p>
            <w:pPr>
              <w:pStyle w:val="Compact"/>
            </w:pPr>
            <w:r>
              <w:rPr>
                <w:rFonts w:hint="eastAsia"/>
              </w:rPr>
              <w:t xml:space="preserve">✅专业性强，收入比护理略高；❌工作强度大，夜班多，生育率下降影响就业</w:t>
            </w:r>
          </w:p>
        </w:tc>
      </w:tr>
    </w:tbl>
    <w:p>
      <w:r>
        <w:pict>
          <v:rect style="width:0;height:1.5pt" o:hralign="center" o:hrstd="t" o:hr="t"/>
        </w:pict>
      </w:r>
    </w:p>
    <w:bookmarkEnd w:id="17"/>
    <w:bookmarkStart w:id="18" w:name="宠物医疗技术"/>
    <w:p>
      <w:pPr>
        <w:pStyle w:val="Heading3"/>
      </w:pPr>
      <w:r>
        <w:t xml:space="preserve">2.8 </w:t>
      </w:r>
      <w:r>
        <w:rPr>
          <w:rFonts w:hint="eastAsia"/>
        </w:rPr>
        <w:t xml:space="preserve">宠物医疗技术</w:t>
      </w:r>
      <w:r>
        <w:t xml:space="preserve"> ⭐⭐⭐☆</w:t>
      </w:r>
    </w:p>
    <w:p>
      <w:pPr>
        <w:pStyle w:val="FirstParagraph"/>
      </w:pPr>
      <w:r>
        <w:rPr>
          <w:rFonts w:hint="eastAsia"/>
          <w:b/>
          <w:bCs/>
        </w:rPr>
        <w:t xml:space="preserve">专业简介</w:t>
      </w:r>
      <w:r>
        <w:rPr>
          <w:rFonts w:hint="eastAsia"/>
        </w:rPr>
        <w:t xml:space="preserve">：培养能够为宠物提供医疗护理服务的专业技术人才（注意：不是宠物医生，宠物医生需要本科动物医学专业）。</w:t>
      </w:r>
    </w:p>
    <w:tbl>
      <w:tblPr>
        <w:tblStyle w:val="Table"/>
        <w:tblW w:type="pct" w:w="5000"/>
        <w:tblLayout w:type="fixed"/>
        <w:tblLook w:firstRow="1" w:lastRow="0" w:firstColumn="0" w:lastColumn="0" w:noHBand="0" w:noVBand="0" w:val="0020"/>
      </w:tblPr>
      <w:tblGrid>
        <w:gridCol w:w="592"/>
        <w:gridCol w:w="7327"/>
      </w:tblGrid>
      <w:tr>
        <w:trPr>
          <w:tblHeader w:val="on"/>
        </w:trPr>
        <w:tc>
          <w:tcPr/>
          <w:p>
            <w:pPr>
              <w:pStyle w:val="Compact"/>
            </w:pPr>
            <w:r>
              <w:rPr>
                <w:rFonts w:hint="eastAsia"/>
              </w:rPr>
              <w:t xml:space="preserve">维度</w:t>
            </w:r>
          </w:p>
        </w:tc>
        <w:tc>
          <w:tcPr/>
          <w:p>
            <w:pPr>
              <w:pStyle w:val="Compact"/>
            </w:pPr>
            <w:r>
              <w:rPr>
                <w:rFonts w:hint="eastAsia"/>
              </w:rPr>
              <w:t xml:space="preserve">详情</w:t>
            </w:r>
          </w:p>
        </w:tc>
      </w:tr>
      <w:tr>
        <w:tc>
          <w:tcPr/>
          <w:p>
            <w:pPr>
              <w:pStyle w:val="Compact"/>
            </w:pPr>
            <w:r>
              <w:rPr>
                <w:rFonts w:hint="eastAsia"/>
                <w:b/>
                <w:bCs/>
              </w:rPr>
              <w:t xml:space="preserve">就业场景</w:t>
            </w:r>
          </w:p>
        </w:tc>
        <w:tc>
          <w:tcPr/>
          <w:p>
            <w:pPr>
              <w:pStyle w:val="Compact"/>
            </w:pPr>
            <w:r>
              <w:rPr>
                <w:rFonts w:hint="eastAsia"/>
              </w:rPr>
              <w:t xml:space="preserve">宠物医院、宠物诊所、宠物美容店、宠物寄养中心、宠物用品公司</w:t>
            </w:r>
          </w:p>
        </w:tc>
      </w:tr>
      <w:tr>
        <w:tc>
          <w:tcPr/>
          <w:p>
            <w:pPr>
              <w:pStyle w:val="Compact"/>
            </w:pPr>
            <w:r>
              <w:rPr>
                <w:rFonts w:hint="eastAsia"/>
                <w:b/>
                <w:bCs/>
              </w:rPr>
              <w:t xml:space="preserve">工作内容</w:t>
            </w:r>
          </w:p>
        </w:tc>
        <w:tc>
          <w:tcPr/>
          <w:p>
            <w:pPr>
              <w:pStyle w:val="Compact"/>
            </w:pPr>
            <w:r>
              <w:rPr>
                <w:rFonts w:hint="eastAsia"/>
              </w:rPr>
              <w:t xml:space="preserve">①协助宠物医生进行诊疗（保定动物、递器械）；②宠物护理（打针、输液、换药）；③宠物术前准备和术后护理；④宠物美容（洗澡、剪毛、剪指甲）；⑤宠物寄养和喂养；⑥宠物健康档案管理；⑦宠物用品销售和客户沟通</w:t>
            </w:r>
          </w:p>
        </w:tc>
      </w:tr>
      <w:tr>
        <w:tc>
          <w:tcPr/>
          <w:p>
            <w:pPr>
              <w:pStyle w:val="Compact"/>
            </w:pPr>
            <w:r>
              <w:rPr>
                <w:rFonts w:hint="eastAsia"/>
                <w:b/>
                <w:bCs/>
              </w:rPr>
              <w:t xml:space="preserve">工作时间</w:t>
            </w:r>
          </w:p>
        </w:tc>
        <w:tc>
          <w:tcPr/>
          <w:p>
            <w:pPr>
              <w:pStyle w:val="Compact"/>
            </w:pPr>
            <w:r>
              <w:rPr>
                <w:rFonts w:hint="eastAsia"/>
              </w:rPr>
              <w:t xml:space="preserve">跟店铺营业时间（9:00-21:00），轮班制，周末忙</w:t>
            </w:r>
          </w:p>
        </w:tc>
      </w:tr>
      <w:tr>
        <w:tc>
          <w:tcPr/>
          <w:p>
            <w:pPr>
              <w:pStyle w:val="Compact"/>
            </w:pPr>
            <w:r>
              <w:rPr>
                <w:rFonts w:hint="eastAsia"/>
                <w:b/>
                <w:bCs/>
              </w:rPr>
              <w:t xml:space="preserve">工作环境</w:t>
            </w:r>
          </w:p>
        </w:tc>
        <w:tc>
          <w:tcPr/>
          <w:p>
            <w:pPr>
              <w:pStyle w:val="Compact"/>
            </w:pPr>
            <w:r>
              <w:rPr>
                <w:rFonts w:hint="eastAsia"/>
              </w:rPr>
              <w:t xml:space="preserve">宠物医院/诊所，有动物毛发和气味，需要戴口罩</w:t>
            </w:r>
          </w:p>
        </w:tc>
      </w:tr>
      <w:tr>
        <w:tc>
          <w:tcPr/>
          <w:p>
            <w:pPr>
              <w:pStyle w:val="Compact"/>
            </w:pPr>
            <w:r>
              <w:rPr>
                <w:rFonts w:hint="eastAsia"/>
                <w:b/>
                <w:bCs/>
              </w:rPr>
              <w:t xml:space="preserve">职业路径</w:t>
            </w:r>
          </w:p>
        </w:tc>
        <w:tc>
          <w:tcPr/>
          <w:p>
            <w:pPr>
              <w:pStyle w:val="Compact"/>
            </w:pPr>
            <w:r>
              <w:rPr>
                <w:rFonts w:hint="eastAsia"/>
              </w:rPr>
              <w:t xml:space="preserve">助理</w:t>
            </w:r>
            <w:r>
              <w:t xml:space="preserve"> → </w:t>
            </w:r>
            <w:r>
              <w:rPr>
                <w:rFonts w:hint="eastAsia"/>
              </w:rPr>
              <w:t xml:space="preserve">主治助理</w:t>
            </w:r>
            <w:r>
              <w:t xml:space="preserve"> → </w:t>
            </w:r>
            <w:r>
              <w:rPr>
                <w:rFonts w:hint="eastAsia"/>
              </w:rPr>
              <w:t xml:space="preserve">店长；也可创业开宠物店</w:t>
            </w:r>
          </w:p>
        </w:tc>
      </w:tr>
      <w:tr>
        <w:tc>
          <w:tcPr/>
          <w:p>
            <w:pPr>
              <w:pStyle w:val="Compact"/>
            </w:pPr>
            <w:r>
              <w:rPr>
                <w:rFonts w:hint="eastAsia"/>
                <w:b/>
                <w:bCs/>
              </w:rPr>
              <w:t xml:space="preserve">薪资范围</w:t>
            </w:r>
          </w:p>
        </w:tc>
        <w:tc>
          <w:tcPr/>
          <w:p>
            <w:pPr>
              <w:pStyle w:val="Compact"/>
            </w:pPr>
            <w:r>
              <w:rPr>
                <w:rFonts w:hint="eastAsia"/>
              </w:rPr>
              <w:t xml:space="preserve">盐城：起薪3500-4500，3年后5000-8000；苏州：起薪4500-6000，3年后7000-12000</w:t>
            </w:r>
          </w:p>
        </w:tc>
      </w:tr>
      <w:tr>
        <w:tc>
          <w:tcPr/>
          <w:p>
            <w:pPr>
              <w:pStyle w:val="Compact"/>
            </w:pPr>
            <w:r>
              <w:rPr>
                <w:rFonts w:hint="eastAsia"/>
                <w:b/>
                <w:bCs/>
              </w:rPr>
              <w:t xml:space="preserve">证书要求</w:t>
            </w:r>
          </w:p>
        </w:tc>
        <w:tc>
          <w:tcPr/>
          <w:p>
            <w:pPr>
              <w:pStyle w:val="Compact"/>
            </w:pPr>
            <w:r>
              <w:rPr>
                <w:rFonts w:hint="eastAsia"/>
              </w:rPr>
              <w:t xml:space="preserve">可考取</w:t>
            </w:r>
            <w:r>
              <w:rPr>
                <w:rFonts w:hint="eastAsia"/>
                <w:b/>
                <w:bCs/>
              </w:rPr>
              <w:t xml:space="preserve">宠物医师助理</w:t>
            </w:r>
            <w:r>
              <w:t xml:space="preserve">、</w:t>
            </w:r>
            <w:r>
              <w:rPr>
                <w:rFonts w:hint="eastAsia"/>
                <w:b/>
                <w:bCs/>
              </w:rPr>
              <w:t xml:space="preserve">宠物美容师</w:t>
            </w:r>
            <w:r>
              <w:rPr>
                <w:rFonts w:hint="eastAsia"/>
              </w:rPr>
              <w:t xml:space="preserve">证书</w:t>
            </w:r>
          </w:p>
        </w:tc>
      </w:tr>
      <w:tr>
        <w:tc>
          <w:tcPr/>
          <w:p>
            <w:pPr>
              <w:pStyle w:val="Compact"/>
            </w:pPr>
            <w:r>
              <w:rPr>
                <w:rFonts w:hint="eastAsia"/>
                <w:b/>
                <w:bCs/>
              </w:rPr>
              <w:t xml:space="preserve">性别比例</w:t>
            </w:r>
          </w:p>
        </w:tc>
        <w:tc>
          <w:tcPr/>
          <w:p>
            <w:pPr>
              <w:pStyle w:val="Compact"/>
            </w:pPr>
            <w:r>
              <w:rPr>
                <w:rFonts w:hint="eastAsia"/>
              </w:rPr>
              <w:t xml:space="preserve">男女比例约4:6</w:t>
            </w:r>
          </w:p>
        </w:tc>
      </w:tr>
      <w:tr>
        <w:tc>
          <w:tcPr/>
          <w:p>
            <w:pPr>
              <w:pStyle w:val="Compact"/>
            </w:pPr>
            <w:r>
              <w:rPr>
                <w:rFonts w:hint="eastAsia"/>
                <w:b/>
                <w:bCs/>
              </w:rPr>
              <w:t xml:space="preserve">优缺点</w:t>
            </w:r>
          </w:p>
        </w:tc>
        <w:tc>
          <w:tcPr/>
          <w:p>
            <w:pPr>
              <w:pStyle w:val="Compact"/>
            </w:pPr>
            <w:r>
              <w:rPr>
                <w:rFonts w:hint="eastAsia"/>
              </w:rPr>
              <w:t xml:space="preserve">✅新兴行业，增长快，喜欢动物的女生适合；❌工作辛苦，有被抓咬风险</w:t>
            </w:r>
          </w:p>
        </w:tc>
      </w:tr>
    </w:tbl>
    <w:p>
      <w:r>
        <w:pict>
          <v:rect style="width:0;height:1.5pt" o:hralign="center" o:hrstd="t" o:hr="t"/>
        </w:pict>
      </w:r>
    </w:p>
    <w:bookmarkEnd w:id="18"/>
    <w:bookmarkStart w:id="19" w:name="学前教育"/>
    <w:p>
      <w:pPr>
        <w:pStyle w:val="Heading3"/>
      </w:pPr>
      <w:r>
        <w:t xml:space="preserve">2.9 </w:t>
      </w:r>
      <w:r>
        <w:rPr>
          <w:rFonts w:hint="eastAsia"/>
        </w:rPr>
        <w:t xml:space="preserve">学前教育</w:t>
      </w:r>
      <w:r>
        <w:t xml:space="preserve"> ⭐⭐⭐</w:t>
      </w:r>
    </w:p>
    <w:p>
      <w:pPr>
        <w:pStyle w:val="FirstParagraph"/>
      </w:pPr>
      <w:r>
        <w:rPr>
          <w:rFonts w:hint="eastAsia"/>
          <w:b/>
          <w:bCs/>
        </w:rPr>
        <w:t xml:space="preserve">专业简介</w:t>
      </w:r>
      <w:r>
        <w:rPr>
          <w:rFonts w:hint="eastAsia"/>
        </w:rPr>
        <w:t xml:space="preserve">：培养能够在幼儿园从事保育和教育工作的专业幼师。</w:t>
      </w:r>
    </w:p>
    <w:tbl>
      <w:tblPr>
        <w:tblStyle w:val="Table"/>
        <w:tblW w:type="pct" w:w="5000"/>
        <w:tblLayout w:type="fixed"/>
        <w:tblLook w:firstRow="1" w:lastRow="0" w:firstColumn="0" w:lastColumn="0" w:noHBand="0" w:noVBand="0" w:val="0020"/>
      </w:tblPr>
      <w:tblGrid>
        <w:gridCol w:w="462"/>
        <w:gridCol w:w="7457"/>
      </w:tblGrid>
      <w:tr>
        <w:trPr>
          <w:tblHeader w:val="on"/>
        </w:trPr>
        <w:tc>
          <w:tcPr/>
          <w:p>
            <w:pPr>
              <w:pStyle w:val="Compact"/>
            </w:pPr>
            <w:r>
              <w:rPr>
                <w:rFonts w:hint="eastAsia"/>
              </w:rPr>
              <w:t xml:space="preserve">维度</w:t>
            </w:r>
          </w:p>
        </w:tc>
        <w:tc>
          <w:tcPr/>
          <w:p>
            <w:pPr>
              <w:pStyle w:val="Compact"/>
            </w:pPr>
            <w:r>
              <w:rPr>
                <w:rFonts w:hint="eastAsia"/>
              </w:rPr>
              <w:t xml:space="preserve">详情</w:t>
            </w:r>
          </w:p>
        </w:tc>
      </w:tr>
      <w:tr>
        <w:tc>
          <w:tcPr/>
          <w:p>
            <w:pPr>
              <w:pStyle w:val="Compact"/>
            </w:pPr>
            <w:r>
              <w:rPr>
                <w:rFonts w:hint="eastAsia"/>
                <w:b/>
                <w:bCs/>
              </w:rPr>
              <w:t xml:space="preserve">就业场景</w:t>
            </w:r>
          </w:p>
        </w:tc>
        <w:tc>
          <w:tcPr/>
          <w:p>
            <w:pPr>
              <w:pStyle w:val="Compact"/>
            </w:pPr>
            <w:r>
              <w:rPr>
                <w:rFonts w:hint="eastAsia"/>
              </w:rPr>
              <w:t xml:space="preserve">公办幼儿园、民办幼儿园、早教中心、托育机构、亲子园、儿童培训机构</w:t>
            </w:r>
          </w:p>
        </w:tc>
      </w:tr>
      <w:tr>
        <w:tc>
          <w:tcPr/>
          <w:p>
            <w:pPr>
              <w:pStyle w:val="Compact"/>
            </w:pPr>
            <w:r>
              <w:rPr>
                <w:rFonts w:hint="eastAsia"/>
                <w:b/>
                <w:bCs/>
              </w:rPr>
              <w:t xml:space="preserve">工作内容</w:t>
            </w:r>
          </w:p>
        </w:tc>
        <w:tc>
          <w:tcPr/>
          <w:p>
            <w:pPr>
              <w:pStyle w:val="Compact"/>
            </w:pPr>
            <w:r>
              <w:rPr>
                <w:rFonts w:hint="eastAsia"/>
              </w:rPr>
              <w:t xml:space="preserve">①组织幼儿一日活动（晨间活动、户外活动、区域游戏）；②开展教学活动（语言、数学、科学、艺术等领域）；③照顾幼儿生活（吃饭、午睡、如厕）；④观察和记录幼儿发展情况；⑤与家长沟通（家长会、家访、微信群）；⑥环境创设（布置教室、制作教具）；⑦组织节日活动和亲子活动</w:t>
            </w:r>
          </w:p>
        </w:tc>
      </w:tr>
      <w:tr>
        <w:tc>
          <w:tcPr/>
          <w:p>
            <w:pPr>
              <w:pStyle w:val="Compact"/>
            </w:pPr>
            <w:r>
              <w:rPr>
                <w:rFonts w:hint="eastAsia"/>
                <w:b/>
                <w:bCs/>
              </w:rPr>
              <w:t xml:space="preserve">工作时间</w:t>
            </w:r>
          </w:p>
        </w:tc>
        <w:tc>
          <w:tcPr/>
          <w:p>
            <w:pPr>
              <w:pStyle w:val="Compact"/>
            </w:pPr>
            <w:r>
              <w:rPr>
                <w:rFonts w:hint="eastAsia"/>
              </w:rPr>
              <w:t xml:space="preserve">跟幼儿园作息时间（7:30-17:30），有寒暑假</w:t>
            </w:r>
          </w:p>
        </w:tc>
      </w:tr>
      <w:tr>
        <w:tc>
          <w:tcPr/>
          <w:p>
            <w:pPr>
              <w:pStyle w:val="Compact"/>
            </w:pPr>
            <w:r>
              <w:rPr>
                <w:rFonts w:hint="eastAsia"/>
                <w:b/>
                <w:bCs/>
              </w:rPr>
              <w:t xml:space="preserve">工作环境</w:t>
            </w:r>
          </w:p>
        </w:tc>
        <w:tc>
          <w:tcPr/>
          <w:p>
            <w:pPr>
              <w:pStyle w:val="Compact"/>
            </w:pPr>
            <w:r>
              <w:rPr>
                <w:rFonts w:hint="eastAsia"/>
              </w:rPr>
              <w:t xml:space="preserve">幼儿园教室、活动室、户外操场，环境温馨但嘈杂</w:t>
            </w:r>
          </w:p>
        </w:tc>
      </w:tr>
      <w:tr>
        <w:tc>
          <w:tcPr/>
          <w:p>
            <w:pPr>
              <w:pStyle w:val="Compact"/>
            </w:pPr>
            <w:r>
              <w:rPr>
                <w:rFonts w:hint="eastAsia"/>
                <w:b/>
                <w:bCs/>
              </w:rPr>
              <w:t xml:space="preserve">职业路径</w:t>
            </w:r>
          </w:p>
        </w:tc>
        <w:tc>
          <w:tcPr/>
          <w:p>
            <w:pPr>
              <w:pStyle w:val="Compact"/>
            </w:pPr>
            <w:r>
              <w:rPr>
                <w:rFonts w:hint="eastAsia"/>
              </w:rPr>
              <w:t xml:space="preserve">幼师</w:t>
            </w:r>
            <w:r>
              <w:t xml:space="preserve"> → </w:t>
            </w:r>
            <w:r>
              <w:rPr>
                <w:rFonts w:hint="eastAsia"/>
              </w:rPr>
              <w:t xml:space="preserve">骨干教师</w:t>
            </w:r>
            <w:r>
              <w:t xml:space="preserve"> → </w:t>
            </w:r>
            <w:r>
              <w:rPr>
                <w:rFonts w:hint="eastAsia"/>
              </w:rPr>
              <w:t xml:space="preserve">教研组长</w:t>
            </w:r>
            <w:r>
              <w:t xml:space="preserve"> → </w:t>
            </w:r>
            <w:r>
              <w:rPr>
                <w:rFonts w:hint="eastAsia"/>
              </w:rPr>
              <w:t xml:space="preserve">副园长</w:t>
            </w:r>
            <w:r>
              <w:t xml:space="preserve"> → </w:t>
            </w:r>
            <w:r>
              <w:rPr>
                <w:rFonts w:hint="eastAsia"/>
              </w:rPr>
              <w:t xml:space="preserve">园长；也可创业开幼儿园/托育机构</w:t>
            </w:r>
          </w:p>
        </w:tc>
      </w:tr>
      <w:tr>
        <w:tc>
          <w:tcPr/>
          <w:p>
            <w:pPr>
              <w:pStyle w:val="Compact"/>
            </w:pPr>
            <w:r>
              <w:rPr>
                <w:rFonts w:hint="eastAsia"/>
                <w:b/>
                <w:bCs/>
              </w:rPr>
              <w:t xml:space="preserve">薪资范围</w:t>
            </w:r>
          </w:p>
        </w:tc>
        <w:tc>
          <w:tcPr/>
          <w:p>
            <w:pPr>
              <w:pStyle w:val="Compact"/>
            </w:pPr>
            <w:r>
              <w:rPr>
                <w:rFonts w:hint="eastAsia"/>
              </w:rPr>
              <w:t xml:space="preserve">盐城：起薪3000-4000，3年后4000-5500；苏州：起薪3500-5000，3年后5000-7000</w:t>
            </w:r>
          </w:p>
        </w:tc>
      </w:tr>
      <w:tr>
        <w:tc>
          <w:tcPr/>
          <w:p>
            <w:pPr>
              <w:pStyle w:val="Compact"/>
            </w:pPr>
            <w:r>
              <w:rPr>
                <w:rFonts w:hint="eastAsia"/>
                <w:b/>
                <w:bCs/>
              </w:rPr>
              <w:t xml:space="preserve">证书要求</w:t>
            </w:r>
          </w:p>
        </w:tc>
        <w:tc>
          <w:tcPr/>
          <w:p>
            <w:pPr>
              <w:pStyle w:val="Compact"/>
            </w:pPr>
            <w:r>
              <w:rPr>
                <w:rFonts w:hint="eastAsia"/>
              </w:rPr>
              <w:t xml:space="preserve">必须考取</w:t>
            </w:r>
            <w:r>
              <w:rPr>
                <w:rFonts w:hint="eastAsia"/>
                <w:b/>
                <w:bCs/>
              </w:rPr>
              <w:t xml:space="preserve">幼儿教师资格证</w:t>
            </w:r>
          </w:p>
        </w:tc>
      </w:tr>
      <w:tr>
        <w:tc>
          <w:tcPr/>
          <w:p>
            <w:pPr>
              <w:pStyle w:val="Compact"/>
            </w:pPr>
            <w:r>
              <w:rPr>
                <w:rFonts w:hint="eastAsia"/>
                <w:b/>
                <w:bCs/>
              </w:rPr>
              <w:t xml:space="preserve">性别比例</w:t>
            </w:r>
          </w:p>
        </w:tc>
        <w:tc>
          <w:tcPr/>
          <w:p>
            <w:pPr>
              <w:pStyle w:val="Compact"/>
            </w:pPr>
            <w:r>
              <w:rPr>
                <w:rFonts w:hint="eastAsia"/>
              </w:rPr>
              <w:t xml:space="preserve">女生占98%以上</w:t>
            </w:r>
          </w:p>
        </w:tc>
      </w:tr>
      <w:tr>
        <w:tc>
          <w:tcPr/>
          <w:p>
            <w:pPr>
              <w:pStyle w:val="Compact"/>
            </w:pPr>
            <w:r>
              <w:rPr>
                <w:rFonts w:hint="eastAsia"/>
                <w:b/>
                <w:bCs/>
              </w:rPr>
              <w:t xml:space="preserve">优缺点</w:t>
            </w:r>
          </w:p>
        </w:tc>
        <w:tc>
          <w:tcPr/>
          <w:p>
            <w:pPr>
              <w:pStyle w:val="Compact"/>
            </w:pPr>
            <w:r>
              <w:rPr>
                <w:rFonts w:hint="eastAsia"/>
              </w:rPr>
              <w:t xml:space="preserve">✅有寒暑假，工作稳定，适合喜欢小孩的女生；❌薪资低，工作琐碎，家长难沟通</w:t>
            </w:r>
          </w:p>
        </w:tc>
      </w:tr>
    </w:tbl>
    <w:p>
      <w:r>
        <w:pict>
          <v:rect style="width:0;height:1.5pt" o:hralign="center" o:hrstd="t" o:hr="t"/>
        </w:pict>
      </w:r>
    </w:p>
    <w:bookmarkEnd w:id="19"/>
    <w:bookmarkStart w:id="20" w:name="临床医学专科"/>
    <w:p>
      <w:pPr>
        <w:pStyle w:val="Heading3"/>
      </w:pPr>
      <w:r>
        <w:t xml:space="preserve">2.10 </w:t>
      </w:r>
      <w:r>
        <w:rPr>
          <w:rFonts w:hint="eastAsia"/>
        </w:rPr>
        <w:t xml:space="preserve">临床医学（专科）</w:t>
      </w:r>
      <w:r>
        <w:t xml:space="preserve"> ⭐⭐⭐</w:t>
      </w:r>
    </w:p>
    <w:p>
      <w:pPr>
        <w:pStyle w:val="FirstParagraph"/>
      </w:pPr>
      <w:r>
        <w:rPr>
          <w:rFonts w:hint="eastAsia"/>
          <w:b/>
          <w:bCs/>
        </w:rPr>
        <w:t xml:space="preserve">专业简介</w:t>
      </w:r>
      <w:r>
        <w:rPr>
          <w:rFonts w:hint="eastAsia"/>
        </w:rPr>
        <w:t xml:space="preserve">：培养能够在基层医疗机构从事常见病诊疗工作的临床医生（注意：专科临床只能考</w:t>
      </w:r>
      <w:r>
        <w:rPr>
          <w:rFonts w:hint="eastAsia"/>
          <w:b/>
          <w:bCs/>
        </w:rPr>
        <w:t xml:space="preserve">执业助理医师</w:t>
      </w:r>
      <w:r>
        <w:rPr>
          <w:rFonts w:hint="eastAsia"/>
        </w:rPr>
        <w:t xml:space="preserve">，不能直接考执业医师）。</w:t>
      </w:r>
    </w:p>
    <w:tbl>
      <w:tblPr>
        <w:tblStyle w:val="Table"/>
        <w:tblW w:type="pct" w:w="5000"/>
        <w:tblLayout w:type="fixed"/>
        <w:tblLook w:firstRow="1" w:lastRow="0" w:firstColumn="0" w:lastColumn="0" w:noHBand="0" w:noVBand="0" w:val="0020"/>
      </w:tblPr>
      <w:tblGrid>
        <w:gridCol w:w="536"/>
        <w:gridCol w:w="7383"/>
      </w:tblGrid>
      <w:tr>
        <w:trPr>
          <w:tblHeader w:val="on"/>
        </w:trPr>
        <w:tc>
          <w:tcPr/>
          <w:p>
            <w:pPr>
              <w:pStyle w:val="Compact"/>
            </w:pPr>
            <w:r>
              <w:rPr>
                <w:rFonts w:hint="eastAsia"/>
              </w:rPr>
              <w:t xml:space="preserve">维度</w:t>
            </w:r>
          </w:p>
        </w:tc>
        <w:tc>
          <w:tcPr/>
          <w:p>
            <w:pPr>
              <w:pStyle w:val="Compact"/>
            </w:pPr>
            <w:r>
              <w:rPr>
                <w:rFonts w:hint="eastAsia"/>
              </w:rPr>
              <w:t xml:space="preserve">详情</w:t>
            </w:r>
          </w:p>
        </w:tc>
      </w:tr>
      <w:tr>
        <w:tc>
          <w:tcPr/>
          <w:p>
            <w:pPr>
              <w:pStyle w:val="Compact"/>
            </w:pPr>
            <w:r>
              <w:rPr>
                <w:rFonts w:hint="eastAsia"/>
                <w:b/>
                <w:bCs/>
              </w:rPr>
              <w:t xml:space="preserve">就业场景</w:t>
            </w:r>
          </w:p>
        </w:tc>
        <w:tc>
          <w:tcPr/>
          <w:p>
            <w:pPr>
              <w:pStyle w:val="Compact"/>
            </w:pPr>
            <w:r>
              <w:rPr>
                <w:rFonts w:hint="eastAsia"/>
              </w:rPr>
              <w:t xml:space="preserve">乡镇卫生院、社区卫生服务中心、村卫生室、民营诊所、体检中心</w:t>
            </w:r>
          </w:p>
        </w:tc>
      </w:tr>
      <w:tr>
        <w:tc>
          <w:tcPr/>
          <w:p>
            <w:pPr>
              <w:pStyle w:val="Compact"/>
            </w:pPr>
            <w:r>
              <w:rPr>
                <w:rFonts w:hint="eastAsia"/>
                <w:b/>
                <w:bCs/>
              </w:rPr>
              <w:t xml:space="preserve">工作内容</w:t>
            </w:r>
          </w:p>
        </w:tc>
        <w:tc>
          <w:tcPr/>
          <w:p>
            <w:pPr>
              <w:pStyle w:val="Compact"/>
            </w:pPr>
            <w:r>
              <w:rPr>
                <w:rFonts w:hint="eastAsia"/>
              </w:rPr>
              <w:t xml:space="preserve">①接诊患者，询问病史、体格检查；②开具检查单（血常规、B超、X光等）；③根据检查结果诊断疾病；④制定治疗方案（开药、输液、转诊）；⑤慢性病管理（高血压、糖尿病随访）；⑥公共卫生服务（健康教育、疫苗接种）；⑦值班和急诊处理</w:t>
            </w:r>
          </w:p>
        </w:tc>
      </w:tr>
      <w:tr>
        <w:tc>
          <w:tcPr/>
          <w:p>
            <w:pPr>
              <w:pStyle w:val="Compact"/>
            </w:pPr>
            <w:r>
              <w:rPr>
                <w:rFonts w:hint="eastAsia"/>
                <w:b/>
                <w:bCs/>
              </w:rPr>
              <w:t xml:space="preserve">工作时间</w:t>
            </w:r>
          </w:p>
        </w:tc>
        <w:tc>
          <w:tcPr/>
          <w:p>
            <w:pPr>
              <w:pStyle w:val="Compact"/>
            </w:pPr>
            <w:r>
              <w:rPr>
                <w:rFonts w:hint="eastAsia"/>
              </w:rPr>
              <w:t xml:space="preserve">白班为主，但需要值班和急诊</w:t>
            </w:r>
          </w:p>
        </w:tc>
      </w:tr>
      <w:tr>
        <w:tc>
          <w:tcPr/>
          <w:p>
            <w:pPr>
              <w:pStyle w:val="Compact"/>
            </w:pPr>
            <w:r>
              <w:rPr>
                <w:rFonts w:hint="eastAsia"/>
                <w:b/>
                <w:bCs/>
              </w:rPr>
              <w:t xml:space="preserve">工作环境</w:t>
            </w:r>
          </w:p>
        </w:tc>
        <w:tc>
          <w:tcPr/>
          <w:p>
            <w:pPr>
              <w:pStyle w:val="Compact"/>
            </w:pPr>
            <w:r>
              <w:rPr>
                <w:rFonts w:hint="eastAsia"/>
              </w:rPr>
              <w:t xml:space="preserve">诊室、病房，基层医疗机构条件一般</w:t>
            </w:r>
          </w:p>
        </w:tc>
      </w:tr>
      <w:tr>
        <w:tc>
          <w:tcPr/>
          <w:p>
            <w:pPr>
              <w:pStyle w:val="Compact"/>
            </w:pPr>
            <w:r>
              <w:rPr>
                <w:rFonts w:hint="eastAsia"/>
                <w:b/>
                <w:bCs/>
              </w:rPr>
              <w:t xml:space="preserve">职业路径</w:t>
            </w:r>
          </w:p>
        </w:tc>
        <w:tc>
          <w:tcPr/>
          <w:p>
            <w:pPr>
              <w:pStyle w:val="Compact"/>
            </w:pPr>
            <w:r>
              <w:rPr>
                <w:rFonts w:hint="eastAsia"/>
              </w:rPr>
              <w:t xml:space="preserve">执业助理医师</w:t>
            </w:r>
            <w:r>
              <w:t xml:space="preserve"> → </w:t>
            </w:r>
            <w:r>
              <w:rPr>
                <w:rFonts w:hint="eastAsia"/>
              </w:rPr>
              <w:t xml:space="preserve">执业医师（需工作满5年再考）</w:t>
            </w:r>
            <w:r>
              <w:t xml:space="preserve"> → </w:t>
            </w:r>
            <w:r>
              <w:rPr>
                <w:rFonts w:hint="eastAsia"/>
              </w:rPr>
              <w:t xml:space="preserve">主治医师</w:t>
            </w:r>
          </w:p>
        </w:tc>
      </w:tr>
      <w:tr>
        <w:tc>
          <w:tcPr/>
          <w:p>
            <w:pPr>
              <w:pStyle w:val="Compact"/>
            </w:pPr>
            <w:r>
              <w:rPr>
                <w:rFonts w:hint="eastAsia"/>
                <w:b/>
                <w:bCs/>
              </w:rPr>
              <w:t xml:space="preserve">薪资范围</w:t>
            </w:r>
          </w:p>
        </w:tc>
        <w:tc>
          <w:tcPr/>
          <w:p>
            <w:pPr>
              <w:pStyle w:val="Compact"/>
            </w:pPr>
            <w:r>
              <w:rPr>
                <w:rFonts w:hint="eastAsia"/>
              </w:rPr>
              <w:t xml:space="preserve">盐城：起薪3500-4500，3年后4500-6000；苏州：起薪4500-6000，3年后6000-8000</w:t>
            </w:r>
          </w:p>
        </w:tc>
      </w:tr>
      <w:tr>
        <w:tc>
          <w:tcPr/>
          <w:p>
            <w:pPr>
              <w:pStyle w:val="Compact"/>
            </w:pPr>
            <w:r>
              <w:rPr>
                <w:rFonts w:hint="eastAsia"/>
                <w:b/>
                <w:bCs/>
              </w:rPr>
              <w:t xml:space="preserve">证书要求</w:t>
            </w:r>
          </w:p>
        </w:tc>
        <w:tc>
          <w:tcPr/>
          <w:p>
            <w:pPr>
              <w:pStyle w:val="Compact"/>
            </w:pPr>
            <w:r>
              <w:rPr>
                <w:rFonts w:hint="eastAsia"/>
              </w:rPr>
              <w:t xml:space="preserve">毕业1年后可考取</w:t>
            </w:r>
            <w:r>
              <w:rPr>
                <w:rFonts w:hint="eastAsia"/>
                <w:b/>
                <w:bCs/>
              </w:rPr>
              <w:t xml:space="preserve">执业助理医师</w:t>
            </w:r>
            <w:r>
              <w:rPr>
                <w:rFonts w:hint="eastAsia"/>
              </w:rPr>
              <w:t xml:space="preserve">，满5年可考</w:t>
            </w:r>
            <w:r>
              <w:rPr>
                <w:rFonts w:hint="eastAsia"/>
                <w:b/>
                <w:bCs/>
              </w:rPr>
              <w:t xml:space="preserve">执业医师</w:t>
            </w:r>
          </w:p>
        </w:tc>
      </w:tr>
      <w:tr>
        <w:tc>
          <w:tcPr/>
          <w:p>
            <w:pPr>
              <w:pStyle w:val="Compact"/>
            </w:pPr>
            <w:r>
              <w:rPr>
                <w:rFonts w:hint="eastAsia"/>
                <w:b/>
                <w:bCs/>
              </w:rPr>
              <w:t xml:space="preserve">性别比例</w:t>
            </w:r>
          </w:p>
        </w:tc>
        <w:tc>
          <w:tcPr/>
          <w:p>
            <w:pPr>
              <w:pStyle w:val="Compact"/>
            </w:pPr>
            <w:r>
              <w:rPr>
                <w:rFonts w:hint="eastAsia"/>
              </w:rPr>
              <w:t xml:space="preserve">男女比例约6:4</w:t>
            </w:r>
          </w:p>
        </w:tc>
      </w:tr>
      <w:tr>
        <w:tc>
          <w:tcPr/>
          <w:p>
            <w:pPr>
              <w:pStyle w:val="Compact"/>
            </w:pPr>
            <w:r>
              <w:rPr>
                <w:rFonts w:hint="eastAsia"/>
                <w:b/>
                <w:bCs/>
              </w:rPr>
              <w:t xml:space="preserve">优缺点</w:t>
            </w:r>
          </w:p>
        </w:tc>
        <w:tc>
          <w:tcPr/>
          <w:p>
            <w:pPr>
              <w:pStyle w:val="Compact"/>
            </w:pPr>
            <w:r>
              <w:rPr>
                <w:rFonts w:hint="eastAsia"/>
              </w:rPr>
              <w:t xml:space="preserve">✅职业天花板高，可逐步提升；❌专科起点低，只能去基层，考证周期长</w:t>
            </w:r>
          </w:p>
        </w:tc>
      </w:tr>
    </w:tbl>
    <w:p>
      <w:r>
        <w:pict>
          <v:rect style="width:0;height:1.5pt" o:hralign="center" o:hrstd="t" o:hr="t"/>
        </w:pict>
      </w:r>
    </w:p>
    <w:bookmarkEnd w:id="20"/>
    <w:bookmarkStart w:id="21" w:name="中医学"/>
    <w:p>
      <w:pPr>
        <w:pStyle w:val="Heading3"/>
      </w:pPr>
      <w:r>
        <w:t xml:space="preserve">2.11 </w:t>
      </w:r>
      <w:r>
        <w:rPr>
          <w:rFonts w:hint="eastAsia"/>
        </w:rPr>
        <w:t xml:space="preserve">中医学</w:t>
      </w:r>
      <w:r>
        <w:t xml:space="preserve"> ⭐⭐⭐⭐⭐</w:t>
      </w:r>
    </w:p>
    <w:p>
      <w:pPr>
        <w:pStyle w:val="FirstParagraph"/>
      </w:pPr>
      <w:r>
        <w:rPr>
          <w:rFonts w:hint="eastAsia"/>
          <w:b/>
          <w:bCs/>
        </w:rPr>
        <w:t xml:space="preserve">专业简介</w:t>
      </w:r>
      <w:r>
        <w:rPr>
          <w:rFonts w:hint="eastAsia"/>
        </w:rPr>
        <w:t xml:space="preserve">：培养掌握中医基础理论和诊疗技术的基层中医人才，能够运用中药、针灸、推拿等方法进行常见病诊治。</w:t>
      </w:r>
    </w:p>
    <w:tbl>
      <w:tblPr>
        <w:tblStyle w:val="Table"/>
        <w:tblW w:type="pct" w:w="5000"/>
        <w:tblLayout w:type="fixed"/>
        <w:tblLook w:firstRow="1" w:lastRow="0" w:firstColumn="0" w:lastColumn="0" w:noHBand="0" w:noVBand="0" w:val="0020"/>
      </w:tblPr>
      <w:tblGrid>
        <w:gridCol w:w="615"/>
        <w:gridCol w:w="7304"/>
      </w:tblGrid>
      <w:tr>
        <w:trPr>
          <w:tblHeader w:val="on"/>
        </w:trPr>
        <w:tc>
          <w:tcPr/>
          <w:p>
            <w:pPr>
              <w:pStyle w:val="Compact"/>
            </w:pPr>
            <w:r>
              <w:rPr>
                <w:rFonts w:hint="eastAsia"/>
              </w:rPr>
              <w:t xml:space="preserve">维度</w:t>
            </w:r>
          </w:p>
        </w:tc>
        <w:tc>
          <w:tcPr/>
          <w:p>
            <w:pPr>
              <w:pStyle w:val="Compact"/>
            </w:pPr>
            <w:r>
              <w:rPr>
                <w:rFonts w:hint="eastAsia"/>
              </w:rPr>
              <w:t xml:space="preserve">详情</w:t>
            </w:r>
          </w:p>
        </w:tc>
      </w:tr>
      <w:tr>
        <w:tc>
          <w:tcPr/>
          <w:p>
            <w:pPr>
              <w:pStyle w:val="Compact"/>
            </w:pPr>
            <w:r>
              <w:rPr>
                <w:rFonts w:hint="eastAsia"/>
                <w:b/>
                <w:bCs/>
              </w:rPr>
              <w:t xml:space="preserve">就业场景</w:t>
            </w:r>
          </w:p>
        </w:tc>
        <w:tc>
          <w:tcPr/>
          <w:p>
            <w:pPr>
              <w:pStyle w:val="Compact"/>
            </w:pPr>
            <w:r>
              <w:rPr>
                <w:rFonts w:hint="eastAsia"/>
              </w:rPr>
              <w:t xml:space="preserve">乡镇卫生院、社区卫生服务中心、中医馆、养生会所、私人中医诊所、中药房</w:t>
            </w:r>
          </w:p>
        </w:tc>
      </w:tr>
      <w:tr>
        <w:tc>
          <w:tcPr/>
          <w:p>
            <w:pPr>
              <w:pStyle w:val="Compact"/>
            </w:pPr>
            <w:r>
              <w:rPr>
                <w:rFonts w:hint="eastAsia"/>
                <w:b/>
                <w:bCs/>
              </w:rPr>
              <w:t xml:space="preserve">工作内容</w:t>
            </w:r>
          </w:p>
        </w:tc>
        <w:tc>
          <w:tcPr/>
          <w:p>
            <w:pPr>
              <w:pStyle w:val="Compact"/>
            </w:pPr>
            <w:r>
              <w:rPr>
                <w:rFonts w:hint="eastAsia"/>
              </w:rPr>
              <w:t xml:space="preserve">①中医辨证论治，望闻问切；②开具中药处方；③针灸推拿治疗；④中医养生保健指导；⑤慢性病调理管理</w:t>
            </w:r>
          </w:p>
        </w:tc>
      </w:tr>
      <w:tr>
        <w:tc>
          <w:tcPr/>
          <w:p>
            <w:pPr>
              <w:pStyle w:val="Compact"/>
            </w:pPr>
            <w:r>
              <w:rPr>
                <w:rFonts w:hint="eastAsia"/>
                <w:b/>
                <w:bCs/>
              </w:rPr>
              <w:t xml:space="preserve">工作时间</w:t>
            </w:r>
          </w:p>
        </w:tc>
        <w:tc>
          <w:tcPr/>
          <w:p>
            <w:pPr>
              <w:pStyle w:val="Compact"/>
            </w:pPr>
            <w:r>
              <w:rPr>
                <w:rFonts w:hint="eastAsia"/>
              </w:rPr>
              <w:t xml:space="preserve">白班为主（8:00-17:00），基本不倒班</w:t>
            </w:r>
          </w:p>
        </w:tc>
      </w:tr>
      <w:tr>
        <w:tc>
          <w:tcPr/>
          <w:p>
            <w:pPr>
              <w:pStyle w:val="Compact"/>
            </w:pPr>
            <w:r>
              <w:rPr>
                <w:rFonts w:hint="eastAsia"/>
                <w:b/>
                <w:bCs/>
              </w:rPr>
              <w:t xml:space="preserve">工作环境</w:t>
            </w:r>
          </w:p>
        </w:tc>
        <w:tc>
          <w:tcPr/>
          <w:p>
            <w:pPr>
              <w:pStyle w:val="Compact"/>
            </w:pPr>
            <w:r>
              <w:rPr>
                <w:rFonts w:hint="eastAsia"/>
              </w:rPr>
              <w:t xml:space="preserve">中医诊室，环境安静整洁，无急诊压力</w:t>
            </w:r>
          </w:p>
        </w:tc>
      </w:tr>
      <w:tr>
        <w:tc>
          <w:tcPr/>
          <w:p>
            <w:pPr>
              <w:pStyle w:val="Compact"/>
            </w:pPr>
            <w:r>
              <w:rPr>
                <w:rFonts w:hint="eastAsia"/>
                <w:b/>
                <w:bCs/>
              </w:rPr>
              <w:t xml:space="preserve">职业路径</w:t>
            </w:r>
          </w:p>
        </w:tc>
        <w:tc>
          <w:tcPr/>
          <w:p>
            <w:pPr>
              <w:pStyle w:val="Compact"/>
            </w:pPr>
            <w:r>
              <w:rPr>
                <w:rFonts w:hint="eastAsia"/>
              </w:rPr>
              <w:t xml:space="preserve">中医师</w:t>
            </w:r>
            <w:r>
              <w:t xml:space="preserve"> → </w:t>
            </w:r>
            <w:r>
              <w:rPr>
                <w:rFonts w:hint="eastAsia"/>
              </w:rPr>
              <w:t xml:space="preserve">主治医师</w:t>
            </w:r>
            <w:r>
              <w:t xml:space="preserve"> → </w:t>
            </w:r>
            <w:r>
              <w:rPr>
                <w:rFonts w:hint="eastAsia"/>
              </w:rPr>
              <w:t xml:space="preserve">副主任中医师</w:t>
            </w:r>
            <w:r>
              <w:t xml:space="preserve"> → </w:t>
            </w:r>
            <w:r>
              <w:rPr>
                <w:rFonts w:hint="eastAsia"/>
              </w:rPr>
              <w:t xml:space="preserve">主任中医师；也可自主开设中医诊所</w:t>
            </w:r>
          </w:p>
        </w:tc>
      </w:tr>
      <w:tr>
        <w:tc>
          <w:tcPr/>
          <w:p>
            <w:pPr>
              <w:pStyle w:val="Compact"/>
            </w:pPr>
            <w:r>
              <w:rPr>
                <w:rFonts w:hint="eastAsia"/>
                <w:b/>
                <w:bCs/>
              </w:rPr>
              <w:t xml:space="preserve">薪资范围</w:t>
            </w:r>
          </w:p>
        </w:tc>
        <w:tc>
          <w:tcPr/>
          <w:p>
            <w:pPr>
              <w:pStyle w:val="Compact"/>
            </w:pPr>
            <w:r>
              <w:rPr>
                <w:rFonts w:hint="eastAsia"/>
              </w:rPr>
              <w:t xml:space="preserve">盐城：起薪3500-4500，3年后5000-8000；苏州：起薪4500-6000，3年后6000-10000（开诊所收入更高）</w:t>
            </w:r>
          </w:p>
        </w:tc>
      </w:tr>
      <w:tr>
        <w:tc>
          <w:tcPr/>
          <w:p>
            <w:pPr>
              <w:pStyle w:val="Compact"/>
            </w:pPr>
            <w:r>
              <w:rPr>
                <w:rFonts w:hint="eastAsia"/>
                <w:b/>
                <w:bCs/>
              </w:rPr>
              <w:t xml:space="preserve">证书要求</w:t>
            </w:r>
          </w:p>
        </w:tc>
        <w:tc>
          <w:tcPr/>
          <w:p>
            <w:pPr>
              <w:pStyle w:val="Compact"/>
            </w:pPr>
            <w:r>
              <w:rPr>
                <w:rFonts w:hint="eastAsia"/>
              </w:rPr>
              <w:t xml:space="preserve">毕业后可考取</w:t>
            </w:r>
            <w:r>
              <w:rPr>
                <w:rFonts w:hint="eastAsia"/>
                <w:b/>
                <w:bCs/>
              </w:rPr>
              <w:t xml:space="preserve">中医执业医师资格证</w:t>
            </w:r>
            <w:r>
              <w:rPr>
                <w:rFonts w:hint="eastAsia"/>
              </w:rPr>
              <w:t xml:space="preserve">（需满足报考条件）</w:t>
            </w:r>
          </w:p>
        </w:tc>
      </w:tr>
      <w:tr>
        <w:tc>
          <w:tcPr/>
          <w:p>
            <w:pPr>
              <w:pStyle w:val="Compact"/>
            </w:pPr>
            <w:r>
              <w:rPr>
                <w:rFonts w:hint="eastAsia"/>
                <w:b/>
                <w:bCs/>
              </w:rPr>
              <w:t xml:space="preserve">性别比例</w:t>
            </w:r>
          </w:p>
        </w:tc>
        <w:tc>
          <w:tcPr/>
          <w:p>
            <w:pPr>
              <w:pStyle w:val="Compact"/>
            </w:pPr>
            <w:r>
              <w:rPr>
                <w:rFonts w:hint="eastAsia"/>
              </w:rPr>
              <w:t xml:space="preserve">女生约占60%</w:t>
            </w:r>
          </w:p>
        </w:tc>
      </w:tr>
      <w:tr>
        <w:tc>
          <w:tcPr/>
          <w:p>
            <w:pPr>
              <w:pStyle w:val="Compact"/>
            </w:pPr>
            <w:r>
              <w:rPr>
                <w:rFonts w:hint="eastAsia"/>
                <w:b/>
                <w:bCs/>
              </w:rPr>
              <w:t xml:space="preserve">优缺点</w:t>
            </w:r>
          </w:p>
        </w:tc>
        <w:tc>
          <w:tcPr/>
          <w:p>
            <w:pPr>
              <w:pStyle w:val="Compact"/>
            </w:pPr>
            <w:r>
              <w:rPr>
                <w:rFonts w:hint="eastAsia"/>
              </w:rPr>
              <w:t xml:space="preserve">✅越老越值钱，可自主创业；❌前期收入偏低，需要积累口碑</w:t>
            </w:r>
          </w:p>
        </w:tc>
      </w:tr>
    </w:tbl>
    <w:p>
      <w:r>
        <w:pict>
          <v:rect style="width:0;height:1.5pt" o:hralign="center" o:hrstd="t" o:hr="t"/>
        </w:pict>
      </w:r>
    </w:p>
    <w:bookmarkEnd w:id="21"/>
    <w:bookmarkStart w:id="22" w:name="医学影像技术"/>
    <w:p>
      <w:pPr>
        <w:pStyle w:val="Heading3"/>
      </w:pPr>
      <w:r>
        <w:t xml:space="preserve">2.12 </w:t>
      </w:r>
      <w:r>
        <w:rPr>
          <w:rFonts w:hint="eastAsia"/>
        </w:rPr>
        <w:t xml:space="preserve">医学影像技术</w:t>
      </w:r>
      <w:r>
        <w:t xml:space="preserve"> ⭐⭐⭐⭐</w:t>
      </w:r>
    </w:p>
    <w:p>
      <w:pPr>
        <w:pStyle w:val="FirstParagraph"/>
      </w:pPr>
      <w:r>
        <w:rPr>
          <w:rFonts w:hint="eastAsia"/>
          <w:b/>
          <w:bCs/>
        </w:rPr>
        <w:t xml:space="preserve">专业简介</w:t>
      </w:r>
      <w:r>
        <w:rPr>
          <w:rFonts w:hint="eastAsia"/>
        </w:rPr>
        <w:t xml:space="preserve">：培养能够操作X光、CT、MRI、超声等医学影像设备，为临床诊断提供影像依据的专业技术人才。</w:t>
      </w:r>
    </w:p>
    <w:tbl>
      <w:tblPr>
        <w:tblStyle w:val="Table"/>
        <w:tblW w:type="pct" w:w="5000"/>
        <w:tblLayout w:type="fixed"/>
        <w:tblLook w:firstRow="1" w:lastRow="0" w:firstColumn="0" w:lastColumn="0" w:noHBand="0" w:noVBand="0" w:val="0020"/>
      </w:tblPr>
      <w:tblGrid>
        <w:gridCol w:w="615"/>
        <w:gridCol w:w="7304"/>
      </w:tblGrid>
      <w:tr>
        <w:trPr>
          <w:tblHeader w:val="on"/>
        </w:trPr>
        <w:tc>
          <w:tcPr/>
          <w:p>
            <w:pPr>
              <w:pStyle w:val="Compact"/>
            </w:pPr>
            <w:r>
              <w:rPr>
                <w:rFonts w:hint="eastAsia"/>
              </w:rPr>
              <w:t xml:space="preserve">维度</w:t>
            </w:r>
          </w:p>
        </w:tc>
        <w:tc>
          <w:tcPr/>
          <w:p>
            <w:pPr>
              <w:pStyle w:val="Compact"/>
            </w:pPr>
            <w:r>
              <w:rPr>
                <w:rFonts w:hint="eastAsia"/>
              </w:rPr>
              <w:t xml:space="preserve">详情</w:t>
            </w:r>
          </w:p>
        </w:tc>
      </w:tr>
      <w:tr>
        <w:tc>
          <w:tcPr/>
          <w:p>
            <w:pPr>
              <w:pStyle w:val="Compact"/>
            </w:pPr>
            <w:r>
              <w:rPr>
                <w:rFonts w:hint="eastAsia"/>
                <w:b/>
                <w:bCs/>
              </w:rPr>
              <w:t xml:space="preserve">就业场景</w:t>
            </w:r>
          </w:p>
        </w:tc>
        <w:tc>
          <w:tcPr/>
          <w:p>
            <w:pPr>
              <w:pStyle w:val="Compact"/>
            </w:pPr>
            <w:r>
              <w:rPr>
                <w:rFonts w:hint="eastAsia"/>
              </w:rPr>
              <w:t xml:space="preserve">各级医院放射科、CT室、MRI室、超声科、体检中心、第三方影像中心</w:t>
            </w:r>
          </w:p>
        </w:tc>
      </w:tr>
      <w:tr>
        <w:tc>
          <w:tcPr/>
          <w:p>
            <w:pPr>
              <w:pStyle w:val="Compact"/>
            </w:pPr>
            <w:r>
              <w:rPr>
                <w:rFonts w:hint="eastAsia"/>
                <w:b/>
                <w:bCs/>
              </w:rPr>
              <w:t xml:space="preserve">工作内容</w:t>
            </w:r>
          </w:p>
        </w:tc>
        <w:tc>
          <w:tcPr/>
          <w:p>
            <w:pPr>
              <w:pStyle w:val="Compact"/>
            </w:pPr>
            <w:r>
              <w:rPr>
                <w:rFonts w:hint="eastAsia"/>
              </w:rPr>
              <w:t xml:space="preserve">①操作X光机、CT、MRI等影像设备为患者拍片；②配合医生完成影像检查；③影像设备日常维护保养；④影像质量把控</w:t>
            </w:r>
          </w:p>
        </w:tc>
      </w:tr>
      <w:tr>
        <w:tc>
          <w:tcPr/>
          <w:p>
            <w:pPr>
              <w:pStyle w:val="Compact"/>
            </w:pPr>
            <w:r>
              <w:rPr>
                <w:rFonts w:hint="eastAsia"/>
                <w:b/>
                <w:bCs/>
              </w:rPr>
              <w:t xml:space="preserve">工作时间</w:t>
            </w:r>
          </w:p>
        </w:tc>
        <w:tc>
          <w:tcPr/>
          <w:p>
            <w:pPr>
              <w:pStyle w:val="Compact"/>
            </w:pPr>
            <w:r>
              <w:rPr>
                <w:rFonts w:hint="eastAsia"/>
              </w:rPr>
              <w:t xml:space="preserve">白班为主，部分医院需要值夜班（8:00-17:00</w:t>
            </w:r>
            <w:r>
              <w:t xml:space="preserve"> / </w:t>
            </w:r>
            <w:r>
              <w:rPr>
                <w:rFonts w:hint="eastAsia"/>
              </w:rPr>
              <w:t xml:space="preserve">夜班轮换）</w:t>
            </w:r>
          </w:p>
        </w:tc>
      </w:tr>
      <w:tr>
        <w:tc>
          <w:tcPr/>
          <w:p>
            <w:pPr>
              <w:pStyle w:val="Compact"/>
            </w:pPr>
            <w:r>
              <w:rPr>
                <w:rFonts w:hint="eastAsia"/>
                <w:b/>
                <w:bCs/>
              </w:rPr>
              <w:t xml:space="preserve">工作环境</w:t>
            </w:r>
          </w:p>
        </w:tc>
        <w:tc>
          <w:tcPr/>
          <w:p>
            <w:pPr>
              <w:pStyle w:val="Compact"/>
            </w:pPr>
            <w:r>
              <w:rPr>
                <w:rFonts w:hint="eastAsia"/>
              </w:rPr>
              <w:t xml:space="preserve">影像检查室，有防护设施，室内环境干净</w:t>
            </w:r>
          </w:p>
        </w:tc>
      </w:tr>
      <w:tr>
        <w:tc>
          <w:tcPr/>
          <w:p>
            <w:pPr>
              <w:pStyle w:val="Compact"/>
            </w:pPr>
            <w:r>
              <w:rPr>
                <w:rFonts w:hint="eastAsia"/>
                <w:b/>
                <w:bCs/>
              </w:rPr>
              <w:t xml:space="preserve">职业路径</w:t>
            </w:r>
          </w:p>
        </w:tc>
        <w:tc>
          <w:tcPr/>
          <w:p>
            <w:pPr>
              <w:pStyle w:val="Compact"/>
            </w:pPr>
            <w:r>
              <w:rPr>
                <w:rFonts w:hint="eastAsia"/>
              </w:rPr>
              <w:t xml:space="preserve">影像技师</w:t>
            </w:r>
            <w:r>
              <w:t xml:space="preserve"> → </w:t>
            </w:r>
            <w:r>
              <w:rPr>
                <w:rFonts w:hint="eastAsia"/>
              </w:rPr>
              <w:t xml:space="preserve">主管技师</w:t>
            </w:r>
            <w:r>
              <w:t xml:space="preserve"> → </w:t>
            </w:r>
            <w:r>
              <w:rPr>
                <w:rFonts w:hint="eastAsia"/>
              </w:rPr>
              <w:t xml:space="preserve">副主任技师</w:t>
            </w:r>
            <w:r>
              <w:t xml:space="preserve"> → </w:t>
            </w:r>
            <w:r>
              <w:rPr>
                <w:rFonts w:hint="eastAsia"/>
              </w:rPr>
              <w:t xml:space="preserve">主任技师</w:t>
            </w:r>
          </w:p>
        </w:tc>
      </w:tr>
      <w:tr>
        <w:tc>
          <w:tcPr/>
          <w:p>
            <w:pPr>
              <w:pStyle w:val="Compact"/>
            </w:pPr>
            <w:r>
              <w:rPr>
                <w:rFonts w:hint="eastAsia"/>
                <w:b/>
                <w:bCs/>
              </w:rPr>
              <w:t xml:space="preserve">薪资范围</w:t>
            </w:r>
          </w:p>
        </w:tc>
        <w:tc>
          <w:tcPr/>
          <w:p>
            <w:pPr>
              <w:pStyle w:val="Compact"/>
            </w:pPr>
            <w:r>
              <w:rPr>
                <w:rFonts w:hint="eastAsia"/>
              </w:rPr>
              <w:t xml:space="preserve">盐城：起薪3500-4500，3年后4500-6500；苏州：起薪4500-6000，3年后6000-8000</w:t>
            </w:r>
          </w:p>
        </w:tc>
      </w:tr>
      <w:tr>
        <w:tc>
          <w:tcPr/>
          <w:p>
            <w:pPr>
              <w:pStyle w:val="Compact"/>
            </w:pPr>
            <w:r>
              <w:rPr>
                <w:rFonts w:hint="eastAsia"/>
                <w:b/>
                <w:bCs/>
              </w:rPr>
              <w:t xml:space="preserve">证书要求</w:t>
            </w:r>
          </w:p>
        </w:tc>
        <w:tc>
          <w:tcPr/>
          <w:p>
            <w:pPr>
              <w:pStyle w:val="Compact"/>
            </w:pPr>
            <w:r>
              <w:rPr>
                <w:rFonts w:hint="eastAsia"/>
              </w:rPr>
              <w:t xml:space="preserve">毕业后可考取</w:t>
            </w:r>
            <w:r>
              <w:rPr>
                <w:rFonts w:hint="eastAsia"/>
                <w:b/>
                <w:bCs/>
              </w:rPr>
              <w:t xml:space="preserve">放射医学技术资格证</w:t>
            </w:r>
          </w:p>
        </w:tc>
      </w:tr>
      <w:tr>
        <w:tc>
          <w:tcPr/>
          <w:p>
            <w:pPr>
              <w:pStyle w:val="Compact"/>
            </w:pPr>
            <w:r>
              <w:rPr>
                <w:rFonts w:hint="eastAsia"/>
                <w:b/>
                <w:bCs/>
              </w:rPr>
              <w:t xml:space="preserve">性别比例</w:t>
            </w:r>
          </w:p>
        </w:tc>
        <w:tc>
          <w:tcPr/>
          <w:p>
            <w:pPr>
              <w:pStyle w:val="Compact"/>
            </w:pPr>
            <w:r>
              <w:rPr>
                <w:rFonts w:hint="eastAsia"/>
              </w:rPr>
              <w:t xml:space="preserve">女生约占50%</w:t>
            </w:r>
          </w:p>
        </w:tc>
      </w:tr>
      <w:tr>
        <w:tc>
          <w:tcPr/>
          <w:p>
            <w:pPr>
              <w:pStyle w:val="Compact"/>
            </w:pPr>
            <w:r>
              <w:rPr>
                <w:rFonts w:hint="eastAsia"/>
                <w:b/>
                <w:bCs/>
              </w:rPr>
              <w:t xml:space="preserve">优缺点</w:t>
            </w:r>
          </w:p>
        </w:tc>
        <w:tc>
          <w:tcPr/>
          <w:p>
            <w:pPr>
              <w:pStyle w:val="Compact"/>
            </w:pPr>
            <w:r>
              <w:rPr>
                <w:rFonts w:hint="eastAsia"/>
              </w:rPr>
              <w:t xml:space="preserve">✅技术岗稳定，不直接面对患者纠纷；❌有一定辐射（但现代防护很完善），部分医院有夜班</w:t>
            </w:r>
          </w:p>
        </w:tc>
      </w:tr>
    </w:tbl>
    <w:p>
      <w:r>
        <w:pict>
          <v:rect style="width:0;height:1.5pt" o:hralign="center" o:hrstd="t" o:hr="t"/>
        </w:pict>
      </w:r>
    </w:p>
    <w:bookmarkEnd w:id="22"/>
    <w:bookmarkStart w:id="23" w:name="医学美容技术"/>
    <w:p>
      <w:pPr>
        <w:pStyle w:val="Heading3"/>
      </w:pPr>
      <w:r>
        <w:t xml:space="preserve">2.13 </w:t>
      </w:r>
      <w:r>
        <w:rPr>
          <w:rFonts w:hint="eastAsia"/>
        </w:rPr>
        <w:t xml:space="preserve">医学美容技术</w:t>
      </w:r>
      <w:r>
        <w:t xml:space="preserve"> ⭐⭐⭐⭐</w:t>
      </w:r>
    </w:p>
    <w:p>
      <w:pPr>
        <w:pStyle w:val="FirstParagraph"/>
      </w:pPr>
      <w:r>
        <w:rPr>
          <w:rFonts w:hint="eastAsia"/>
          <w:b/>
          <w:bCs/>
        </w:rPr>
        <w:t xml:space="preserve">专业简介</w:t>
      </w:r>
      <w:r>
        <w:rPr>
          <w:rFonts w:hint="eastAsia"/>
        </w:rPr>
        <w:t xml:space="preserve">：培养掌握皮肤管理、光电美容、医美护理等技术的医美行业专业人才。</w:t>
      </w:r>
    </w:p>
    <w:tbl>
      <w:tblPr>
        <w:tblStyle w:val="Table"/>
        <w:tblW w:type="pct" w:w="5000"/>
        <w:tblLayout w:type="fixed"/>
        <w:tblLook w:firstRow="1" w:lastRow="0" w:firstColumn="0" w:lastColumn="0" w:noHBand="0" w:noVBand="0" w:val="0020"/>
      </w:tblPr>
      <w:tblGrid>
        <w:gridCol w:w="615"/>
        <w:gridCol w:w="7304"/>
      </w:tblGrid>
      <w:tr>
        <w:trPr>
          <w:tblHeader w:val="on"/>
        </w:trPr>
        <w:tc>
          <w:tcPr/>
          <w:p>
            <w:pPr>
              <w:pStyle w:val="Compact"/>
            </w:pPr>
            <w:r>
              <w:rPr>
                <w:rFonts w:hint="eastAsia"/>
              </w:rPr>
              <w:t xml:space="preserve">维度</w:t>
            </w:r>
          </w:p>
        </w:tc>
        <w:tc>
          <w:tcPr/>
          <w:p>
            <w:pPr>
              <w:pStyle w:val="Compact"/>
            </w:pPr>
            <w:r>
              <w:rPr>
                <w:rFonts w:hint="eastAsia"/>
              </w:rPr>
              <w:t xml:space="preserve">详情</w:t>
            </w:r>
          </w:p>
        </w:tc>
      </w:tr>
      <w:tr>
        <w:tc>
          <w:tcPr/>
          <w:p>
            <w:pPr>
              <w:pStyle w:val="Compact"/>
            </w:pPr>
            <w:r>
              <w:rPr>
                <w:rFonts w:hint="eastAsia"/>
                <w:b/>
                <w:bCs/>
              </w:rPr>
              <w:t xml:space="preserve">就业场景</w:t>
            </w:r>
          </w:p>
        </w:tc>
        <w:tc>
          <w:tcPr/>
          <w:p>
            <w:pPr>
              <w:pStyle w:val="Compact"/>
            </w:pPr>
            <w:r>
              <w:rPr>
                <w:rFonts w:hint="eastAsia"/>
              </w:rPr>
              <w:t xml:space="preserve">医美机构、皮肤管理中心、整形美容医院、高端美容院、化妆品公司、医美器械公司</w:t>
            </w:r>
          </w:p>
        </w:tc>
      </w:tr>
      <w:tr>
        <w:tc>
          <w:tcPr/>
          <w:p>
            <w:pPr>
              <w:pStyle w:val="Compact"/>
            </w:pPr>
            <w:r>
              <w:rPr>
                <w:rFonts w:hint="eastAsia"/>
                <w:b/>
                <w:bCs/>
              </w:rPr>
              <w:t xml:space="preserve">工作内容</w:t>
            </w:r>
          </w:p>
        </w:tc>
        <w:tc>
          <w:tcPr/>
          <w:p>
            <w:pPr>
              <w:pStyle w:val="Compact"/>
            </w:pPr>
            <w:r>
              <w:rPr>
                <w:rFonts w:hint="eastAsia"/>
              </w:rPr>
              <w:t xml:space="preserve">①皮肤检测与分析；②光电美容仪器操作（光子嫩肤、射频等）；③医美术前术后护理；④医美咨询与客户方案设计；⑤皮肤管理方案制定</w:t>
            </w:r>
          </w:p>
        </w:tc>
      </w:tr>
      <w:tr>
        <w:tc>
          <w:tcPr/>
          <w:p>
            <w:pPr>
              <w:pStyle w:val="Compact"/>
            </w:pPr>
            <w:r>
              <w:rPr>
                <w:rFonts w:hint="eastAsia"/>
                <w:b/>
                <w:bCs/>
              </w:rPr>
              <w:t xml:space="preserve">工作时间</w:t>
            </w:r>
          </w:p>
        </w:tc>
        <w:tc>
          <w:tcPr/>
          <w:p>
            <w:pPr>
              <w:pStyle w:val="Compact"/>
            </w:pPr>
            <w:r>
              <w:rPr>
                <w:rFonts w:hint="eastAsia"/>
              </w:rPr>
              <w:t xml:space="preserve">弹性排班（10:00-20:00为主），周末较忙，周中调休</w:t>
            </w:r>
          </w:p>
        </w:tc>
      </w:tr>
      <w:tr>
        <w:tc>
          <w:tcPr/>
          <w:p>
            <w:pPr>
              <w:pStyle w:val="Compact"/>
            </w:pPr>
            <w:r>
              <w:rPr>
                <w:rFonts w:hint="eastAsia"/>
                <w:b/>
                <w:bCs/>
              </w:rPr>
              <w:t xml:space="preserve">工作环境</w:t>
            </w:r>
          </w:p>
        </w:tc>
        <w:tc>
          <w:tcPr/>
          <w:p>
            <w:pPr>
              <w:pStyle w:val="Compact"/>
            </w:pPr>
            <w:r>
              <w:rPr>
                <w:rFonts w:hint="eastAsia"/>
              </w:rPr>
              <w:t xml:space="preserve">医美机构，环境高大上，装修精致</w:t>
            </w:r>
          </w:p>
        </w:tc>
      </w:tr>
      <w:tr>
        <w:tc>
          <w:tcPr/>
          <w:p>
            <w:pPr>
              <w:pStyle w:val="Compact"/>
            </w:pPr>
            <w:r>
              <w:rPr>
                <w:rFonts w:hint="eastAsia"/>
                <w:b/>
                <w:bCs/>
              </w:rPr>
              <w:t xml:space="preserve">职业路径</w:t>
            </w:r>
          </w:p>
        </w:tc>
        <w:tc>
          <w:tcPr/>
          <w:p>
            <w:pPr>
              <w:pStyle w:val="Compact"/>
            </w:pPr>
            <w:r>
              <w:rPr>
                <w:rFonts w:hint="eastAsia"/>
              </w:rPr>
              <w:t xml:space="preserve">医美操作师</w:t>
            </w:r>
            <w:r>
              <w:t xml:space="preserve"> → </w:t>
            </w:r>
            <w:r>
              <w:rPr>
                <w:rFonts w:hint="eastAsia"/>
              </w:rPr>
              <w:t xml:space="preserve">高级操作师/咨询顾问</w:t>
            </w:r>
            <w:r>
              <w:t xml:space="preserve"> → </w:t>
            </w:r>
            <w:r>
              <w:rPr>
                <w:rFonts w:hint="eastAsia"/>
              </w:rPr>
              <w:t xml:space="preserve">门店经理/合伙人</w:t>
            </w:r>
          </w:p>
        </w:tc>
      </w:tr>
      <w:tr>
        <w:tc>
          <w:tcPr/>
          <w:p>
            <w:pPr>
              <w:pStyle w:val="Compact"/>
            </w:pPr>
            <w:r>
              <w:rPr>
                <w:rFonts w:hint="eastAsia"/>
                <w:b/>
                <w:bCs/>
              </w:rPr>
              <w:t xml:space="preserve">薪资范围</w:t>
            </w:r>
          </w:p>
        </w:tc>
        <w:tc>
          <w:tcPr/>
          <w:p>
            <w:pPr>
              <w:pStyle w:val="Compact"/>
            </w:pPr>
            <w:r>
              <w:rPr>
                <w:rFonts w:hint="eastAsia"/>
              </w:rPr>
              <w:t xml:space="preserve">盐城：起薪3500-5000（含提成），3年后5000-8000；苏州：起薪5000-8000（含提成），3年后8000-15000+</w:t>
            </w:r>
          </w:p>
        </w:tc>
      </w:tr>
      <w:tr>
        <w:tc>
          <w:tcPr/>
          <w:p>
            <w:pPr>
              <w:pStyle w:val="Compact"/>
            </w:pPr>
            <w:r>
              <w:rPr>
                <w:rFonts w:hint="eastAsia"/>
                <w:b/>
                <w:bCs/>
              </w:rPr>
              <w:t xml:space="preserve">证书要求</w:t>
            </w:r>
          </w:p>
        </w:tc>
        <w:tc>
          <w:tcPr/>
          <w:p>
            <w:pPr>
              <w:pStyle w:val="Compact"/>
            </w:pPr>
            <w:r>
              <w:rPr>
                <w:rFonts w:hint="eastAsia"/>
              </w:rPr>
              <w:t xml:space="preserve">可考取</w:t>
            </w:r>
            <w:r>
              <w:rPr>
                <w:rFonts w:hint="eastAsia"/>
                <w:b/>
                <w:bCs/>
              </w:rPr>
              <w:t xml:space="preserve">美容师职业资格证</w:t>
            </w:r>
            <w:r>
              <w:t xml:space="preserve">、</w:t>
            </w:r>
            <w:r>
              <w:rPr>
                <w:rFonts w:hint="eastAsia"/>
                <w:b/>
                <w:bCs/>
              </w:rPr>
              <w:t xml:space="preserve">医疗美容咨询师</w:t>
            </w:r>
            <w:r>
              <w:rPr>
                <w:rFonts w:hint="eastAsia"/>
              </w:rPr>
              <w:t xml:space="preserve">等</w:t>
            </w:r>
          </w:p>
        </w:tc>
      </w:tr>
      <w:tr>
        <w:tc>
          <w:tcPr/>
          <w:p>
            <w:pPr>
              <w:pStyle w:val="Compact"/>
            </w:pPr>
            <w:r>
              <w:rPr>
                <w:rFonts w:hint="eastAsia"/>
                <w:b/>
                <w:bCs/>
              </w:rPr>
              <w:t xml:space="preserve">性别比例</w:t>
            </w:r>
          </w:p>
        </w:tc>
        <w:tc>
          <w:tcPr/>
          <w:p>
            <w:pPr>
              <w:pStyle w:val="Compact"/>
            </w:pPr>
            <w:r>
              <w:rPr>
                <w:rFonts w:hint="eastAsia"/>
              </w:rPr>
              <w:t xml:space="preserve">女生占90%以上</w:t>
            </w:r>
          </w:p>
        </w:tc>
      </w:tr>
      <w:tr>
        <w:tc>
          <w:tcPr/>
          <w:p>
            <w:pPr>
              <w:pStyle w:val="Compact"/>
            </w:pPr>
            <w:r>
              <w:rPr>
                <w:rFonts w:hint="eastAsia"/>
                <w:b/>
                <w:bCs/>
              </w:rPr>
              <w:t xml:space="preserve">优缺点</w:t>
            </w:r>
          </w:p>
        </w:tc>
        <w:tc>
          <w:tcPr/>
          <w:p>
            <w:pPr>
              <w:pStyle w:val="Compact"/>
            </w:pPr>
            <w:r>
              <w:rPr>
                <w:rFonts w:hint="eastAsia"/>
              </w:rPr>
              <w:t xml:space="preserve">✅收入天花板高，工作环境好；❌销售性质较强，需要沟通能力，周末忙</w:t>
            </w:r>
          </w:p>
        </w:tc>
      </w:tr>
    </w:tbl>
    <w:p>
      <w:r>
        <w:pict>
          <v:rect style="width:0;height:1.5pt" o:hralign="center" o:hrstd="t" o:hr="t"/>
        </w:pict>
      </w:r>
    </w:p>
    <w:bookmarkEnd w:id="23"/>
    <w:bookmarkStart w:id="24" w:name="医学营养"/>
    <w:p>
      <w:pPr>
        <w:pStyle w:val="Heading3"/>
      </w:pPr>
      <w:r>
        <w:t xml:space="preserve">2.14 </w:t>
      </w:r>
      <w:r>
        <w:rPr>
          <w:rFonts w:hint="eastAsia"/>
        </w:rPr>
        <w:t xml:space="preserve">医学营养</w:t>
      </w:r>
      <w:r>
        <w:t xml:space="preserve"> ⭐⭐⭐⭐</w:t>
      </w:r>
    </w:p>
    <w:p>
      <w:pPr>
        <w:pStyle w:val="FirstParagraph"/>
      </w:pPr>
      <w:r>
        <w:rPr>
          <w:rFonts w:hint="eastAsia"/>
          <w:b/>
          <w:bCs/>
        </w:rPr>
        <w:t xml:space="preserve">专业简介</w:t>
      </w:r>
      <w:r>
        <w:rPr>
          <w:rFonts w:hint="eastAsia"/>
        </w:rPr>
        <w:t xml:space="preserve">：培养掌握临床营养学和公共营养学知识，能够为患者和公众提供营养指导的专业人才。</w:t>
      </w:r>
    </w:p>
    <w:tbl>
      <w:tblPr>
        <w:tblStyle w:val="Table"/>
        <w:tblW w:type="pct" w:w="5000"/>
        <w:tblLayout w:type="fixed"/>
        <w:tblLook w:firstRow="1" w:lastRow="0" w:firstColumn="0" w:lastColumn="0" w:noHBand="0" w:noVBand="0" w:val="0020"/>
      </w:tblPr>
      <w:tblGrid>
        <w:gridCol w:w="615"/>
        <w:gridCol w:w="7304"/>
      </w:tblGrid>
      <w:tr>
        <w:trPr>
          <w:tblHeader w:val="on"/>
        </w:trPr>
        <w:tc>
          <w:tcPr/>
          <w:p>
            <w:pPr>
              <w:pStyle w:val="Compact"/>
            </w:pPr>
            <w:r>
              <w:rPr>
                <w:rFonts w:hint="eastAsia"/>
              </w:rPr>
              <w:t xml:space="preserve">维度</w:t>
            </w:r>
          </w:p>
        </w:tc>
        <w:tc>
          <w:tcPr/>
          <w:p>
            <w:pPr>
              <w:pStyle w:val="Compact"/>
            </w:pPr>
            <w:r>
              <w:rPr>
                <w:rFonts w:hint="eastAsia"/>
              </w:rPr>
              <w:t xml:space="preserve">详情</w:t>
            </w:r>
          </w:p>
        </w:tc>
      </w:tr>
      <w:tr>
        <w:tc>
          <w:tcPr/>
          <w:p>
            <w:pPr>
              <w:pStyle w:val="Compact"/>
            </w:pPr>
            <w:r>
              <w:rPr>
                <w:rFonts w:hint="eastAsia"/>
                <w:b/>
                <w:bCs/>
              </w:rPr>
              <w:t xml:space="preserve">就业场景</w:t>
            </w:r>
          </w:p>
        </w:tc>
        <w:tc>
          <w:tcPr/>
          <w:p>
            <w:pPr>
              <w:pStyle w:val="Compact"/>
            </w:pPr>
            <w:r>
              <w:rPr>
                <w:rFonts w:hint="eastAsia"/>
              </w:rPr>
              <w:t xml:space="preserve">医院营养科、月子中心、养老院、健康管理公司、学校/企业食堂、运动营养机构、体重管理中心</w:t>
            </w:r>
          </w:p>
        </w:tc>
      </w:tr>
      <w:tr>
        <w:tc>
          <w:tcPr/>
          <w:p>
            <w:pPr>
              <w:pStyle w:val="Compact"/>
            </w:pPr>
            <w:r>
              <w:rPr>
                <w:rFonts w:hint="eastAsia"/>
                <w:b/>
                <w:bCs/>
              </w:rPr>
              <w:t xml:space="preserve">工作内容</w:t>
            </w:r>
          </w:p>
        </w:tc>
        <w:tc>
          <w:tcPr/>
          <w:p>
            <w:pPr>
              <w:pStyle w:val="Compact"/>
            </w:pPr>
            <w:r>
              <w:rPr>
                <w:rFonts w:hint="eastAsia"/>
              </w:rPr>
              <w:t xml:space="preserve">①评估患者营养状况，制定个性化营养方案；②临床营养支持（术后/重症患者营养配餐）；③公共营养宣教；④体重管理方案设计；⑤食品安全与膳食指导</w:t>
            </w:r>
          </w:p>
        </w:tc>
      </w:tr>
      <w:tr>
        <w:tc>
          <w:tcPr/>
          <w:p>
            <w:pPr>
              <w:pStyle w:val="Compact"/>
            </w:pPr>
            <w:r>
              <w:rPr>
                <w:rFonts w:hint="eastAsia"/>
                <w:b/>
                <w:bCs/>
              </w:rPr>
              <w:t xml:space="preserve">工作时间</w:t>
            </w:r>
          </w:p>
        </w:tc>
        <w:tc>
          <w:tcPr/>
          <w:p>
            <w:pPr>
              <w:pStyle w:val="Compact"/>
            </w:pPr>
            <w:r>
              <w:rPr>
                <w:rFonts w:hint="eastAsia"/>
              </w:rPr>
              <w:t xml:space="preserve">白班为主（8:00-17:00），基本不倒班</w:t>
            </w:r>
          </w:p>
        </w:tc>
      </w:tr>
      <w:tr>
        <w:tc>
          <w:tcPr/>
          <w:p>
            <w:pPr>
              <w:pStyle w:val="Compact"/>
            </w:pPr>
            <w:r>
              <w:rPr>
                <w:rFonts w:hint="eastAsia"/>
                <w:b/>
                <w:bCs/>
              </w:rPr>
              <w:t xml:space="preserve">工作环境</w:t>
            </w:r>
          </w:p>
        </w:tc>
        <w:tc>
          <w:tcPr/>
          <w:p>
            <w:pPr>
              <w:pStyle w:val="Compact"/>
            </w:pPr>
            <w:r>
              <w:rPr>
                <w:rFonts w:hint="eastAsia"/>
              </w:rPr>
              <w:t xml:space="preserve">医院营养科/办公室/月子中心，环境舒适</w:t>
            </w:r>
          </w:p>
        </w:tc>
      </w:tr>
      <w:tr>
        <w:tc>
          <w:tcPr/>
          <w:p>
            <w:pPr>
              <w:pStyle w:val="Compact"/>
            </w:pPr>
            <w:r>
              <w:rPr>
                <w:rFonts w:hint="eastAsia"/>
                <w:b/>
                <w:bCs/>
              </w:rPr>
              <w:t xml:space="preserve">职业路径</w:t>
            </w:r>
          </w:p>
        </w:tc>
        <w:tc>
          <w:tcPr/>
          <w:p>
            <w:pPr>
              <w:pStyle w:val="Compact"/>
            </w:pPr>
            <w:r>
              <w:rPr>
                <w:rFonts w:hint="eastAsia"/>
              </w:rPr>
              <w:t xml:space="preserve">营养师</w:t>
            </w:r>
            <w:r>
              <w:t xml:space="preserve"> → </w:t>
            </w:r>
            <w:r>
              <w:rPr>
                <w:rFonts w:hint="eastAsia"/>
              </w:rPr>
              <w:t xml:space="preserve">高级营养师</w:t>
            </w:r>
            <w:r>
              <w:t xml:space="preserve"> → </w:t>
            </w:r>
            <w:r>
              <w:rPr>
                <w:rFonts w:hint="eastAsia"/>
              </w:rPr>
              <w:t xml:space="preserve">营养科主任/健康管理总监；也可自主创业做营养咨询</w:t>
            </w:r>
          </w:p>
        </w:tc>
      </w:tr>
      <w:tr>
        <w:tc>
          <w:tcPr/>
          <w:p>
            <w:pPr>
              <w:pStyle w:val="Compact"/>
            </w:pPr>
            <w:r>
              <w:rPr>
                <w:rFonts w:hint="eastAsia"/>
                <w:b/>
                <w:bCs/>
              </w:rPr>
              <w:t xml:space="preserve">薪资范围</w:t>
            </w:r>
          </w:p>
        </w:tc>
        <w:tc>
          <w:tcPr/>
          <w:p>
            <w:pPr>
              <w:pStyle w:val="Compact"/>
            </w:pPr>
            <w:r>
              <w:rPr>
                <w:rFonts w:hint="eastAsia"/>
              </w:rPr>
              <w:t xml:space="preserve">盐城：起薪3000-4000，3年后4000-5500；苏州：起薪4000-5000，3年后5500-7000</w:t>
            </w:r>
          </w:p>
        </w:tc>
      </w:tr>
      <w:tr>
        <w:tc>
          <w:tcPr/>
          <w:p>
            <w:pPr>
              <w:pStyle w:val="Compact"/>
            </w:pPr>
            <w:r>
              <w:rPr>
                <w:rFonts w:hint="eastAsia"/>
                <w:b/>
                <w:bCs/>
              </w:rPr>
              <w:t xml:space="preserve">证书要求</w:t>
            </w:r>
          </w:p>
        </w:tc>
        <w:tc>
          <w:tcPr/>
          <w:p>
            <w:pPr>
              <w:pStyle w:val="Compact"/>
            </w:pPr>
            <w:r>
              <w:rPr>
                <w:rFonts w:hint="eastAsia"/>
              </w:rPr>
              <w:t xml:space="preserve">可考取</w:t>
            </w:r>
            <w:r>
              <w:rPr>
                <w:rFonts w:hint="eastAsia"/>
                <w:b/>
                <w:bCs/>
              </w:rPr>
              <w:t xml:space="preserve">公共营养师</w:t>
            </w:r>
            <w:r>
              <w:t xml:space="preserve">、</w:t>
            </w:r>
            <w:r>
              <w:rPr>
                <w:rFonts w:hint="eastAsia"/>
                <w:b/>
                <w:bCs/>
              </w:rPr>
              <w:t xml:space="preserve">注册营养师</w:t>
            </w:r>
            <w:r>
              <w:rPr>
                <w:rFonts w:hint="eastAsia"/>
              </w:rPr>
              <w:t xml:space="preserve">（需本科及以上学历）</w:t>
            </w:r>
          </w:p>
        </w:tc>
      </w:tr>
      <w:tr>
        <w:tc>
          <w:tcPr/>
          <w:p>
            <w:pPr>
              <w:pStyle w:val="Compact"/>
            </w:pPr>
            <w:r>
              <w:rPr>
                <w:rFonts w:hint="eastAsia"/>
                <w:b/>
                <w:bCs/>
              </w:rPr>
              <w:t xml:space="preserve">性别比例</w:t>
            </w:r>
          </w:p>
        </w:tc>
        <w:tc>
          <w:tcPr/>
          <w:p>
            <w:pPr>
              <w:pStyle w:val="Compact"/>
            </w:pPr>
            <w:r>
              <w:rPr>
                <w:rFonts w:hint="eastAsia"/>
              </w:rPr>
              <w:t xml:space="preserve">女生占80%以上</w:t>
            </w:r>
          </w:p>
        </w:tc>
      </w:tr>
      <w:tr>
        <w:tc>
          <w:tcPr/>
          <w:p>
            <w:pPr>
              <w:pStyle w:val="Compact"/>
            </w:pPr>
            <w:r>
              <w:rPr>
                <w:rFonts w:hint="eastAsia"/>
                <w:b/>
                <w:bCs/>
              </w:rPr>
              <w:t xml:space="preserve">优缺点</w:t>
            </w:r>
          </w:p>
        </w:tc>
        <w:tc>
          <w:tcPr/>
          <w:p>
            <w:pPr>
              <w:pStyle w:val="Compact"/>
            </w:pPr>
            <w:r>
              <w:rPr>
                <w:rFonts w:hint="eastAsia"/>
              </w:rPr>
              <w:t xml:space="preserve">✅工作环境好，不脏不累，知识型岗位；❌前期薪资偏低，需要积累经验和客户</w:t>
            </w:r>
          </w:p>
        </w:tc>
      </w:tr>
    </w:tbl>
    <w:p>
      <w:r>
        <w:pict>
          <v:rect style="width:0;height:1.5pt" o:hralign="center" o:hrstd="t" o:hr="t"/>
        </w:pict>
      </w:r>
    </w:p>
    <w:bookmarkEnd w:id="24"/>
    <w:bookmarkStart w:id="25" w:name="婴幼儿托育服务与管理"/>
    <w:p>
      <w:pPr>
        <w:pStyle w:val="Heading3"/>
      </w:pPr>
      <w:r>
        <w:t xml:space="preserve">2.15 </w:t>
      </w:r>
      <w:r>
        <w:rPr>
          <w:rFonts w:hint="eastAsia"/>
        </w:rPr>
        <w:t xml:space="preserve">婴幼儿托育服务与管理</w:t>
      </w:r>
      <w:r>
        <w:t xml:space="preserve"> ⭐⭐⭐⭐</w:t>
      </w:r>
    </w:p>
    <w:p>
      <w:pPr>
        <w:pStyle w:val="FirstParagraph"/>
      </w:pPr>
      <w:r>
        <w:rPr>
          <w:rFonts w:hint="eastAsia"/>
          <w:b/>
          <w:bCs/>
        </w:rPr>
        <w:t xml:space="preserve">专业简介</w:t>
      </w:r>
      <w:r>
        <w:rPr>
          <w:rFonts w:hint="eastAsia"/>
        </w:rPr>
        <w:t xml:space="preserve">：培养掌握0-3岁婴幼儿照护和早期教育知识，能够在托育机构从事保育和教育工作的专业人才。</w:t>
      </w:r>
    </w:p>
    <w:tbl>
      <w:tblPr>
        <w:tblStyle w:val="Table"/>
        <w:tblW w:type="pct" w:w="5000"/>
        <w:tblLayout w:type="fixed"/>
        <w:tblLook w:firstRow="1" w:lastRow="0" w:firstColumn="0" w:lastColumn="0" w:noHBand="0" w:noVBand="0" w:val="0020"/>
      </w:tblPr>
      <w:tblGrid>
        <w:gridCol w:w="615"/>
        <w:gridCol w:w="7304"/>
      </w:tblGrid>
      <w:tr>
        <w:trPr>
          <w:tblHeader w:val="on"/>
        </w:trPr>
        <w:tc>
          <w:tcPr/>
          <w:p>
            <w:pPr>
              <w:pStyle w:val="Compact"/>
            </w:pPr>
            <w:r>
              <w:rPr>
                <w:rFonts w:hint="eastAsia"/>
              </w:rPr>
              <w:t xml:space="preserve">维度</w:t>
            </w:r>
          </w:p>
        </w:tc>
        <w:tc>
          <w:tcPr/>
          <w:p>
            <w:pPr>
              <w:pStyle w:val="Compact"/>
            </w:pPr>
            <w:r>
              <w:rPr>
                <w:rFonts w:hint="eastAsia"/>
              </w:rPr>
              <w:t xml:space="preserve">详情</w:t>
            </w:r>
          </w:p>
        </w:tc>
      </w:tr>
      <w:tr>
        <w:tc>
          <w:tcPr/>
          <w:p>
            <w:pPr>
              <w:pStyle w:val="Compact"/>
            </w:pPr>
            <w:r>
              <w:rPr>
                <w:rFonts w:hint="eastAsia"/>
                <w:b/>
                <w:bCs/>
              </w:rPr>
              <w:t xml:space="preserve">就业场景</w:t>
            </w:r>
          </w:p>
        </w:tc>
        <w:tc>
          <w:tcPr/>
          <w:p>
            <w:pPr>
              <w:pStyle w:val="Compact"/>
            </w:pPr>
            <w:r>
              <w:rPr>
                <w:rFonts w:hint="eastAsia"/>
              </w:rPr>
              <w:t xml:space="preserve">托育机构、幼儿园托班（2-3岁）、社区托育中心、早教机构、母婴护理中心、家庭托育点</w:t>
            </w:r>
          </w:p>
        </w:tc>
      </w:tr>
      <w:tr>
        <w:tc>
          <w:tcPr/>
          <w:p>
            <w:pPr>
              <w:pStyle w:val="Compact"/>
            </w:pPr>
            <w:r>
              <w:rPr>
                <w:rFonts w:hint="eastAsia"/>
                <w:b/>
                <w:bCs/>
              </w:rPr>
              <w:t xml:space="preserve">工作内容</w:t>
            </w:r>
          </w:p>
        </w:tc>
        <w:tc>
          <w:tcPr/>
          <w:p>
            <w:pPr>
              <w:pStyle w:val="Compact"/>
            </w:pPr>
            <w:r>
              <w:rPr>
                <w:rFonts w:hint="eastAsia"/>
              </w:rPr>
              <w:t xml:space="preserve">①0-3岁婴幼儿日常生活照料（喂养、睡眠、卫生）；②早期发展活动设计与实施；③婴幼儿健康观察与记录；④家长沟通与育儿指导；⑤托育环境创设与安全管理</w:t>
            </w:r>
          </w:p>
        </w:tc>
      </w:tr>
      <w:tr>
        <w:tc>
          <w:tcPr/>
          <w:p>
            <w:pPr>
              <w:pStyle w:val="Compact"/>
            </w:pPr>
            <w:r>
              <w:rPr>
                <w:rFonts w:hint="eastAsia"/>
                <w:b/>
                <w:bCs/>
              </w:rPr>
              <w:t xml:space="preserve">工作时间</w:t>
            </w:r>
          </w:p>
        </w:tc>
        <w:tc>
          <w:tcPr/>
          <w:p>
            <w:pPr>
              <w:pStyle w:val="Compact"/>
            </w:pPr>
            <w:r>
              <w:rPr>
                <w:rFonts w:hint="eastAsia"/>
              </w:rPr>
              <w:t xml:space="preserve">白班为主（7:30-17:30），周末偶尔有亲子活动</w:t>
            </w:r>
          </w:p>
        </w:tc>
      </w:tr>
      <w:tr>
        <w:tc>
          <w:tcPr/>
          <w:p>
            <w:pPr>
              <w:pStyle w:val="Compact"/>
            </w:pPr>
            <w:r>
              <w:rPr>
                <w:rFonts w:hint="eastAsia"/>
                <w:b/>
                <w:bCs/>
              </w:rPr>
              <w:t xml:space="preserve">工作环境</w:t>
            </w:r>
          </w:p>
        </w:tc>
        <w:tc>
          <w:tcPr/>
          <w:p>
            <w:pPr>
              <w:pStyle w:val="Compact"/>
            </w:pPr>
            <w:r>
              <w:rPr>
                <w:rFonts w:hint="eastAsia"/>
              </w:rPr>
              <w:t xml:space="preserve">托育中心/幼儿园，温馨安全，设施齐全</w:t>
            </w:r>
          </w:p>
        </w:tc>
      </w:tr>
      <w:tr>
        <w:tc>
          <w:tcPr/>
          <w:p>
            <w:pPr>
              <w:pStyle w:val="Compact"/>
            </w:pPr>
            <w:r>
              <w:rPr>
                <w:rFonts w:hint="eastAsia"/>
                <w:b/>
                <w:bCs/>
              </w:rPr>
              <w:t xml:space="preserve">职业路径</w:t>
            </w:r>
          </w:p>
        </w:tc>
        <w:tc>
          <w:tcPr/>
          <w:p>
            <w:pPr>
              <w:pStyle w:val="Compact"/>
            </w:pPr>
            <w:r>
              <w:rPr>
                <w:rFonts w:hint="eastAsia"/>
              </w:rPr>
              <w:t xml:space="preserve">托育老师</w:t>
            </w:r>
            <w:r>
              <w:t xml:space="preserve"> → </w:t>
            </w:r>
            <w:r>
              <w:rPr>
                <w:rFonts w:hint="eastAsia"/>
              </w:rPr>
              <w:t xml:space="preserve">高级托育师</w:t>
            </w:r>
            <w:r>
              <w:t xml:space="preserve"> → </w:t>
            </w:r>
            <w:r>
              <w:rPr>
                <w:rFonts w:hint="eastAsia"/>
              </w:rPr>
              <w:t xml:space="preserve">托育园园长/教研主管</w:t>
            </w:r>
          </w:p>
        </w:tc>
      </w:tr>
      <w:tr>
        <w:tc>
          <w:tcPr/>
          <w:p>
            <w:pPr>
              <w:pStyle w:val="Compact"/>
            </w:pPr>
            <w:r>
              <w:rPr>
                <w:rFonts w:hint="eastAsia"/>
                <w:b/>
                <w:bCs/>
              </w:rPr>
              <w:t xml:space="preserve">薪资范围</w:t>
            </w:r>
          </w:p>
        </w:tc>
        <w:tc>
          <w:tcPr/>
          <w:p>
            <w:pPr>
              <w:pStyle w:val="Compact"/>
            </w:pPr>
            <w:r>
              <w:rPr>
                <w:rFonts w:hint="eastAsia"/>
              </w:rPr>
              <w:t xml:space="preserve">盐城：起薪2800-3500，3年后3500-5000；苏州：起薪3500-4500，3年后5000-7000</w:t>
            </w:r>
          </w:p>
        </w:tc>
      </w:tr>
      <w:tr>
        <w:tc>
          <w:tcPr/>
          <w:p>
            <w:pPr>
              <w:pStyle w:val="Compact"/>
            </w:pPr>
            <w:r>
              <w:rPr>
                <w:rFonts w:hint="eastAsia"/>
                <w:b/>
                <w:bCs/>
              </w:rPr>
              <w:t xml:space="preserve">证书要求</w:t>
            </w:r>
          </w:p>
        </w:tc>
        <w:tc>
          <w:tcPr/>
          <w:p>
            <w:pPr>
              <w:pStyle w:val="Compact"/>
            </w:pPr>
            <w:r>
              <w:rPr>
                <w:rFonts w:hint="eastAsia"/>
              </w:rPr>
              <w:t xml:space="preserve">可考取</w:t>
            </w:r>
            <w:r>
              <w:rPr>
                <w:rFonts w:hint="eastAsia"/>
                <w:b/>
                <w:bCs/>
              </w:rPr>
              <w:t xml:space="preserve">保育师职业资格证</w:t>
            </w:r>
            <w:r>
              <w:t xml:space="preserve">、</w:t>
            </w:r>
            <w:r>
              <w:rPr>
                <w:rFonts w:hint="eastAsia"/>
                <w:b/>
                <w:bCs/>
              </w:rPr>
              <w:t xml:space="preserve">育婴师</w:t>
            </w:r>
            <w:r>
              <w:rPr>
                <w:rFonts w:hint="eastAsia"/>
              </w:rPr>
              <w:t xml:space="preserve">等</w:t>
            </w:r>
          </w:p>
        </w:tc>
      </w:tr>
      <w:tr>
        <w:tc>
          <w:tcPr/>
          <w:p>
            <w:pPr>
              <w:pStyle w:val="Compact"/>
            </w:pPr>
            <w:r>
              <w:rPr>
                <w:rFonts w:hint="eastAsia"/>
                <w:b/>
                <w:bCs/>
              </w:rPr>
              <w:t xml:space="preserve">性别比例</w:t>
            </w:r>
          </w:p>
        </w:tc>
        <w:tc>
          <w:tcPr/>
          <w:p>
            <w:pPr>
              <w:pStyle w:val="Compact"/>
            </w:pPr>
            <w:r>
              <w:rPr>
                <w:rFonts w:hint="eastAsia"/>
              </w:rPr>
              <w:t xml:space="preserve">女生占98%以上</w:t>
            </w:r>
          </w:p>
        </w:tc>
      </w:tr>
      <w:tr>
        <w:tc>
          <w:tcPr/>
          <w:p>
            <w:pPr>
              <w:pStyle w:val="Compact"/>
            </w:pPr>
            <w:r>
              <w:rPr>
                <w:rFonts w:hint="eastAsia"/>
                <w:b/>
                <w:bCs/>
              </w:rPr>
              <w:t xml:space="preserve">优缺点</w:t>
            </w:r>
          </w:p>
        </w:tc>
        <w:tc>
          <w:tcPr/>
          <w:p>
            <w:pPr>
              <w:pStyle w:val="Compact"/>
            </w:pPr>
            <w:r>
              <w:rPr>
                <w:rFonts w:hint="eastAsia"/>
              </w:rPr>
              <w:t xml:space="preserve">✅国家政策大力支持，岗位缺口大，工作环境好；❌前期薪资偏低，需要耐心</w:t>
            </w:r>
          </w:p>
        </w:tc>
      </w:tr>
    </w:tbl>
    <w:p/>
    <w:tbl>
      <w:tblPr>
        <w:tblStyle w:val="Table"/>
        <w:tblW w:type="pct" w:w="278"/>
        <w:tblLayout w:type="fixed"/>
        <w:tblLook w:firstRow="0" w:lastRow="0" w:firstColumn="0" w:lastColumn="0" w:noHBand="0" w:noVBand="0" w:val="0000"/>
      </w:tblPr>
      <w:tblGrid>
        <w:gridCol w:w="440"/>
      </w:tblGrid>
      <w:tr>
        <w:tc>
          <w:tcPr/>
          <w:p>
            <w:pPr>
              <w:pStyle w:val="Compact"/>
            </w:pPr>
            <w:r>
              <w:t xml:space="preserve">### 2.16 </w:t>
            </w:r>
            <w:r>
              <w:rPr>
                <w:rFonts w:hint="eastAsia"/>
              </w:rPr>
              <w:t xml:space="preserve">其他专业简介</w:t>
            </w:r>
          </w:p>
        </w:tc>
      </w:tr>
      <w:tr>
        <w:tc>
          <w:tcPr/>
          <w:p>
            <w:pPr>
              <w:pStyle w:val="Compact"/>
            </w:pPr>
            <w:r>
              <w:t xml:space="preserve">| </w:t>
            </w:r>
            <w:r>
              <w:rPr>
                <w:rFonts w:hint="eastAsia"/>
              </w:rPr>
              <w:t xml:space="preserve">专业</w:t>
            </w:r>
            <w:r>
              <w:t xml:space="preserve"> | </w:t>
            </w:r>
            <w:r>
              <w:rPr>
                <w:rFonts w:hint="eastAsia"/>
              </w:rPr>
              <w:t xml:space="preserve">就业场景</w:t>
            </w:r>
            <w:r>
              <w:t xml:space="preserve"> | </w:t>
            </w:r>
            <w:r>
              <w:rPr>
                <w:rFonts w:hint="eastAsia"/>
              </w:rPr>
              <w:t xml:space="preserve">工作内容</w:t>
            </w:r>
            <w:r>
              <w:t xml:space="preserve"> | </w:t>
            </w:r>
            <w:r>
              <w:rPr>
                <w:rFonts w:hint="eastAsia"/>
              </w:rPr>
              <w:t xml:space="preserve">起薪</w:t>
            </w:r>
            <w:r>
              <w:t xml:space="preserve"> | </w:t>
            </w:r>
            <w:r>
              <w:rPr>
                <w:rFonts w:hint="eastAsia"/>
              </w:rPr>
              <w:t xml:space="preserve">推荐度</w:t>
            </w:r>
            <w:r>
              <w:t xml:space="preserve"> |</w:t>
            </w:r>
            <w:r>
              <w:t xml:space="preserve"> </w:t>
            </w:r>
            <w:r>
              <w:t xml:space="preserve">| ———— | ———– | ——————– |:———:|:—:|</w:t>
            </w:r>
            <w:r>
              <w:t xml:space="preserve"> </w:t>
            </w:r>
            <w:r>
              <w:t xml:space="preserve">|</w:t>
            </w:r>
            <w:r>
              <w:t xml:space="preserve"> </w:t>
            </w:r>
            <w:r>
              <w:rPr>
                <w:rFonts w:hint="eastAsia"/>
                <w:b/>
                <w:bCs/>
              </w:rPr>
              <w:t xml:space="preserve">药品生产技术</w:t>
            </w:r>
            <w:r>
              <w:t xml:space="preserve"> </w:t>
            </w:r>
            <w:r>
              <w:t xml:space="preserve">| </w:t>
            </w:r>
            <w:r>
              <w:rPr>
                <w:rFonts w:hint="eastAsia"/>
              </w:rPr>
              <w:t xml:space="preserve">药厂生产车间</w:t>
            </w:r>
            <w:r>
              <w:t xml:space="preserve"> | </w:t>
            </w:r>
            <w:r>
              <w:rPr>
                <w:rFonts w:hint="eastAsia"/>
              </w:rPr>
              <w:t xml:space="preserve">操作生产设备，按GMP规范生产药品</w:t>
            </w:r>
            <w:r>
              <w:t xml:space="preserve"> | 3500-4000 | ⭐⭐⭐ |</w:t>
            </w:r>
            <w:r>
              <w:t xml:space="preserve"> </w:t>
            </w:r>
            <w:r>
              <w:t xml:space="preserve">|</w:t>
            </w:r>
            <w:r>
              <w:t xml:space="preserve"> </w:t>
            </w:r>
            <w:r>
              <w:rPr>
                <w:rFonts w:hint="eastAsia"/>
                <w:b/>
                <w:bCs/>
              </w:rPr>
              <w:t xml:space="preserve">药品经营与管理</w:t>
            </w:r>
            <w:r>
              <w:t xml:space="preserve"> </w:t>
            </w:r>
            <w:r>
              <w:t xml:space="preserve">| </w:t>
            </w:r>
            <w:r>
              <w:rPr>
                <w:rFonts w:hint="eastAsia"/>
              </w:rPr>
              <w:t xml:space="preserve">医药公司、药店</w:t>
            </w:r>
            <w:r>
              <w:t xml:space="preserve"> | </w:t>
            </w:r>
            <w:r>
              <w:rPr>
                <w:rFonts w:hint="eastAsia"/>
              </w:rPr>
              <w:t xml:space="preserve">药品采购、销售、库存管理、客户维护</w:t>
            </w:r>
            <w:r>
              <w:t xml:space="preserve"> | 3500-4500 | ⭐⭐⭐ |</w:t>
            </w:r>
            <w:r>
              <w:t xml:space="preserve"> </w:t>
            </w:r>
            <w:r>
              <w:t xml:space="preserve">|</w:t>
            </w:r>
            <w:r>
              <w:t xml:space="preserve"> </w:t>
            </w:r>
            <w:r>
              <w:rPr>
                <w:rFonts w:hint="eastAsia"/>
                <w:b/>
                <w:bCs/>
              </w:rPr>
              <w:t xml:space="preserve">食品质量与安全</w:t>
            </w:r>
            <w:r>
              <w:t xml:space="preserve"> </w:t>
            </w:r>
            <w:r>
              <w:t xml:space="preserve">| </w:t>
            </w:r>
            <w:r>
              <w:rPr>
                <w:rFonts w:hint="eastAsia"/>
              </w:rPr>
              <w:t xml:space="preserve">食品厂、检测机构</w:t>
            </w:r>
            <w:r>
              <w:t xml:space="preserve"> | </w:t>
            </w:r>
            <w:r>
              <w:rPr>
                <w:rFonts w:hint="eastAsia"/>
              </w:rPr>
              <w:t xml:space="preserve">食品原料和成品检验、质量管理体系运行</w:t>
            </w:r>
            <w:r>
              <w:t xml:space="preserve"> | 3500-4000 | ⭐⭐⭐ |</w:t>
            </w:r>
            <w:r>
              <w:t xml:space="preserve"> </w:t>
            </w:r>
            <w:r>
              <w:t xml:space="preserve">|</w:t>
            </w:r>
            <w:r>
              <w:t xml:space="preserve"> </w:t>
            </w:r>
            <w:r>
              <w:rPr>
                <w:rFonts w:hint="eastAsia"/>
                <w:b/>
                <w:bCs/>
              </w:rPr>
              <w:t xml:space="preserve">食品检验检测技术</w:t>
            </w:r>
            <w:r>
              <w:t xml:space="preserve"> </w:t>
            </w:r>
            <w:r>
              <w:t xml:space="preserve">| </w:t>
            </w:r>
            <w:r>
              <w:rPr>
                <w:rFonts w:hint="eastAsia"/>
              </w:rPr>
              <w:t xml:space="preserve">食品检测机构、食品厂</w:t>
            </w:r>
            <w:r>
              <w:t xml:space="preserve"> | </w:t>
            </w:r>
            <w:r>
              <w:rPr>
                <w:rFonts w:hint="eastAsia"/>
              </w:rPr>
              <w:t xml:space="preserve">使用仪器检测食品中的微生物、添加剂、农残</w:t>
            </w:r>
            <w:r>
              <w:t xml:space="preserve"> | 3500-4000 | ⭐⭐⭐ |</w:t>
            </w:r>
            <w:r>
              <w:t xml:space="preserve"> </w:t>
            </w:r>
            <w:r>
              <w:t xml:space="preserve">|</w:t>
            </w:r>
            <w:r>
              <w:t xml:space="preserve"> </w:t>
            </w:r>
            <w:r>
              <w:rPr>
                <w:rFonts w:hint="eastAsia"/>
                <w:b/>
                <w:bCs/>
              </w:rPr>
              <w:t xml:space="preserve">健康管理</w:t>
            </w:r>
            <w:r>
              <w:t xml:space="preserve"> </w:t>
            </w:r>
            <w:r>
              <w:t xml:space="preserve">| </w:t>
            </w:r>
            <w:r>
              <w:rPr>
                <w:rFonts w:hint="eastAsia"/>
              </w:rPr>
              <w:t xml:space="preserve">体检中心、健康管理公司</w:t>
            </w:r>
            <w:r>
              <w:t xml:space="preserve"> | </w:t>
            </w:r>
            <w:r>
              <w:rPr>
                <w:rFonts w:hint="eastAsia"/>
              </w:rPr>
              <w:t xml:space="preserve">健康评估、健康档案管理、健康干预方案制定</w:t>
            </w:r>
            <w:r>
              <w:t xml:space="preserve"> | 3500-4500 | ⭐⭐⭐ |</w:t>
            </w:r>
            <w:r>
              <w:t xml:space="preserve"> </w:t>
            </w:r>
            <w:r>
              <w:t xml:space="preserve">|</w:t>
            </w:r>
            <w:r>
              <w:t xml:space="preserve"> </w:t>
            </w:r>
            <w:r>
              <w:rPr>
                <w:rFonts w:hint="eastAsia"/>
                <w:b/>
                <w:bCs/>
              </w:rPr>
              <w:t xml:space="preserve">老年保健与管理</w:t>
            </w:r>
            <w:r>
              <w:t xml:space="preserve"> </w:t>
            </w:r>
            <w:r>
              <w:t xml:space="preserve">| </w:t>
            </w:r>
            <w:r>
              <w:rPr>
                <w:rFonts w:hint="eastAsia"/>
              </w:rPr>
              <w:t xml:space="preserve">养老院、社区养老中心</w:t>
            </w:r>
            <w:r>
              <w:t xml:space="preserve"> | </w:t>
            </w:r>
            <w:r>
              <w:rPr>
                <w:rFonts w:hint="eastAsia"/>
              </w:rPr>
              <w:t xml:space="preserve">老年人健康评估、康复指导、生活照料管理</w:t>
            </w:r>
            <w:r>
              <w:t xml:space="preserve"> | 3500-4000 | ⭐⭐⭐ |</w:t>
            </w:r>
            <w:r>
              <w:t xml:space="preserve"> </w:t>
            </w:r>
            <w:r>
              <w:t xml:space="preserve">|</w:t>
            </w:r>
            <w:r>
              <w:t xml:space="preserve"> </w:t>
            </w:r>
            <w:r>
              <w:rPr>
                <w:rFonts w:hint="eastAsia"/>
                <w:b/>
                <w:bCs/>
              </w:rPr>
              <w:t xml:space="preserve">中医学</w:t>
            </w:r>
            <w:r>
              <w:t xml:space="preserve"> </w:t>
            </w:r>
            <w:r>
              <w:t xml:space="preserve">| </w:t>
            </w:r>
            <w:r>
              <w:rPr>
                <w:rFonts w:hint="eastAsia"/>
              </w:rPr>
              <w:t xml:space="preserve">乡镇卫生院、中医馆</w:t>
            </w:r>
            <w:r>
              <w:t xml:space="preserve"> | </w:t>
            </w:r>
            <w:r>
              <w:rPr>
                <w:rFonts w:hint="eastAsia"/>
              </w:rPr>
              <w:t xml:space="preserve">中医辨证开方、针灸推拿、养生指导</w:t>
            </w:r>
            <w:r>
              <w:t xml:space="preserve"> | 3500-6000 | </w:t>
            </w:r>
            <w:r>
              <w:rPr>
                <w:rFonts w:hint="eastAsia"/>
              </w:rPr>
              <w:t xml:space="preserve">⭐⭐⭐⭐⭐（越老越值钱）</w:t>
            </w:r>
            <w:r>
              <w:t xml:space="preserve"> |</w:t>
            </w:r>
            <w:r>
              <w:t xml:space="preserve"> </w:t>
            </w:r>
            <w:r>
              <w:t xml:space="preserve">|</w:t>
            </w:r>
            <w:r>
              <w:t xml:space="preserve"> </w:t>
            </w:r>
            <w:r>
              <w:rPr>
                <w:rFonts w:hint="eastAsia"/>
                <w:b/>
                <w:bCs/>
              </w:rPr>
              <w:t xml:space="preserve">医学影像技术</w:t>
            </w:r>
            <w:r>
              <w:t xml:space="preserve"> </w:t>
            </w:r>
            <w:r>
              <w:t xml:space="preserve">| </w:t>
            </w:r>
            <w:r>
              <w:rPr>
                <w:rFonts w:hint="eastAsia"/>
              </w:rPr>
              <w:t xml:space="preserve">医院放射科、CT室</w:t>
            </w:r>
            <w:r>
              <w:t xml:space="preserve"> | </w:t>
            </w:r>
            <w:r>
              <w:rPr>
                <w:rFonts w:hint="eastAsia"/>
              </w:rPr>
              <w:t xml:space="preserve">操作影像设备拍片、设备维护</w:t>
            </w:r>
            <w:r>
              <w:t xml:space="preserve"> | 3500-6000 | ⭐⭐⭐⭐ |</w:t>
            </w:r>
            <w:r>
              <w:t xml:space="preserve"> </w:t>
            </w:r>
            <w:r>
              <w:t xml:space="preserve">|</w:t>
            </w:r>
            <w:r>
              <w:t xml:space="preserve"> </w:t>
            </w:r>
            <w:r>
              <w:rPr>
                <w:rFonts w:hint="eastAsia"/>
                <w:b/>
                <w:bCs/>
              </w:rPr>
              <w:t xml:space="preserve">医学美容技术</w:t>
            </w:r>
            <w:r>
              <w:t xml:space="preserve"> </w:t>
            </w:r>
            <w:r>
              <w:t xml:space="preserve">| </w:t>
            </w:r>
            <w:r>
              <w:rPr>
                <w:rFonts w:hint="eastAsia"/>
              </w:rPr>
              <w:t xml:space="preserve">医美机构、皮肤管理中心</w:t>
            </w:r>
            <w:r>
              <w:t xml:space="preserve"> | </w:t>
            </w:r>
            <w:r>
              <w:rPr>
                <w:rFonts w:hint="eastAsia"/>
              </w:rPr>
              <w:t xml:space="preserve">光电美容操作、皮肤管理、医美咨询</w:t>
            </w:r>
            <w:r>
              <w:t xml:space="preserve"> | 5000-8000 | </w:t>
            </w:r>
            <w:r>
              <w:rPr>
                <w:rFonts w:hint="eastAsia"/>
              </w:rPr>
              <w:t xml:space="preserve">⭐⭐⭐⭐（收入高）</w:t>
            </w:r>
            <w:r>
              <w:t xml:space="preserve"> |</w:t>
            </w:r>
            <w:r>
              <w:t xml:space="preserve"> </w:t>
            </w:r>
            <w:r>
              <w:t xml:space="preserve">|</w:t>
            </w:r>
            <w:r>
              <w:t xml:space="preserve"> </w:t>
            </w:r>
            <w:r>
              <w:rPr>
                <w:rFonts w:hint="eastAsia"/>
                <w:b/>
                <w:bCs/>
              </w:rPr>
              <w:t xml:space="preserve">医学营养</w:t>
            </w:r>
            <w:r>
              <w:t xml:space="preserve"> </w:t>
            </w:r>
            <w:r>
              <w:t xml:space="preserve">| </w:t>
            </w:r>
            <w:r>
              <w:rPr>
                <w:rFonts w:hint="eastAsia"/>
              </w:rPr>
              <w:t xml:space="preserve">医院营养科、月子中心</w:t>
            </w:r>
            <w:r>
              <w:t xml:space="preserve"> | </w:t>
            </w:r>
            <w:r>
              <w:rPr>
                <w:rFonts w:hint="eastAsia"/>
              </w:rPr>
              <w:t xml:space="preserve">营养方案制定、膳食指导、体重管理</w:t>
            </w:r>
            <w:r>
              <w:t xml:space="preserve"> | 3000-5000 | ⭐⭐⭐⭐ |</w:t>
            </w:r>
            <w:r>
              <w:t xml:space="preserve"> </w:t>
            </w:r>
            <w:r>
              <w:t xml:space="preserve">|</w:t>
            </w:r>
            <w:r>
              <w:t xml:space="preserve"> </w:t>
            </w:r>
            <w:r>
              <w:rPr>
                <w:rFonts w:hint="eastAsia"/>
                <w:b/>
                <w:bCs/>
              </w:rPr>
              <w:t xml:space="preserve">婴幼儿托育服务与管理</w:t>
            </w:r>
            <w:r>
              <w:t xml:space="preserve"> </w:t>
            </w:r>
            <w:r>
              <w:t xml:space="preserve">| </w:t>
            </w:r>
            <w:r>
              <w:rPr>
                <w:rFonts w:hint="eastAsia"/>
              </w:rPr>
              <w:t xml:space="preserve">托育机构、幼儿园托班</w:t>
            </w:r>
            <w:r>
              <w:t xml:space="preserve"> | </w:t>
            </w:r>
            <w:r>
              <w:rPr>
                <w:rFonts w:hint="eastAsia"/>
              </w:rPr>
              <w:t xml:space="preserve">0-3岁婴幼儿照护、早教活动、家长指导</w:t>
            </w:r>
            <w:r>
              <w:t xml:space="preserve"> | 2800-4500 | </w:t>
            </w:r>
            <w:r>
              <w:rPr>
                <w:rFonts w:hint="eastAsia"/>
              </w:rPr>
              <w:t xml:space="preserve">⭐⭐⭐⭐（政策风口）</w:t>
            </w:r>
            <w:r>
              <w:t xml:space="preserve"> |</w:t>
            </w:r>
          </w:p>
        </w:tc>
      </w:tr>
    </w:tbl>
    <w:bookmarkEnd w:id="25"/>
    <w:bookmarkEnd w:id="26"/>
    <w:bookmarkStart w:id="30" w:name="三就业目标城市分析"/>
    <w:p>
      <w:pPr>
        <w:pStyle w:val="Heading2"/>
      </w:pPr>
      <w:r>
        <w:rPr>
          <w:rFonts w:hint="eastAsia"/>
        </w:rPr>
        <w:t xml:space="preserve">三、就业目标城市分析</w:t>
      </w:r>
    </w:p>
    <w:bookmarkStart w:id="27" w:name="盐城家乡城市"/>
    <w:p>
      <w:pPr>
        <w:pStyle w:val="Heading3"/>
      </w:pPr>
      <w:r>
        <w:t xml:space="preserve">3.1 </w:t>
      </w:r>
      <w:r>
        <w:rPr>
          <w:rFonts w:hint="eastAsia"/>
        </w:rPr>
        <w:t xml:space="preserve">盐城（家乡城市）</w:t>
      </w:r>
    </w:p>
    <w:tbl>
      <w:tblPr>
        <w:tblStyle w:val="Table"/>
        <w:tblW w:type="pct" w:w="5000"/>
        <w:tblLayout w:type="fixed"/>
        <w:tblLook w:firstRow="1" w:lastRow="0" w:firstColumn="0" w:lastColumn="0" w:noHBand="0" w:noVBand="0" w:val="0020"/>
      </w:tblPr>
      <w:tblGrid>
        <w:gridCol w:w="1056"/>
        <w:gridCol w:w="6864"/>
      </w:tblGrid>
      <w:tr>
        <w:trPr>
          <w:tblHeader w:val="on"/>
        </w:trPr>
        <w:tc>
          <w:tcPr/>
          <w:p>
            <w:pPr>
              <w:pStyle w:val="Compact"/>
            </w:pPr>
            <w:r>
              <w:rPr>
                <w:rFonts w:hint="eastAsia"/>
              </w:rPr>
              <w:t xml:space="preserve">维度</w:t>
            </w:r>
          </w:p>
        </w:tc>
        <w:tc>
          <w:tcPr/>
          <w:p>
            <w:pPr>
              <w:pStyle w:val="Compact"/>
            </w:pPr>
            <w:r>
              <w:rPr>
                <w:rFonts w:hint="eastAsia"/>
              </w:rPr>
              <w:t xml:space="preserve">详情</w:t>
            </w:r>
          </w:p>
        </w:tc>
      </w:tr>
      <w:tr>
        <w:tc>
          <w:tcPr/>
          <w:p>
            <w:pPr>
              <w:pStyle w:val="Compact"/>
            </w:pPr>
            <w:r>
              <w:rPr>
                <w:rFonts w:hint="eastAsia"/>
              </w:rPr>
              <w:t xml:space="preserve">城市定位</w:t>
            </w:r>
          </w:p>
        </w:tc>
        <w:tc>
          <w:tcPr/>
          <w:p>
            <w:pPr>
              <w:pStyle w:val="Compact"/>
            </w:pPr>
            <w:r>
              <w:rPr>
                <w:rFonts w:hint="eastAsia"/>
              </w:rPr>
              <w:t xml:space="preserve">苏北沿海城市，长三角北翼中心城市</w:t>
            </w:r>
          </w:p>
        </w:tc>
      </w:tr>
      <w:tr>
        <w:tc>
          <w:tcPr/>
          <w:p>
            <w:pPr>
              <w:pStyle w:val="Compact"/>
            </w:pPr>
            <w:r>
              <w:rPr>
                <w:rFonts w:hint="eastAsia"/>
              </w:rPr>
              <w:t xml:space="preserve">GDP/经济</w:t>
            </w:r>
          </w:p>
        </w:tc>
        <w:tc>
          <w:tcPr/>
          <w:p>
            <w:pPr>
              <w:pStyle w:val="Compact"/>
            </w:pPr>
            <w:r>
              <w:rPr>
                <w:rFonts w:hint="eastAsia"/>
              </w:rPr>
              <w:t xml:space="preserve">2025年GDP约7800亿元，苏北第三</w:t>
            </w:r>
          </w:p>
        </w:tc>
      </w:tr>
      <w:tr>
        <w:tc>
          <w:tcPr/>
          <w:p>
            <w:pPr>
              <w:pStyle w:val="Compact"/>
            </w:pPr>
            <w:r>
              <w:rPr>
                <w:rFonts w:hint="eastAsia"/>
              </w:rPr>
              <w:t xml:space="preserve">主导产业</w:t>
            </w:r>
          </w:p>
        </w:tc>
        <w:tc>
          <w:tcPr/>
          <w:p>
            <w:pPr>
              <w:pStyle w:val="Compact"/>
            </w:pPr>
            <w:r>
              <w:rPr>
                <w:rFonts w:hint="eastAsia"/>
              </w:rPr>
              <w:t xml:space="preserve">汽车（悦达起亚）、新能源（风电、光伏）、钢铁、化工、现代农业</w:t>
            </w:r>
          </w:p>
        </w:tc>
      </w:tr>
      <w:tr>
        <w:tc>
          <w:tcPr/>
          <w:p>
            <w:pPr>
              <w:pStyle w:val="Compact"/>
            </w:pPr>
            <w:r>
              <w:rPr>
                <w:rFonts w:hint="eastAsia"/>
              </w:rPr>
              <w:t xml:space="preserve">医药产业</w:t>
            </w:r>
          </w:p>
        </w:tc>
        <w:tc>
          <w:tcPr/>
          <w:p>
            <w:pPr>
              <w:pStyle w:val="Compact"/>
            </w:pPr>
            <w:r>
              <w:rPr>
                <w:rFonts w:hint="eastAsia"/>
              </w:rPr>
              <w:t xml:space="preserve">盐城有医药产业基础，江苏医药职业学院坐落于此</w:t>
            </w:r>
          </w:p>
        </w:tc>
      </w:tr>
      <w:tr>
        <w:tc>
          <w:tcPr/>
          <w:p>
            <w:pPr>
              <w:pStyle w:val="Compact"/>
            </w:pPr>
            <w:r>
              <w:rPr>
                <w:rFonts w:hint="eastAsia"/>
              </w:rPr>
              <w:t xml:space="preserve">医疗资源</w:t>
            </w:r>
          </w:p>
        </w:tc>
        <w:tc>
          <w:tcPr/>
          <w:p>
            <w:pPr>
              <w:pStyle w:val="Compact"/>
            </w:pPr>
            <w:r>
              <w:rPr>
                <w:rFonts w:hint="eastAsia"/>
              </w:rPr>
              <w:t xml:space="preserve">盐城市第一人民医院、盐城市中医院、盐都区/亭湖区各级医院</w:t>
            </w:r>
          </w:p>
        </w:tc>
      </w:tr>
      <w:tr>
        <w:tc>
          <w:tcPr/>
          <w:p>
            <w:pPr>
              <w:pStyle w:val="Compact"/>
            </w:pPr>
            <w:r>
              <w:rPr>
                <w:rFonts w:hint="eastAsia"/>
              </w:rPr>
              <w:t xml:space="preserve">护理就业</w:t>
            </w:r>
          </w:p>
        </w:tc>
        <w:tc>
          <w:tcPr/>
          <w:p>
            <w:pPr>
              <w:pStyle w:val="Compact"/>
            </w:pPr>
            <w:r>
              <w:rPr>
                <w:rFonts w:hint="eastAsia"/>
              </w:rPr>
              <w:t xml:space="preserve">各级医院、社区卫生服务中心、养老机构均有护理岗位需求</w:t>
            </w:r>
          </w:p>
        </w:tc>
      </w:tr>
      <w:tr>
        <w:tc>
          <w:tcPr/>
          <w:p>
            <w:pPr>
              <w:pStyle w:val="Compact"/>
            </w:pPr>
            <w:r>
              <w:rPr>
                <w:rFonts w:hint="eastAsia"/>
              </w:rPr>
              <w:t xml:space="preserve">平均薪资</w:t>
            </w:r>
          </w:p>
        </w:tc>
        <w:tc>
          <w:tcPr/>
          <w:p>
            <w:pPr>
              <w:pStyle w:val="Compact"/>
            </w:pPr>
            <w:r>
              <w:rPr>
                <w:rFonts w:hint="eastAsia"/>
              </w:rPr>
              <w:t xml:space="preserve">护理起薪3500-4500，药学3500-4000，康复治疗4000-5000</w:t>
            </w:r>
          </w:p>
        </w:tc>
      </w:tr>
      <w:tr>
        <w:tc>
          <w:tcPr/>
          <w:p>
            <w:pPr>
              <w:pStyle w:val="Compact"/>
            </w:pPr>
            <w:r>
              <w:rPr>
                <w:rFonts w:hint="eastAsia"/>
              </w:rPr>
              <w:t xml:space="preserve">生活成本</w:t>
            </w:r>
          </w:p>
        </w:tc>
        <w:tc>
          <w:tcPr/>
          <w:p>
            <w:pPr>
              <w:pStyle w:val="Compact"/>
            </w:pPr>
            <w:r>
              <w:rPr>
                <w:rFonts w:hint="eastAsia"/>
                <w:b/>
                <w:bCs/>
              </w:rPr>
              <w:t xml:space="preserve">低</w:t>
            </w:r>
            <w:r>
              <w:rPr>
                <w:rFonts w:hint="eastAsia"/>
              </w:rPr>
              <w:t xml:space="preserve">，房价约8000-12000元/㎡，生活压力小</w:t>
            </w:r>
          </w:p>
        </w:tc>
      </w:tr>
      <w:tr>
        <w:tc>
          <w:tcPr/>
          <w:p>
            <w:pPr>
              <w:pStyle w:val="Compact"/>
            </w:pPr>
            <w:r>
              <w:rPr>
                <w:rFonts w:hint="eastAsia"/>
              </w:rPr>
              <w:t xml:space="preserve">优势</w:t>
            </w:r>
          </w:p>
        </w:tc>
        <w:tc>
          <w:tcPr/>
          <w:p>
            <w:pPr>
              <w:pStyle w:val="Compact"/>
            </w:pPr>
            <w:r>
              <w:rPr>
                <w:rFonts w:hint="eastAsia"/>
              </w:rPr>
              <w:t xml:space="preserve">离家近、生活成本低、有家庭资源支撑、竞争压力小</w:t>
            </w:r>
          </w:p>
        </w:tc>
      </w:tr>
      <w:tr>
        <w:tc>
          <w:tcPr/>
          <w:p>
            <w:pPr>
              <w:pStyle w:val="Compact"/>
            </w:pPr>
            <w:r>
              <w:rPr>
                <w:rFonts w:hint="eastAsia"/>
              </w:rPr>
              <w:t xml:space="preserve">劣势</w:t>
            </w:r>
          </w:p>
        </w:tc>
        <w:tc>
          <w:tcPr/>
          <w:p>
            <w:pPr>
              <w:pStyle w:val="Compact"/>
            </w:pPr>
            <w:r>
              <w:rPr>
                <w:rFonts w:hint="eastAsia"/>
              </w:rPr>
              <w:t xml:space="preserve">城市发展空间有限、高端医疗资源不如苏南</w:t>
            </w:r>
          </w:p>
        </w:tc>
      </w:tr>
    </w:tbl>
    <w:bookmarkEnd w:id="27"/>
    <w:bookmarkStart w:id="28" w:name="苏州目标发展城市"/>
    <w:p>
      <w:pPr>
        <w:pStyle w:val="Heading3"/>
      </w:pPr>
      <w:r>
        <w:t xml:space="preserve">3.2 </w:t>
      </w:r>
      <w:r>
        <w:rPr>
          <w:rFonts w:hint="eastAsia"/>
        </w:rPr>
        <w:t xml:space="preserve">苏州（目标发展城市）</w:t>
      </w:r>
    </w:p>
    <w:tbl>
      <w:tblPr>
        <w:tblStyle w:val="Table"/>
        <w:tblW w:type="pct" w:w="5000"/>
        <w:tblLayout w:type="fixed"/>
        <w:tblLook w:firstRow="1" w:lastRow="0" w:firstColumn="0" w:lastColumn="0" w:noHBand="0" w:noVBand="0" w:val="0020"/>
      </w:tblPr>
      <w:tblGrid>
        <w:gridCol w:w="1056"/>
        <w:gridCol w:w="6864"/>
      </w:tblGrid>
      <w:tr>
        <w:trPr>
          <w:tblHeader w:val="on"/>
        </w:trPr>
        <w:tc>
          <w:tcPr/>
          <w:p>
            <w:pPr>
              <w:pStyle w:val="Compact"/>
            </w:pPr>
            <w:r>
              <w:rPr>
                <w:rFonts w:hint="eastAsia"/>
              </w:rPr>
              <w:t xml:space="preserve">维度</w:t>
            </w:r>
          </w:p>
        </w:tc>
        <w:tc>
          <w:tcPr/>
          <w:p>
            <w:pPr>
              <w:pStyle w:val="Compact"/>
            </w:pPr>
            <w:r>
              <w:rPr>
                <w:rFonts w:hint="eastAsia"/>
              </w:rPr>
              <w:t xml:space="preserve">详情</w:t>
            </w:r>
          </w:p>
        </w:tc>
      </w:tr>
      <w:tr>
        <w:tc>
          <w:tcPr/>
          <w:p>
            <w:pPr>
              <w:pStyle w:val="Compact"/>
            </w:pPr>
            <w:r>
              <w:rPr>
                <w:rFonts w:hint="eastAsia"/>
              </w:rPr>
              <w:t xml:space="preserve">城市定位</w:t>
            </w:r>
          </w:p>
        </w:tc>
        <w:tc>
          <w:tcPr/>
          <w:p>
            <w:pPr>
              <w:pStyle w:val="Compact"/>
            </w:pPr>
            <w:r>
              <w:rPr>
                <w:rFonts w:hint="eastAsia"/>
              </w:rPr>
              <w:t xml:space="preserve">新一线城市，长三角核心城市之一</w:t>
            </w:r>
          </w:p>
        </w:tc>
      </w:tr>
      <w:tr>
        <w:tc>
          <w:tcPr/>
          <w:p>
            <w:pPr>
              <w:pStyle w:val="Compact"/>
            </w:pPr>
            <w:r>
              <w:rPr>
                <w:rFonts w:hint="eastAsia"/>
              </w:rPr>
              <w:t xml:space="preserve">GDP/经济</w:t>
            </w:r>
          </w:p>
        </w:tc>
        <w:tc>
          <w:tcPr/>
          <w:p>
            <w:pPr>
              <w:pStyle w:val="Compact"/>
            </w:pPr>
            <w:r>
              <w:rPr>
                <w:rFonts w:hint="eastAsia"/>
              </w:rPr>
              <w:t xml:space="preserve">2025年GDP超2.6万亿，全国第六，江苏第一</w:t>
            </w:r>
          </w:p>
        </w:tc>
      </w:tr>
      <w:tr>
        <w:tc>
          <w:tcPr/>
          <w:p>
            <w:pPr>
              <w:pStyle w:val="Compact"/>
            </w:pPr>
            <w:r>
              <w:rPr>
                <w:rFonts w:hint="eastAsia"/>
              </w:rPr>
              <w:t xml:space="preserve">主导产业</w:t>
            </w:r>
          </w:p>
        </w:tc>
        <w:tc>
          <w:tcPr/>
          <w:p>
            <w:pPr>
              <w:pStyle w:val="Compact"/>
            </w:pPr>
            <w:r>
              <w:rPr>
                <w:rFonts w:hint="eastAsia"/>
              </w:rPr>
              <w:t xml:space="preserve">电子信息、生物医药、纳米技术、人工智能、高端制造</w:t>
            </w:r>
          </w:p>
        </w:tc>
      </w:tr>
      <w:tr>
        <w:tc>
          <w:tcPr/>
          <w:p>
            <w:pPr>
              <w:pStyle w:val="Compact"/>
            </w:pPr>
            <w:r>
              <w:rPr>
                <w:rFonts w:hint="eastAsia"/>
              </w:rPr>
              <w:t xml:space="preserve">医药产业</w:t>
            </w:r>
          </w:p>
        </w:tc>
        <w:tc>
          <w:tcPr/>
          <w:p>
            <w:pPr>
              <w:pStyle w:val="Compact"/>
            </w:pPr>
            <w:r>
              <w:rPr>
                <w:rFonts w:hint="eastAsia"/>
                <w:b/>
                <w:bCs/>
              </w:rPr>
              <w:t xml:space="preserve">全国生物医药第一城</w:t>
            </w:r>
            <w:r>
              <w:rPr>
                <w:rFonts w:hint="eastAsia"/>
              </w:rPr>
              <w:t xml:space="preserve">，苏州工业园区BioBAY聚集400+药企</w:t>
            </w:r>
          </w:p>
        </w:tc>
      </w:tr>
      <w:tr>
        <w:tc>
          <w:tcPr/>
          <w:p>
            <w:pPr>
              <w:pStyle w:val="Compact"/>
            </w:pPr>
            <w:r>
              <w:rPr>
                <w:rFonts w:hint="eastAsia"/>
              </w:rPr>
              <w:t xml:space="preserve">医疗资源</w:t>
            </w:r>
          </w:p>
        </w:tc>
        <w:tc>
          <w:tcPr/>
          <w:p>
            <w:pPr>
              <w:pStyle w:val="Compact"/>
            </w:pPr>
            <w:r>
              <w:rPr>
                <w:rFonts w:hint="eastAsia"/>
              </w:rPr>
              <w:t xml:space="preserve">苏大附一院、苏大附二院、苏州市立医院等三甲医院密集</w:t>
            </w:r>
          </w:p>
        </w:tc>
      </w:tr>
      <w:tr>
        <w:tc>
          <w:tcPr/>
          <w:p>
            <w:pPr>
              <w:pStyle w:val="Compact"/>
            </w:pPr>
            <w:r>
              <w:rPr>
                <w:rFonts w:hint="eastAsia"/>
              </w:rPr>
              <w:t xml:space="preserve">护理就业</w:t>
            </w:r>
          </w:p>
        </w:tc>
        <w:tc>
          <w:tcPr/>
          <w:p>
            <w:pPr>
              <w:pStyle w:val="Compact"/>
            </w:pPr>
            <w:r>
              <w:rPr>
                <w:rFonts w:hint="eastAsia"/>
              </w:rPr>
              <w:t xml:space="preserve">医院多、民营医疗发达、康养产业蓬勃，护理岗位需求极大</w:t>
            </w:r>
          </w:p>
        </w:tc>
      </w:tr>
      <w:tr>
        <w:tc>
          <w:tcPr/>
          <w:p>
            <w:pPr>
              <w:pStyle w:val="Compact"/>
            </w:pPr>
            <w:r>
              <w:rPr>
                <w:rFonts w:hint="eastAsia"/>
              </w:rPr>
              <w:t xml:space="preserve">平均薪资</w:t>
            </w:r>
          </w:p>
        </w:tc>
        <w:tc>
          <w:tcPr/>
          <w:p>
            <w:pPr>
              <w:pStyle w:val="Compact"/>
            </w:pPr>
            <w:r>
              <w:rPr>
                <w:rFonts w:hint="eastAsia"/>
              </w:rPr>
              <w:t xml:space="preserve">护理起薪4500-6000，药学4000-5500，康复治疗5000-6500</w:t>
            </w:r>
          </w:p>
        </w:tc>
      </w:tr>
      <w:tr>
        <w:tc>
          <w:tcPr/>
          <w:p>
            <w:pPr>
              <w:pStyle w:val="Compact"/>
            </w:pPr>
            <w:r>
              <w:rPr>
                <w:rFonts w:hint="eastAsia"/>
              </w:rPr>
              <w:t xml:space="preserve">生活成本</w:t>
            </w:r>
          </w:p>
        </w:tc>
        <w:tc>
          <w:tcPr/>
          <w:p>
            <w:pPr>
              <w:pStyle w:val="Compact"/>
            </w:pPr>
            <w:r>
              <w:rPr>
                <w:rFonts w:hint="eastAsia"/>
                <w:b/>
                <w:bCs/>
              </w:rPr>
              <w:t xml:space="preserve">较高</w:t>
            </w:r>
            <w:r>
              <w:rPr>
                <w:rFonts w:hint="eastAsia"/>
              </w:rPr>
              <w:t xml:space="preserve">，房价约2-4万元/㎡，租房约1500-3000/月</w:t>
            </w:r>
          </w:p>
        </w:tc>
      </w:tr>
      <w:tr>
        <w:tc>
          <w:tcPr/>
          <w:p>
            <w:pPr>
              <w:pStyle w:val="Compact"/>
            </w:pPr>
            <w:r>
              <w:rPr>
                <w:rFonts w:hint="eastAsia"/>
              </w:rPr>
              <w:t xml:space="preserve">优势</w:t>
            </w:r>
          </w:p>
        </w:tc>
        <w:tc>
          <w:tcPr/>
          <w:p>
            <w:pPr>
              <w:pStyle w:val="Compact"/>
            </w:pPr>
            <w:r>
              <w:rPr>
                <w:rFonts w:hint="eastAsia"/>
              </w:rPr>
              <w:t xml:space="preserve">就业机会多、薪资高、职业发展空间大、城市配套好</w:t>
            </w:r>
          </w:p>
        </w:tc>
      </w:tr>
      <w:tr>
        <w:tc>
          <w:tcPr/>
          <w:p>
            <w:pPr>
              <w:pStyle w:val="Compact"/>
            </w:pPr>
            <w:r>
              <w:rPr>
                <w:rFonts w:hint="eastAsia"/>
              </w:rPr>
              <w:t xml:space="preserve">劣势</w:t>
            </w:r>
          </w:p>
        </w:tc>
        <w:tc>
          <w:tcPr/>
          <w:p>
            <w:pPr>
              <w:pStyle w:val="Compact"/>
            </w:pPr>
            <w:r>
              <w:rPr>
                <w:rFonts w:hint="eastAsia"/>
              </w:rPr>
              <w:t xml:space="preserve">生活成本高、竞争激烈、买房难</w:t>
            </w:r>
          </w:p>
        </w:tc>
      </w:tr>
    </w:tbl>
    <w:bookmarkEnd w:id="28"/>
    <w:bookmarkStart w:id="29" w:name="盐城-vs-苏州就业策略"/>
    <w:p>
      <w:pPr>
        <w:pStyle w:val="Heading3"/>
      </w:pPr>
      <w:r>
        <w:t xml:space="preserve">3.3 </w:t>
      </w:r>
      <w:r>
        <w:rPr>
          <w:rFonts w:hint="eastAsia"/>
        </w:rPr>
        <w:t xml:space="preserve">盐城</w:t>
      </w:r>
      <w:r>
        <w:t xml:space="preserve"> vs </w:t>
      </w:r>
      <w:r>
        <w:rPr>
          <w:rFonts w:hint="eastAsia"/>
        </w:rPr>
        <w:t xml:space="preserve">苏州就业策略</w:t>
      </w:r>
    </w:p>
    <w:tbl>
      <w:tblPr>
        <w:tblStyle w:val="Table"/>
        <w:tblW w:type="pct" w:w="5000"/>
        <w:tblLayout w:type="fixed"/>
        <w:tblLook w:firstRow="1" w:lastRow="0" w:firstColumn="0" w:lastColumn="0" w:noHBand="0" w:noVBand="0" w:val="0020"/>
      </w:tblPr>
      <w:tblGrid>
        <w:gridCol w:w="913"/>
        <w:gridCol w:w="3807"/>
        <w:gridCol w:w="3198"/>
      </w:tblGrid>
      <w:tr>
        <w:trPr>
          <w:tblHeader w:val="on"/>
        </w:trPr>
        <w:tc>
          <w:tcPr/>
          <w:p>
            <w:pPr>
              <w:pStyle w:val="Compact"/>
            </w:pPr>
            <w:r>
              <w:rPr>
                <w:rFonts w:hint="eastAsia"/>
              </w:rPr>
              <w:t xml:space="preserve">策略</w:t>
            </w:r>
          </w:p>
        </w:tc>
        <w:tc>
          <w:tcPr/>
          <w:p>
            <w:pPr>
              <w:pStyle w:val="Compact"/>
            </w:pPr>
            <w:r>
              <w:rPr>
                <w:rFonts w:hint="eastAsia"/>
              </w:rPr>
              <w:t xml:space="preserve">适合情况</w:t>
            </w:r>
          </w:p>
        </w:tc>
        <w:tc>
          <w:tcPr/>
          <w:p>
            <w:pPr>
              <w:pStyle w:val="Compact"/>
            </w:pPr>
            <w:r>
              <w:rPr>
                <w:rFonts w:hint="eastAsia"/>
              </w:rPr>
              <w:t xml:space="preserve">建议</w:t>
            </w:r>
          </w:p>
        </w:tc>
      </w:tr>
      <w:tr>
        <w:tc>
          <w:tcPr/>
          <w:p>
            <w:pPr>
              <w:pStyle w:val="Compact"/>
            </w:pPr>
            <w:r>
              <w:rPr>
                <w:rFonts w:hint="eastAsia"/>
              </w:rPr>
              <w:t xml:space="preserve">先苏州后盐城</w:t>
            </w:r>
          </w:p>
        </w:tc>
        <w:tc>
          <w:tcPr/>
          <w:p>
            <w:pPr>
              <w:pStyle w:val="Compact"/>
            </w:pPr>
            <w:r>
              <w:rPr>
                <w:rFonts w:hint="eastAsia"/>
              </w:rPr>
              <w:t xml:space="preserve">毕业去苏州大医院/药企攒经验3-5年，再回盐城发展</w:t>
            </w:r>
          </w:p>
        </w:tc>
        <w:tc>
          <w:tcPr/>
          <w:p>
            <w:pPr>
              <w:pStyle w:val="Compact"/>
            </w:pPr>
            <w:r>
              <w:t xml:space="preserve">⭐</w:t>
            </w:r>
            <w:r>
              <w:rPr>
                <w:rFonts w:hint="eastAsia"/>
                <w:b/>
                <w:bCs/>
              </w:rPr>
              <w:t xml:space="preserve">最推荐</w:t>
            </w:r>
            <w:r>
              <w:rPr>
                <w:rFonts w:hint="eastAsia"/>
              </w:rPr>
              <w:t xml:space="preserve">，苏州经验回盐城是降维打击</w:t>
            </w:r>
          </w:p>
        </w:tc>
      </w:tr>
      <w:tr>
        <w:tc>
          <w:tcPr/>
          <w:p>
            <w:pPr>
              <w:pStyle w:val="Compact"/>
            </w:pPr>
            <w:r>
              <w:rPr>
                <w:rFonts w:hint="eastAsia"/>
              </w:rPr>
              <w:t xml:space="preserve">直接盐城</w:t>
            </w:r>
          </w:p>
        </w:tc>
        <w:tc>
          <w:tcPr/>
          <w:p>
            <w:pPr>
              <w:pStyle w:val="Compact"/>
            </w:pPr>
            <w:r>
              <w:rPr>
                <w:rFonts w:hint="eastAsia"/>
              </w:rPr>
              <w:t xml:space="preserve">家里有资源可以安排，追求安稳</w:t>
            </w:r>
          </w:p>
        </w:tc>
        <w:tc>
          <w:tcPr/>
          <w:p>
            <w:pPr>
              <w:pStyle w:val="Compact"/>
            </w:pPr>
            <w:r>
              <w:rPr>
                <w:rFonts w:hint="eastAsia"/>
              </w:rPr>
              <w:t xml:space="preserve">适合求稳，但起点低</w:t>
            </w:r>
          </w:p>
        </w:tc>
      </w:tr>
      <w:tr>
        <w:tc>
          <w:tcPr/>
          <w:p>
            <w:pPr>
              <w:pStyle w:val="Compact"/>
            </w:pPr>
            <w:r>
              <w:rPr>
                <w:rFonts w:hint="eastAsia"/>
              </w:rPr>
              <w:t xml:space="preserve">扎根苏州</w:t>
            </w:r>
          </w:p>
        </w:tc>
        <w:tc>
          <w:tcPr/>
          <w:p>
            <w:pPr>
              <w:pStyle w:val="Compact"/>
            </w:pPr>
            <w:r>
              <w:rPr>
                <w:rFonts w:hint="eastAsia"/>
              </w:rPr>
              <w:t xml:space="preserve">能力强、能吃苦、追求高收入</w:t>
            </w:r>
          </w:p>
        </w:tc>
        <w:tc>
          <w:tcPr/>
          <w:p>
            <w:pPr>
              <w:pStyle w:val="Compact"/>
            </w:pPr>
            <w:r>
              <w:rPr>
                <w:rFonts w:hint="eastAsia"/>
              </w:rPr>
              <w:t xml:space="preserve">适合有拼劲的女生</w:t>
            </w:r>
          </w:p>
        </w:tc>
      </w:tr>
    </w:tbl>
    <w:p>
      <w:pPr>
        <w:pStyle w:val="BodyText"/>
      </w:pPr>
      <w:r>
        <w:rPr>
          <w:rFonts w:hint="eastAsia"/>
          <w:b/>
          <w:bCs/>
        </w:rPr>
        <w:t xml:space="preserve">张雪峰建议</w:t>
      </w:r>
      <w:r>
        <w:rPr>
          <w:rFonts w:hint="eastAsia"/>
        </w:rPr>
        <w:t xml:space="preserve">：先在苏州干3-5年，把技术练好、把证考全，再回盐城就是人才。在盐城起步，想去苏州就难了。</w:t>
      </w:r>
    </w:p>
    <w:p>
      <w:r>
        <w:pict>
          <v:rect style="width:0;height:1.5pt" o:hralign="center" o:hrstd="t" o:hr="t"/>
        </w:pict>
      </w:r>
    </w:p>
    <w:bookmarkEnd w:id="29"/>
    <w:bookmarkEnd w:id="30"/>
    <w:bookmarkStart w:id="38" w:name="四目标院校详细档案"/>
    <w:p>
      <w:pPr>
        <w:pStyle w:val="Heading2"/>
      </w:pPr>
      <w:r>
        <w:rPr>
          <w:rFonts w:hint="eastAsia"/>
        </w:rPr>
        <w:t xml:space="preserve">四、目标院校详细档案</w:t>
      </w:r>
    </w:p>
    <w:bookmarkStart w:id="31" w:name="苏州卫生职业技术学院"/>
    <w:p>
      <w:pPr>
        <w:pStyle w:val="Heading3"/>
      </w:pPr>
      <w:r>
        <w:t xml:space="preserve">4.1 </w:t>
      </w:r>
      <w:r>
        <w:rPr>
          <w:rFonts w:hint="eastAsia"/>
        </w:rPr>
        <w:t xml:space="preserve">苏州卫生职业技术学院</w:t>
      </w:r>
      <w:r>
        <w:t xml:space="preserve"> 🏆</w:t>
      </w:r>
    </w:p>
    <w:tbl>
      <w:tblPr>
        <w:tblStyle w:val="Table"/>
        <w:tblW w:type="pct" w:w="5000"/>
        <w:tblLayout w:type="fixed"/>
        <w:tblLook w:firstRow="1" w:lastRow="0" w:firstColumn="0" w:lastColumn="0" w:noHBand="0" w:noVBand="0" w:val="0020"/>
      </w:tblPr>
      <w:tblGrid>
        <w:gridCol w:w="894"/>
        <w:gridCol w:w="7025"/>
      </w:tblGrid>
      <w:tr>
        <w:trPr>
          <w:tblHeader w:val="on"/>
        </w:trPr>
        <w:tc>
          <w:tcPr/>
          <w:p>
            <w:pPr>
              <w:pStyle w:val="Compact"/>
            </w:pPr>
            <w:r>
              <w:rPr>
                <w:rFonts w:hint="eastAsia"/>
              </w:rPr>
              <w:t xml:space="preserve">项目</w:t>
            </w:r>
          </w:p>
        </w:tc>
        <w:tc>
          <w:tcPr/>
          <w:p>
            <w:pPr>
              <w:pStyle w:val="Compact"/>
            </w:pPr>
            <w:r>
              <w:rPr>
                <w:rFonts w:hint="eastAsia"/>
              </w:rPr>
              <w:t xml:space="preserve">详情</w:t>
            </w:r>
          </w:p>
        </w:tc>
      </w:tr>
      <w:tr>
        <w:tc>
          <w:tcPr/>
          <w:p>
            <w:pPr>
              <w:pStyle w:val="Compact"/>
            </w:pPr>
            <w:r>
              <w:rPr>
                <w:rFonts w:hint="eastAsia"/>
              </w:rPr>
              <w:t xml:space="preserve">所在城市</w:t>
            </w:r>
          </w:p>
        </w:tc>
        <w:tc>
          <w:tcPr/>
          <w:p>
            <w:pPr>
              <w:pStyle w:val="Compact"/>
            </w:pPr>
            <w:r>
              <w:rPr>
                <w:rFonts w:hint="eastAsia"/>
                <w:b/>
                <w:bCs/>
              </w:rPr>
              <w:t xml:space="preserve">苏州</w:t>
            </w:r>
            <w:r>
              <w:rPr>
                <w:rFonts w:hint="eastAsia"/>
              </w:rPr>
              <w:t xml:space="preserve">（姑苏区/吴中区）</w:t>
            </w:r>
          </w:p>
        </w:tc>
      </w:tr>
      <w:tr>
        <w:tc>
          <w:tcPr/>
          <w:p>
            <w:pPr>
              <w:pStyle w:val="Compact"/>
            </w:pPr>
            <w:r>
              <w:rPr>
                <w:rFonts w:hint="eastAsia"/>
              </w:rPr>
              <w:t xml:space="preserve">学校性质</w:t>
            </w:r>
          </w:p>
        </w:tc>
        <w:tc>
          <w:tcPr/>
          <w:p>
            <w:pPr>
              <w:pStyle w:val="Compact"/>
            </w:pPr>
            <w:r>
              <w:rPr>
                <w:rFonts w:hint="eastAsia"/>
              </w:rPr>
              <w:t xml:space="preserve">公办全日制专科</w:t>
            </w:r>
          </w:p>
        </w:tc>
      </w:tr>
      <w:tr>
        <w:tc>
          <w:tcPr/>
          <w:p>
            <w:pPr>
              <w:pStyle w:val="Compact"/>
            </w:pPr>
            <w:r>
              <w:rPr>
                <w:rFonts w:hint="eastAsia"/>
              </w:rPr>
              <w:t xml:space="preserve">学校等级</w:t>
            </w:r>
          </w:p>
        </w:tc>
        <w:tc>
          <w:tcPr/>
          <w:p>
            <w:pPr>
              <w:pStyle w:val="Compact"/>
            </w:pPr>
            <w:r>
              <w:rPr>
                <w:rFonts w:hint="eastAsia"/>
              </w:rPr>
              <w:t xml:space="preserve">江苏省示范性高职院校</w:t>
            </w:r>
          </w:p>
        </w:tc>
      </w:tr>
      <w:tr>
        <w:tc>
          <w:tcPr/>
          <w:p>
            <w:pPr>
              <w:pStyle w:val="Compact"/>
            </w:pPr>
            <w:r>
              <w:rPr>
                <w:rFonts w:hint="eastAsia"/>
              </w:rPr>
              <w:t xml:space="preserve">校园环境</w:t>
            </w:r>
          </w:p>
        </w:tc>
        <w:tc>
          <w:tcPr/>
          <w:p>
            <w:pPr>
              <w:pStyle w:val="Compact"/>
            </w:pPr>
            <w:r>
              <w:rPr>
                <w:rFonts w:hint="eastAsia"/>
              </w:rPr>
              <w:t xml:space="preserve">苏州古城区，环境优美；新校区设施完善，实训设备全省领先</w:t>
            </w:r>
          </w:p>
        </w:tc>
      </w:tr>
      <w:tr>
        <w:tc>
          <w:tcPr/>
          <w:p>
            <w:pPr>
              <w:pStyle w:val="Compact"/>
            </w:pPr>
            <w:r>
              <w:rPr>
                <w:rFonts w:hint="eastAsia"/>
              </w:rPr>
              <w:t xml:space="preserve">学校优势</w:t>
            </w:r>
          </w:p>
        </w:tc>
        <w:tc>
          <w:tcPr/>
          <w:p>
            <w:pPr>
              <w:pStyle w:val="Compact"/>
            </w:pPr>
            <w:r>
              <w:rPr>
                <w:rFonts w:hint="eastAsia"/>
                <w:b/>
                <w:bCs/>
              </w:rPr>
              <w:t xml:space="preserve">江苏医学专科第一品牌</w:t>
            </w:r>
            <w:r>
              <w:rPr>
                <w:rFonts w:hint="eastAsia"/>
              </w:rPr>
              <w:t xml:space="preserve">；苏州医疗资源丰富，实习医院均为三甲；苏州工业园区药企密集，药学专业就业对口率极高</w:t>
            </w:r>
          </w:p>
        </w:tc>
      </w:tr>
      <w:tr>
        <w:tc>
          <w:tcPr/>
          <w:p>
            <w:pPr>
              <w:pStyle w:val="Compact"/>
            </w:pPr>
            <w:r>
              <w:rPr>
                <w:rFonts w:hint="eastAsia"/>
              </w:rPr>
              <w:t xml:space="preserve">就业辐射</w:t>
            </w:r>
          </w:p>
        </w:tc>
        <w:tc>
          <w:tcPr/>
          <w:p>
            <w:pPr>
              <w:pStyle w:val="Compact"/>
            </w:pPr>
            <w:r>
              <w:rPr>
                <w:rFonts w:hint="eastAsia"/>
              </w:rPr>
              <w:t xml:space="preserve">苏州本地就业为主，辐射苏南地区（无锡、常州、昆山）</w:t>
            </w:r>
          </w:p>
        </w:tc>
      </w:tr>
      <w:tr>
        <w:tc>
          <w:tcPr/>
          <w:p>
            <w:pPr>
              <w:pStyle w:val="Compact"/>
            </w:pPr>
            <w:r>
              <w:rPr>
                <w:rFonts w:hint="eastAsia"/>
              </w:rPr>
              <w:t xml:space="preserve">对苏州就业帮助</w:t>
            </w:r>
          </w:p>
        </w:tc>
        <w:tc>
          <w:tcPr/>
          <w:p>
            <w:pPr>
              <w:pStyle w:val="Compact"/>
            </w:pPr>
            <w:r>
              <w:t xml:space="preserve">⭐⭐⭐⭐⭐ </w:t>
            </w:r>
            <w:r>
              <w:rPr>
                <w:rFonts w:hint="eastAsia"/>
              </w:rPr>
              <w:t xml:space="preserve">苏州本地院校，人脉和实习资源直通苏州医疗系统</w:t>
            </w:r>
          </w:p>
        </w:tc>
      </w:tr>
      <w:tr>
        <w:tc>
          <w:tcPr/>
          <w:p>
            <w:pPr>
              <w:pStyle w:val="Compact"/>
            </w:pPr>
            <w:r>
              <w:rPr>
                <w:rFonts w:hint="eastAsia"/>
              </w:rPr>
              <w:t xml:space="preserve">对盐城就业帮助</w:t>
            </w:r>
          </w:p>
        </w:tc>
        <w:tc>
          <w:tcPr/>
          <w:p>
            <w:pPr>
              <w:pStyle w:val="Compact"/>
            </w:pPr>
            <w:r>
              <w:t xml:space="preserve">⭐⭐⭐ </w:t>
            </w:r>
            <w:r>
              <w:rPr>
                <w:rFonts w:hint="eastAsia"/>
              </w:rPr>
              <w:t xml:space="preserve">苏州卫院牌子在苏北也有认可度</w:t>
            </w:r>
          </w:p>
        </w:tc>
      </w:tr>
      <w:tr>
        <w:tc>
          <w:tcPr/>
          <w:p>
            <w:pPr>
              <w:pStyle w:val="Compact"/>
            </w:pPr>
            <w:r>
              <w:rPr>
                <w:rFonts w:hint="eastAsia"/>
              </w:rPr>
              <w:t xml:space="preserve">专转本通道</w:t>
            </w:r>
          </w:p>
        </w:tc>
        <w:tc>
          <w:tcPr/>
          <w:p>
            <w:pPr>
              <w:pStyle w:val="Compact"/>
            </w:pPr>
            <w:r>
              <w:rPr>
                <w:rFonts w:hint="eastAsia"/>
              </w:rPr>
              <w:t xml:space="preserve">可报考南京中医药大学、徐州医科大学等本科院校</w:t>
            </w:r>
          </w:p>
        </w:tc>
      </w:tr>
    </w:tbl>
    <w:bookmarkEnd w:id="31"/>
    <w:bookmarkStart w:id="32" w:name="无锡职业技术学院"/>
    <w:p>
      <w:pPr>
        <w:pStyle w:val="Heading3"/>
      </w:pPr>
      <w:r>
        <w:t xml:space="preserve">4.2 </w:t>
      </w:r>
      <w:r>
        <w:rPr>
          <w:rFonts w:hint="eastAsia"/>
        </w:rPr>
        <w:t xml:space="preserve">无锡职业技术学院</w:t>
      </w:r>
    </w:p>
    <w:tbl>
      <w:tblPr>
        <w:tblStyle w:val="Table"/>
        <w:tblW w:type="pct" w:w="5000"/>
        <w:tblLayout w:type="fixed"/>
        <w:tblLook w:firstRow="1" w:lastRow="0" w:firstColumn="0" w:lastColumn="0" w:noHBand="0" w:noVBand="0" w:val="0020"/>
      </w:tblPr>
      <w:tblGrid>
        <w:gridCol w:w="1421"/>
        <w:gridCol w:w="6498"/>
      </w:tblGrid>
      <w:tr>
        <w:trPr>
          <w:tblHeader w:val="on"/>
        </w:trPr>
        <w:tc>
          <w:tcPr/>
          <w:p>
            <w:pPr>
              <w:pStyle w:val="Compact"/>
            </w:pPr>
            <w:r>
              <w:rPr>
                <w:rFonts w:hint="eastAsia"/>
              </w:rPr>
              <w:t xml:space="preserve">项目</w:t>
            </w:r>
          </w:p>
        </w:tc>
        <w:tc>
          <w:tcPr/>
          <w:p>
            <w:pPr>
              <w:pStyle w:val="Compact"/>
            </w:pPr>
            <w:r>
              <w:rPr>
                <w:rFonts w:hint="eastAsia"/>
              </w:rPr>
              <w:t xml:space="preserve">详情</w:t>
            </w:r>
          </w:p>
        </w:tc>
      </w:tr>
      <w:tr>
        <w:tc>
          <w:tcPr/>
          <w:p>
            <w:pPr>
              <w:pStyle w:val="Compact"/>
            </w:pPr>
            <w:r>
              <w:rPr>
                <w:rFonts w:hint="eastAsia"/>
              </w:rPr>
              <w:t xml:space="preserve">所在城市</w:t>
            </w:r>
          </w:p>
        </w:tc>
        <w:tc>
          <w:tcPr/>
          <w:p>
            <w:pPr>
              <w:pStyle w:val="Compact"/>
            </w:pPr>
            <w:r>
              <w:rPr>
                <w:rFonts w:hint="eastAsia"/>
                <w:b/>
                <w:bCs/>
              </w:rPr>
              <w:t xml:space="preserve">无锡</w:t>
            </w:r>
            <w:r>
              <w:rPr>
                <w:rFonts w:hint="eastAsia"/>
              </w:rPr>
              <w:t xml:space="preserve">（新吴区）</w:t>
            </w:r>
          </w:p>
        </w:tc>
      </w:tr>
      <w:tr>
        <w:tc>
          <w:tcPr/>
          <w:p>
            <w:pPr>
              <w:pStyle w:val="Compact"/>
            </w:pPr>
            <w:r>
              <w:rPr>
                <w:rFonts w:hint="eastAsia"/>
              </w:rPr>
              <w:t xml:space="preserve">学校性质</w:t>
            </w:r>
          </w:p>
        </w:tc>
        <w:tc>
          <w:tcPr/>
          <w:p>
            <w:pPr>
              <w:pStyle w:val="Compact"/>
            </w:pPr>
            <w:r>
              <w:rPr>
                <w:rFonts w:hint="eastAsia"/>
              </w:rPr>
              <w:t xml:space="preserve">公办全日制专科</w:t>
            </w:r>
          </w:p>
        </w:tc>
      </w:tr>
      <w:tr>
        <w:tc>
          <w:tcPr/>
          <w:p>
            <w:pPr>
              <w:pStyle w:val="Compact"/>
            </w:pPr>
            <w:r>
              <w:rPr>
                <w:rFonts w:hint="eastAsia"/>
              </w:rPr>
              <w:t xml:space="preserve">学校等级</w:t>
            </w:r>
          </w:p>
        </w:tc>
        <w:tc>
          <w:tcPr/>
          <w:p>
            <w:pPr>
              <w:pStyle w:val="Compact"/>
            </w:pPr>
            <w:r>
              <w:rPr>
                <w:rFonts w:hint="eastAsia"/>
                <w:b/>
                <w:bCs/>
              </w:rPr>
              <w:t xml:space="preserve">国家示范性高职院校</w:t>
            </w:r>
            <w:r>
              <w:rPr>
                <w:rFonts w:hint="eastAsia"/>
              </w:rPr>
              <w:t xml:space="preserve">（最高等级之一）</w:t>
            </w:r>
          </w:p>
        </w:tc>
      </w:tr>
      <w:tr>
        <w:tc>
          <w:tcPr/>
          <w:p>
            <w:pPr>
              <w:pStyle w:val="Compact"/>
            </w:pPr>
            <w:r>
              <w:rPr>
                <w:rFonts w:hint="eastAsia"/>
              </w:rPr>
              <w:t xml:space="preserve">校园环境</w:t>
            </w:r>
          </w:p>
        </w:tc>
        <w:tc>
          <w:tcPr/>
          <w:p>
            <w:pPr>
              <w:pStyle w:val="Compact"/>
            </w:pPr>
            <w:r>
              <w:rPr>
                <w:rFonts w:hint="eastAsia"/>
              </w:rPr>
              <w:t xml:space="preserve">太湖新城校区，占地面积大，设施一流，图书馆气派</w:t>
            </w:r>
          </w:p>
        </w:tc>
      </w:tr>
      <w:tr>
        <w:tc>
          <w:tcPr/>
          <w:p>
            <w:pPr>
              <w:pStyle w:val="Compact"/>
            </w:pPr>
            <w:r>
              <w:rPr>
                <w:rFonts w:hint="eastAsia"/>
              </w:rPr>
              <w:t xml:space="preserve">学校优势</w:t>
            </w:r>
          </w:p>
        </w:tc>
        <w:tc>
          <w:tcPr/>
          <w:p>
            <w:pPr>
              <w:pStyle w:val="Compact"/>
            </w:pPr>
            <w:r>
              <w:rPr>
                <w:rFonts w:hint="eastAsia"/>
              </w:rPr>
              <w:t xml:space="preserve">全国高职排名前列；无锡制造业和IT产业发达；计算机专业实训条件好</w:t>
            </w:r>
          </w:p>
        </w:tc>
      </w:tr>
      <w:tr>
        <w:tc>
          <w:tcPr/>
          <w:p>
            <w:pPr>
              <w:pStyle w:val="Compact"/>
            </w:pPr>
            <w:r>
              <w:rPr>
                <w:rFonts w:hint="eastAsia"/>
              </w:rPr>
              <w:t xml:space="preserve">就业辐射</w:t>
            </w:r>
          </w:p>
        </w:tc>
        <w:tc>
          <w:tcPr/>
          <w:p>
            <w:pPr>
              <w:pStyle w:val="Compact"/>
            </w:pPr>
            <w:r>
              <w:rPr>
                <w:rFonts w:hint="eastAsia"/>
              </w:rPr>
              <w:t xml:space="preserve">无锡本地为主，辐射苏南</w:t>
            </w:r>
          </w:p>
        </w:tc>
      </w:tr>
      <w:tr>
        <w:tc>
          <w:tcPr/>
          <w:p>
            <w:pPr>
              <w:pStyle w:val="Compact"/>
            </w:pPr>
            <w:r>
              <w:rPr>
                <w:rFonts w:hint="eastAsia"/>
              </w:rPr>
              <w:t xml:space="preserve">对苏州就业帮助</w:t>
            </w:r>
          </w:p>
        </w:tc>
        <w:tc>
          <w:tcPr/>
          <w:p>
            <w:pPr>
              <w:pStyle w:val="Compact"/>
            </w:pPr>
            <w:r>
              <w:t xml:space="preserve">⭐⭐⭐⭐ </w:t>
            </w:r>
            <w:r>
              <w:rPr>
                <w:rFonts w:hint="eastAsia"/>
              </w:rPr>
              <w:t xml:space="preserve">无锡到苏州高铁15分钟，就业互通</w:t>
            </w:r>
          </w:p>
        </w:tc>
      </w:tr>
      <w:tr>
        <w:tc>
          <w:tcPr/>
          <w:p>
            <w:pPr>
              <w:pStyle w:val="Compact"/>
            </w:pPr>
            <w:r>
              <w:rPr>
                <w:rFonts w:hint="eastAsia"/>
              </w:rPr>
              <w:t xml:space="preserve">对盐城就业帮助</w:t>
            </w:r>
          </w:p>
        </w:tc>
        <w:tc>
          <w:tcPr/>
          <w:p>
            <w:pPr>
              <w:pStyle w:val="Compact"/>
            </w:pPr>
            <w:r>
              <w:t xml:space="preserve">⭐⭐⭐ </w:t>
            </w:r>
            <w:r>
              <w:rPr>
                <w:rFonts w:hint="eastAsia"/>
              </w:rPr>
              <w:t xml:space="preserve">学校名气大，但专业对口度一般</w:t>
            </w:r>
          </w:p>
        </w:tc>
      </w:tr>
    </w:tbl>
    <w:bookmarkEnd w:id="32"/>
    <w:bookmarkStart w:id="33" w:name="泰州职业技术学院"/>
    <w:p>
      <w:pPr>
        <w:pStyle w:val="Heading3"/>
      </w:pPr>
      <w:r>
        <w:t xml:space="preserve">4.3 </w:t>
      </w:r>
      <w:r>
        <w:rPr>
          <w:rFonts w:hint="eastAsia"/>
        </w:rPr>
        <w:t xml:space="preserve">泰州职业技术学院</w:t>
      </w:r>
    </w:p>
    <w:tbl>
      <w:tblPr>
        <w:tblStyle w:val="Table"/>
        <w:tblW w:type="pct" w:w="5000"/>
        <w:tblLayout w:type="fixed"/>
        <w:tblLook w:firstRow="1" w:lastRow="0" w:firstColumn="0" w:lastColumn="0" w:noHBand="0" w:noVBand="0" w:val="0020"/>
      </w:tblPr>
      <w:tblGrid>
        <w:gridCol w:w="939"/>
        <w:gridCol w:w="6980"/>
      </w:tblGrid>
      <w:tr>
        <w:trPr>
          <w:tblHeader w:val="on"/>
        </w:trPr>
        <w:tc>
          <w:tcPr/>
          <w:p>
            <w:pPr>
              <w:pStyle w:val="Compact"/>
            </w:pPr>
            <w:r>
              <w:rPr>
                <w:rFonts w:hint="eastAsia"/>
              </w:rPr>
              <w:t xml:space="preserve">项目</w:t>
            </w:r>
          </w:p>
        </w:tc>
        <w:tc>
          <w:tcPr/>
          <w:p>
            <w:pPr>
              <w:pStyle w:val="Compact"/>
            </w:pPr>
            <w:r>
              <w:rPr>
                <w:rFonts w:hint="eastAsia"/>
              </w:rPr>
              <w:t xml:space="preserve">详情</w:t>
            </w:r>
          </w:p>
        </w:tc>
      </w:tr>
      <w:tr>
        <w:tc>
          <w:tcPr/>
          <w:p>
            <w:pPr>
              <w:pStyle w:val="Compact"/>
            </w:pPr>
            <w:r>
              <w:rPr>
                <w:rFonts w:hint="eastAsia"/>
              </w:rPr>
              <w:t xml:space="preserve">所在城市</w:t>
            </w:r>
          </w:p>
        </w:tc>
        <w:tc>
          <w:tcPr/>
          <w:p>
            <w:pPr>
              <w:pStyle w:val="Compact"/>
            </w:pPr>
            <w:r>
              <w:rPr>
                <w:rFonts w:hint="eastAsia"/>
                <w:b/>
                <w:bCs/>
              </w:rPr>
              <w:t xml:space="preserve">泰州</w:t>
            </w:r>
            <w:r>
              <w:rPr>
                <w:rFonts w:hint="eastAsia"/>
              </w:rPr>
              <w:t xml:space="preserve">（医药高新区）</w:t>
            </w:r>
          </w:p>
        </w:tc>
      </w:tr>
      <w:tr>
        <w:tc>
          <w:tcPr/>
          <w:p>
            <w:pPr>
              <w:pStyle w:val="Compact"/>
            </w:pPr>
            <w:r>
              <w:rPr>
                <w:rFonts w:hint="eastAsia"/>
              </w:rPr>
              <w:t xml:space="preserve">学校性质</w:t>
            </w:r>
          </w:p>
        </w:tc>
        <w:tc>
          <w:tcPr/>
          <w:p>
            <w:pPr>
              <w:pStyle w:val="Compact"/>
            </w:pPr>
            <w:r>
              <w:rPr>
                <w:rFonts w:hint="eastAsia"/>
              </w:rPr>
              <w:t xml:space="preserve">公办全日制专科</w:t>
            </w:r>
          </w:p>
        </w:tc>
      </w:tr>
      <w:tr>
        <w:tc>
          <w:tcPr/>
          <w:p>
            <w:pPr>
              <w:pStyle w:val="Compact"/>
            </w:pPr>
            <w:r>
              <w:rPr>
                <w:rFonts w:hint="eastAsia"/>
              </w:rPr>
              <w:t xml:space="preserve">学校等级</w:t>
            </w:r>
          </w:p>
        </w:tc>
        <w:tc>
          <w:tcPr/>
          <w:p>
            <w:pPr>
              <w:pStyle w:val="Compact"/>
            </w:pPr>
            <w:r>
              <w:rPr>
                <w:rFonts w:hint="eastAsia"/>
              </w:rPr>
              <w:t xml:space="preserve">江苏省示范性高职院校</w:t>
            </w:r>
          </w:p>
        </w:tc>
      </w:tr>
      <w:tr>
        <w:tc>
          <w:tcPr/>
          <w:p>
            <w:pPr>
              <w:pStyle w:val="Compact"/>
            </w:pPr>
            <w:r>
              <w:rPr>
                <w:rFonts w:hint="eastAsia"/>
              </w:rPr>
              <w:t xml:space="preserve">校园环境</w:t>
            </w:r>
          </w:p>
        </w:tc>
        <w:tc>
          <w:tcPr/>
          <w:p>
            <w:pPr>
              <w:pStyle w:val="Compact"/>
            </w:pPr>
            <w:r>
              <w:rPr>
                <w:rFonts w:hint="eastAsia"/>
              </w:rPr>
              <w:t xml:space="preserve">新校区位于泰州医药高新区，设施较新；校园面积适中</w:t>
            </w:r>
          </w:p>
        </w:tc>
      </w:tr>
      <w:tr>
        <w:tc>
          <w:tcPr/>
          <w:p>
            <w:pPr>
              <w:pStyle w:val="Compact"/>
            </w:pPr>
            <w:r>
              <w:rPr>
                <w:rFonts w:hint="eastAsia"/>
              </w:rPr>
              <w:t xml:space="preserve">学校优势</w:t>
            </w:r>
          </w:p>
        </w:tc>
        <w:tc>
          <w:tcPr/>
          <w:p>
            <w:pPr>
              <w:pStyle w:val="Compact"/>
            </w:pPr>
            <w:r>
              <w:rPr>
                <w:rFonts w:hint="eastAsia"/>
                <w:b/>
                <w:bCs/>
              </w:rPr>
              <w:t xml:space="preserve">紧邻中国医药城</w:t>
            </w:r>
            <w:r>
              <w:rPr>
                <w:rFonts w:hint="eastAsia"/>
              </w:rPr>
              <w:t xml:space="preserve">（扬子江药业、济川药业总部所在地）；药学和医学技术类专业就业对口率极高；生活成本低</w:t>
            </w:r>
          </w:p>
        </w:tc>
      </w:tr>
      <w:tr>
        <w:tc>
          <w:tcPr/>
          <w:p>
            <w:pPr>
              <w:pStyle w:val="Compact"/>
            </w:pPr>
            <w:r>
              <w:rPr>
                <w:rFonts w:hint="eastAsia"/>
              </w:rPr>
              <w:t xml:space="preserve">就业辐射</w:t>
            </w:r>
          </w:p>
        </w:tc>
        <w:tc>
          <w:tcPr/>
          <w:p>
            <w:pPr>
              <w:pStyle w:val="Compact"/>
            </w:pPr>
            <w:r>
              <w:rPr>
                <w:rFonts w:hint="eastAsia"/>
              </w:rPr>
              <w:t xml:space="preserve">泰州本地（医药城）、辐射苏中地区</w:t>
            </w:r>
          </w:p>
        </w:tc>
      </w:tr>
      <w:tr>
        <w:tc>
          <w:tcPr/>
          <w:p>
            <w:pPr>
              <w:pStyle w:val="Compact"/>
            </w:pPr>
            <w:r>
              <w:rPr>
                <w:rFonts w:hint="eastAsia"/>
              </w:rPr>
              <w:t xml:space="preserve">对苏州就业帮助</w:t>
            </w:r>
          </w:p>
        </w:tc>
        <w:tc>
          <w:tcPr/>
          <w:p>
            <w:pPr>
              <w:pStyle w:val="Compact"/>
            </w:pPr>
            <w:r>
              <w:t xml:space="preserve">⭐⭐⭐ </w:t>
            </w:r>
            <w:r>
              <w:rPr>
                <w:rFonts w:hint="eastAsia"/>
              </w:rPr>
              <w:t xml:space="preserve">学校知名度一般，但医学类专业通用性强</w:t>
            </w:r>
          </w:p>
        </w:tc>
      </w:tr>
      <w:tr>
        <w:tc>
          <w:tcPr/>
          <w:p>
            <w:pPr>
              <w:pStyle w:val="Compact"/>
            </w:pPr>
            <w:r>
              <w:rPr>
                <w:rFonts w:hint="eastAsia"/>
              </w:rPr>
              <w:t xml:space="preserve">对盐城就业帮助</w:t>
            </w:r>
          </w:p>
        </w:tc>
        <w:tc>
          <w:tcPr/>
          <w:p>
            <w:pPr>
              <w:pStyle w:val="Compact"/>
            </w:pPr>
            <w:r>
              <w:t xml:space="preserve">⭐⭐⭐ </w:t>
            </w:r>
            <w:r>
              <w:rPr>
                <w:rFonts w:hint="eastAsia"/>
              </w:rPr>
              <w:t xml:space="preserve">苏中地区认可度尚可</w:t>
            </w:r>
          </w:p>
        </w:tc>
      </w:tr>
    </w:tbl>
    <w:bookmarkEnd w:id="33"/>
    <w:bookmarkStart w:id="34" w:name="江苏护理职业学院"/>
    <w:p>
      <w:pPr>
        <w:pStyle w:val="Heading3"/>
      </w:pPr>
      <w:r>
        <w:t xml:space="preserve">4.4 </w:t>
      </w:r>
      <w:r>
        <w:rPr>
          <w:rFonts w:hint="eastAsia"/>
        </w:rPr>
        <w:t xml:space="preserve">江苏护理职业学院</w:t>
      </w:r>
    </w:p>
    <w:tbl>
      <w:tblPr>
        <w:tblStyle w:val="Table"/>
        <w:tblW w:type="pct" w:w="5000"/>
        <w:tblLayout w:type="fixed"/>
        <w:tblLook w:firstRow="1" w:lastRow="0" w:firstColumn="0" w:lastColumn="0" w:noHBand="0" w:noVBand="0" w:val="0020"/>
      </w:tblPr>
      <w:tblGrid>
        <w:gridCol w:w="1087"/>
        <w:gridCol w:w="6832"/>
      </w:tblGrid>
      <w:tr>
        <w:trPr>
          <w:tblHeader w:val="on"/>
        </w:trPr>
        <w:tc>
          <w:tcPr/>
          <w:p>
            <w:pPr>
              <w:pStyle w:val="Compact"/>
            </w:pPr>
            <w:r>
              <w:rPr>
                <w:rFonts w:hint="eastAsia"/>
              </w:rPr>
              <w:t xml:space="preserve">项目</w:t>
            </w:r>
          </w:p>
        </w:tc>
        <w:tc>
          <w:tcPr/>
          <w:p>
            <w:pPr>
              <w:pStyle w:val="Compact"/>
            </w:pPr>
            <w:r>
              <w:rPr>
                <w:rFonts w:hint="eastAsia"/>
              </w:rPr>
              <w:t xml:space="preserve">详情</w:t>
            </w:r>
          </w:p>
        </w:tc>
      </w:tr>
      <w:tr>
        <w:tc>
          <w:tcPr/>
          <w:p>
            <w:pPr>
              <w:pStyle w:val="Compact"/>
            </w:pPr>
            <w:r>
              <w:rPr>
                <w:rFonts w:hint="eastAsia"/>
              </w:rPr>
              <w:t xml:space="preserve">所在城市</w:t>
            </w:r>
          </w:p>
        </w:tc>
        <w:tc>
          <w:tcPr/>
          <w:p>
            <w:pPr>
              <w:pStyle w:val="Compact"/>
            </w:pPr>
            <w:r>
              <w:rPr>
                <w:rFonts w:hint="eastAsia"/>
                <w:b/>
                <w:bCs/>
              </w:rPr>
              <w:t xml:space="preserve">淮安</w:t>
            </w:r>
            <w:r>
              <w:rPr>
                <w:rFonts w:hint="eastAsia"/>
              </w:rPr>
              <w:t xml:space="preserve">（清江浦区）</w:t>
            </w:r>
          </w:p>
        </w:tc>
      </w:tr>
      <w:tr>
        <w:tc>
          <w:tcPr/>
          <w:p>
            <w:pPr>
              <w:pStyle w:val="Compact"/>
            </w:pPr>
            <w:r>
              <w:rPr>
                <w:rFonts w:hint="eastAsia"/>
              </w:rPr>
              <w:t xml:space="preserve">学校性质</w:t>
            </w:r>
          </w:p>
        </w:tc>
        <w:tc>
          <w:tcPr/>
          <w:p>
            <w:pPr>
              <w:pStyle w:val="Compact"/>
            </w:pPr>
            <w:r>
              <w:rPr>
                <w:rFonts w:hint="eastAsia"/>
              </w:rPr>
              <w:t xml:space="preserve">公办全日制专科</w:t>
            </w:r>
          </w:p>
        </w:tc>
      </w:tr>
      <w:tr>
        <w:tc>
          <w:tcPr/>
          <w:p>
            <w:pPr>
              <w:pStyle w:val="Compact"/>
            </w:pPr>
            <w:r>
              <w:rPr>
                <w:rFonts w:hint="eastAsia"/>
              </w:rPr>
              <w:t xml:space="preserve">学校等级</w:t>
            </w:r>
          </w:p>
        </w:tc>
        <w:tc>
          <w:tcPr/>
          <w:p>
            <w:pPr>
              <w:pStyle w:val="Compact"/>
            </w:pPr>
            <w:r>
              <w:rPr>
                <w:rFonts w:hint="eastAsia"/>
              </w:rPr>
              <w:t xml:space="preserve">江苏省护理专业龙头院校</w:t>
            </w:r>
          </w:p>
        </w:tc>
      </w:tr>
      <w:tr>
        <w:tc>
          <w:tcPr/>
          <w:p>
            <w:pPr>
              <w:pStyle w:val="Compact"/>
            </w:pPr>
            <w:r>
              <w:rPr>
                <w:rFonts w:hint="eastAsia"/>
              </w:rPr>
              <w:t xml:space="preserve">校园环境</w:t>
            </w:r>
          </w:p>
        </w:tc>
        <w:tc>
          <w:tcPr/>
          <w:p>
            <w:pPr>
              <w:pStyle w:val="Compact"/>
            </w:pPr>
            <w:r>
              <w:rPr>
                <w:rFonts w:hint="eastAsia"/>
              </w:rPr>
              <w:t xml:space="preserve">校园不大但精致，护理实训设备全省领先，模拟病房设施一流</w:t>
            </w:r>
          </w:p>
        </w:tc>
      </w:tr>
      <w:tr>
        <w:tc>
          <w:tcPr/>
          <w:p>
            <w:pPr>
              <w:pStyle w:val="Compact"/>
            </w:pPr>
            <w:r>
              <w:rPr>
                <w:rFonts w:hint="eastAsia"/>
              </w:rPr>
              <w:t xml:space="preserve">学校优势</w:t>
            </w:r>
          </w:p>
        </w:tc>
        <w:tc>
          <w:tcPr/>
          <w:p>
            <w:pPr>
              <w:pStyle w:val="Compact"/>
            </w:pPr>
            <w:r>
              <w:rPr>
                <w:rFonts w:hint="eastAsia"/>
                <w:b/>
                <w:bCs/>
              </w:rPr>
              <w:t xml:space="preserve">纯护理类院校</w:t>
            </w:r>
            <w:r>
              <w:rPr>
                <w:rFonts w:hint="eastAsia"/>
              </w:rPr>
              <w:t xml:space="preserve">，专业聚焦度最高；护理专业教学团队强；毕业生在苏北医疗机构认可度极高</w:t>
            </w:r>
          </w:p>
        </w:tc>
      </w:tr>
      <w:tr>
        <w:tc>
          <w:tcPr/>
          <w:p>
            <w:pPr>
              <w:pStyle w:val="Compact"/>
            </w:pPr>
            <w:r>
              <w:rPr>
                <w:rFonts w:hint="eastAsia"/>
              </w:rPr>
              <w:t xml:space="preserve">就业辐射</w:t>
            </w:r>
          </w:p>
        </w:tc>
        <w:tc>
          <w:tcPr/>
          <w:p>
            <w:pPr>
              <w:pStyle w:val="Compact"/>
            </w:pPr>
            <w:r>
              <w:rPr>
                <w:rFonts w:hint="eastAsia"/>
              </w:rPr>
              <w:t xml:space="preserve">苏北地区（淮安、盐城、宿迁、连云港）</w:t>
            </w:r>
          </w:p>
        </w:tc>
      </w:tr>
      <w:tr>
        <w:tc>
          <w:tcPr/>
          <w:p>
            <w:pPr>
              <w:pStyle w:val="Compact"/>
            </w:pPr>
            <w:r>
              <w:rPr>
                <w:rFonts w:hint="eastAsia"/>
              </w:rPr>
              <w:t xml:space="preserve">对苏州就业帮助</w:t>
            </w:r>
          </w:p>
        </w:tc>
        <w:tc>
          <w:tcPr/>
          <w:p>
            <w:pPr>
              <w:pStyle w:val="Compact"/>
            </w:pPr>
            <w:r>
              <w:t xml:space="preserve">⭐⭐⭐ </w:t>
            </w:r>
            <w:r>
              <w:rPr>
                <w:rFonts w:hint="eastAsia"/>
              </w:rPr>
              <w:t xml:space="preserve">护理专业通用性强，但苏州本地有苏州卫院竞争</w:t>
            </w:r>
          </w:p>
        </w:tc>
      </w:tr>
      <w:tr>
        <w:tc>
          <w:tcPr/>
          <w:p>
            <w:pPr>
              <w:pStyle w:val="Compact"/>
            </w:pPr>
            <w:r>
              <w:rPr>
                <w:rFonts w:hint="eastAsia"/>
              </w:rPr>
              <w:t xml:space="preserve">对盐城就业帮助</w:t>
            </w:r>
          </w:p>
        </w:tc>
        <w:tc>
          <w:tcPr/>
          <w:p>
            <w:pPr>
              <w:pStyle w:val="Compact"/>
            </w:pPr>
            <w:r>
              <w:t xml:space="preserve">⭐⭐⭐⭐⭐</w:t>
            </w:r>
            <w:r>
              <w:t xml:space="preserve"> </w:t>
            </w:r>
            <w:r>
              <w:rPr>
                <w:rFonts w:hint="eastAsia"/>
                <w:b/>
                <w:bCs/>
              </w:rPr>
              <w:t xml:space="preserve">苏北护理第一校</w:t>
            </w:r>
            <w:r>
              <w:rPr>
                <w:rFonts w:hint="eastAsia"/>
              </w:rPr>
              <w:t xml:space="preserve">，回盐城就业认可度极高</w:t>
            </w:r>
          </w:p>
        </w:tc>
      </w:tr>
    </w:tbl>
    <w:bookmarkEnd w:id="34"/>
    <w:bookmarkStart w:id="35" w:name="江苏医药职业学院"/>
    <w:p>
      <w:pPr>
        <w:pStyle w:val="Heading3"/>
      </w:pPr>
      <w:r>
        <w:t xml:space="preserve">4.5 </w:t>
      </w:r>
      <w:r>
        <w:rPr>
          <w:rFonts w:hint="eastAsia"/>
        </w:rPr>
        <w:t xml:space="preserve">江苏医药职业学院</w:t>
      </w:r>
    </w:p>
    <w:tbl>
      <w:tblPr>
        <w:tblStyle w:val="Table"/>
        <w:tblW w:type="pct" w:w="5000"/>
        <w:tblLayout w:type="fixed"/>
        <w:tblLook w:firstRow="1" w:lastRow="0" w:firstColumn="0" w:lastColumn="0" w:noHBand="0" w:noVBand="0" w:val="0020"/>
      </w:tblPr>
      <w:tblGrid>
        <w:gridCol w:w="939"/>
        <w:gridCol w:w="6980"/>
      </w:tblGrid>
      <w:tr>
        <w:trPr>
          <w:tblHeader w:val="on"/>
        </w:trPr>
        <w:tc>
          <w:tcPr/>
          <w:p>
            <w:pPr>
              <w:pStyle w:val="Compact"/>
            </w:pPr>
            <w:r>
              <w:rPr>
                <w:rFonts w:hint="eastAsia"/>
              </w:rPr>
              <w:t xml:space="preserve">项目</w:t>
            </w:r>
          </w:p>
        </w:tc>
        <w:tc>
          <w:tcPr/>
          <w:p>
            <w:pPr>
              <w:pStyle w:val="Compact"/>
            </w:pPr>
            <w:r>
              <w:rPr>
                <w:rFonts w:hint="eastAsia"/>
              </w:rPr>
              <w:t xml:space="preserve">详情</w:t>
            </w:r>
          </w:p>
        </w:tc>
      </w:tr>
      <w:tr>
        <w:tc>
          <w:tcPr/>
          <w:p>
            <w:pPr>
              <w:pStyle w:val="Compact"/>
            </w:pPr>
            <w:r>
              <w:rPr>
                <w:rFonts w:hint="eastAsia"/>
              </w:rPr>
              <w:t xml:space="preserve">所在城市</w:t>
            </w:r>
          </w:p>
        </w:tc>
        <w:tc>
          <w:tcPr/>
          <w:p>
            <w:pPr>
              <w:pStyle w:val="Compact"/>
            </w:pPr>
            <w:r>
              <w:rPr>
                <w:rFonts w:hint="eastAsia"/>
                <w:b/>
                <w:bCs/>
              </w:rPr>
              <w:t xml:space="preserve">盐城</w:t>
            </w:r>
            <w:r>
              <w:rPr>
                <w:rFonts w:hint="eastAsia"/>
              </w:rPr>
              <w:t xml:space="preserve">（盐都区）</w:t>
            </w:r>
          </w:p>
        </w:tc>
      </w:tr>
      <w:tr>
        <w:tc>
          <w:tcPr/>
          <w:p>
            <w:pPr>
              <w:pStyle w:val="Compact"/>
            </w:pPr>
            <w:r>
              <w:rPr>
                <w:rFonts w:hint="eastAsia"/>
              </w:rPr>
              <w:t xml:space="preserve">学校性质</w:t>
            </w:r>
          </w:p>
        </w:tc>
        <w:tc>
          <w:tcPr/>
          <w:p>
            <w:pPr>
              <w:pStyle w:val="Compact"/>
            </w:pPr>
            <w:r>
              <w:rPr>
                <w:rFonts w:hint="eastAsia"/>
              </w:rPr>
              <w:t xml:space="preserve">公办全日制专科</w:t>
            </w:r>
          </w:p>
        </w:tc>
      </w:tr>
      <w:tr>
        <w:tc>
          <w:tcPr/>
          <w:p>
            <w:pPr>
              <w:pStyle w:val="Compact"/>
            </w:pPr>
            <w:r>
              <w:rPr>
                <w:rFonts w:hint="eastAsia"/>
              </w:rPr>
              <w:t xml:space="preserve">学校等级</w:t>
            </w:r>
          </w:p>
        </w:tc>
        <w:tc>
          <w:tcPr/>
          <w:p>
            <w:pPr>
              <w:pStyle w:val="Compact"/>
            </w:pPr>
            <w:r>
              <w:rPr>
                <w:rFonts w:hint="eastAsia"/>
              </w:rPr>
              <w:t xml:space="preserve">江苏省医药类重点高职院校</w:t>
            </w:r>
          </w:p>
        </w:tc>
      </w:tr>
      <w:tr>
        <w:tc>
          <w:tcPr/>
          <w:p>
            <w:pPr>
              <w:pStyle w:val="Compact"/>
            </w:pPr>
            <w:r>
              <w:rPr>
                <w:rFonts w:hint="eastAsia"/>
              </w:rPr>
              <w:t xml:space="preserve">校园环境</w:t>
            </w:r>
          </w:p>
        </w:tc>
        <w:tc>
          <w:tcPr/>
          <w:p>
            <w:pPr>
              <w:pStyle w:val="Compact"/>
            </w:pPr>
            <w:r>
              <w:rPr>
                <w:rFonts w:hint="eastAsia"/>
              </w:rPr>
              <w:t xml:space="preserve">盐城市区，交通方便；校园面积适中，药学实验室设备完善</w:t>
            </w:r>
          </w:p>
        </w:tc>
      </w:tr>
      <w:tr>
        <w:tc>
          <w:tcPr/>
          <w:p>
            <w:pPr>
              <w:pStyle w:val="Compact"/>
            </w:pPr>
            <w:r>
              <w:rPr>
                <w:rFonts w:hint="eastAsia"/>
              </w:rPr>
              <w:t xml:space="preserve">学校优势</w:t>
            </w:r>
          </w:p>
        </w:tc>
        <w:tc>
          <w:tcPr/>
          <w:p>
            <w:pPr>
              <w:pStyle w:val="Compact"/>
            </w:pPr>
            <w:r>
              <w:rPr>
                <w:rFonts w:hint="eastAsia"/>
                <w:b/>
                <w:bCs/>
              </w:rPr>
              <w:t xml:space="preserve">就在盐城！</w:t>
            </w:r>
            <w:r>
              <w:t xml:space="preserve"> </w:t>
            </w:r>
            <w:r>
              <w:rPr>
                <w:rFonts w:hint="eastAsia"/>
              </w:rPr>
              <w:t xml:space="preserve">盐城本地唯一医药类高职院校；药学和医学检验是王牌；与盐城各级医院和药企有深度校企合作</w:t>
            </w:r>
          </w:p>
        </w:tc>
      </w:tr>
      <w:tr>
        <w:tc>
          <w:tcPr/>
          <w:p>
            <w:pPr>
              <w:pStyle w:val="Compact"/>
            </w:pPr>
            <w:r>
              <w:rPr>
                <w:rFonts w:hint="eastAsia"/>
              </w:rPr>
              <w:t xml:space="preserve">就业辐射</w:t>
            </w:r>
          </w:p>
        </w:tc>
        <w:tc>
          <w:tcPr/>
          <w:p>
            <w:pPr>
              <w:pStyle w:val="Compact"/>
            </w:pPr>
            <w:r>
              <w:rPr>
                <w:rFonts w:hint="eastAsia"/>
                <w:b/>
                <w:bCs/>
              </w:rPr>
              <w:t xml:space="preserve">盐城本地</w:t>
            </w:r>
            <w:r>
              <w:rPr>
                <w:rFonts w:hint="eastAsia"/>
              </w:rPr>
              <w:t xml:space="preserve">，辐射苏北</w:t>
            </w:r>
          </w:p>
        </w:tc>
      </w:tr>
      <w:tr>
        <w:tc>
          <w:tcPr/>
          <w:p>
            <w:pPr>
              <w:pStyle w:val="Compact"/>
            </w:pPr>
            <w:r>
              <w:rPr>
                <w:rFonts w:hint="eastAsia"/>
              </w:rPr>
              <w:t xml:space="preserve">对苏州就业帮助</w:t>
            </w:r>
          </w:p>
        </w:tc>
        <w:tc>
          <w:tcPr/>
          <w:p>
            <w:pPr>
              <w:pStyle w:val="Compact"/>
            </w:pPr>
            <w:r>
              <w:t xml:space="preserve">⭐⭐ </w:t>
            </w:r>
            <w:r>
              <w:rPr>
                <w:rFonts w:hint="eastAsia"/>
              </w:rPr>
              <w:t xml:space="preserve">知名度有限，但医药类专业通用</w:t>
            </w:r>
          </w:p>
        </w:tc>
      </w:tr>
      <w:tr>
        <w:tc>
          <w:tcPr/>
          <w:p>
            <w:pPr>
              <w:pStyle w:val="Compact"/>
            </w:pPr>
            <w:r>
              <w:rPr>
                <w:rFonts w:hint="eastAsia"/>
              </w:rPr>
              <w:t xml:space="preserve">对盐城就业帮助</w:t>
            </w:r>
          </w:p>
        </w:tc>
        <w:tc>
          <w:tcPr/>
          <w:p>
            <w:pPr>
              <w:pStyle w:val="Compact"/>
            </w:pPr>
            <w:r>
              <w:t xml:space="preserve">⭐⭐⭐⭐⭐</w:t>
            </w:r>
            <w:r>
              <w:t xml:space="preserve"> </w:t>
            </w:r>
            <w:r>
              <w:rPr>
                <w:rFonts w:hint="eastAsia"/>
                <w:b/>
                <w:bCs/>
              </w:rPr>
              <w:t xml:space="preserve">盐城本地院校，回盐城就业最方便</w:t>
            </w:r>
          </w:p>
        </w:tc>
      </w:tr>
    </w:tbl>
    <w:bookmarkEnd w:id="35"/>
    <w:bookmarkStart w:id="36" w:name="盐城幼儿师范高等专科学校"/>
    <w:p>
      <w:pPr>
        <w:pStyle w:val="Heading3"/>
      </w:pPr>
      <w:r>
        <w:t xml:space="preserve">4.6 </w:t>
      </w:r>
      <w:r>
        <w:rPr>
          <w:rFonts w:hint="eastAsia"/>
        </w:rPr>
        <w:t xml:space="preserve">盐城幼儿师范高等专科学校</w:t>
      </w:r>
    </w:p>
    <w:tbl>
      <w:tblPr>
        <w:tblStyle w:val="Table"/>
        <w:tblW w:type="pct" w:w="5000"/>
        <w:tblLayout w:type="fixed"/>
        <w:tblLook w:firstRow="1" w:lastRow="0" w:firstColumn="0" w:lastColumn="0" w:noHBand="0" w:noVBand="0" w:val="0020"/>
      </w:tblPr>
      <w:tblGrid>
        <w:gridCol w:w="1260"/>
        <w:gridCol w:w="6660"/>
      </w:tblGrid>
      <w:tr>
        <w:trPr>
          <w:tblHeader w:val="on"/>
        </w:trPr>
        <w:tc>
          <w:tcPr/>
          <w:p>
            <w:pPr>
              <w:pStyle w:val="Compact"/>
            </w:pPr>
            <w:r>
              <w:rPr>
                <w:rFonts w:hint="eastAsia"/>
              </w:rPr>
              <w:t xml:space="preserve">项目</w:t>
            </w:r>
          </w:p>
        </w:tc>
        <w:tc>
          <w:tcPr/>
          <w:p>
            <w:pPr>
              <w:pStyle w:val="Compact"/>
            </w:pPr>
            <w:r>
              <w:rPr>
                <w:rFonts w:hint="eastAsia"/>
              </w:rPr>
              <w:t xml:space="preserve">详情</w:t>
            </w:r>
          </w:p>
        </w:tc>
      </w:tr>
      <w:tr>
        <w:tc>
          <w:tcPr/>
          <w:p>
            <w:pPr>
              <w:pStyle w:val="Compact"/>
            </w:pPr>
            <w:r>
              <w:rPr>
                <w:rFonts w:hint="eastAsia"/>
              </w:rPr>
              <w:t xml:space="preserve">所在城市</w:t>
            </w:r>
          </w:p>
        </w:tc>
        <w:tc>
          <w:tcPr/>
          <w:p>
            <w:pPr>
              <w:pStyle w:val="Compact"/>
            </w:pPr>
            <w:r>
              <w:rPr>
                <w:rFonts w:hint="eastAsia"/>
                <w:b/>
                <w:bCs/>
              </w:rPr>
              <w:t xml:space="preserve">盐城</w:t>
            </w:r>
            <w:r>
              <w:rPr>
                <w:rFonts w:hint="eastAsia"/>
              </w:rPr>
              <w:t xml:space="preserve">（盐都区）</w:t>
            </w:r>
          </w:p>
        </w:tc>
      </w:tr>
      <w:tr>
        <w:tc>
          <w:tcPr/>
          <w:p>
            <w:pPr>
              <w:pStyle w:val="Compact"/>
            </w:pPr>
            <w:r>
              <w:rPr>
                <w:rFonts w:hint="eastAsia"/>
              </w:rPr>
              <w:t xml:space="preserve">学校性质</w:t>
            </w:r>
          </w:p>
        </w:tc>
        <w:tc>
          <w:tcPr/>
          <w:p>
            <w:pPr>
              <w:pStyle w:val="Compact"/>
            </w:pPr>
            <w:r>
              <w:rPr>
                <w:rFonts w:hint="eastAsia"/>
              </w:rPr>
              <w:t xml:space="preserve">公办全日制专科</w:t>
            </w:r>
          </w:p>
        </w:tc>
      </w:tr>
      <w:tr>
        <w:tc>
          <w:tcPr/>
          <w:p>
            <w:pPr>
              <w:pStyle w:val="Compact"/>
            </w:pPr>
            <w:r>
              <w:rPr>
                <w:rFonts w:hint="eastAsia"/>
              </w:rPr>
              <w:t xml:space="preserve">学校等级</w:t>
            </w:r>
          </w:p>
        </w:tc>
        <w:tc>
          <w:tcPr/>
          <w:p>
            <w:pPr>
              <w:pStyle w:val="Compact"/>
            </w:pPr>
            <w:r>
              <w:rPr>
                <w:rFonts w:hint="eastAsia"/>
              </w:rPr>
              <w:t xml:space="preserve">盐城市属高职院校</w:t>
            </w:r>
          </w:p>
        </w:tc>
      </w:tr>
      <w:tr>
        <w:tc>
          <w:tcPr/>
          <w:p>
            <w:pPr>
              <w:pStyle w:val="Compact"/>
            </w:pPr>
            <w:r>
              <w:rPr>
                <w:rFonts w:hint="eastAsia"/>
              </w:rPr>
              <w:t xml:space="preserve">校园环境</w:t>
            </w:r>
          </w:p>
        </w:tc>
        <w:tc>
          <w:tcPr/>
          <w:p>
            <w:pPr>
              <w:pStyle w:val="Compact"/>
            </w:pPr>
            <w:r>
              <w:rPr>
                <w:rFonts w:hint="eastAsia"/>
              </w:rPr>
              <w:t xml:space="preserve">校园较新，设施完善，但整体规模不大</w:t>
            </w:r>
          </w:p>
        </w:tc>
      </w:tr>
      <w:tr>
        <w:tc>
          <w:tcPr/>
          <w:p>
            <w:pPr>
              <w:pStyle w:val="Compact"/>
            </w:pPr>
            <w:r>
              <w:rPr>
                <w:rFonts w:hint="eastAsia"/>
              </w:rPr>
              <w:t xml:space="preserve">学校优势</w:t>
            </w:r>
          </w:p>
        </w:tc>
        <w:tc>
          <w:tcPr/>
          <w:p>
            <w:pPr>
              <w:pStyle w:val="Compact"/>
            </w:pPr>
            <w:r>
              <w:rPr>
                <w:rFonts w:hint="eastAsia"/>
                <w:b/>
                <w:bCs/>
              </w:rPr>
              <w:t xml:space="preserve">就在盐城</w:t>
            </w:r>
            <w:r>
              <w:rPr>
                <w:rFonts w:hint="eastAsia"/>
              </w:rPr>
              <w:t xml:space="preserve">，本地就业最方便；学前教育专业对口；盐城幼儿园用人需求稳定</w:t>
            </w:r>
          </w:p>
        </w:tc>
      </w:tr>
      <w:tr>
        <w:tc>
          <w:tcPr/>
          <w:p>
            <w:pPr>
              <w:pStyle w:val="Compact"/>
            </w:pPr>
            <w:r>
              <w:rPr>
                <w:rFonts w:hint="eastAsia"/>
              </w:rPr>
              <w:t xml:space="preserve">就业辐射</w:t>
            </w:r>
          </w:p>
        </w:tc>
        <w:tc>
          <w:tcPr/>
          <w:p>
            <w:pPr>
              <w:pStyle w:val="Compact"/>
            </w:pPr>
            <w:r>
              <w:rPr>
                <w:rFonts w:hint="eastAsia"/>
                <w:b/>
                <w:bCs/>
              </w:rPr>
              <w:t xml:space="preserve">盐城本地</w:t>
            </w:r>
          </w:p>
        </w:tc>
      </w:tr>
      <w:tr>
        <w:tc>
          <w:tcPr/>
          <w:p>
            <w:pPr>
              <w:pStyle w:val="Compact"/>
            </w:pPr>
            <w:r>
              <w:rPr>
                <w:rFonts w:hint="eastAsia"/>
              </w:rPr>
              <w:t xml:space="preserve">对苏州就业帮助</w:t>
            </w:r>
          </w:p>
        </w:tc>
        <w:tc>
          <w:tcPr/>
          <w:p>
            <w:pPr>
              <w:pStyle w:val="Compact"/>
            </w:pPr>
            <w:r>
              <w:t xml:space="preserve">⭐⭐</w:t>
            </w:r>
          </w:p>
        </w:tc>
      </w:tr>
      <w:tr>
        <w:tc>
          <w:tcPr/>
          <w:p>
            <w:pPr>
              <w:pStyle w:val="Compact"/>
            </w:pPr>
            <w:r>
              <w:rPr>
                <w:rFonts w:hint="eastAsia"/>
              </w:rPr>
              <w:t xml:space="preserve">对盐城就业帮助</w:t>
            </w:r>
          </w:p>
        </w:tc>
        <w:tc>
          <w:tcPr/>
          <w:p>
            <w:pPr>
              <w:pStyle w:val="Compact"/>
            </w:pPr>
            <w:r>
              <w:t xml:space="preserve">⭐⭐⭐⭐⭐ </w:t>
            </w:r>
            <w:r>
              <w:rPr>
                <w:rFonts w:hint="eastAsia"/>
              </w:rPr>
              <w:t xml:space="preserve">盐城本地就业直通车</w:t>
            </w:r>
          </w:p>
        </w:tc>
      </w:tr>
    </w:tbl>
    <w:bookmarkEnd w:id="36"/>
    <w:bookmarkStart w:id="37" w:name="其他院校详见原报告第三章"/>
    <w:p>
      <w:pPr>
        <w:pStyle w:val="Heading3"/>
      </w:pPr>
      <w:r>
        <w:t xml:space="preserve">4.7 </w:t>
      </w:r>
      <w:r>
        <w:rPr>
          <w:rFonts w:hint="eastAsia"/>
        </w:rPr>
        <w:t xml:space="preserve">其他院校（详见原报告第三章）</w:t>
      </w:r>
    </w:p>
    <w:p>
      <w:pPr>
        <w:pStyle w:val="Compact"/>
        <w:numPr>
          <w:ilvl w:val="0"/>
          <w:numId w:val="1001"/>
        </w:numPr>
      </w:pPr>
      <w:r>
        <w:rPr>
          <w:rFonts w:hint="eastAsia"/>
        </w:rPr>
        <w:t xml:space="preserve">徐州医药高等职业学校（徐州）</w:t>
      </w:r>
    </w:p>
    <w:p>
      <w:pPr>
        <w:pStyle w:val="Compact"/>
        <w:numPr>
          <w:ilvl w:val="0"/>
          <w:numId w:val="1001"/>
        </w:numPr>
      </w:pPr>
      <w:r>
        <w:rPr>
          <w:rFonts w:hint="eastAsia"/>
        </w:rPr>
        <w:t xml:space="preserve">无锡商业职业技术学院（无锡）</w:t>
      </w:r>
    </w:p>
    <w:p>
      <w:pPr>
        <w:pStyle w:val="Compact"/>
        <w:numPr>
          <w:ilvl w:val="0"/>
          <w:numId w:val="1001"/>
        </w:numPr>
      </w:pPr>
      <w:r>
        <w:rPr>
          <w:rFonts w:hint="eastAsia"/>
        </w:rPr>
        <w:t xml:space="preserve">常州机电职业技术学院（常州）</w:t>
      </w:r>
    </w:p>
    <w:p>
      <w:pPr>
        <w:pStyle w:val="Compact"/>
        <w:numPr>
          <w:ilvl w:val="0"/>
          <w:numId w:val="1001"/>
        </w:numPr>
      </w:pPr>
      <w:r>
        <w:rPr>
          <w:rFonts w:hint="eastAsia"/>
        </w:rPr>
        <w:t xml:space="preserve">南通职业大学（南通）</w:t>
      </w:r>
    </w:p>
    <w:p>
      <w:pPr>
        <w:pStyle w:val="Compact"/>
        <w:numPr>
          <w:ilvl w:val="0"/>
          <w:numId w:val="1001"/>
        </w:numPr>
      </w:pPr>
      <w:r>
        <w:rPr>
          <w:rFonts w:hint="eastAsia"/>
        </w:rPr>
        <w:t xml:space="preserve">江苏建筑职业技术大学（徐州）</w:t>
      </w:r>
    </w:p>
    <w:p>
      <w:pPr>
        <w:pStyle w:val="Compact"/>
        <w:numPr>
          <w:ilvl w:val="0"/>
          <w:numId w:val="1001"/>
        </w:numPr>
      </w:pPr>
      <w:r>
        <w:rPr>
          <w:rFonts w:hint="eastAsia"/>
        </w:rPr>
        <w:t xml:space="preserve">江苏航运职业技术学院（南通）</w:t>
      </w:r>
    </w:p>
    <w:p>
      <w:pPr>
        <w:pStyle w:val="Compact"/>
        <w:numPr>
          <w:ilvl w:val="0"/>
          <w:numId w:val="1001"/>
        </w:numPr>
      </w:pPr>
      <w:r>
        <w:rPr>
          <w:rFonts w:hint="eastAsia"/>
        </w:rPr>
        <w:t xml:space="preserve">江苏工程职业技术学院（南通）</w:t>
      </w:r>
    </w:p>
    <w:p>
      <w:pPr>
        <w:pStyle w:val="Compact"/>
        <w:numPr>
          <w:ilvl w:val="0"/>
          <w:numId w:val="1001"/>
        </w:numPr>
      </w:pPr>
      <w:r>
        <w:rPr>
          <w:rFonts w:hint="eastAsia"/>
        </w:rPr>
        <w:t xml:space="preserve">徐州幼儿师范高等专科学校（徐州）</w:t>
      </w:r>
    </w:p>
    <w:p>
      <w:pPr>
        <w:pStyle w:val="Compact"/>
        <w:numPr>
          <w:ilvl w:val="0"/>
          <w:numId w:val="1001"/>
        </w:numPr>
      </w:pPr>
      <w:r>
        <w:rPr>
          <w:rFonts w:hint="eastAsia"/>
        </w:rPr>
        <w:t xml:space="preserve">江苏食品药品职业技术学院（淮安）</w:t>
      </w:r>
    </w:p>
    <w:p>
      <w:pPr>
        <w:pStyle w:val="Compact"/>
        <w:numPr>
          <w:ilvl w:val="0"/>
          <w:numId w:val="1001"/>
        </w:numPr>
      </w:pPr>
      <w:r>
        <w:rPr>
          <w:rFonts w:hint="eastAsia"/>
        </w:rPr>
        <w:t xml:space="preserve">扬州市职业大学（扬州）</w:t>
      </w:r>
    </w:p>
    <w:p>
      <w:pPr>
        <w:pStyle w:val="Compact"/>
        <w:numPr>
          <w:ilvl w:val="0"/>
          <w:numId w:val="1001"/>
        </w:numPr>
      </w:pPr>
      <w:r>
        <w:rPr>
          <w:rFonts w:hint="eastAsia"/>
        </w:rPr>
        <w:t xml:space="preserve">镇江市高等专科学校（镇江）</w:t>
      </w:r>
    </w:p>
    <w:p>
      <w:pPr>
        <w:pStyle w:val="Compact"/>
        <w:numPr>
          <w:ilvl w:val="0"/>
          <w:numId w:val="1001"/>
        </w:numPr>
      </w:pPr>
      <w:r>
        <w:rPr>
          <w:rFonts w:hint="eastAsia"/>
        </w:rPr>
        <w:t xml:space="preserve">江苏农林职业技术学院（句容）</w:t>
      </w:r>
    </w:p>
    <w:p>
      <w:pPr>
        <w:pStyle w:val="Compact"/>
        <w:numPr>
          <w:ilvl w:val="0"/>
          <w:numId w:val="1001"/>
        </w:numPr>
      </w:pPr>
      <w:r>
        <w:rPr>
          <w:rFonts w:hint="eastAsia"/>
        </w:rPr>
        <w:t xml:space="preserve">苏州幼儿师范高等专科学校（苏州）</w:t>
      </w:r>
    </w:p>
    <w:p>
      <w:pPr>
        <w:pStyle w:val="Compact"/>
        <w:numPr>
          <w:ilvl w:val="0"/>
          <w:numId w:val="1001"/>
        </w:numPr>
      </w:pPr>
      <w:r>
        <w:rPr>
          <w:rFonts w:hint="eastAsia"/>
        </w:rPr>
        <w:t xml:space="preserve">江苏卫生健康职业学院（南京）</w:t>
      </w:r>
    </w:p>
    <w:p>
      <w:pPr>
        <w:pStyle w:val="Compact"/>
        <w:numPr>
          <w:ilvl w:val="0"/>
          <w:numId w:val="1001"/>
        </w:numPr>
      </w:pPr>
      <w:r>
        <w:rPr>
          <w:rFonts w:hint="eastAsia"/>
        </w:rPr>
        <w:t xml:space="preserve">南通科技职业学院（南通）</w:t>
      </w:r>
    </w:p>
    <w:p>
      <w:pPr>
        <w:pStyle w:val="Compact"/>
        <w:numPr>
          <w:ilvl w:val="0"/>
          <w:numId w:val="1001"/>
        </w:numPr>
      </w:pPr>
      <w:r>
        <w:rPr>
          <w:rFonts w:hint="eastAsia"/>
        </w:rPr>
        <w:t xml:space="preserve">连云港职业技术学院（连云港）</w:t>
      </w:r>
    </w:p>
    <w:p>
      <w:pPr>
        <w:pStyle w:val="Compact"/>
        <w:numPr>
          <w:ilvl w:val="0"/>
          <w:numId w:val="1001"/>
        </w:numPr>
      </w:pPr>
      <w:r>
        <w:rPr>
          <w:rFonts w:hint="eastAsia"/>
        </w:rPr>
        <w:t xml:space="preserve">宿迁职业技术学院（宿迁）</w:t>
      </w:r>
    </w:p>
    <w:p>
      <w:r>
        <w:pict>
          <v:rect style="width:0;height:1.5pt" o:hralign="center" o:hrstd="t" o:hr="t"/>
        </w:pict>
      </w:r>
    </w:p>
    <w:bookmarkEnd w:id="37"/>
    <w:bookmarkEnd w:id="38"/>
    <w:bookmarkStart w:id="42" w:name="五完整40个志愿方案含三年分数线和就业场景"/>
    <w:p>
      <w:pPr>
        <w:pStyle w:val="Heading2"/>
      </w:pPr>
      <w:r>
        <w:rPr>
          <w:rFonts w:hint="eastAsia"/>
        </w:rPr>
        <w:t xml:space="preserve">五、完整40个志愿方案（含三年分数线和就业场景）</w:t>
      </w:r>
    </w:p>
    <w:p>
      <w:pPr>
        <w:pStyle w:val="BlockText"/>
      </w:pPr>
      <w:r>
        <w:rPr>
          <w:rFonts w:hint="eastAsia"/>
          <w:b/>
          <w:bCs/>
        </w:rPr>
        <w:t xml:space="preserve">数据说明</w:t>
      </w:r>
      <w:r>
        <w:rPr>
          <w:rFonts w:hint="eastAsia"/>
        </w:rPr>
        <w:t xml:space="preserve">：</w:t>
      </w:r>
    </w:p>
    <w:p>
      <w:pPr>
        <w:pStyle w:val="Compact"/>
        <w:numPr>
          <w:ilvl w:val="0"/>
          <w:numId w:val="1002"/>
        </w:numPr>
      </w:pPr>
      <w:r>
        <w:t xml:space="preserve">✓ = </w:t>
      </w:r>
      <w:r>
        <w:rPr>
          <w:rFonts w:hint="eastAsia"/>
        </w:rPr>
        <w:t xml:space="preserve">官方公布数据，~</w:t>
      </w:r>
      <w:r>
        <w:t xml:space="preserve"> = </w:t>
      </w:r>
      <w:r>
        <w:rPr>
          <w:rFonts w:hint="eastAsia"/>
        </w:rPr>
        <w:t xml:space="preserve">根据院校整体分数线推算的估算值</w:t>
      </w:r>
    </w:p>
    <w:p>
      <w:pPr>
        <w:pStyle w:val="Compact"/>
        <w:numPr>
          <w:ilvl w:val="0"/>
          <w:numId w:val="1002"/>
        </w:numPr>
      </w:pPr>
      <w:r>
        <w:rPr>
          <w:rFonts w:hint="eastAsia"/>
        </w:rPr>
        <w:t xml:space="preserve">部分院校未公布专业级数据，以院校整体最低分推算</w:t>
      </w:r>
    </w:p>
    <w:bookmarkStart w:id="39" w:name="冲一冲第1-12个志愿"/>
    <w:p>
      <w:pPr>
        <w:pStyle w:val="Heading3"/>
      </w:pPr>
      <w:r>
        <w:t xml:space="preserve">5.1 🔴 </w:t>
      </w:r>
      <w:r>
        <w:rPr>
          <w:rFonts w:hint="eastAsia"/>
        </w:rPr>
        <w:t xml:space="preserve">冲一冲（第1-12个志愿）</w:t>
      </w:r>
    </w:p>
    <w:tbl>
      <w:tblPr>
        <w:tblStyle w:val="Table"/>
        <w:tblW w:type="pct" w:w="5000"/>
        <w:tblLayout w:type="fixed"/>
        <w:tblLook w:firstRow="1" w:lastRow="0" w:firstColumn="0" w:lastColumn="0" w:noHBand="0" w:noVBand="0" w:val="0020"/>
      </w:tblPr>
      <w:tblGrid>
        <w:gridCol w:w="521"/>
        <w:gridCol w:w="1042"/>
        <w:gridCol w:w="312"/>
        <w:gridCol w:w="729"/>
        <w:gridCol w:w="625"/>
        <w:gridCol w:w="625"/>
        <w:gridCol w:w="625"/>
        <w:gridCol w:w="1042"/>
        <w:gridCol w:w="1042"/>
        <w:gridCol w:w="729"/>
        <w:gridCol w:w="625"/>
      </w:tblGrid>
      <w:tr>
        <w:trPr>
          <w:tblHeader w:val="on"/>
        </w:trPr>
        <w:tc>
          <w:tcPr/>
          <w:p>
            <w:pPr>
              <w:pStyle w:val="Compact"/>
              <w:jc w:val="center"/>
            </w:pPr>
            <w:r>
              <w:rPr>
                <w:rFonts w:hint="eastAsia"/>
              </w:rPr>
              <w:t xml:space="preserve">序号</w:t>
            </w:r>
          </w:p>
        </w:tc>
        <w:tc>
          <w:tcPr/>
          <w:p>
            <w:pPr>
              <w:pStyle w:val="Compact"/>
            </w:pPr>
            <w:r>
              <w:rPr>
                <w:rFonts w:hint="eastAsia"/>
              </w:rPr>
              <w:t xml:space="preserve">院校</w:t>
            </w:r>
          </w:p>
        </w:tc>
        <w:tc>
          <w:tcPr/>
          <w:p>
            <w:pPr>
              <w:pStyle w:val="Compact"/>
            </w:pPr>
            <w:r>
              <w:rPr>
                <w:rFonts w:hint="eastAsia"/>
              </w:rPr>
              <w:t xml:space="preserve">城市</w:t>
            </w:r>
          </w:p>
        </w:tc>
        <w:tc>
          <w:tcPr/>
          <w:p>
            <w:pPr>
              <w:pStyle w:val="Compact"/>
            </w:pPr>
            <w:r>
              <w:rPr>
                <w:rFonts w:hint="eastAsia"/>
              </w:rPr>
              <w:t xml:space="preserve">专业</w:t>
            </w:r>
          </w:p>
        </w:tc>
        <w:tc>
          <w:tcPr/>
          <w:p>
            <w:pPr>
              <w:pStyle w:val="Compact"/>
              <w:jc w:val="center"/>
            </w:pPr>
            <w:r>
              <w:t xml:space="preserve">2023</w:t>
            </w:r>
          </w:p>
        </w:tc>
        <w:tc>
          <w:tcPr/>
          <w:p>
            <w:pPr>
              <w:pStyle w:val="Compact"/>
              <w:jc w:val="center"/>
            </w:pPr>
            <w:r>
              <w:t xml:space="preserve">2024</w:t>
            </w:r>
          </w:p>
        </w:tc>
        <w:tc>
          <w:tcPr/>
          <w:p>
            <w:pPr>
              <w:pStyle w:val="Compact"/>
              <w:jc w:val="center"/>
            </w:pPr>
            <w:r>
              <w:t xml:space="preserve">2025</w:t>
            </w:r>
          </w:p>
        </w:tc>
        <w:tc>
          <w:tcPr/>
          <w:p>
            <w:pPr>
              <w:pStyle w:val="Compact"/>
            </w:pPr>
            <w:r>
              <w:rPr>
                <w:rFonts w:hint="eastAsia"/>
              </w:rPr>
              <w:t xml:space="preserve">就业场景</w:t>
            </w:r>
          </w:p>
        </w:tc>
        <w:tc>
          <w:tcPr/>
          <w:p>
            <w:pPr>
              <w:pStyle w:val="Compact"/>
            </w:pPr>
            <w:r>
              <w:rPr>
                <w:rFonts w:hint="eastAsia"/>
              </w:rPr>
              <w:t xml:space="preserve">工作内容</w:t>
            </w:r>
          </w:p>
        </w:tc>
        <w:tc>
          <w:tcPr/>
          <w:p>
            <w:pPr>
              <w:pStyle w:val="Compact"/>
              <w:jc w:val="center"/>
            </w:pPr>
            <w:r>
              <w:rPr>
                <w:rFonts w:hint="eastAsia"/>
              </w:rPr>
              <w:t xml:space="preserve">对苏州</w:t>
            </w:r>
          </w:p>
        </w:tc>
        <w:tc>
          <w:tcPr/>
          <w:p>
            <w:pPr>
              <w:pStyle w:val="Compact"/>
              <w:jc w:val="center"/>
            </w:pPr>
            <w:r>
              <w:rPr>
                <w:rFonts w:hint="eastAsia"/>
              </w:rPr>
              <w:t xml:space="preserve">对盐城</w:t>
            </w:r>
          </w:p>
        </w:tc>
      </w:tr>
      <w:tr>
        <w:tc>
          <w:tcPr/>
          <w:p>
            <w:pPr>
              <w:pStyle w:val="Compact"/>
              <w:jc w:val="center"/>
            </w:pPr>
            <w:r>
              <w:t xml:space="preserve">1</w:t>
            </w:r>
          </w:p>
        </w:tc>
        <w:tc>
          <w:tcPr/>
          <w:p>
            <w:pPr>
              <w:pStyle w:val="Compact"/>
            </w:pPr>
            <w:r>
              <w:rPr>
                <w:rFonts w:hint="eastAsia"/>
                <w:b/>
                <w:bCs/>
              </w:rPr>
              <w:t xml:space="preserve">江苏医药职业学院</w:t>
            </w:r>
          </w:p>
        </w:tc>
        <w:tc>
          <w:tcPr/>
          <w:p>
            <w:pPr>
              <w:pStyle w:val="Compact"/>
            </w:pPr>
            <w:r>
              <w:rPr>
                <w:rFonts w:hint="eastAsia"/>
                <w:b/>
                <w:bCs/>
              </w:rPr>
              <w:t xml:space="preserve">盐城</w:t>
            </w:r>
          </w:p>
        </w:tc>
        <w:tc>
          <w:tcPr/>
          <w:p>
            <w:pPr>
              <w:pStyle w:val="Compact"/>
            </w:pPr>
            <w:r>
              <w:rPr>
                <w:rFonts w:hint="eastAsia"/>
              </w:rPr>
              <w:t xml:space="preserve">中医学</w:t>
            </w:r>
          </w:p>
        </w:tc>
        <w:tc>
          <w:tcPr/>
          <w:p>
            <w:pPr>
              <w:pStyle w:val="Compact"/>
              <w:jc w:val="center"/>
            </w:pPr>
            <w:r>
              <w:t xml:space="preserve">~400</w:t>
            </w:r>
          </w:p>
        </w:tc>
        <w:tc>
          <w:tcPr/>
          <w:p>
            <w:pPr>
              <w:pStyle w:val="Compact"/>
              <w:jc w:val="center"/>
            </w:pPr>
            <w:r>
              <w:t xml:space="preserve">~410</w:t>
            </w:r>
          </w:p>
        </w:tc>
        <w:tc>
          <w:tcPr/>
          <w:p>
            <w:pPr>
              <w:pStyle w:val="Compact"/>
              <w:jc w:val="center"/>
            </w:pPr>
            <w:r>
              <w:t xml:space="preserve">~405</w:t>
            </w:r>
          </w:p>
        </w:tc>
        <w:tc>
          <w:tcPr/>
          <w:p>
            <w:pPr>
              <w:pStyle w:val="Compact"/>
            </w:pPr>
            <w:r>
              <w:rPr>
                <w:rFonts w:hint="eastAsia"/>
              </w:rPr>
              <w:t xml:space="preserve">乡镇卫生院、中医馆</w:t>
            </w:r>
          </w:p>
        </w:tc>
        <w:tc>
          <w:tcPr/>
          <w:p>
            <w:pPr>
              <w:pStyle w:val="Compact"/>
            </w:pPr>
            <w:r>
              <w:rPr>
                <w:rFonts w:hint="eastAsia"/>
              </w:rPr>
              <w:t xml:space="preserve">中医辨证、针灸推拿</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2</w:t>
            </w:r>
          </w:p>
        </w:tc>
        <w:tc>
          <w:tcPr/>
          <w:p>
            <w:pPr>
              <w:pStyle w:val="Compact"/>
            </w:pPr>
            <w:r>
              <w:rPr>
                <w:rFonts w:hint="eastAsia"/>
                <w:b/>
                <w:bCs/>
              </w:rPr>
              <w:t xml:space="preserve">江苏医药职业学院</w:t>
            </w:r>
          </w:p>
        </w:tc>
        <w:tc>
          <w:tcPr/>
          <w:p>
            <w:pPr>
              <w:pStyle w:val="Compact"/>
            </w:pPr>
            <w:r>
              <w:rPr>
                <w:rFonts w:hint="eastAsia"/>
                <w:b/>
                <w:bCs/>
              </w:rPr>
              <w:t xml:space="preserve">盐城</w:t>
            </w:r>
          </w:p>
        </w:tc>
        <w:tc>
          <w:tcPr/>
          <w:p>
            <w:pPr>
              <w:pStyle w:val="Compact"/>
            </w:pPr>
            <w:r>
              <w:rPr>
                <w:rFonts w:hint="eastAsia"/>
              </w:rPr>
              <w:t xml:space="preserve">医学影像技术</w:t>
            </w:r>
          </w:p>
        </w:tc>
        <w:tc>
          <w:tcPr/>
          <w:p>
            <w:pPr>
              <w:pStyle w:val="Compact"/>
              <w:jc w:val="center"/>
            </w:pPr>
            <w:r>
              <w:t xml:space="preserve">~395</w:t>
            </w:r>
          </w:p>
        </w:tc>
        <w:tc>
          <w:tcPr/>
          <w:p>
            <w:pPr>
              <w:pStyle w:val="Compact"/>
              <w:jc w:val="center"/>
            </w:pPr>
            <w:r>
              <w:t xml:space="preserve">~405</w:t>
            </w:r>
          </w:p>
        </w:tc>
        <w:tc>
          <w:tcPr/>
          <w:p>
            <w:pPr>
              <w:pStyle w:val="Compact"/>
              <w:jc w:val="center"/>
            </w:pPr>
            <w:r>
              <w:t xml:space="preserve">~400</w:t>
            </w:r>
          </w:p>
        </w:tc>
        <w:tc>
          <w:tcPr/>
          <w:p>
            <w:pPr>
              <w:pStyle w:val="Compact"/>
            </w:pPr>
            <w:r>
              <w:rPr>
                <w:rFonts w:hint="eastAsia"/>
              </w:rPr>
              <w:t xml:space="preserve">医院放射科、CT室</w:t>
            </w:r>
          </w:p>
        </w:tc>
        <w:tc>
          <w:tcPr/>
          <w:p>
            <w:pPr>
              <w:pStyle w:val="Compact"/>
            </w:pPr>
            <w:r>
              <w:rPr>
                <w:rFonts w:hint="eastAsia"/>
              </w:rPr>
              <w:t xml:space="preserve">操作影像设备拍片</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3</w:t>
            </w:r>
          </w:p>
        </w:tc>
        <w:tc>
          <w:tcPr/>
          <w:p>
            <w:pPr>
              <w:pStyle w:val="Compact"/>
            </w:pPr>
            <w:r>
              <w:rPr>
                <w:rFonts w:hint="eastAsia"/>
              </w:rPr>
              <w:t xml:space="preserve">苏州卫生职业技术学院</w:t>
            </w:r>
          </w:p>
        </w:tc>
        <w:tc>
          <w:tcPr/>
          <w:p>
            <w:pPr>
              <w:pStyle w:val="Compact"/>
            </w:pPr>
            <w:r>
              <w:rPr>
                <w:rFonts w:hint="eastAsia"/>
              </w:rPr>
              <w:t xml:space="preserve">苏州</w:t>
            </w:r>
          </w:p>
        </w:tc>
        <w:tc>
          <w:tcPr/>
          <w:p>
            <w:pPr>
              <w:pStyle w:val="Compact"/>
            </w:pPr>
            <w:r>
              <w:rPr>
                <w:rFonts w:hint="eastAsia"/>
              </w:rPr>
              <w:t xml:space="preserve">临床医学</w:t>
            </w:r>
          </w:p>
        </w:tc>
        <w:tc>
          <w:tcPr/>
          <w:p>
            <w:pPr>
              <w:pStyle w:val="Compact"/>
              <w:jc w:val="center"/>
            </w:pPr>
            <w:r>
              <w:t xml:space="preserve">~440</w:t>
            </w:r>
          </w:p>
        </w:tc>
        <w:tc>
          <w:tcPr/>
          <w:p>
            <w:pPr>
              <w:pStyle w:val="Compact"/>
              <w:jc w:val="center"/>
            </w:pPr>
            <w:r>
              <w:t xml:space="preserve">458</w:t>
            </w:r>
          </w:p>
        </w:tc>
        <w:tc>
          <w:tcPr/>
          <w:p>
            <w:pPr>
              <w:pStyle w:val="Compact"/>
              <w:jc w:val="center"/>
            </w:pPr>
            <w:r>
              <w:t xml:space="preserve">426</w:t>
            </w:r>
          </w:p>
        </w:tc>
        <w:tc>
          <w:tcPr/>
          <w:p>
            <w:pPr>
              <w:pStyle w:val="Compact"/>
            </w:pPr>
            <w:r>
              <w:rPr>
                <w:rFonts w:hint="eastAsia"/>
              </w:rPr>
              <w:t xml:space="preserve">乡镇卫生院、社区医院</w:t>
            </w:r>
          </w:p>
        </w:tc>
        <w:tc>
          <w:tcPr/>
          <w:p>
            <w:pPr>
              <w:pStyle w:val="Compact"/>
            </w:pPr>
            <w:r>
              <w:rPr>
                <w:rFonts w:hint="eastAsia"/>
              </w:rPr>
              <w:t xml:space="preserve">常见病诊疗、慢病管理</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4</w:t>
            </w:r>
          </w:p>
        </w:tc>
        <w:tc>
          <w:tcPr/>
          <w:p>
            <w:pPr>
              <w:pStyle w:val="Compact"/>
            </w:pPr>
            <w:r>
              <w:rPr>
                <w:rFonts w:hint="eastAsia"/>
              </w:rPr>
              <w:t xml:space="preserve">苏州卫生职业技术学院</w:t>
            </w:r>
          </w:p>
        </w:tc>
        <w:tc>
          <w:tcPr/>
          <w:p>
            <w:pPr>
              <w:pStyle w:val="Compact"/>
            </w:pPr>
            <w:r>
              <w:rPr>
                <w:rFonts w:hint="eastAsia"/>
              </w:rPr>
              <w:t xml:space="preserve">苏州</w:t>
            </w:r>
          </w:p>
        </w:tc>
        <w:tc>
          <w:tcPr/>
          <w:p>
            <w:pPr>
              <w:pStyle w:val="Compact"/>
            </w:pPr>
            <w:r>
              <w:rPr>
                <w:rFonts w:hint="eastAsia"/>
              </w:rPr>
              <w:t xml:space="preserve">康复治疗技术</w:t>
            </w:r>
          </w:p>
        </w:tc>
        <w:tc>
          <w:tcPr/>
          <w:p>
            <w:pPr>
              <w:pStyle w:val="Compact"/>
              <w:jc w:val="center"/>
            </w:pPr>
            <w:r>
              <w:t xml:space="preserve">~420</w:t>
            </w:r>
          </w:p>
        </w:tc>
        <w:tc>
          <w:tcPr/>
          <w:p>
            <w:pPr>
              <w:pStyle w:val="Compact"/>
              <w:jc w:val="center"/>
            </w:pPr>
            <w:r>
              <w:t xml:space="preserve">~430</w:t>
            </w:r>
          </w:p>
        </w:tc>
        <w:tc>
          <w:tcPr/>
          <w:p>
            <w:pPr>
              <w:pStyle w:val="Compact"/>
              <w:jc w:val="center"/>
            </w:pPr>
            <w:r>
              <w:t xml:space="preserve">409</w:t>
            </w:r>
          </w:p>
        </w:tc>
        <w:tc>
          <w:tcPr/>
          <w:p>
            <w:pPr>
              <w:pStyle w:val="Compact"/>
            </w:pPr>
            <w:r>
              <w:rPr>
                <w:rFonts w:hint="eastAsia"/>
              </w:rPr>
              <w:t xml:space="preserve">医院康复科、康复中心</w:t>
            </w:r>
          </w:p>
        </w:tc>
        <w:tc>
          <w:tcPr/>
          <w:p>
            <w:pPr>
              <w:pStyle w:val="Compact"/>
            </w:pPr>
            <w:r>
              <w:rPr>
                <w:rFonts w:hint="eastAsia"/>
              </w:rPr>
              <w:t xml:space="preserve">运动训练、物理治疗</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5</w:t>
            </w:r>
          </w:p>
        </w:tc>
        <w:tc>
          <w:tcPr/>
          <w:p>
            <w:pPr>
              <w:pStyle w:val="Compact"/>
            </w:pPr>
            <w:r>
              <w:rPr>
                <w:rFonts w:hint="eastAsia"/>
              </w:rPr>
              <w:t xml:space="preserve">苏州卫生职业技术学院</w:t>
            </w:r>
          </w:p>
        </w:tc>
        <w:tc>
          <w:tcPr/>
          <w:p>
            <w:pPr>
              <w:pStyle w:val="Compact"/>
            </w:pPr>
            <w:r>
              <w:rPr>
                <w:rFonts w:hint="eastAsia"/>
              </w:rPr>
              <w:t xml:space="preserve">苏州</w:t>
            </w:r>
          </w:p>
        </w:tc>
        <w:tc>
          <w:tcPr/>
          <w:p>
            <w:pPr>
              <w:pStyle w:val="Compact"/>
            </w:pPr>
            <w:r>
              <w:rPr>
                <w:rFonts w:hint="eastAsia"/>
              </w:rPr>
              <w:t xml:space="preserve">医学检验技术</w:t>
            </w:r>
          </w:p>
        </w:tc>
        <w:tc>
          <w:tcPr/>
          <w:p>
            <w:pPr>
              <w:pStyle w:val="Compact"/>
              <w:jc w:val="center"/>
            </w:pPr>
            <w:r>
              <w:t xml:space="preserve">~425</w:t>
            </w:r>
          </w:p>
        </w:tc>
        <w:tc>
          <w:tcPr/>
          <w:p>
            <w:pPr>
              <w:pStyle w:val="Compact"/>
              <w:jc w:val="center"/>
            </w:pPr>
            <w:r>
              <w:t xml:space="preserve">~435</w:t>
            </w:r>
          </w:p>
        </w:tc>
        <w:tc>
          <w:tcPr/>
          <w:p>
            <w:pPr>
              <w:pStyle w:val="Compact"/>
              <w:jc w:val="center"/>
            </w:pPr>
            <w:r>
              <w:t xml:space="preserve">~415</w:t>
            </w:r>
          </w:p>
        </w:tc>
        <w:tc>
          <w:tcPr/>
          <w:p>
            <w:pPr>
              <w:pStyle w:val="Compact"/>
            </w:pPr>
            <w:r>
              <w:rPr>
                <w:rFonts w:hint="eastAsia"/>
              </w:rPr>
              <w:t xml:space="preserve">医院检验科、金域医学</w:t>
            </w:r>
          </w:p>
        </w:tc>
        <w:tc>
          <w:tcPr/>
          <w:p>
            <w:pPr>
              <w:pStyle w:val="Compact"/>
            </w:pPr>
            <w:r>
              <w:rPr>
                <w:rFonts w:hint="eastAsia"/>
              </w:rPr>
              <w:t xml:space="preserve">血液检验、生化检验</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6</w:t>
            </w:r>
          </w:p>
        </w:tc>
        <w:tc>
          <w:tcPr/>
          <w:p>
            <w:pPr>
              <w:pStyle w:val="Compact"/>
            </w:pPr>
            <w:r>
              <w:rPr>
                <w:rFonts w:hint="eastAsia"/>
              </w:rPr>
              <w:t xml:space="preserve">苏州卫生职业技术学院</w:t>
            </w:r>
          </w:p>
        </w:tc>
        <w:tc>
          <w:tcPr/>
          <w:p>
            <w:pPr>
              <w:pStyle w:val="Compact"/>
            </w:pPr>
            <w:r>
              <w:rPr>
                <w:rFonts w:hint="eastAsia"/>
              </w:rPr>
              <w:t xml:space="preserve">苏州</w:t>
            </w:r>
          </w:p>
        </w:tc>
        <w:tc>
          <w:tcPr/>
          <w:p>
            <w:pPr>
              <w:pStyle w:val="Compact"/>
            </w:pPr>
            <w:r>
              <w:rPr>
                <w:rFonts w:hint="eastAsia"/>
              </w:rPr>
              <w:t xml:space="preserve">口腔医学技术</w:t>
            </w:r>
          </w:p>
        </w:tc>
        <w:tc>
          <w:tcPr/>
          <w:p>
            <w:pPr>
              <w:pStyle w:val="Compact"/>
              <w:jc w:val="center"/>
            </w:pPr>
            <w:r>
              <w:t xml:space="preserve">~415</w:t>
            </w:r>
          </w:p>
        </w:tc>
        <w:tc>
          <w:tcPr/>
          <w:p>
            <w:pPr>
              <w:pStyle w:val="Compact"/>
              <w:jc w:val="center"/>
            </w:pPr>
            <w:r>
              <w:t xml:space="preserve">~425</w:t>
            </w:r>
          </w:p>
        </w:tc>
        <w:tc>
          <w:tcPr/>
          <w:p>
            <w:pPr>
              <w:pStyle w:val="Compact"/>
              <w:jc w:val="center"/>
            </w:pPr>
            <w:r>
              <w:t xml:space="preserve">~410</w:t>
            </w:r>
          </w:p>
        </w:tc>
        <w:tc>
          <w:tcPr/>
          <w:p>
            <w:pPr>
              <w:pStyle w:val="Compact"/>
            </w:pPr>
            <w:r>
              <w:rPr>
                <w:rFonts w:hint="eastAsia"/>
              </w:rPr>
              <w:t xml:space="preserve">义齿加工厂、口腔医院</w:t>
            </w:r>
          </w:p>
        </w:tc>
        <w:tc>
          <w:tcPr/>
          <w:p>
            <w:pPr>
              <w:pStyle w:val="Compact"/>
            </w:pPr>
            <w:r>
              <w:rPr>
                <w:rFonts w:hint="eastAsia"/>
              </w:rPr>
              <w:t xml:space="preserve">制作假牙、牙冠</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7</w:t>
            </w:r>
          </w:p>
        </w:tc>
        <w:tc>
          <w:tcPr/>
          <w:p>
            <w:pPr>
              <w:pStyle w:val="Compact"/>
            </w:pPr>
            <w:r>
              <w:rPr>
                <w:rFonts w:hint="eastAsia"/>
              </w:rPr>
              <w:t xml:space="preserve">泰州职业技术学院</w:t>
            </w:r>
          </w:p>
        </w:tc>
        <w:tc>
          <w:tcPr/>
          <w:p>
            <w:pPr>
              <w:pStyle w:val="Compact"/>
            </w:pPr>
            <w:r>
              <w:rPr>
                <w:rFonts w:hint="eastAsia"/>
              </w:rPr>
              <w:t xml:space="preserve">泰州</w:t>
            </w:r>
          </w:p>
        </w:tc>
        <w:tc>
          <w:tcPr/>
          <w:p>
            <w:pPr>
              <w:pStyle w:val="Compact"/>
            </w:pPr>
            <w:r>
              <w:rPr>
                <w:rFonts w:hint="eastAsia"/>
              </w:rPr>
              <w:t xml:space="preserve">眼视光技术</w:t>
            </w:r>
          </w:p>
        </w:tc>
        <w:tc>
          <w:tcPr/>
          <w:p>
            <w:pPr>
              <w:pStyle w:val="Compact"/>
              <w:jc w:val="center"/>
            </w:pPr>
            <w:r>
              <w:t xml:space="preserve">~415</w:t>
            </w:r>
          </w:p>
        </w:tc>
        <w:tc>
          <w:tcPr/>
          <w:p>
            <w:pPr>
              <w:pStyle w:val="Compact"/>
              <w:jc w:val="center"/>
            </w:pPr>
            <w:r>
              <w:t xml:space="preserve">~420</w:t>
            </w:r>
          </w:p>
        </w:tc>
        <w:tc>
          <w:tcPr/>
          <w:p>
            <w:pPr>
              <w:pStyle w:val="Compact"/>
              <w:jc w:val="center"/>
            </w:pPr>
            <w:r>
              <w:t xml:space="preserve">407</w:t>
            </w:r>
          </w:p>
        </w:tc>
        <w:tc>
          <w:tcPr/>
          <w:p>
            <w:pPr>
              <w:pStyle w:val="Compact"/>
            </w:pPr>
            <w:r>
              <w:rPr>
                <w:rFonts w:hint="eastAsia"/>
              </w:rPr>
              <w:t xml:space="preserve">眼镜店、医院眼科</w:t>
            </w:r>
          </w:p>
        </w:tc>
        <w:tc>
          <w:tcPr/>
          <w:p>
            <w:pPr>
              <w:pStyle w:val="Compact"/>
            </w:pPr>
            <w:r>
              <w:rPr>
                <w:rFonts w:hint="eastAsia"/>
              </w:rPr>
              <w:t xml:space="preserve">验光配镜、近视防控</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8</w:t>
            </w:r>
          </w:p>
        </w:tc>
        <w:tc>
          <w:tcPr/>
          <w:p>
            <w:pPr>
              <w:pStyle w:val="Compact"/>
            </w:pPr>
            <w:r>
              <w:rPr>
                <w:rFonts w:hint="eastAsia"/>
              </w:rPr>
              <w:t xml:space="preserve">徐州医药高等职业学校</w:t>
            </w:r>
          </w:p>
        </w:tc>
        <w:tc>
          <w:tcPr/>
          <w:p>
            <w:pPr>
              <w:pStyle w:val="Compact"/>
            </w:pPr>
            <w:r>
              <w:rPr>
                <w:rFonts w:hint="eastAsia"/>
              </w:rPr>
              <w:t xml:space="preserve">徐州</w:t>
            </w:r>
          </w:p>
        </w:tc>
        <w:tc>
          <w:tcPr/>
          <w:p>
            <w:pPr>
              <w:pStyle w:val="Compact"/>
            </w:pPr>
            <w:r>
              <w:rPr>
                <w:rFonts w:hint="eastAsia"/>
              </w:rPr>
              <w:t xml:space="preserve">药学</w:t>
            </w:r>
          </w:p>
        </w:tc>
        <w:tc>
          <w:tcPr/>
          <w:p>
            <w:pPr>
              <w:pStyle w:val="Compact"/>
              <w:jc w:val="center"/>
            </w:pPr>
            <w:r>
              <w:t xml:space="preserve">~400</w:t>
            </w:r>
          </w:p>
        </w:tc>
        <w:tc>
          <w:tcPr/>
          <w:p>
            <w:pPr>
              <w:pStyle w:val="Compact"/>
              <w:jc w:val="center"/>
            </w:pPr>
            <w:r>
              <w:t xml:space="preserve">~405</w:t>
            </w:r>
          </w:p>
        </w:tc>
        <w:tc>
          <w:tcPr/>
          <w:p>
            <w:pPr>
              <w:pStyle w:val="Compact"/>
              <w:jc w:val="center"/>
            </w:pPr>
            <w:r>
              <w:t xml:space="preserve">407</w:t>
            </w:r>
          </w:p>
        </w:tc>
        <w:tc>
          <w:tcPr/>
          <w:p>
            <w:pPr>
              <w:pStyle w:val="Compact"/>
            </w:pPr>
            <w:r>
              <w:rPr>
                <w:rFonts w:hint="eastAsia"/>
              </w:rPr>
              <w:t xml:space="preserve">药厂、药房、医药公司</w:t>
            </w:r>
          </w:p>
        </w:tc>
        <w:tc>
          <w:tcPr/>
          <w:p>
            <w:pPr>
              <w:pStyle w:val="Compact"/>
            </w:pPr>
            <w:r>
              <w:rPr>
                <w:rFonts w:hint="eastAsia"/>
              </w:rPr>
              <w:t xml:space="preserve">药品生产、质检、销售</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9</w:t>
            </w:r>
          </w:p>
        </w:tc>
        <w:tc>
          <w:tcPr/>
          <w:p>
            <w:pPr>
              <w:pStyle w:val="Compact"/>
            </w:pPr>
            <w:r>
              <w:rPr>
                <w:rFonts w:hint="eastAsia"/>
              </w:rPr>
              <w:t xml:space="preserve">泰州职业技术学院</w:t>
            </w:r>
          </w:p>
        </w:tc>
        <w:tc>
          <w:tcPr/>
          <w:p>
            <w:pPr>
              <w:pStyle w:val="Compact"/>
            </w:pPr>
            <w:r>
              <w:rPr>
                <w:rFonts w:hint="eastAsia"/>
              </w:rPr>
              <w:t xml:space="preserve">泰州</w:t>
            </w:r>
          </w:p>
        </w:tc>
        <w:tc>
          <w:tcPr/>
          <w:p>
            <w:pPr>
              <w:pStyle w:val="Compact"/>
            </w:pPr>
            <w:r>
              <w:rPr>
                <w:rFonts w:hint="eastAsia"/>
              </w:rPr>
              <w:t xml:space="preserve">药学</w:t>
            </w:r>
          </w:p>
        </w:tc>
        <w:tc>
          <w:tcPr/>
          <w:p>
            <w:pPr>
              <w:pStyle w:val="Compact"/>
              <w:jc w:val="center"/>
            </w:pPr>
            <w:r>
              <w:t xml:space="preserve">~410</w:t>
            </w:r>
          </w:p>
        </w:tc>
        <w:tc>
          <w:tcPr/>
          <w:p>
            <w:pPr>
              <w:pStyle w:val="Compact"/>
              <w:jc w:val="center"/>
            </w:pPr>
            <w:r>
              <w:t xml:space="preserve">~415</w:t>
            </w:r>
          </w:p>
        </w:tc>
        <w:tc>
          <w:tcPr/>
          <w:p>
            <w:pPr>
              <w:pStyle w:val="Compact"/>
              <w:jc w:val="center"/>
            </w:pPr>
            <w:r>
              <w:t xml:space="preserve">404</w:t>
            </w:r>
          </w:p>
        </w:tc>
        <w:tc>
          <w:tcPr/>
          <w:p>
            <w:pPr>
              <w:pStyle w:val="Compact"/>
            </w:pPr>
            <w:r>
              <w:rPr>
                <w:rFonts w:hint="eastAsia"/>
              </w:rPr>
              <w:t xml:space="preserve">药厂、药房、医药公司</w:t>
            </w:r>
          </w:p>
        </w:tc>
        <w:tc>
          <w:tcPr/>
          <w:p>
            <w:pPr>
              <w:pStyle w:val="Compact"/>
            </w:pPr>
            <w:r>
              <w:rPr>
                <w:rFonts w:hint="eastAsia"/>
              </w:rPr>
              <w:t xml:space="preserve">药品生产、质检、销售</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10</w:t>
            </w:r>
          </w:p>
        </w:tc>
        <w:tc>
          <w:tcPr/>
          <w:p>
            <w:pPr>
              <w:pStyle w:val="Compact"/>
            </w:pPr>
            <w:r>
              <w:rPr>
                <w:rFonts w:hint="eastAsia"/>
              </w:rPr>
              <w:t xml:space="preserve">无锡商业职业技术学院</w:t>
            </w:r>
          </w:p>
        </w:tc>
        <w:tc>
          <w:tcPr/>
          <w:p>
            <w:pPr>
              <w:pStyle w:val="Compact"/>
            </w:pPr>
            <w:r>
              <w:rPr>
                <w:rFonts w:hint="eastAsia"/>
              </w:rPr>
              <w:t xml:space="preserve">无锡</w:t>
            </w:r>
          </w:p>
        </w:tc>
        <w:tc>
          <w:tcPr/>
          <w:p>
            <w:pPr>
              <w:pStyle w:val="Compact"/>
            </w:pPr>
            <w:r>
              <w:rPr>
                <w:rFonts w:hint="eastAsia"/>
              </w:rPr>
              <w:t xml:space="preserve">药品经营与管理</w:t>
            </w:r>
          </w:p>
        </w:tc>
        <w:tc>
          <w:tcPr/>
          <w:p>
            <w:pPr>
              <w:pStyle w:val="Compact"/>
              <w:jc w:val="center"/>
            </w:pPr>
            <w:r>
              <w:t xml:space="preserve">~410</w:t>
            </w:r>
          </w:p>
        </w:tc>
        <w:tc>
          <w:tcPr/>
          <w:p>
            <w:pPr>
              <w:pStyle w:val="Compact"/>
              <w:jc w:val="center"/>
            </w:pPr>
            <w:r>
              <w:t xml:space="preserve">~415</w:t>
            </w:r>
          </w:p>
        </w:tc>
        <w:tc>
          <w:tcPr/>
          <w:p>
            <w:pPr>
              <w:pStyle w:val="Compact"/>
              <w:jc w:val="center"/>
            </w:pPr>
            <w:r>
              <w:t xml:space="preserve">418</w:t>
            </w:r>
          </w:p>
        </w:tc>
        <w:tc>
          <w:tcPr/>
          <w:p>
            <w:pPr>
              <w:pStyle w:val="Compact"/>
            </w:pPr>
            <w:r>
              <w:rPr>
                <w:rFonts w:hint="eastAsia"/>
              </w:rPr>
              <w:t xml:space="preserve">医药公司、药店</w:t>
            </w:r>
          </w:p>
        </w:tc>
        <w:tc>
          <w:tcPr/>
          <w:p>
            <w:pPr>
              <w:pStyle w:val="Compact"/>
            </w:pPr>
            <w:r>
              <w:rPr>
                <w:rFonts w:hint="eastAsia"/>
              </w:rPr>
              <w:t xml:space="preserve">药品采购、销售、库存</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11</w:t>
            </w:r>
          </w:p>
        </w:tc>
        <w:tc>
          <w:tcPr/>
          <w:p>
            <w:pPr>
              <w:pStyle w:val="Compact"/>
            </w:pPr>
            <w:r>
              <w:rPr>
                <w:rFonts w:hint="eastAsia"/>
              </w:rPr>
              <w:t xml:space="preserve">南通职业大学</w:t>
            </w:r>
          </w:p>
        </w:tc>
        <w:tc>
          <w:tcPr/>
          <w:p>
            <w:pPr>
              <w:pStyle w:val="Compact"/>
            </w:pPr>
            <w:r>
              <w:rPr>
                <w:rFonts w:hint="eastAsia"/>
              </w:rPr>
              <w:t xml:space="preserve">南通</w:t>
            </w:r>
          </w:p>
        </w:tc>
        <w:tc>
          <w:tcPr/>
          <w:p>
            <w:pPr>
              <w:pStyle w:val="Compact"/>
            </w:pPr>
            <w:r>
              <w:rPr>
                <w:rFonts w:hint="eastAsia"/>
              </w:rPr>
              <w:t xml:space="preserve">药学</w:t>
            </w:r>
          </w:p>
        </w:tc>
        <w:tc>
          <w:tcPr/>
          <w:p>
            <w:pPr>
              <w:pStyle w:val="Compact"/>
              <w:jc w:val="center"/>
            </w:pPr>
            <w:r>
              <w:t xml:space="preserve">~395</w:t>
            </w:r>
          </w:p>
        </w:tc>
        <w:tc>
          <w:tcPr/>
          <w:p>
            <w:pPr>
              <w:pStyle w:val="Compact"/>
              <w:jc w:val="center"/>
            </w:pPr>
            <w:r>
              <w:t xml:space="preserve">400</w:t>
            </w:r>
          </w:p>
        </w:tc>
        <w:tc>
          <w:tcPr/>
          <w:p>
            <w:pPr>
              <w:pStyle w:val="Compact"/>
              <w:jc w:val="center"/>
            </w:pPr>
            <w:r>
              <w:t xml:space="preserve">~400</w:t>
            </w:r>
          </w:p>
        </w:tc>
        <w:tc>
          <w:tcPr/>
          <w:p>
            <w:pPr>
              <w:pStyle w:val="Compact"/>
            </w:pPr>
            <w:r>
              <w:rPr>
                <w:rFonts w:hint="eastAsia"/>
              </w:rPr>
              <w:t xml:space="preserve">药厂、药房、医药公司</w:t>
            </w:r>
          </w:p>
        </w:tc>
        <w:tc>
          <w:tcPr/>
          <w:p>
            <w:pPr>
              <w:pStyle w:val="Compact"/>
            </w:pPr>
            <w:r>
              <w:rPr>
                <w:rFonts w:hint="eastAsia"/>
              </w:rPr>
              <w:t xml:space="preserve">药品生产、质检、销售</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12</w:t>
            </w:r>
          </w:p>
        </w:tc>
        <w:tc>
          <w:tcPr/>
          <w:p>
            <w:pPr>
              <w:pStyle w:val="Compact"/>
            </w:pPr>
            <w:r>
              <w:rPr>
                <w:rFonts w:hint="eastAsia"/>
              </w:rPr>
              <w:t xml:space="preserve">泰州职业技术学院</w:t>
            </w:r>
          </w:p>
        </w:tc>
        <w:tc>
          <w:tcPr/>
          <w:p>
            <w:pPr>
              <w:pStyle w:val="Compact"/>
            </w:pPr>
            <w:r>
              <w:rPr>
                <w:rFonts w:hint="eastAsia"/>
              </w:rPr>
              <w:t xml:space="preserve">泰州</w:t>
            </w:r>
          </w:p>
        </w:tc>
        <w:tc>
          <w:tcPr/>
          <w:p>
            <w:pPr>
              <w:pStyle w:val="Compact"/>
            </w:pPr>
            <w:r>
              <w:rPr>
                <w:rFonts w:hint="eastAsia"/>
              </w:rPr>
              <w:t xml:space="preserve">康复治疗技术</w:t>
            </w:r>
          </w:p>
        </w:tc>
        <w:tc>
          <w:tcPr/>
          <w:p>
            <w:pPr>
              <w:pStyle w:val="Compact"/>
              <w:jc w:val="center"/>
            </w:pPr>
            <w:r>
              <w:t xml:space="preserve">~405</w:t>
            </w:r>
          </w:p>
        </w:tc>
        <w:tc>
          <w:tcPr/>
          <w:p>
            <w:pPr>
              <w:pStyle w:val="Compact"/>
              <w:jc w:val="center"/>
            </w:pPr>
            <w:r>
              <w:t xml:space="preserve">~410</w:t>
            </w:r>
          </w:p>
        </w:tc>
        <w:tc>
          <w:tcPr/>
          <w:p>
            <w:pPr>
              <w:pStyle w:val="Compact"/>
              <w:jc w:val="center"/>
            </w:pPr>
            <w:r>
              <w:t xml:space="preserve">400</w:t>
            </w:r>
          </w:p>
        </w:tc>
        <w:tc>
          <w:tcPr/>
          <w:p>
            <w:pPr>
              <w:pStyle w:val="Compact"/>
            </w:pPr>
            <w:r>
              <w:rPr>
                <w:rFonts w:hint="eastAsia"/>
              </w:rPr>
              <w:t xml:space="preserve">医院康复科、康复中心</w:t>
            </w:r>
          </w:p>
        </w:tc>
        <w:tc>
          <w:tcPr/>
          <w:p>
            <w:pPr>
              <w:pStyle w:val="Compact"/>
            </w:pPr>
            <w:r>
              <w:rPr>
                <w:rFonts w:hint="eastAsia"/>
              </w:rPr>
              <w:t xml:space="preserve">运动训练、物理治疗</w:t>
            </w:r>
          </w:p>
        </w:tc>
        <w:tc>
          <w:tcPr/>
          <w:p>
            <w:pPr>
              <w:pStyle w:val="Compact"/>
              <w:jc w:val="center"/>
            </w:pPr>
            <w:r>
              <w:t xml:space="preserve">⭐⭐⭐</w:t>
            </w:r>
          </w:p>
        </w:tc>
        <w:tc>
          <w:tcPr/>
          <w:p>
            <w:pPr>
              <w:pStyle w:val="Compact"/>
              <w:jc w:val="center"/>
            </w:pPr>
            <w:r>
              <w:t xml:space="preserve">⭐⭐⭐</w:t>
            </w:r>
          </w:p>
        </w:tc>
      </w:tr>
    </w:tbl>
    <w:bookmarkEnd w:id="39"/>
    <w:bookmarkStart w:id="40" w:name="稳一稳第13-29个志愿"/>
    <w:p>
      <w:pPr>
        <w:pStyle w:val="Heading3"/>
      </w:pPr>
      <w:r>
        <w:t xml:space="preserve">5.2 🟡 </w:t>
      </w:r>
      <w:r>
        <w:rPr>
          <w:rFonts w:hint="eastAsia"/>
        </w:rPr>
        <w:t xml:space="preserve">稳一稳（第13-29个志愿）</w:t>
      </w:r>
    </w:p>
    <w:tbl>
      <w:tblPr>
        <w:tblStyle w:val="Table"/>
        <w:tblW w:type="pct" w:w="5000"/>
        <w:tblLayout w:type="fixed"/>
        <w:tblLook w:firstRow="1" w:lastRow="0" w:firstColumn="0" w:lastColumn="0" w:noHBand="0" w:noVBand="0" w:val="0020"/>
      </w:tblPr>
      <w:tblGrid>
        <w:gridCol w:w="444"/>
        <w:gridCol w:w="1423"/>
        <w:gridCol w:w="533"/>
        <w:gridCol w:w="533"/>
        <w:gridCol w:w="533"/>
        <w:gridCol w:w="533"/>
        <w:gridCol w:w="533"/>
        <w:gridCol w:w="889"/>
        <w:gridCol w:w="1245"/>
        <w:gridCol w:w="622"/>
        <w:gridCol w:w="622"/>
      </w:tblGrid>
      <w:tr>
        <w:trPr>
          <w:tblHeader w:val="on"/>
        </w:trPr>
        <w:tc>
          <w:tcPr/>
          <w:p>
            <w:pPr>
              <w:pStyle w:val="Compact"/>
              <w:jc w:val="center"/>
            </w:pPr>
            <w:r>
              <w:rPr>
                <w:rFonts w:hint="eastAsia"/>
              </w:rPr>
              <w:t xml:space="preserve">序号</w:t>
            </w:r>
          </w:p>
        </w:tc>
        <w:tc>
          <w:tcPr/>
          <w:p>
            <w:pPr>
              <w:pStyle w:val="Compact"/>
            </w:pPr>
            <w:r>
              <w:rPr>
                <w:rFonts w:hint="eastAsia"/>
              </w:rPr>
              <w:t xml:space="preserve">院校</w:t>
            </w:r>
          </w:p>
        </w:tc>
        <w:tc>
          <w:tcPr/>
          <w:p>
            <w:pPr>
              <w:pStyle w:val="Compact"/>
            </w:pPr>
            <w:r>
              <w:rPr>
                <w:rFonts w:hint="eastAsia"/>
              </w:rPr>
              <w:t xml:space="preserve">城市</w:t>
            </w:r>
          </w:p>
        </w:tc>
        <w:tc>
          <w:tcPr/>
          <w:p>
            <w:pPr>
              <w:pStyle w:val="Compact"/>
            </w:pPr>
            <w:r>
              <w:rPr>
                <w:rFonts w:hint="eastAsia"/>
              </w:rPr>
              <w:t xml:space="preserve">专业</w:t>
            </w:r>
          </w:p>
        </w:tc>
        <w:tc>
          <w:tcPr/>
          <w:p>
            <w:pPr>
              <w:pStyle w:val="Compact"/>
              <w:jc w:val="center"/>
            </w:pPr>
            <w:r>
              <w:t xml:space="preserve">2023</w:t>
            </w:r>
          </w:p>
        </w:tc>
        <w:tc>
          <w:tcPr/>
          <w:p>
            <w:pPr>
              <w:pStyle w:val="Compact"/>
              <w:jc w:val="center"/>
            </w:pPr>
            <w:r>
              <w:t xml:space="preserve">2024</w:t>
            </w:r>
          </w:p>
        </w:tc>
        <w:tc>
          <w:tcPr/>
          <w:p>
            <w:pPr>
              <w:pStyle w:val="Compact"/>
              <w:jc w:val="center"/>
            </w:pPr>
            <w:r>
              <w:t xml:space="preserve">2025</w:t>
            </w:r>
          </w:p>
        </w:tc>
        <w:tc>
          <w:tcPr/>
          <w:p>
            <w:pPr>
              <w:pStyle w:val="Compact"/>
            </w:pPr>
            <w:r>
              <w:rPr>
                <w:rFonts w:hint="eastAsia"/>
              </w:rPr>
              <w:t xml:space="preserve">就业场景</w:t>
            </w:r>
          </w:p>
        </w:tc>
        <w:tc>
          <w:tcPr/>
          <w:p>
            <w:pPr>
              <w:pStyle w:val="Compact"/>
            </w:pPr>
            <w:r>
              <w:rPr>
                <w:rFonts w:hint="eastAsia"/>
              </w:rPr>
              <w:t xml:space="preserve">工作内容</w:t>
            </w:r>
          </w:p>
        </w:tc>
        <w:tc>
          <w:tcPr/>
          <w:p>
            <w:pPr>
              <w:pStyle w:val="Compact"/>
              <w:jc w:val="center"/>
            </w:pPr>
            <w:r>
              <w:rPr>
                <w:rFonts w:hint="eastAsia"/>
              </w:rPr>
              <w:t xml:space="preserve">对苏州</w:t>
            </w:r>
          </w:p>
        </w:tc>
        <w:tc>
          <w:tcPr/>
          <w:p>
            <w:pPr>
              <w:pStyle w:val="Compact"/>
              <w:jc w:val="center"/>
            </w:pPr>
            <w:r>
              <w:rPr>
                <w:rFonts w:hint="eastAsia"/>
              </w:rPr>
              <w:t xml:space="preserve">对盐城</w:t>
            </w:r>
          </w:p>
        </w:tc>
      </w:tr>
      <w:tr>
        <w:tc>
          <w:tcPr/>
          <w:p>
            <w:pPr>
              <w:pStyle w:val="Compact"/>
              <w:jc w:val="center"/>
            </w:pPr>
            <w:r>
              <w:t xml:space="preserve">13</w:t>
            </w:r>
          </w:p>
        </w:tc>
        <w:tc>
          <w:tcPr/>
          <w:p>
            <w:pPr>
              <w:pStyle w:val="Compact"/>
            </w:pPr>
            <w:r>
              <w:rPr>
                <w:rFonts w:hint="eastAsia"/>
              </w:rPr>
              <w:t xml:space="preserve">苏州卫生职业技术学院</w:t>
            </w:r>
          </w:p>
        </w:tc>
        <w:tc>
          <w:tcPr/>
          <w:p>
            <w:pPr>
              <w:pStyle w:val="Compact"/>
            </w:pPr>
            <w:r>
              <w:rPr>
                <w:rFonts w:hint="eastAsia"/>
              </w:rPr>
              <w:t xml:space="preserve">苏州</w:t>
            </w:r>
          </w:p>
        </w:tc>
        <w:tc>
          <w:tcPr/>
          <w:p>
            <w:pPr>
              <w:pStyle w:val="Compact"/>
            </w:pPr>
            <w:r>
              <w:rPr>
                <w:rFonts w:hint="eastAsia"/>
              </w:rPr>
              <w:t xml:space="preserve">护理</w:t>
            </w:r>
          </w:p>
        </w:tc>
        <w:tc>
          <w:tcPr/>
          <w:p>
            <w:pPr>
              <w:pStyle w:val="Compact"/>
              <w:jc w:val="center"/>
            </w:pPr>
            <w:r>
              <w:t xml:space="preserve">~400</w:t>
            </w:r>
          </w:p>
        </w:tc>
        <w:tc>
          <w:tcPr/>
          <w:p>
            <w:pPr>
              <w:pStyle w:val="Compact"/>
              <w:jc w:val="center"/>
            </w:pPr>
            <w:r>
              <w:t xml:space="preserve">~410</w:t>
            </w:r>
          </w:p>
        </w:tc>
        <w:tc>
          <w:tcPr/>
          <w:p>
            <w:pPr>
              <w:pStyle w:val="Compact"/>
              <w:jc w:val="center"/>
            </w:pPr>
            <w:r>
              <w:t xml:space="preserve">390</w:t>
            </w:r>
          </w:p>
        </w:tc>
        <w:tc>
          <w:tcPr/>
          <w:p>
            <w:pPr>
              <w:pStyle w:val="Compact"/>
            </w:pPr>
            <w:r>
              <w:rPr>
                <w:rFonts w:hint="eastAsia"/>
              </w:rPr>
              <w:t xml:space="preserve">医院、养老院、社区</w:t>
            </w:r>
          </w:p>
        </w:tc>
        <w:tc>
          <w:tcPr/>
          <w:p>
            <w:pPr>
              <w:pStyle w:val="Compact"/>
            </w:pPr>
            <w:r>
              <w:rPr>
                <w:rFonts w:hint="eastAsia"/>
              </w:rPr>
              <w:t xml:space="preserve">打针输液、测量体征、病情观察</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14</w:t>
            </w:r>
          </w:p>
        </w:tc>
        <w:tc>
          <w:tcPr/>
          <w:p>
            <w:pPr>
              <w:pStyle w:val="Compact"/>
            </w:pPr>
            <w:r>
              <w:rPr>
                <w:rFonts w:hint="eastAsia"/>
              </w:rPr>
              <w:t xml:space="preserve">泰州职业技术学院</w:t>
            </w:r>
          </w:p>
        </w:tc>
        <w:tc>
          <w:tcPr/>
          <w:p>
            <w:pPr>
              <w:pStyle w:val="Compact"/>
            </w:pPr>
            <w:r>
              <w:rPr>
                <w:rFonts w:hint="eastAsia"/>
              </w:rPr>
              <w:t xml:space="preserve">泰州</w:t>
            </w:r>
          </w:p>
        </w:tc>
        <w:tc>
          <w:tcPr/>
          <w:p>
            <w:pPr>
              <w:pStyle w:val="Compact"/>
            </w:pPr>
            <w:r>
              <w:rPr>
                <w:rFonts w:hint="eastAsia"/>
              </w:rPr>
              <w:t xml:space="preserve">护理</w:t>
            </w:r>
          </w:p>
        </w:tc>
        <w:tc>
          <w:tcPr/>
          <w:p>
            <w:pPr>
              <w:pStyle w:val="Compact"/>
              <w:jc w:val="center"/>
            </w:pPr>
            <w:r>
              <w:t xml:space="preserve">~400</w:t>
            </w:r>
          </w:p>
        </w:tc>
        <w:tc>
          <w:tcPr/>
          <w:p>
            <w:pPr>
              <w:pStyle w:val="Compact"/>
              <w:jc w:val="center"/>
            </w:pPr>
            <w:r>
              <w:t xml:space="preserve">~405</w:t>
            </w:r>
          </w:p>
        </w:tc>
        <w:tc>
          <w:tcPr/>
          <w:p>
            <w:pPr>
              <w:pStyle w:val="Compact"/>
              <w:jc w:val="center"/>
            </w:pPr>
            <w:r>
              <w:t xml:space="preserve">398</w:t>
            </w:r>
          </w:p>
        </w:tc>
        <w:tc>
          <w:tcPr/>
          <w:p>
            <w:pPr>
              <w:pStyle w:val="Compact"/>
            </w:pPr>
            <w:r>
              <w:rPr>
                <w:rFonts w:hint="eastAsia"/>
              </w:rPr>
              <w:t xml:space="preserve">医院、养老院、社区</w:t>
            </w:r>
          </w:p>
        </w:tc>
        <w:tc>
          <w:tcPr/>
          <w:p>
            <w:pPr>
              <w:pStyle w:val="Compact"/>
            </w:pPr>
            <w:r>
              <w:rPr>
                <w:rFonts w:hint="eastAsia"/>
              </w:rPr>
              <w:t xml:space="preserve">打针输液、测量体征、病情观察</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15</w:t>
            </w:r>
          </w:p>
        </w:tc>
        <w:tc>
          <w:tcPr/>
          <w:p>
            <w:pPr>
              <w:pStyle w:val="Compact"/>
            </w:pPr>
            <w:r>
              <w:rPr>
                <w:rFonts w:hint="eastAsia"/>
              </w:rPr>
              <w:t xml:space="preserve">泰州职业技术学院</w:t>
            </w:r>
          </w:p>
        </w:tc>
        <w:tc>
          <w:tcPr/>
          <w:p>
            <w:pPr>
              <w:pStyle w:val="Compact"/>
            </w:pPr>
            <w:r>
              <w:rPr>
                <w:rFonts w:hint="eastAsia"/>
              </w:rPr>
              <w:t xml:space="preserve">泰州</w:t>
            </w:r>
          </w:p>
        </w:tc>
        <w:tc>
          <w:tcPr/>
          <w:p>
            <w:pPr>
              <w:pStyle w:val="Compact"/>
            </w:pPr>
            <w:r>
              <w:rPr>
                <w:rFonts w:hint="eastAsia"/>
              </w:rPr>
              <w:t xml:space="preserve">助产</w:t>
            </w:r>
          </w:p>
        </w:tc>
        <w:tc>
          <w:tcPr/>
          <w:p>
            <w:pPr>
              <w:pStyle w:val="Compact"/>
              <w:jc w:val="center"/>
            </w:pPr>
            <w:r>
              <w:t xml:space="preserve">~395</w:t>
            </w:r>
          </w:p>
        </w:tc>
        <w:tc>
          <w:tcPr/>
          <w:p>
            <w:pPr>
              <w:pStyle w:val="Compact"/>
              <w:jc w:val="center"/>
            </w:pPr>
            <w:r>
              <w:t xml:space="preserve">~400</w:t>
            </w:r>
          </w:p>
        </w:tc>
        <w:tc>
          <w:tcPr/>
          <w:p>
            <w:pPr>
              <w:pStyle w:val="Compact"/>
              <w:jc w:val="center"/>
            </w:pPr>
            <w:r>
              <w:t xml:space="preserve">395</w:t>
            </w:r>
          </w:p>
        </w:tc>
        <w:tc>
          <w:tcPr/>
          <w:p>
            <w:pPr>
              <w:pStyle w:val="Compact"/>
            </w:pPr>
            <w:r>
              <w:rPr>
                <w:rFonts w:hint="eastAsia"/>
              </w:rPr>
              <w:t xml:space="preserve">医院产房、妇幼保健院</w:t>
            </w:r>
          </w:p>
        </w:tc>
        <w:tc>
          <w:tcPr/>
          <w:p>
            <w:pPr>
              <w:pStyle w:val="Compact"/>
            </w:pPr>
            <w:r>
              <w:rPr>
                <w:rFonts w:hint="eastAsia"/>
              </w:rPr>
              <w:t xml:space="preserve">接生、产前检查、产后护理</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16</w:t>
            </w:r>
          </w:p>
        </w:tc>
        <w:tc>
          <w:tcPr/>
          <w:p>
            <w:pPr>
              <w:pStyle w:val="Compact"/>
            </w:pPr>
            <w:r>
              <w:rPr>
                <w:rFonts w:hint="eastAsia"/>
              </w:rPr>
              <w:t xml:space="preserve">江苏护理职业学院</w:t>
            </w:r>
          </w:p>
        </w:tc>
        <w:tc>
          <w:tcPr/>
          <w:p>
            <w:pPr>
              <w:pStyle w:val="Compact"/>
            </w:pPr>
            <w:r>
              <w:rPr>
                <w:rFonts w:hint="eastAsia"/>
              </w:rPr>
              <w:t xml:space="preserve">淮安</w:t>
            </w:r>
          </w:p>
        </w:tc>
        <w:tc>
          <w:tcPr/>
          <w:p>
            <w:pPr>
              <w:pStyle w:val="Compact"/>
            </w:pPr>
            <w:r>
              <w:rPr>
                <w:rFonts w:hint="eastAsia"/>
              </w:rPr>
              <w:t xml:space="preserve">护理</w:t>
            </w:r>
          </w:p>
        </w:tc>
        <w:tc>
          <w:tcPr/>
          <w:p>
            <w:pPr>
              <w:pStyle w:val="Compact"/>
              <w:jc w:val="center"/>
            </w:pPr>
            <w:r>
              <w:t xml:space="preserve">410</w:t>
            </w:r>
          </w:p>
        </w:tc>
        <w:tc>
          <w:tcPr/>
          <w:p>
            <w:pPr>
              <w:pStyle w:val="Compact"/>
              <w:jc w:val="center"/>
            </w:pPr>
            <w:r>
              <w:t xml:space="preserve">428</w:t>
            </w:r>
          </w:p>
        </w:tc>
        <w:tc>
          <w:tcPr/>
          <w:p>
            <w:pPr>
              <w:pStyle w:val="Compact"/>
              <w:jc w:val="center"/>
            </w:pPr>
            <w:r>
              <w:t xml:space="preserve">~395</w:t>
            </w:r>
          </w:p>
        </w:tc>
        <w:tc>
          <w:tcPr/>
          <w:p>
            <w:pPr>
              <w:pStyle w:val="Compact"/>
            </w:pPr>
            <w:r>
              <w:rPr>
                <w:rFonts w:hint="eastAsia"/>
              </w:rPr>
              <w:t xml:space="preserve">医院、养老院、社区</w:t>
            </w:r>
          </w:p>
        </w:tc>
        <w:tc>
          <w:tcPr/>
          <w:p>
            <w:pPr>
              <w:pStyle w:val="Compact"/>
            </w:pPr>
            <w:r>
              <w:rPr>
                <w:rFonts w:hint="eastAsia"/>
              </w:rPr>
              <w:t xml:space="preserve">打针输液、测量体征、病情观察</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17</w:t>
            </w:r>
          </w:p>
        </w:tc>
        <w:tc>
          <w:tcPr/>
          <w:p>
            <w:pPr>
              <w:pStyle w:val="Compact"/>
            </w:pPr>
            <w:r>
              <w:rPr>
                <w:rFonts w:hint="eastAsia"/>
              </w:rPr>
              <w:t xml:space="preserve">江苏护理职业学院</w:t>
            </w:r>
          </w:p>
        </w:tc>
        <w:tc>
          <w:tcPr/>
          <w:p>
            <w:pPr>
              <w:pStyle w:val="Compact"/>
            </w:pPr>
            <w:r>
              <w:rPr>
                <w:rFonts w:hint="eastAsia"/>
              </w:rPr>
              <w:t xml:space="preserve">淮安</w:t>
            </w:r>
          </w:p>
        </w:tc>
        <w:tc>
          <w:tcPr/>
          <w:p>
            <w:pPr>
              <w:pStyle w:val="Compact"/>
            </w:pPr>
            <w:r>
              <w:rPr>
                <w:rFonts w:hint="eastAsia"/>
              </w:rPr>
              <w:t xml:space="preserve">助产</w:t>
            </w:r>
          </w:p>
        </w:tc>
        <w:tc>
          <w:tcPr/>
          <w:p>
            <w:pPr>
              <w:pStyle w:val="Compact"/>
              <w:jc w:val="center"/>
            </w:pPr>
            <w:r>
              <w:t xml:space="preserve">~400</w:t>
            </w:r>
          </w:p>
        </w:tc>
        <w:tc>
          <w:tcPr/>
          <w:p>
            <w:pPr>
              <w:pStyle w:val="Compact"/>
              <w:jc w:val="center"/>
            </w:pPr>
            <w:r>
              <w:t xml:space="preserve">~415</w:t>
            </w:r>
          </w:p>
        </w:tc>
        <w:tc>
          <w:tcPr/>
          <w:p>
            <w:pPr>
              <w:pStyle w:val="Compact"/>
              <w:jc w:val="center"/>
            </w:pPr>
            <w:r>
              <w:t xml:space="preserve">~385</w:t>
            </w:r>
          </w:p>
        </w:tc>
        <w:tc>
          <w:tcPr/>
          <w:p>
            <w:pPr>
              <w:pStyle w:val="Compact"/>
            </w:pPr>
            <w:r>
              <w:rPr>
                <w:rFonts w:hint="eastAsia"/>
              </w:rPr>
              <w:t xml:space="preserve">医院产房、妇幼保健院</w:t>
            </w:r>
          </w:p>
        </w:tc>
        <w:tc>
          <w:tcPr/>
          <w:p>
            <w:pPr>
              <w:pStyle w:val="Compact"/>
            </w:pPr>
            <w:r>
              <w:rPr>
                <w:rFonts w:hint="eastAsia"/>
              </w:rPr>
              <w:t xml:space="preserve">接生、产前检查、产后护理</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18</w:t>
            </w:r>
          </w:p>
        </w:tc>
        <w:tc>
          <w:tcPr/>
          <w:p>
            <w:pPr>
              <w:pStyle w:val="Compact"/>
            </w:pPr>
            <w:r>
              <w:rPr>
                <w:rFonts w:hint="eastAsia"/>
                <w:b/>
                <w:bCs/>
              </w:rPr>
              <w:t xml:space="preserve">江苏医药职业学院</w:t>
            </w:r>
          </w:p>
        </w:tc>
        <w:tc>
          <w:tcPr/>
          <w:p>
            <w:pPr>
              <w:pStyle w:val="Compact"/>
            </w:pPr>
            <w:r>
              <w:rPr>
                <w:rFonts w:hint="eastAsia"/>
                <w:b/>
                <w:bCs/>
              </w:rPr>
              <w:t xml:space="preserve">盐城</w:t>
            </w:r>
          </w:p>
        </w:tc>
        <w:tc>
          <w:tcPr/>
          <w:p>
            <w:pPr>
              <w:pStyle w:val="Compact"/>
            </w:pPr>
            <w:r>
              <w:rPr>
                <w:rFonts w:hint="eastAsia"/>
              </w:rPr>
              <w:t xml:space="preserve">药学</w:t>
            </w:r>
          </w:p>
        </w:tc>
        <w:tc>
          <w:tcPr/>
          <w:p>
            <w:pPr>
              <w:pStyle w:val="Compact"/>
              <w:jc w:val="center"/>
            </w:pPr>
            <w:r>
              <w:t xml:space="preserve">~390</w:t>
            </w:r>
          </w:p>
        </w:tc>
        <w:tc>
          <w:tcPr/>
          <w:p>
            <w:pPr>
              <w:pStyle w:val="Compact"/>
              <w:jc w:val="center"/>
            </w:pPr>
            <w:r>
              <w:t xml:space="preserve">~395</w:t>
            </w:r>
          </w:p>
        </w:tc>
        <w:tc>
          <w:tcPr/>
          <w:p>
            <w:pPr>
              <w:pStyle w:val="Compact"/>
              <w:jc w:val="center"/>
            </w:pPr>
            <w:r>
              <w:t xml:space="preserve">~390</w:t>
            </w:r>
          </w:p>
        </w:tc>
        <w:tc>
          <w:tcPr/>
          <w:p>
            <w:pPr>
              <w:pStyle w:val="Compact"/>
            </w:pPr>
            <w:r>
              <w:rPr>
                <w:rFonts w:hint="eastAsia"/>
              </w:rPr>
              <w:t xml:space="preserve">药厂、药房、医药公司</w:t>
            </w:r>
          </w:p>
        </w:tc>
        <w:tc>
          <w:tcPr/>
          <w:p>
            <w:pPr>
              <w:pStyle w:val="Compact"/>
            </w:pPr>
            <w:r>
              <w:rPr>
                <w:rFonts w:hint="eastAsia"/>
              </w:rPr>
              <w:t xml:space="preserve">药品生产、质检、销售</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19</w:t>
            </w:r>
          </w:p>
        </w:tc>
        <w:tc>
          <w:tcPr/>
          <w:p>
            <w:pPr>
              <w:pStyle w:val="Compact"/>
            </w:pPr>
            <w:r>
              <w:rPr>
                <w:rFonts w:hint="eastAsia"/>
                <w:b/>
                <w:bCs/>
              </w:rPr>
              <w:t xml:space="preserve">江苏医药职业学院</w:t>
            </w:r>
          </w:p>
        </w:tc>
        <w:tc>
          <w:tcPr/>
          <w:p>
            <w:pPr>
              <w:pStyle w:val="Compact"/>
            </w:pPr>
            <w:r>
              <w:rPr>
                <w:rFonts w:hint="eastAsia"/>
                <w:b/>
                <w:bCs/>
              </w:rPr>
              <w:t xml:space="preserve">盐城</w:t>
            </w:r>
          </w:p>
        </w:tc>
        <w:tc>
          <w:tcPr/>
          <w:p>
            <w:pPr>
              <w:pStyle w:val="Compact"/>
            </w:pPr>
            <w:r>
              <w:rPr>
                <w:rFonts w:hint="eastAsia"/>
              </w:rPr>
              <w:t xml:space="preserve">医学检验技术</w:t>
            </w:r>
          </w:p>
        </w:tc>
        <w:tc>
          <w:tcPr/>
          <w:p>
            <w:pPr>
              <w:pStyle w:val="Compact"/>
              <w:jc w:val="center"/>
            </w:pPr>
            <w:r>
              <w:t xml:space="preserve">~385</w:t>
            </w:r>
          </w:p>
        </w:tc>
        <w:tc>
          <w:tcPr/>
          <w:p>
            <w:pPr>
              <w:pStyle w:val="Compact"/>
              <w:jc w:val="center"/>
            </w:pPr>
            <w:r>
              <w:t xml:space="preserve">~390</w:t>
            </w:r>
          </w:p>
        </w:tc>
        <w:tc>
          <w:tcPr/>
          <w:p>
            <w:pPr>
              <w:pStyle w:val="Compact"/>
              <w:jc w:val="center"/>
            </w:pPr>
            <w:r>
              <w:t xml:space="preserve">~385</w:t>
            </w:r>
          </w:p>
        </w:tc>
        <w:tc>
          <w:tcPr/>
          <w:p>
            <w:pPr>
              <w:pStyle w:val="Compact"/>
            </w:pPr>
            <w:r>
              <w:rPr>
                <w:rFonts w:hint="eastAsia"/>
              </w:rPr>
              <w:t xml:space="preserve">医院检验科、金域医学</w:t>
            </w:r>
          </w:p>
        </w:tc>
        <w:tc>
          <w:tcPr/>
          <w:p>
            <w:pPr>
              <w:pStyle w:val="Compact"/>
            </w:pPr>
            <w:r>
              <w:rPr>
                <w:rFonts w:hint="eastAsia"/>
              </w:rPr>
              <w:t xml:space="preserve">血液检验、生化检验</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20</w:t>
            </w:r>
          </w:p>
        </w:tc>
        <w:tc>
          <w:tcPr/>
          <w:p>
            <w:pPr>
              <w:pStyle w:val="Compact"/>
            </w:pPr>
            <w:r>
              <w:rPr>
                <w:rFonts w:hint="eastAsia"/>
                <w:b/>
                <w:bCs/>
              </w:rPr>
              <w:t xml:space="preserve">江苏医药职业学院</w:t>
            </w:r>
          </w:p>
        </w:tc>
        <w:tc>
          <w:tcPr/>
          <w:p>
            <w:pPr>
              <w:pStyle w:val="Compact"/>
            </w:pPr>
            <w:r>
              <w:rPr>
                <w:rFonts w:hint="eastAsia"/>
                <w:b/>
                <w:bCs/>
              </w:rPr>
              <w:t xml:space="preserve">盐城</w:t>
            </w:r>
          </w:p>
        </w:tc>
        <w:tc>
          <w:tcPr/>
          <w:p>
            <w:pPr>
              <w:pStyle w:val="Compact"/>
            </w:pPr>
            <w:r>
              <w:rPr>
                <w:rFonts w:hint="eastAsia"/>
              </w:rPr>
              <w:t xml:space="preserve">护理</w:t>
            </w:r>
          </w:p>
        </w:tc>
        <w:tc>
          <w:tcPr/>
          <w:p>
            <w:pPr>
              <w:pStyle w:val="Compact"/>
              <w:jc w:val="center"/>
            </w:pPr>
            <w:r>
              <w:t xml:space="preserve">~380</w:t>
            </w:r>
          </w:p>
        </w:tc>
        <w:tc>
          <w:tcPr/>
          <w:p>
            <w:pPr>
              <w:pStyle w:val="Compact"/>
              <w:jc w:val="center"/>
            </w:pPr>
            <w:r>
              <w:t xml:space="preserve">~385</w:t>
            </w:r>
          </w:p>
        </w:tc>
        <w:tc>
          <w:tcPr/>
          <w:p>
            <w:pPr>
              <w:pStyle w:val="Compact"/>
              <w:jc w:val="center"/>
            </w:pPr>
            <w:r>
              <w:t xml:space="preserve">~380</w:t>
            </w:r>
          </w:p>
        </w:tc>
        <w:tc>
          <w:tcPr/>
          <w:p>
            <w:pPr>
              <w:pStyle w:val="Compact"/>
            </w:pPr>
            <w:r>
              <w:rPr>
                <w:rFonts w:hint="eastAsia"/>
              </w:rPr>
              <w:t xml:space="preserve">医院、养老院、社区</w:t>
            </w:r>
          </w:p>
        </w:tc>
        <w:tc>
          <w:tcPr/>
          <w:p>
            <w:pPr>
              <w:pStyle w:val="Compact"/>
            </w:pPr>
            <w:r>
              <w:rPr>
                <w:rFonts w:hint="eastAsia"/>
              </w:rPr>
              <w:t xml:space="preserve">打针输液、测量体征、病情观察</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21</w:t>
            </w:r>
          </w:p>
        </w:tc>
        <w:tc>
          <w:tcPr/>
          <w:p>
            <w:pPr>
              <w:pStyle w:val="Compact"/>
            </w:pPr>
            <w:r>
              <w:rPr>
                <w:rFonts w:hint="eastAsia"/>
              </w:rPr>
              <w:t xml:space="preserve">南通职业大学</w:t>
            </w:r>
          </w:p>
        </w:tc>
        <w:tc>
          <w:tcPr/>
          <w:p>
            <w:pPr>
              <w:pStyle w:val="Compact"/>
            </w:pPr>
            <w:r>
              <w:rPr>
                <w:rFonts w:hint="eastAsia"/>
              </w:rPr>
              <w:t xml:space="preserve">南通</w:t>
            </w:r>
          </w:p>
        </w:tc>
        <w:tc>
          <w:tcPr/>
          <w:p>
            <w:pPr>
              <w:pStyle w:val="Compact"/>
            </w:pPr>
            <w:r>
              <w:rPr>
                <w:rFonts w:hint="eastAsia"/>
              </w:rPr>
              <w:t xml:space="preserve">护理</w:t>
            </w:r>
          </w:p>
        </w:tc>
        <w:tc>
          <w:tcPr/>
          <w:p>
            <w:pPr>
              <w:pStyle w:val="Compact"/>
              <w:jc w:val="center"/>
            </w:pPr>
            <w:r>
              <w:t xml:space="preserve">~385</w:t>
            </w:r>
          </w:p>
        </w:tc>
        <w:tc>
          <w:tcPr/>
          <w:p>
            <w:pPr>
              <w:pStyle w:val="Compact"/>
              <w:jc w:val="center"/>
            </w:pPr>
            <w:r>
              <w:t xml:space="preserve">~390</w:t>
            </w:r>
          </w:p>
        </w:tc>
        <w:tc>
          <w:tcPr/>
          <w:p>
            <w:pPr>
              <w:pStyle w:val="Compact"/>
              <w:jc w:val="center"/>
            </w:pPr>
            <w:r>
              <w:t xml:space="preserve">~395</w:t>
            </w:r>
          </w:p>
        </w:tc>
        <w:tc>
          <w:tcPr/>
          <w:p>
            <w:pPr>
              <w:pStyle w:val="Compact"/>
            </w:pPr>
            <w:r>
              <w:rPr>
                <w:rFonts w:hint="eastAsia"/>
              </w:rPr>
              <w:t xml:space="preserve">医院、养老院、社区</w:t>
            </w:r>
          </w:p>
        </w:tc>
        <w:tc>
          <w:tcPr/>
          <w:p>
            <w:pPr>
              <w:pStyle w:val="Compact"/>
            </w:pPr>
            <w:r>
              <w:rPr>
                <w:rFonts w:hint="eastAsia"/>
              </w:rPr>
              <w:t xml:space="preserve">打针输液、测量体征、病情观察</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22</w:t>
            </w:r>
          </w:p>
        </w:tc>
        <w:tc>
          <w:tcPr/>
          <w:p>
            <w:pPr>
              <w:pStyle w:val="Compact"/>
            </w:pPr>
            <w:r>
              <w:rPr>
                <w:rFonts w:hint="eastAsia"/>
              </w:rPr>
              <w:t xml:space="preserve">江苏工程职业技术学院</w:t>
            </w:r>
          </w:p>
        </w:tc>
        <w:tc>
          <w:tcPr/>
          <w:p>
            <w:pPr>
              <w:pStyle w:val="Compact"/>
            </w:pPr>
            <w:r>
              <w:rPr>
                <w:rFonts w:hint="eastAsia"/>
              </w:rPr>
              <w:t xml:space="preserve">南通</w:t>
            </w:r>
          </w:p>
        </w:tc>
        <w:tc>
          <w:tcPr/>
          <w:p>
            <w:pPr>
              <w:pStyle w:val="Compact"/>
            </w:pPr>
            <w:r>
              <w:rPr>
                <w:rFonts w:hint="eastAsia"/>
              </w:rPr>
              <w:t xml:space="preserve">药品生产技术</w:t>
            </w:r>
          </w:p>
        </w:tc>
        <w:tc>
          <w:tcPr/>
          <w:p>
            <w:pPr>
              <w:pStyle w:val="Compact"/>
              <w:jc w:val="center"/>
            </w:pPr>
            <w:r>
              <w:t xml:space="preserve">~385</w:t>
            </w:r>
          </w:p>
        </w:tc>
        <w:tc>
          <w:tcPr/>
          <w:p>
            <w:pPr>
              <w:pStyle w:val="Compact"/>
              <w:jc w:val="center"/>
            </w:pPr>
            <w:r>
              <w:t xml:space="preserve">~390</w:t>
            </w:r>
          </w:p>
        </w:tc>
        <w:tc>
          <w:tcPr/>
          <w:p>
            <w:pPr>
              <w:pStyle w:val="Compact"/>
              <w:jc w:val="center"/>
            </w:pPr>
            <w:r>
              <w:t xml:space="preserve">~385</w:t>
            </w:r>
          </w:p>
        </w:tc>
        <w:tc>
          <w:tcPr/>
          <w:p>
            <w:pPr>
              <w:pStyle w:val="Compact"/>
            </w:pPr>
            <w:r>
              <w:rPr>
                <w:rFonts w:hint="eastAsia"/>
              </w:rPr>
              <w:t xml:space="preserve">药厂生产车间</w:t>
            </w:r>
          </w:p>
        </w:tc>
        <w:tc>
          <w:tcPr/>
          <w:p>
            <w:pPr>
              <w:pStyle w:val="Compact"/>
            </w:pPr>
            <w:r>
              <w:rPr>
                <w:rFonts w:hint="eastAsia"/>
              </w:rPr>
              <w:t xml:space="preserve">操作生产设备、药品包装</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23</w:t>
            </w:r>
          </w:p>
        </w:tc>
        <w:tc>
          <w:tcPr/>
          <w:p>
            <w:pPr>
              <w:pStyle w:val="Compact"/>
            </w:pPr>
            <w:r>
              <w:rPr>
                <w:rFonts w:hint="eastAsia"/>
              </w:rPr>
              <w:t xml:space="preserve">徐州幼儿师范高等专科学校</w:t>
            </w:r>
          </w:p>
        </w:tc>
        <w:tc>
          <w:tcPr/>
          <w:p>
            <w:pPr>
              <w:pStyle w:val="Compact"/>
            </w:pPr>
            <w:r>
              <w:rPr>
                <w:rFonts w:hint="eastAsia"/>
              </w:rPr>
              <w:t xml:space="preserve">徐州</w:t>
            </w:r>
          </w:p>
        </w:tc>
        <w:tc>
          <w:tcPr/>
          <w:p>
            <w:pPr>
              <w:pStyle w:val="Compact"/>
            </w:pPr>
            <w:r>
              <w:rPr>
                <w:rFonts w:hint="eastAsia"/>
              </w:rPr>
              <w:t xml:space="preserve">学前教育</w:t>
            </w:r>
          </w:p>
        </w:tc>
        <w:tc>
          <w:tcPr/>
          <w:p>
            <w:pPr>
              <w:pStyle w:val="Compact"/>
              <w:jc w:val="center"/>
            </w:pPr>
            <w:r>
              <w:t xml:space="preserve">~385</w:t>
            </w:r>
          </w:p>
        </w:tc>
        <w:tc>
          <w:tcPr/>
          <w:p>
            <w:pPr>
              <w:pStyle w:val="Compact"/>
              <w:jc w:val="center"/>
            </w:pPr>
            <w:r>
              <w:t xml:space="preserve">~390</w:t>
            </w:r>
          </w:p>
        </w:tc>
        <w:tc>
          <w:tcPr/>
          <w:p>
            <w:pPr>
              <w:pStyle w:val="Compact"/>
              <w:jc w:val="center"/>
            </w:pPr>
            <w:r>
              <w:t xml:space="preserve">~385</w:t>
            </w:r>
          </w:p>
        </w:tc>
        <w:tc>
          <w:tcPr/>
          <w:p>
            <w:pPr>
              <w:pStyle w:val="Compact"/>
            </w:pPr>
            <w:r>
              <w:rPr>
                <w:rFonts w:hint="eastAsia"/>
              </w:rPr>
              <w:t xml:space="preserve">幼儿园、早教中心</w:t>
            </w:r>
          </w:p>
        </w:tc>
        <w:tc>
          <w:tcPr/>
          <w:p>
            <w:pPr>
              <w:pStyle w:val="Compact"/>
            </w:pPr>
            <w:r>
              <w:rPr>
                <w:rFonts w:hint="eastAsia"/>
              </w:rPr>
              <w:t xml:space="preserve">组织活动、照顾幼儿、家长沟通</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24</w:t>
            </w:r>
          </w:p>
        </w:tc>
        <w:tc>
          <w:tcPr/>
          <w:p>
            <w:pPr>
              <w:pStyle w:val="Compact"/>
            </w:pPr>
            <w:r>
              <w:rPr>
                <w:rFonts w:hint="eastAsia"/>
                <w:b/>
                <w:bCs/>
              </w:rPr>
              <w:t xml:space="preserve">盐城幼儿师范高等专科学校</w:t>
            </w:r>
          </w:p>
        </w:tc>
        <w:tc>
          <w:tcPr/>
          <w:p>
            <w:pPr>
              <w:pStyle w:val="Compact"/>
            </w:pPr>
            <w:r>
              <w:rPr>
                <w:rFonts w:hint="eastAsia"/>
                <w:b/>
                <w:bCs/>
              </w:rPr>
              <w:t xml:space="preserve">盐城</w:t>
            </w:r>
          </w:p>
        </w:tc>
        <w:tc>
          <w:tcPr/>
          <w:p>
            <w:pPr>
              <w:pStyle w:val="Compact"/>
            </w:pPr>
            <w:r>
              <w:rPr>
                <w:rFonts w:hint="eastAsia"/>
              </w:rPr>
              <w:t xml:space="preserve">学前教育</w:t>
            </w:r>
          </w:p>
        </w:tc>
        <w:tc>
          <w:tcPr/>
          <w:p>
            <w:pPr>
              <w:pStyle w:val="Compact"/>
              <w:jc w:val="center"/>
            </w:pPr>
            <w:r>
              <w:t xml:space="preserve">~375</w:t>
            </w:r>
          </w:p>
        </w:tc>
        <w:tc>
          <w:tcPr/>
          <w:p>
            <w:pPr>
              <w:pStyle w:val="Compact"/>
              <w:jc w:val="center"/>
            </w:pPr>
            <w:r>
              <w:t xml:space="preserve">~380</w:t>
            </w:r>
          </w:p>
        </w:tc>
        <w:tc>
          <w:tcPr/>
          <w:p>
            <w:pPr>
              <w:pStyle w:val="Compact"/>
              <w:jc w:val="center"/>
            </w:pPr>
            <w:r>
              <w:t xml:space="preserve">~380</w:t>
            </w:r>
          </w:p>
        </w:tc>
        <w:tc>
          <w:tcPr/>
          <w:p>
            <w:pPr>
              <w:pStyle w:val="Compact"/>
            </w:pPr>
            <w:r>
              <w:rPr>
                <w:rFonts w:hint="eastAsia"/>
              </w:rPr>
              <w:t xml:space="preserve">幼儿园、早教中心</w:t>
            </w:r>
          </w:p>
        </w:tc>
        <w:tc>
          <w:tcPr/>
          <w:p>
            <w:pPr>
              <w:pStyle w:val="Compact"/>
            </w:pPr>
            <w:r>
              <w:rPr>
                <w:rFonts w:hint="eastAsia"/>
              </w:rPr>
              <w:t xml:space="preserve">组织活动、照顾幼儿、家长沟通</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25</w:t>
            </w:r>
          </w:p>
        </w:tc>
        <w:tc>
          <w:tcPr/>
          <w:p>
            <w:pPr>
              <w:pStyle w:val="Compact"/>
            </w:pPr>
            <w:r>
              <w:rPr>
                <w:rFonts w:hint="eastAsia"/>
              </w:rPr>
              <w:t xml:space="preserve">江苏食品药品职业技术学院</w:t>
            </w:r>
          </w:p>
        </w:tc>
        <w:tc>
          <w:tcPr/>
          <w:p>
            <w:pPr>
              <w:pStyle w:val="Compact"/>
            </w:pPr>
            <w:r>
              <w:rPr>
                <w:rFonts w:hint="eastAsia"/>
              </w:rPr>
              <w:t xml:space="preserve">淮安</w:t>
            </w:r>
          </w:p>
        </w:tc>
        <w:tc>
          <w:tcPr/>
          <w:p>
            <w:pPr>
              <w:pStyle w:val="Compact"/>
            </w:pPr>
            <w:r>
              <w:rPr>
                <w:rFonts w:hint="eastAsia"/>
              </w:rPr>
              <w:t xml:space="preserve">药学</w:t>
            </w:r>
          </w:p>
        </w:tc>
        <w:tc>
          <w:tcPr/>
          <w:p>
            <w:pPr>
              <w:pStyle w:val="Compact"/>
              <w:jc w:val="center"/>
            </w:pPr>
            <w:r>
              <w:t xml:space="preserve">381</w:t>
            </w:r>
          </w:p>
        </w:tc>
        <w:tc>
          <w:tcPr/>
          <w:p>
            <w:pPr>
              <w:pStyle w:val="Compact"/>
              <w:jc w:val="center"/>
            </w:pPr>
            <w:r>
              <w:t xml:space="preserve">395</w:t>
            </w:r>
          </w:p>
        </w:tc>
        <w:tc>
          <w:tcPr/>
          <w:p>
            <w:pPr>
              <w:pStyle w:val="Compact"/>
              <w:jc w:val="center"/>
            </w:pPr>
            <w:r>
              <w:t xml:space="preserve">~375</w:t>
            </w:r>
          </w:p>
        </w:tc>
        <w:tc>
          <w:tcPr/>
          <w:p>
            <w:pPr>
              <w:pStyle w:val="Compact"/>
            </w:pPr>
            <w:r>
              <w:rPr>
                <w:rFonts w:hint="eastAsia"/>
              </w:rPr>
              <w:t xml:space="preserve">药厂、药房、医药公司</w:t>
            </w:r>
          </w:p>
        </w:tc>
        <w:tc>
          <w:tcPr/>
          <w:p>
            <w:pPr>
              <w:pStyle w:val="Compact"/>
            </w:pPr>
            <w:r>
              <w:rPr>
                <w:rFonts w:hint="eastAsia"/>
              </w:rPr>
              <w:t xml:space="preserve">药品生产、质检、销售</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26</w:t>
            </w:r>
          </w:p>
        </w:tc>
        <w:tc>
          <w:tcPr/>
          <w:p>
            <w:pPr>
              <w:pStyle w:val="Compact"/>
            </w:pPr>
            <w:r>
              <w:rPr>
                <w:rFonts w:hint="eastAsia"/>
              </w:rPr>
              <w:t xml:space="preserve">扬州市职业大学</w:t>
            </w:r>
          </w:p>
        </w:tc>
        <w:tc>
          <w:tcPr/>
          <w:p>
            <w:pPr>
              <w:pStyle w:val="Compact"/>
            </w:pPr>
            <w:r>
              <w:rPr>
                <w:rFonts w:hint="eastAsia"/>
              </w:rPr>
              <w:t xml:space="preserve">扬州</w:t>
            </w:r>
          </w:p>
        </w:tc>
        <w:tc>
          <w:tcPr/>
          <w:p>
            <w:pPr>
              <w:pStyle w:val="Compact"/>
            </w:pPr>
            <w:r>
              <w:rPr>
                <w:rFonts w:hint="eastAsia"/>
              </w:rPr>
              <w:t xml:space="preserve">护理</w:t>
            </w:r>
          </w:p>
        </w:tc>
        <w:tc>
          <w:tcPr/>
          <w:p>
            <w:pPr>
              <w:pStyle w:val="Compact"/>
              <w:jc w:val="center"/>
            </w:pPr>
            <w:r>
              <w:t xml:space="preserve">~380</w:t>
            </w:r>
          </w:p>
        </w:tc>
        <w:tc>
          <w:tcPr/>
          <w:p>
            <w:pPr>
              <w:pStyle w:val="Compact"/>
              <w:jc w:val="center"/>
            </w:pPr>
            <w:r>
              <w:t xml:space="preserve">~385</w:t>
            </w:r>
          </w:p>
        </w:tc>
        <w:tc>
          <w:tcPr/>
          <w:p>
            <w:pPr>
              <w:pStyle w:val="Compact"/>
              <w:jc w:val="center"/>
            </w:pPr>
            <w:r>
              <w:t xml:space="preserve">~375</w:t>
            </w:r>
          </w:p>
        </w:tc>
        <w:tc>
          <w:tcPr/>
          <w:p>
            <w:pPr>
              <w:pStyle w:val="Compact"/>
            </w:pPr>
            <w:r>
              <w:rPr>
                <w:rFonts w:hint="eastAsia"/>
              </w:rPr>
              <w:t xml:space="preserve">医院、养老院、社区</w:t>
            </w:r>
          </w:p>
        </w:tc>
        <w:tc>
          <w:tcPr/>
          <w:p>
            <w:pPr>
              <w:pStyle w:val="Compact"/>
            </w:pPr>
            <w:r>
              <w:rPr>
                <w:rFonts w:hint="eastAsia"/>
              </w:rPr>
              <w:t xml:space="preserve">打针输液、测量体征、病情观察</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27</w:t>
            </w:r>
          </w:p>
        </w:tc>
        <w:tc>
          <w:tcPr/>
          <w:p>
            <w:pPr>
              <w:pStyle w:val="Compact"/>
            </w:pPr>
            <w:r>
              <w:rPr>
                <w:rFonts w:hint="eastAsia"/>
              </w:rPr>
              <w:t xml:space="preserve">镇江市高等专科学校</w:t>
            </w:r>
          </w:p>
        </w:tc>
        <w:tc>
          <w:tcPr/>
          <w:p>
            <w:pPr>
              <w:pStyle w:val="Compact"/>
            </w:pPr>
            <w:r>
              <w:rPr>
                <w:rFonts w:hint="eastAsia"/>
              </w:rPr>
              <w:t xml:space="preserve">镇江</w:t>
            </w:r>
          </w:p>
        </w:tc>
        <w:tc>
          <w:tcPr/>
          <w:p>
            <w:pPr>
              <w:pStyle w:val="Compact"/>
            </w:pPr>
            <w:r>
              <w:rPr>
                <w:rFonts w:hint="eastAsia"/>
              </w:rPr>
              <w:t xml:space="preserve">护理</w:t>
            </w:r>
          </w:p>
        </w:tc>
        <w:tc>
          <w:tcPr/>
          <w:p>
            <w:pPr>
              <w:pStyle w:val="Compact"/>
              <w:jc w:val="center"/>
            </w:pPr>
            <w:r>
              <w:t xml:space="preserve">~360</w:t>
            </w:r>
          </w:p>
        </w:tc>
        <w:tc>
          <w:tcPr/>
          <w:p>
            <w:pPr>
              <w:pStyle w:val="Compact"/>
              <w:jc w:val="center"/>
            </w:pPr>
            <w:r>
              <w:t xml:space="preserve">~365</w:t>
            </w:r>
          </w:p>
        </w:tc>
        <w:tc>
          <w:tcPr/>
          <w:p>
            <w:pPr>
              <w:pStyle w:val="Compact"/>
              <w:jc w:val="center"/>
            </w:pPr>
            <w:r>
              <w:t xml:space="preserve">~360</w:t>
            </w:r>
          </w:p>
        </w:tc>
        <w:tc>
          <w:tcPr/>
          <w:p>
            <w:pPr>
              <w:pStyle w:val="Compact"/>
            </w:pPr>
            <w:r>
              <w:rPr>
                <w:rFonts w:hint="eastAsia"/>
              </w:rPr>
              <w:t xml:space="preserve">医院、养老院、社区</w:t>
            </w:r>
          </w:p>
        </w:tc>
        <w:tc>
          <w:tcPr/>
          <w:p>
            <w:pPr>
              <w:pStyle w:val="Compact"/>
            </w:pPr>
            <w:r>
              <w:rPr>
                <w:rFonts w:hint="eastAsia"/>
              </w:rPr>
              <w:t xml:space="preserve">打针输液、测量体征、病情观察</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28</w:t>
            </w:r>
          </w:p>
        </w:tc>
        <w:tc>
          <w:tcPr/>
          <w:p>
            <w:pPr>
              <w:pStyle w:val="Compact"/>
            </w:pPr>
            <w:r>
              <w:rPr>
                <w:rFonts w:hint="eastAsia"/>
              </w:rPr>
              <w:t xml:space="preserve">苏州卫生职业技术学院</w:t>
            </w:r>
          </w:p>
        </w:tc>
        <w:tc>
          <w:tcPr/>
          <w:p>
            <w:pPr>
              <w:pStyle w:val="Compact"/>
            </w:pPr>
            <w:r>
              <w:rPr>
                <w:rFonts w:hint="eastAsia"/>
              </w:rPr>
              <w:t xml:space="preserve">苏州</w:t>
            </w:r>
          </w:p>
        </w:tc>
        <w:tc>
          <w:tcPr/>
          <w:p>
            <w:pPr>
              <w:pStyle w:val="Compact"/>
            </w:pPr>
            <w:r>
              <w:rPr>
                <w:rFonts w:hint="eastAsia"/>
              </w:rPr>
              <w:t xml:space="preserve">医学美容技术</w:t>
            </w:r>
          </w:p>
        </w:tc>
        <w:tc>
          <w:tcPr/>
          <w:p>
            <w:pPr>
              <w:pStyle w:val="Compact"/>
              <w:jc w:val="center"/>
            </w:pPr>
            <w:r>
              <w:t xml:space="preserve">~380</w:t>
            </w:r>
          </w:p>
        </w:tc>
        <w:tc>
          <w:tcPr/>
          <w:p>
            <w:pPr>
              <w:pStyle w:val="Compact"/>
              <w:jc w:val="center"/>
            </w:pPr>
            <w:r>
              <w:t xml:space="preserve">~385</w:t>
            </w:r>
          </w:p>
        </w:tc>
        <w:tc>
          <w:tcPr/>
          <w:p>
            <w:pPr>
              <w:pStyle w:val="Compact"/>
              <w:jc w:val="center"/>
            </w:pPr>
            <w:r>
              <w:t xml:space="preserve">~380</w:t>
            </w:r>
          </w:p>
        </w:tc>
        <w:tc>
          <w:tcPr/>
          <w:p>
            <w:pPr>
              <w:pStyle w:val="Compact"/>
            </w:pPr>
            <w:r>
              <w:rPr>
                <w:rFonts w:hint="eastAsia"/>
              </w:rPr>
              <w:t xml:space="preserve">医美机构、皮肤管理中心</w:t>
            </w:r>
          </w:p>
        </w:tc>
        <w:tc>
          <w:tcPr/>
          <w:p>
            <w:pPr>
              <w:pStyle w:val="Compact"/>
            </w:pPr>
            <w:r>
              <w:rPr>
                <w:rFonts w:hint="eastAsia"/>
              </w:rPr>
              <w:t xml:space="preserve">光电美容、皮肤管理</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29</w:t>
            </w:r>
          </w:p>
        </w:tc>
        <w:tc>
          <w:tcPr/>
          <w:p>
            <w:pPr>
              <w:pStyle w:val="Compact"/>
            </w:pPr>
            <w:r>
              <w:rPr>
                <w:rFonts w:hint="eastAsia"/>
              </w:rPr>
              <w:t xml:space="preserve">泰州职业技术学院</w:t>
            </w:r>
          </w:p>
        </w:tc>
        <w:tc>
          <w:tcPr/>
          <w:p>
            <w:pPr>
              <w:pStyle w:val="Compact"/>
            </w:pPr>
            <w:r>
              <w:rPr>
                <w:rFonts w:hint="eastAsia"/>
              </w:rPr>
              <w:t xml:space="preserve">泰州</w:t>
            </w:r>
          </w:p>
        </w:tc>
        <w:tc>
          <w:tcPr/>
          <w:p>
            <w:pPr>
              <w:pStyle w:val="Compact"/>
            </w:pPr>
            <w:r>
              <w:rPr>
                <w:rFonts w:hint="eastAsia"/>
              </w:rPr>
              <w:t xml:space="preserve">医学营养</w:t>
            </w:r>
          </w:p>
        </w:tc>
        <w:tc>
          <w:tcPr/>
          <w:p>
            <w:pPr>
              <w:pStyle w:val="Compact"/>
              <w:jc w:val="center"/>
            </w:pPr>
            <w:r>
              <w:t xml:space="preserve">~375</w:t>
            </w:r>
          </w:p>
        </w:tc>
        <w:tc>
          <w:tcPr/>
          <w:p>
            <w:pPr>
              <w:pStyle w:val="Compact"/>
              <w:jc w:val="center"/>
            </w:pPr>
            <w:r>
              <w:t xml:space="preserve">~380</w:t>
            </w:r>
          </w:p>
        </w:tc>
        <w:tc>
          <w:tcPr/>
          <w:p>
            <w:pPr>
              <w:pStyle w:val="Compact"/>
              <w:jc w:val="center"/>
            </w:pPr>
            <w:r>
              <w:t xml:space="preserve">~375</w:t>
            </w:r>
          </w:p>
        </w:tc>
        <w:tc>
          <w:tcPr/>
          <w:p>
            <w:pPr>
              <w:pStyle w:val="Compact"/>
            </w:pPr>
            <w:r>
              <w:rPr>
                <w:rFonts w:hint="eastAsia"/>
              </w:rPr>
              <w:t xml:space="preserve">医院营养科、月子中心</w:t>
            </w:r>
          </w:p>
        </w:tc>
        <w:tc>
          <w:tcPr/>
          <w:p>
            <w:pPr>
              <w:pStyle w:val="Compact"/>
            </w:pPr>
            <w:r>
              <w:rPr>
                <w:rFonts w:hint="eastAsia"/>
              </w:rPr>
              <w:t xml:space="preserve">营养方案制定、膳食指导</w:t>
            </w:r>
          </w:p>
        </w:tc>
        <w:tc>
          <w:tcPr/>
          <w:p>
            <w:pPr>
              <w:pStyle w:val="Compact"/>
              <w:jc w:val="center"/>
            </w:pPr>
            <w:r>
              <w:t xml:space="preserve">⭐⭐⭐</w:t>
            </w:r>
          </w:p>
        </w:tc>
        <w:tc>
          <w:tcPr/>
          <w:p>
            <w:pPr>
              <w:pStyle w:val="Compact"/>
              <w:jc w:val="center"/>
            </w:pPr>
            <w:r>
              <w:t xml:space="preserve">⭐⭐⭐</w:t>
            </w:r>
          </w:p>
        </w:tc>
      </w:tr>
    </w:tbl>
    <w:bookmarkEnd w:id="40"/>
    <w:bookmarkStart w:id="41" w:name="保一保第30-40个志愿"/>
    <w:p>
      <w:pPr>
        <w:pStyle w:val="Heading3"/>
      </w:pPr>
      <w:r>
        <w:t xml:space="preserve">5.3 🟢 </w:t>
      </w:r>
      <w:r>
        <w:rPr>
          <w:rFonts w:hint="eastAsia"/>
        </w:rPr>
        <w:t xml:space="preserve">保一保（第30-40个志愿）</w:t>
      </w:r>
    </w:p>
    <w:tbl>
      <w:tblPr>
        <w:tblStyle w:val="Table"/>
        <w:tblW w:type="pct" w:w="5000"/>
        <w:tblLayout w:type="fixed"/>
        <w:tblLook w:firstRow="1" w:lastRow="0" w:firstColumn="0" w:lastColumn="0" w:noHBand="0" w:noVBand="0" w:val="0020"/>
      </w:tblPr>
      <w:tblGrid>
        <w:gridCol w:w="440"/>
        <w:gridCol w:w="1408"/>
        <w:gridCol w:w="528"/>
        <w:gridCol w:w="704"/>
        <w:gridCol w:w="528"/>
        <w:gridCol w:w="528"/>
        <w:gridCol w:w="528"/>
        <w:gridCol w:w="968"/>
        <w:gridCol w:w="1232"/>
        <w:gridCol w:w="616"/>
        <w:gridCol w:w="440"/>
      </w:tblGrid>
      <w:tr>
        <w:trPr>
          <w:tblHeader w:val="on"/>
        </w:trPr>
        <w:tc>
          <w:tcPr/>
          <w:p>
            <w:pPr>
              <w:pStyle w:val="Compact"/>
              <w:jc w:val="center"/>
            </w:pPr>
            <w:r>
              <w:rPr>
                <w:rFonts w:hint="eastAsia"/>
              </w:rPr>
              <w:t xml:space="preserve">序号</w:t>
            </w:r>
          </w:p>
        </w:tc>
        <w:tc>
          <w:tcPr/>
          <w:p>
            <w:pPr>
              <w:pStyle w:val="Compact"/>
            </w:pPr>
            <w:r>
              <w:rPr>
                <w:rFonts w:hint="eastAsia"/>
              </w:rPr>
              <w:t xml:space="preserve">院校</w:t>
            </w:r>
          </w:p>
        </w:tc>
        <w:tc>
          <w:tcPr/>
          <w:p>
            <w:pPr>
              <w:pStyle w:val="Compact"/>
            </w:pPr>
            <w:r>
              <w:rPr>
                <w:rFonts w:hint="eastAsia"/>
              </w:rPr>
              <w:t xml:space="preserve">城市</w:t>
            </w:r>
          </w:p>
        </w:tc>
        <w:tc>
          <w:tcPr/>
          <w:p>
            <w:pPr>
              <w:pStyle w:val="Compact"/>
            </w:pPr>
            <w:r>
              <w:rPr>
                <w:rFonts w:hint="eastAsia"/>
              </w:rPr>
              <w:t xml:space="preserve">专业</w:t>
            </w:r>
          </w:p>
        </w:tc>
        <w:tc>
          <w:tcPr/>
          <w:p>
            <w:pPr>
              <w:pStyle w:val="Compact"/>
              <w:jc w:val="center"/>
            </w:pPr>
            <w:r>
              <w:t xml:space="preserve">2023</w:t>
            </w:r>
          </w:p>
        </w:tc>
        <w:tc>
          <w:tcPr/>
          <w:p>
            <w:pPr>
              <w:pStyle w:val="Compact"/>
              <w:jc w:val="center"/>
            </w:pPr>
            <w:r>
              <w:t xml:space="preserve">2024</w:t>
            </w:r>
          </w:p>
        </w:tc>
        <w:tc>
          <w:tcPr/>
          <w:p>
            <w:pPr>
              <w:pStyle w:val="Compact"/>
              <w:jc w:val="center"/>
            </w:pPr>
            <w:r>
              <w:t xml:space="preserve">2025</w:t>
            </w:r>
          </w:p>
        </w:tc>
        <w:tc>
          <w:tcPr/>
          <w:p>
            <w:pPr>
              <w:pStyle w:val="Compact"/>
            </w:pPr>
            <w:r>
              <w:rPr>
                <w:rFonts w:hint="eastAsia"/>
              </w:rPr>
              <w:t xml:space="preserve">就业场景</w:t>
            </w:r>
          </w:p>
        </w:tc>
        <w:tc>
          <w:tcPr/>
          <w:p>
            <w:pPr>
              <w:pStyle w:val="Compact"/>
            </w:pPr>
            <w:r>
              <w:rPr>
                <w:rFonts w:hint="eastAsia"/>
              </w:rPr>
              <w:t xml:space="preserve">工作内容</w:t>
            </w:r>
          </w:p>
        </w:tc>
        <w:tc>
          <w:tcPr/>
          <w:p>
            <w:pPr>
              <w:pStyle w:val="Compact"/>
              <w:jc w:val="center"/>
            </w:pPr>
            <w:r>
              <w:rPr>
                <w:rFonts w:hint="eastAsia"/>
              </w:rPr>
              <w:t xml:space="preserve">对苏州</w:t>
            </w:r>
          </w:p>
        </w:tc>
        <w:tc>
          <w:tcPr/>
          <w:p>
            <w:pPr>
              <w:pStyle w:val="Compact"/>
              <w:jc w:val="center"/>
            </w:pPr>
            <w:r>
              <w:rPr>
                <w:rFonts w:hint="eastAsia"/>
              </w:rPr>
              <w:t xml:space="preserve">对盐城</w:t>
            </w:r>
          </w:p>
        </w:tc>
      </w:tr>
      <w:tr>
        <w:tc>
          <w:tcPr/>
          <w:p>
            <w:pPr>
              <w:pStyle w:val="Compact"/>
              <w:jc w:val="center"/>
            </w:pPr>
            <w:r>
              <w:t xml:space="preserve">30</w:t>
            </w:r>
          </w:p>
        </w:tc>
        <w:tc>
          <w:tcPr/>
          <w:p>
            <w:pPr>
              <w:pStyle w:val="Compact"/>
            </w:pPr>
            <w:r>
              <w:rPr>
                <w:rFonts w:hint="eastAsia"/>
              </w:rPr>
              <w:t xml:space="preserve">江苏食品药品职业技术学院</w:t>
            </w:r>
          </w:p>
        </w:tc>
        <w:tc>
          <w:tcPr/>
          <w:p>
            <w:pPr>
              <w:pStyle w:val="Compact"/>
            </w:pPr>
            <w:r>
              <w:rPr>
                <w:rFonts w:hint="eastAsia"/>
              </w:rPr>
              <w:t xml:space="preserve">淮安</w:t>
            </w:r>
          </w:p>
        </w:tc>
        <w:tc>
          <w:tcPr/>
          <w:p>
            <w:pPr>
              <w:pStyle w:val="Compact"/>
            </w:pPr>
            <w:r>
              <w:rPr>
                <w:rFonts w:hint="eastAsia"/>
              </w:rPr>
              <w:t xml:space="preserve">食品质量与安全</w:t>
            </w:r>
          </w:p>
        </w:tc>
        <w:tc>
          <w:tcPr/>
          <w:p>
            <w:pPr>
              <w:pStyle w:val="Compact"/>
              <w:jc w:val="center"/>
            </w:pPr>
            <w:r>
              <w:t xml:space="preserve">~375</w:t>
            </w:r>
          </w:p>
        </w:tc>
        <w:tc>
          <w:tcPr/>
          <w:p>
            <w:pPr>
              <w:pStyle w:val="Compact"/>
              <w:jc w:val="center"/>
            </w:pPr>
            <w:r>
              <w:t xml:space="preserve">~385</w:t>
            </w:r>
          </w:p>
        </w:tc>
        <w:tc>
          <w:tcPr/>
          <w:p>
            <w:pPr>
              <w:pStyle w:val="Compact"/>
              <w:jc w:val="center"/>
            </w:pPr>
            <w:r>
              <w:t xml:space="preserve">~365</w:t>
            </w:r>
          </w:p>
        </w:tc>
        <w:tc>
          <w:tcPr/>
          <w:p>
            <w:pPr>
              <w:pStyle w:val="Compact"/>
            </w:pPr>
            <w:r>
              <w:rPr>
                <w:rFonts w:hint="eastAsia"/>
              </w:rPr>
              <w:t xml:space="preserve">食品厂、检测机构</w:t>
            </w:r>
          </w:p>
        </w:tc>
        <w:tc>
          <w:tcPr/>
          <w:p>
            <w:pPr>
              <w:pStyle w:val="Compact"/>
            </w:pPr>
            <w:r>
              <w:rPr>
                <w:rFonts w:hint="eastAsia"/>
              </w:rPr>
              <w:t xml:space="preserve">食品检验、质量管理</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31</w:t>
            </w:r>
          </w:p>
        </w:tc>
        <w:tc>
          <w:tcPr/>
          <w:p>
            <w:pPr>
              <w:pStyle w:val="Compact"/>
            </w:pPr>
            <w:r>
              <w:rPr>
                <w:rFonts w:hint="eastAsia"/>
              </w:rPr>
              <w:t xml:space="preserve">江苏食品药品职业技术学院</w:t>
            </w:r>
          </w:p>
        </w:tc>
        <w:tc>
          <w:tcPr/>
          <w:p>
            <w:pPr>
              <w:pStyle w:val="Compact"/>
            </w:pPr>
            <w:r>
              <w:rPr>
                <w:rFonts w:hint="eastAsia"/>
              </w:rPr>
              <w:t xml:space="preserve">淮安</w:t>
            </w:r>
          </w:p>
        </w:tc>
        <w:tc>
          <w:tcPr/>
          <w:p>
            <w:pPr>
              <w:pStyle w:val="Compact"/>
            </w:pPr>
            <w:r>
              <w:rPr>
                <w:rFonts w:hint="eastAsia"/>
              </w:rPr>
              <w:t xml:space="preserve">食品检验检测技术</w:t>
            </w:r>
          </w:p>
        </w:tc>
        <w:tc>
          <w:tcPr/>
          <w:p>
            <w:pPr>
              <w:pStyle w:val="Compact"/>
              <w:jc w:val="center"/>
            </w:pPr>
            <w:r>
              <w:t xml:space="preserve">~370</w:t>
            </w:r>
          </w:p>
        </w:tc>
        <w:tc>
          <w:tcPr/>
          <w:p>
            <w:pPr>
              <w:pStyle w:val="Compact"/>
              <w:jc w:val="center"/>
            </w:pPr>
            <w:r>
              <w:t xml:space="preserve">~380</w:t>
            </w:r>
          </w:p>
        </w:tc>
        <w:tc>
          <w:tcPr/>
          <w:p>
            <w:pPr>
              <w:pStyle w:val="Compact"/>
              <w:jc w:val="center"/>
            </w:pPr>
            <w:r>
              <w:t xml:space="preserve">~360</w:t>
            </w:r>
          </w:p>
        </w:tc>
        <w:tc>
          <w:tcPr/>
          <w:p>
            <w:pPr>
              <w:pStyle w:val="Compact"/>
            </w:pPr>
            <w:r>
              <w:rPr>
                <w:rFonts w:hint="eastAsia"/>
              </w:rPr>
              <w:t xml:space="preserve">食品检测机构、食品厂</w:t>
            </w:r>
          </w:p>
        </w:tc>
        <w:tc>
          <w:tcPr/>
          <w:p>
            <w:pPr>
              <w:pStyle w:val="Compact"/>
            </w:pPr>
            <w:r>
              <w:rPr>
                <w:rFonts w:hint="eastAsia"/>
              </w:rPr>
              <w:t xml:space="preserve">微生物检测、添加剂检测</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32</w:t>
            </w:r>
          </w:p>
        </w:tc>
        <w:tc>
          <w:tcPr/>
          <w:p>
            <w:pPr>
              <w:pStyle w:val="Compact"/>
            </w:pPr>
            <w:r>
              <w:rPr>
                <w:rFonts w:hint="eastAsia"/>
              </w:rPr>
              <w:t xml:space="preserve">江苏农林职业技术学院</w:t>
            </w:r>
          </w:p>
        </w:tc>
        <w:tc>
          <w:tcPr/>
          <w:p>
            <w:pPr>
              <w:pStyle w:val="Compact"/>
            </w:pPr>
            <w:r>
              <w:rPr>
                <w:rFonts w:hint="eastAsia"/>
              </w:rPr>
              <w:t xml:space="preserve">句容</w:t>
            </w:r>
          </w:p>
        </w:tc>
        <w:tc>
          <w:tcPr/>
          <w:p>
            <w:pPr>
              <w:pStyle w:val="Compact"/>
            </w:pPr>
            <w:r>
              <w:rPr>
                <w:rFonts w:hint="eastAsia"/>
              </w:rPr>
              <w:t xml:space="preserve">宠物医疗技术</w:t>
            </w:r>
          </w:p>
        </w:tc>
        <w:tc>
          <w:tcPr/>
          <w:p>
            <w:pPr>
              <w:pStyle w:val="Compact"/>
              <w:jc w:val="center"/>
            </w:pPr>
            <w:r>
              <w:t xml:space="preserve">~375</w:t>
            </w:r>
          </w:p>
        </w:tc>
        <w:tc>
          <w:tcPr/>
          <w:p>
            <w:pPr>
              <w:pStyle w:val="Compact"/>
              <w:jc w:val="center"/>
            </w:pPr>
            <w:r>
              <w:t xml:space="preserve">~380</w:t>
            </w:r>
          </w:p>
        </w:tc>
        <w:tc>
          <w:tcPr/>
          <w:p>
            <w:pPr>
              <w:pStyle w:val="Compact"/>
              <w:jc w:val="center"/>
            </w:pPr>
            <w:r>
              <w:t xml:space="preserve">~370</w:t>
            </w:r>
          </w:p>
        </w:tc>
        <w:tc>
          <w:tcPr/>
          <w:p>
            <w:pPr>
              <w:pStyle w:val="Compact"/>
            </w:pPr>
            <w:r>
              <w:rPr>
                <w:rFonts w:hint="eastAsia"/>
              </w:rPr>
              <w:t xml:space="preserve">宠物医院、宠物诊所</w:t>
            </w:r>
          </w:p>
        </w:tc>
        <w:tc>
          <w:tcPr/>
          <w:p>
            <w:pPr>
              <w:pStyle w:val="Compact"/>
            </w:pPr>
            <w:r>
              <w:rPr>
                <w:rFonts w:hint="eastAsia"/>
              </w:rPr>
              <w:t xml:space="preserve">协助诊疗、宠物护理、美容</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33</w:t>
            </w:r>
          </w:p>
        </w:tc>
        <w:tc>
          <w:tcPr/>
          <w:p>
            <w:pPr>
              <w:pStyle w:val="Compact"/>
            </w:pPr>
            <w:r>
              <w:rPr>
                <w:rFonts w:hint="eastAsia"/>
              </w:rPr>
              <w:t xml:space="preserve">江苏农林职业技术学院</w:t>
            </w:r>
          </w:p>
        </w:tc>
        <w:tc>
          <w:tcPr/>
          <w:p>
            <w:pPr>
              <w:pStyle w:val="Compact"/>
            </w:pPr>
            <w:r>
              <w:rPr>
                <w:rFonts w:hint="eastAsia"/>
              </w:rPr>
              <w:t xml:space="preserve">句容</w:t>
            </w:r>
          </w:p>
        </w:tc>
        <w:tc>
          <w:tcPr/>
          <w:p>
            <w:pPr>
              <w:pStyle w:val="Compact"/>
            </w:pPr>
            <w:r>
              <w:rPr>
                <w:rFonts w:hint="eastAsia"/>
              </w:rPr>
              <w:t xml:space="preserve">园艺技术</w:t>
            </w:r>
          </w:p>
        </w:tc>
        <w:tc>
          <w:tcPr/>
          <w:p>
            <w:pPr>
              <w:pStyle w:val="Compact"/>
              <w:jc w:val="center"/>
            </w:pPr>
            <w:r>
              <w:t xml:space="preserve">~360</w:t>
            </w:r>
          </w:p>
        </w:tc>
        <w:tc>
          <w:tcPr/>
          <w:p>
            <w:pPr>
              <w:pStyle w:val="Compact"/>
              <w:jc w:val="center"/>
            </w:pPr>
            <w:r>
              <w:t xml:space="preserve">~365</w:t>
            </w:r>
          </w:p>
        </w:tc>
        <w:tc>
          <w:tcPr/>
          <w:p>
            <w:pPr>
              <w:pStyle w:val="Compact"/>
              <w:jc w:val="center"/>
            </w:pPr>
            <w:r>
              <w:t xml:space="preserve">~355</w:t>
            </w:r>
          </w:p>
        </w:tc>
        <w:tc>
          <w:tcPr/>
          <w:p>
            <w:pPr>
              <w:pStyle w:val="Compact"/>
            </w:pPr>
            <w:r>
              <w:rPr>
                <w:rFonts w:hint="eastAsia"/>
              </w:rPr>
              <w:t xml:space="preserve">园林公司、花卉基地</w:t>
            </w:r>
          </w:p>
        </w:tc>
        <w:tc>
          <w:tcPr/>
          <w:p>
            <w:pPr>
              <w:pStyle w:val="Compact"/>
            </w:pPr>
            <w:r>
              <w:rPr>
                <w:rFonts w:hint="eastAsia"/>
              </w:rPr>
              <w:t xml:space="preserve">植物栽培、园林设计、养护</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34</w:t>
            </w:r>
          </w:p>
        </w:tc>
        <w:tc>
          <w:tcPr/>
          <w:p>
            <w:pPr>
              <w:pStyle w:val="Compact"/>
            </w:pPr>
            <w:r>
              <w:rPr>
                <w:rFonts w:hint="eastAsia"/>
                <w:b/>
                <w:bCs/>
              </w:rPr>
              <w:t xml:space="preserve">苏州幼儿师范高等专科学校</w:t>
            </w:r>
          </w:p>
        </w:tc>
        <w:tc>
          <w:tcPr/>
          <w:p>
            <w:pPr>
              <w:pStyle w:val="Compact"/>
            </w:pPr>
            <w:r>
              <w:rPr>
                <w:rFonts w:hint="eastAsia"/>
                <w:b/>
                <w:bCs/>
              </w:rPr>
              <w:t xml:space="preserve">苏州</w:t>
            </w:r>
          </w:p>
        </w:tc>
        <w:tc>
          <w:tcPr/>
          <w:p>
            <w:pPr>
              <w:pStyle w:val="Compact"/>
            </w:pPr>
            <w:r>
              <w:rPr>
                <w:rFonts w:hint="eastAsia"/>
              </w:rPr>
              <w:t xml:space="preserve">学前教育</w:t>
            </w:r>
          </w:p>
        </w:tc>
        <w:tc>
          <w:tcPr/>
          <w:p>
            <w:pPr>
              <w:pStyle w:val="Compact"/>
              <w:jc w:val="center"/>
            </w:pPr>
            <w:r>
              <w:t xml:space="preserve">~380</w:t>
            </w:r>
          </w:p>
        </w:tc>
        <w:tc>
          <w:tcPr/>
          <w:p>
            <w:pPr>
              <w:pStyle w:val="Compact"/>
              <w:jc w:val="center"/>
            </w:pPr>
            <w:r>
              <w:t xml:space="preserve">~385</w:t>
            </w:r>
          </w:p>
        </w:tc>
        <w:tc>
          <w:tcPr/>
          <w:p>
            <w:pPr>
              <w:pStyle w:val="Compact"/>
              <w:jc w:val="center"/>
            </w:pPr>
            <w:r>
              <w:t xml:space="preserve">~375</w:t>
            </w:r>
          </w:p>
        </w:tc>
        <w:tc>
          <w:tcPr/>
          <w:p>
            <w:pPr>
              <w:pStyle w:val="Compact"/>
            </w:pPr>
            <w:r>
              <w:rPr>
                <w:rFonts w:hint="eastAsia"/>
              </w:rPr>
              <w:t xml:space="preserve">幼儿园、早教中心</w:t>
            </w:r>
          </w:p>
        </w:tc>
        <w:tc>
          <w:tcPr/>
          <w:p>
            <w:pPr>
              <w:pStyle w:val="Compact"/>
            </w:pPr>
            <w:r>
              <w:rPr>
                <w:rFonts w:hint="eastAsia"/>
              </w:rPr>
              <w:t xml:space="preserve">组织活动、照顾幼儿、家长沟通</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35</w:t>
            </w:r>
          </w:p>
        </w:tc>
        <w:tc>
          <w:tcPr/>
          <w:p>
            <w:pPr>
              <w:pStyle w:val="Compact"/>
            </w:pPr>
            <w:r>
              <w:rPr>
                <w:rFonts w:hint="eastAsia"/>
              </w:rPr>
              <w:t xml:space="preserve">江苏卫生健康职业学院</w:t>
            </w:r>
          </w:p>
        </w:tc>
        <w:tc>
          <w:tcPr/>
          <w:p>
            <w:pPr>
              <w:pStyle w:val="Compact"/>
            </w:pPr>
            <w:r>
              <w:rPr>
                <w:rFonts w:hint="eastAsia"/>
              </w:rPr>
              <w:t xml:space="preserve">南京</w:t>
            </w:r>
          </w:p>
        </w:tc>
        <w:tc>
          <w:tcPr/>
          <w:p>
            <w:pPr>
              <w:pStyle w:val="Compact"/>
            </w:pPr>
            <w:r>
              <w:rPr>
                <w:rFonts w:hint="eastAsia"/>
              </w:rPr>
              <w:t xml:space="preserve">健康管理</w:t>
            </w:r>
          </w:p>
        </w:tc>
        <w:tc>
          <w:tcPr/>
          <w:p>
            <w:pPr>
              <w:pStyle w:val="Compact"/>
              <w:jc w:val="center"/>
            </w:pPr>
            <w:r>
              <w:t xml:space="preserve">~370</w:t>
            </w:r>
          </w:p>
        </w:tc>
        <w:tc>
          <w:tcPr/>
          <w:p>
            <w:pPr>
              <w:pStyle w:val="Compact"/>
              <w:jc w:val="center"/>
            </w:pPr>
            <w:r>
              <w:t xml:space="preserve">~375</w:t>
            </w:r>
          </w:p>
        </w:tc>
        <w:tc>
          <w:tcPr/>
          <w:p>
            <w:pPr>
              <w:pStyle w:val="Compact"/>
              <w:jc w:val="center"/>
            </w:pPr>
            <w:r>
              <w:t xml:space="preserve">~365</w:t>
            </w:r>
          </w:p>
        </w:tc>
        <w:tc>
          <w:tcPr/>
          <w:p>
            <w:pPr>
              <w:pStyle w:val="Compact"/>
            </w:pPr>
            <w:r>
              <w:rPr>
                <w:rFonts w:hint="eastAsia"/>
              </w:rPr>
              <w:t xml:space="preserve">体检中心、健康管理公司</w:t>
            </w:r>
          </w:p>
        </w:tc>
        <w:tc>
          <w:tcPr/>
          <w:p>
            <w:pPr>
              <w:pStyle w:val="Compact"/>
            </w:pPr>
            <w:r>
              <w:rPr>
                <w:rFonts w:hint="eastAsia"/>
              </w:rPr>
              <w:t xml:space="preserve">健康评估、健康档案管理</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36</w:t>
            </w:r>
          </w:p>
        </w:tc>
        <w:tc>
          <w:tcPr/>
          <w:p>
            <w:pPr>
              <w:pStyle w:val="Compact"/>
            </w:pPr>
            <w:r>
              <w:rPr>
                <w:rFonts w:hint="eastAsia"/>
              </w:rPr>
              <w:t xml:space="preserve">江苏卫生健康职业学院</w:t>
            </w:r>
          </w:p>
        </w:tc>
        <w:tc>
          <w:tcPr/>
          <w:p>
            <w:pPr>
              <w:pStyle w:val="Compact"/>
            </w:pPr>
            <w:r>
              <w:rPr>
                <w:rFonts w:hint="eastAsia"/>
              </w:rPr>
              <w:t xml:space="preserve">南京</w:t>
            </w:r>
          </w:p>
        </w:tc>
        <w:tc>
          <w:tcPr/>
          <w:p>
            <w:pPr>
              <w:pStyle w:val="Compact"/>
            </w:pPr>
            <w:r>
              <w:rPr>
                <w:rFonts w:hint="eastAsia"/>
              </w:rPr>
              <w:t xml:space="preserve">老年保健与管理</w:t>
            </w:r>
          </w:p>
        </w:tc>
        <w:tc>
          <w:tcPr/>
          <w:p>
            <w:pPr>
              <w:pStyle w:val="Compact"/>
              <w:jc w:val="center"/>
            </w:pPr>
            <w:r>
              <w:t xml:space="preserve">~360</w:t>
            </w:r>
          </w:p>
        </w:tc>
        <w:tc>
          <w:tcPr/>
          <w:p>
            <w:pPr>
              <w:pStyle w:val="Compact"/>
              <w:jc w:val="center"/>
            </w:pPr>
            <w:r>
              <w:t xml:space="preserve">~365</w:t>
            </w:r>
          </w:p>
        </w:tc>
        <w:tc>
          <w:tcPr/>
          <w:p>
            <w:pPr>
              <w:pStyle w:val="Compact"/>
              <w:jc w:val="center"/>
            </w:pPr>
            <w:r>
              <w:t xml:space="preserve">~355</w:t>
            </w:r>
          </w:p>
        </w:tc>
        <w:tc>
          <w:tcPr/>
          <w:p>
            <w:pPr>
              <w:pStyle w:val="Compact"/>
            </w:pPr>
            <w:r>
              <w:rPr>
                <w:rFonts w:hint="eastAsia"/>
              </w:rPr>
              <w:t xml:space="preserve">养老院、社区养老中心</w:t>
            </w:r>
          </w:p>
        </w:tc>
        <w:tc>
          <w:tcPr/>
          <w:p>
            <w:pPr>
              <w:pStyle w:val="Compact"/>
            </w:pPr>
            <w:r>
              <w:rPr>
                <w:rFonts w:hint="eastAsia"/>
              </w:rPr>
              <w:t xml:space="preserve">老年人健康评估、康复指导</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37</w:t>
            </w:r>
          </w:p>
        </w:tc>
        <w:tc>
          <w:tcPr/>
          <w:p>
            <w:pPr>
              <w:pStyle w:val="Compact"/>
            </w:pPr>
            <w:r>
              <w:rPr>
                <w:rFonts w:hint="eastAsia"/>
              </w:rPr>
              <w:t xml:space="preserve">南通科技职业学院</w:t>
            </w:r>
          </w:p>
        </w:tc>
        <w:tc>
          <w:tcPr/>
          <w:p>
            <w:pPr>
              <w:pStyle w:val="Compact"/>
            </w:pPr>
            <w:r>
              <w:rPr>
                <w:rFonts w:hint="eastAsia"/>
              </w:rPr>
              <w:t xml:space="preserve">南通</w:t>
            </w:r>
          </w:p>
        </w:tc>
        <w:tc>
          <w:tcPr/>
          <w:p>
            <w:pPr>
              <w:pStyle w:val="Compact"/>
            </w:pPr>
            <w:r>
              <w:rPr>
                <w:rFonts w:hint="eastAsia"/>
              </w:rPr>
              <w:t xml:space="preserve">药品生物技术</w:t>
            </w:r>
          </w:p>
        </w:tc>
        <w:tc>
          <w:tcPr/>
          <w:p>
            <w:pPr>
              <w:pStyle w:val="Compact"/>
              <w:jc w:val="center"/>
            </w:pPr>
            <w:r>
              <w:t xml:space="preserve">~365</w:t>
            </w:r>
          </w:p>
        </w:tc>
        <w:tc>
          <w:tcPr/>
          <w:p>
            <w:pPr>
              <w:pStyle w:val="Compact"/>
              <w:jc w:val="center"/>
            </w:pPr>
            <w:r>
              <w:t xml:space="preserve">~370</w:t>
            </w:r>
          </w:p>
        </w:tc>
        <w:tc>
          <w:tcPr/>
          <w:p>
            <w:pPr>
              <w:pStyle w:val="Compact"/>
              <w:jc w:val="center"/>
            </w:pPr>
            <w:r>
              <w:t xml:space="preserve">~360</w:t>
            </w:r>
          </w:p>
        </w:tc>
        <w:tc>
          <w:tcPr/>
          <w:p>
            <w:pPr>
              <w:pStyle w:val="Compact"/>
            </w:pPr>
            <w:r>
              <w:rPr>
                <w:rFonts w:hint="eastAsia"/>
              </w:rPr>
              <w:t xml:space="preserve">生物制药企业</w:t>
            </w:r>
          </w:p>
        </w:tc>
        <w:tc>
          <w:tcPr/>
          <w:p>
            <w:pPr>
              <w:pStyle w:val="Compact"/>
            </w:pPr>
            <w:r>
              <w:rPr>
                <w:rFonts w:hint="eastAsia"/>
              </w:rPr>
              <w:t xml:space="preserve">生物药品生产、质检</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38</w:t>
            </w:r>
          </w:p>
        </w:tc>
        <w:tc>
          <w:tcPr/>
          <w:p>
            <w:pPr>
              <w:pStyle w:val="Compact"/>
            </w:pPr>
            <w:r>
              <w:rPr>
                <w:rFonts w:hint="eastAsia"/>
              </w:rPr>
              <w:t xml:space="preserve">连云港职业技术学院</w:t>
            </w:r>
          </w:p>
        </w:tc>
        <w:tc>
          <w:tcPr/>
          <w:p>
            <w:pPr>
              <w:pStyle w:val="Compact"/>
            </w:pPr>
            <w:r>
              <w:rPr>
                <w:rFonts w:hint="eastAsia"/>
              </w:rPr>
              <w:t xml:space="preserve">连云港</w:t>
            </w:r>
          </w:p>
        </w:tc>
        <w:tc>
          <w:tcPr/>
          <w:p>
            <w:pPr>
              <w:pStyle w:val="Compact"/>
            </w:pPr>
            <w:r>
              <w:rPr>
                <w:rFonts w:hint="eastAsia"/>
              </w:rPr>
              <w:t xml:space="preserve">药学</w:t>
            </w:r>
          </w:p>
        </w:tc>
        <w:tc>
          <w:tcPr/>
          <w:p>
            <w:pPr>
              <w:pStyle w:val="Compact"/>
              <w:jc w:val="center"/>
            </w:pPr>
            <w:r>
              <w:t xml:space="preserve">~355</w:t>
            </w:r>
          </w:p>
        </w:tc>
        <w:tc>
          <w:tcPr/>
          <w:p>
            <w:pPr>
              <w:pStyle w:val="Compact"/>
              <w:jc w:val="center"/>
            </w:pPr>
            <w:r>
              <w:t xml:space="preserve">~360</w:t>
            </w:r>
          </w:p>
        </w:tc>
        <w:tc>
          <w:tcPr/>
          <w:p>
            <w:pPr>
              <w:pStyle w:val="Compact"/>
              <w:jc w:val="center"/>
            </w:pPr>
            <w:r>
              <w:t xml:space="preserve">~350</w:t>
            </w:r>
          </w:p>
        </w:tc>
        <w:tc>
          <w:tcPr/>
          <w:p>
            <w:pPr>
              <w:pStyle w:val="Compact"/>
            </w:pPr>
            <w:r>
              <w:rPr>
                <w:rFonts w:hint="eastAsia"/>
              </w:rPr>
              <w:t xml:space="preserve">药厂、药房、医药公司</w:t>
            </w:r>
          </w:p>
        </w:tc>
        <w:tc>
          <w:tcPr/>
          <w:p>
            <w:pPr>
              <w:pStyle w:val="Compact"/>
            </w:pPr>
            <w:r>
              <w:rPr>
                <w:rFonts w:hint="eastAsia"/>
              </w:rPr>
              <w:t xml:space="preserve">药品生产、质检、销售</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39</w:t>
            </w:r>
          </w:p>
        </w:tc>
        <w:tc>
          <w:tcPr/>
          <w:p>
            <w:pPr>
              <w:pStyle w:val="Compact"/>
            </w:pPr>
            <w:r>
              <w:rPr>
                <w:rFonts w:hint="eastAsia"/>
              </w:rPr>
              <w:t xml:space="preserve">宿迁职业技术学院</w:t>
            </w:r>
          </w:p>
        </w:tc>
        <w:tc>
          <w:tcPr/>
          <w:p>
            <w:pPr>
              <w:pStyle w:val="Compact"/>
            </w:pPr>
            <w:r>
              <w:rPr>
                <w:rFonts w:hint="eastAsia"/>
              </w:rPr>
              <w:t xml:space="preserve">宿迁</w:t>
            </w:r>
          </w:p>
        </w:tc>
        <w:tc>
          <w:tcPr/>
          <w:p>
            <w:pPr>
              <w:pStyle w:val="Compact"/>
            </w:pPr>
            <w:r>
              <w:rPr>
                <w:rFonts w:hint="eastAsia"/>
              </w:rPr>
              <w:t xml:space="preserve">护理</w:t>
            </w:r>
          </w:p>
        </w:tc>
        <w:tc>
          <w:tcPr/>
          <w:p>
            <w:pPr>
              <w:pStyle w:val="Compact"/>
              <w:jc w:val="center"/>
            </w:pPr>
            <w:r>
              <w:t xml:space="preserve">~345</w:t>
            </w:r>
          </w:p>
        </w:tc>
        <w:tc>
          <w:tcPr/>
          <w:p>
            <w:pPr>
              <w:pStyle w:val="Compact"/>
              <w:jc w:val="center"/>
            </w:pPr>
            <w:r>
              <w:t xml:space="preserve">~350</w:t>
            </w:r>
          </w:p>
        </w:tc>
        <w:tc>
          <w:tcPr/>
          <w:p>
            <w:pPr>
              <w:pStyle w:val="Compact"/>
              <w:jc w:val="center"/>
            </w:pPr>
            <w:r>
              <w:t xml:space="preserve">~340</w:t>
            </w:r>
          </w:p>
        </w:tc>
        <w:tc>
          <w:tcPr/>
          <w:p>
            <w:pPr>
              <w:pStyle w:val="Compact"/>
            </w:pPr>
            <w:r>
              <w:rPr>
                <w:rFonts w:hint="eastAsia"/>
              </w:rPr>
              <w:t xml:space="preserve">医院、养老院、社区</w:t>
            </w:r>
          </w:p>
        </w:tc>
        <w:tc>
          <w:tcPr/>
          <w:p>
            <w:pPr>
              <w:pStyle w:val="Compact"/>
            </w:pPr>
            <w:r>
              <w:rPr>
                <w:rFonts w:hint="eastAsia"/>
              </w:rPr>
              <w:t xml:space="preserve">打针输液、测量体征、病情观察</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40</w:t>
            </w:r>
          </w:p>
        </w:tc>
        <w:tc>
          <w:tcPr/>
          <w:p>
            <w:pPr>
              <w:pStyle w:val="Compact"/>
            </w:pPr>
            <w:r>
              <w:rPr>
                <w:rFonts w:hint="eastAsia"/>
                <w:b/>
                <w:bCs/>
              </w:rPr>
              <w:t xml:space="preserve">盐城幼儿师范高等专科学校</w:t>
            </w:r>
          </w:p>
        </w:tc>
        <w:tc>
          <w:tcPr/>
          <w:p>
            <w:pPr>
              <w:pStyle w:val="Compact"/>
            </w:pPr>
            <w:r>
              <w:rPr>
                <w:rFonts w:hint="eastAsia"/>
                <w:b/>
                <w:bCs/>
              </w:rPr>
              <w:t xml:space="preserve">盐城</w:t>
            </w:r>
          </w:p>
        </w:tc>
        <w:tc>
          <w:tcPr/>
          <w:p>
            <w:pPr>
              <w:pStyle w:val="Compact"/>
            </w:pPr>
            <w:r>
              <w:rPr>
                <w:rFonts w:hint="eastAsia"/>
              </w:rPr>
              <w:t xml:space="preserve">婴幼儿托育服务与管理</w:t>
            </w:r>
          </w:p>
        </w:tc>
        <w:tc>
          <w:tcPr/>
          <w:p>
            <w:pPr>
              <w:pStyle w:val="Compact"/>
              <w:jc w:val="center"/>
            </w:pPr>
            <w:r>
              <w:t xml:space="preserve">~370</w:t>
            </w:r>
          </w:p>
        </w:tc>
        <w:tc>
          <w:tcPr/>
          <w:p>
            <w:pPr>
              <w:pStyle w:val="Compact"/>
              <w:jc w:val="center"/>
            </w:pPr>
            <w:r>
              <w:t xml:space="preserve">~375</w:t>
            </w:r>
          </w:p>
        </w:tc>
        <w:tc>
          <w:tcPr/>
          <w:p>
            <w:pPr>
              <w:pStyle w:val="Compact"/>
              <w:jc w:val="center"/>
            </w:pPr>
            <w:r>
              <w:t xml:space="preserve">~370</w:t>
            </w:r>
          </w:p>
        </w:tc>
        <w:tc>
          <w:tcPr/>
          <w:p>
            <w:pPr>
              <w:pStyle w:val="Compact"/>
            </w:pPr>
            <w:r>
              <w:rPr>
                <w:rFonts w:hint="eastAsia"/>
              </w:rPr>
              <w:t xml:space="preserve">托育机构、幼儿园托班</w:t>
            </w:r>
          </w:p>
        </w:tc>
        <w:tc>
          <w:tcPr/>
          <w:p>
            <w:pPr>
              <w:pStyle w:val="Compact"/>
            </w:pPr>
            <w:r>
              <w:rPr>
                <w:rFonts w:hint="eastAsia"/>
              </w:rPr>
              <w:t xml:space="preserve">0-3岁婴幼儿照护、早教</w:t>
            </w:r>
          </w:p>
        </w:tc>
        <w:tc>
          <w:tcPr/>
          <w:p>
            <w:pPr>
              <w:pStyle w:val="Compact"/>
              <w:jc w:val="center"/>
            </w:pPr>
            <w:r>
              <w:t xml:space="preserve">⭐⭐</w:t>
            </w:r>
          </w:p>
        </w:tc>
        <w:tc>
          <w:tcPr/>
          <w:p>
            <w:pPr>
              <w:pStyle w:val="Compact"/>
              <w:jc w:val="center"/>
            </w:pPr>
            <w:r>
              <w:t xml:space="preserve">⭐⭐⭐⭐⭐</w:t>
            </w:r>
          </w:p>
        </w:tc>
      </w:tr>
    </w:tbl>
    <w:p>
      <w:r>
        <w:pict>
          <v:rect style="width:0;height:1.5pt" o:hralign="center" o:hrstd="t" o:hr="t"/>
        </w:pict>
      </w:r>
    </w:p>
    <w:bookmarkEnd w:id="41"/>
    <w:bookmarkEnd w:id="42"/>
    <w:bookmarkStart w:id="46" w:name="六盐城苏州就业导向志愿策略"/>
    <w:p>
      <w:pPr>
        <w:pStyle w:val="Heading2"/>
      </w:pPr>
      <w:r>
        <w:rPr>
          <w:rFonts w:hint="eastAsia"/>
        </w:rPr>
        <w:t xml:space="preserve">六、盐城/苏州就业导向志愿策略</w:t>
      </w:r>
    </w:p>
    <w:bookmarkStart w:id="43" w:name="如果确定回盐城发展"/>
    <w:p>
      <w:pPr>
        <w:pStyle w:val="Heading3"/>
      </w:pPr>
      <w:r>
        <w:t xml:space="preserve">6.1 </w:t>
      </w:r>
      <w:r>
        <w:rPr>
          <w:rFonts w:hint="eastAsia"/>
        </w:rPr>
        <w:t xml:space="preserve">如果确定回盐城发展</w:t>
      </w:r>
    </w:p>
    <w:p>
      <w:pPr>
        <w:pStyle w:val="FirstParagraph"/>
      </w:pPr>
      <w:r>
        <w:rPr>
          <w:rFonts w:hint="eastAsia"/>
          <w:b/>
          <w:bCs/>
        </w:rPr>
        <w:t xml:space="preserve">最优专业选择</w:t>
      </w:r>
      <w:r>
        <w:rPr>
          <w:rFonts w:hint="eastAsia"/>
        </w:rPr>
        <w:t xml:space="preserve">（按优先级）：</w:t>
      </w:r>
    </w:p>
    <w:tbl>
      <w:tblPr>
        <w:tblStyle w:val="Table"/>
        <w:tblW w:type="pct" w:w="5000"/>
        <w:tblLayout w:type="fixed"/>
        <w:tblLook w:firstRow="1" w:lastRow="0" w:firstColumn="0" w:lastColumn="0" w:noHBand="0" w:noVBand="0" w:val="0020"/>
      </w:tblPr>
      <w:tblGrid>
        <w:gridCol w:w="1070"/>
        <w:gridCol w:w="1284"/>
        <w:gridCol w:w="5565"/>
      </w:tblGrid>
      <w:tr>
        <w:trPr>
          <w:tblHeader w:val="on"/>
        </w:trPr>
        <w:tc>
          <w:tcPr/>
          <w:p>
            <w:pPr>
              <w:pStyle w:val="Compact"/>
              <w:jc w:val="center"/>
            </w:pPr>
            <w:r>
              <w:rPr>
                <w:rFonts w:hint="eastAsia"/>
              </w:rPr>
              <w:t xml:space="preserve">排名</w:t>
            </w:r>
          </w:p>
        </w:tc>
        <w:tc>
          <w:tcPr/>
          <w:p>
            <w:pPr>
              <w:pStyle w:val="Compact"/>
            </w:pPr>
            <w:r>
              <w:rPr>
                <w:rFonts w:hint="eastAsia"/>
              </w:rPr>
              <w:t xml:space="preserve">专业</w:t>
            </w:r>
          </w:p>
        </w:tc>
        <w:tc>
          <w:tcPr/>
          <w:p>
            <w:pPr>
              <w:pStyle w:val="Compact"/>
            </w:pPr>
            <w:r>
              <w:rPr>
                <w:rFonts w:hint="eastAsia"/>
              </w:rPr>
              <w:t xml:space="preserve">理由</w:t>
            </w:r>
          </w:p>
        </w:tc>
      </w:tr>
      <w:tr>
        <w:tc>
          <w:tcPr/>
          <w:p>
            <w:pPr>
              <w:pStyle w:val="Compact"/>
              <w:jc w:val="center"/>
            </w:pPr>
            <w:r>
              <w:t xml:space="preserve">1</w:t>
            </w:r>
          </w:p>
        </w:tc>
        <w:tc>
          <w:tcPr/>
          <w:p>
            <w:pPr>
              <w:pStyle w:val="Compact"/>
            </w:pPr>
            <w:r>
              <w:rPr>
                <w:rFonts w:hint="eastAsia"/>
              </w:rPr>
              <w:t xml:space="preserve">护理</w:t>
            </w:r>
          </w:p>
        </w:tc>
        <w:tc>
          <w:tcPr/>
          <w:p>
            <w:pPr>
              <w:pStyle w:val="Compact"/>
            </w:pPr>
            <w:r>
              <w:rPr>
                <w:rFonts w:hint="eastAsia"/>
              </w:rPr>
              <w:t xml:space="preserve">盐城各级医院（市一院、市中医院、县区医院）常年招护理</w:t>
            </w:r>
          </w:p>
        </w:tc>
      </w:tr>
      <w:tr>
        <w:tc>
          <w:tcPr/>
          <w:p>
            <w:pPr>
              <w:pStyle w:val="Compact"/>
              <w:jc w:val="center"/>
            </w:pPr>
            <w:r>
              <w:t xml:space="preserve">2</w:t>
            </w:r>
          </w:p>
        </w:tc>
        <w:tc>
          <w:tcPr/>
          <w:p>
            <w:pPr>
              <w:pStyle w:val="Compact"/>
            </w:pPr>
            <w:r>
              <w:rPr>
                <w:rFonts w:hint="eastAsia"/>
              </w:rPr>
              <w:t xml:space="preserve">药学</w:t>
            </w:r>
          </w:p>
        </w:tc>
        <w:tc>
          <w:tcPr/>
          <w:p>
            <w:pPr>
              <w:pStyle w:val="Compact"/>
            </w:pPr>
            <w:r>
              <w:rPr>
                <w:rFonts w:hint="eastAsia"/>
              </w:rPr>
              <w:t xml:space="preserve">盐城医药产业有基础，药店/药企质检岗需求稳定</w:t>
            </w:r>
          </w:p>
        </w:tc>
      </w:tr>
      <w:tr>
        <w:tc>
          <w:tcPr/>
          <w:p>
            <w:pPr>
              <w:pStyle w:val="Compact"/>
              <w:jc w:val="center"/>
            </w:pPr>
            <w:r>
              <w:t xml:space="preserve">3</w:t>
            </w:r>
          </w:p>
        </w:tc>
        <w:tc>
          <w:tcPr/>
          <w:p>
            <w:pPr>
              <w:pStyle w:val="Compact"/>
            </w:pPr>
            <w:r>
              <w:rPr>
                <w:rFonts w:hint="eastAsia"/>
              </w:rPr>
              <w:t xml:space="preserve">医学检验技术</w:t>
            </w:r>
          </w:p>
        </w:tc>
        <w:tc>
          <w:tcPr/>
          <w:p>
            <w:pPr>
              <w:pStyle w:val="Compact"/>
            </w:pPr>
            <w:r>
              <w:rPr>
                <w:rFonts w:hint="eastAsia"/>
              </w:rPr>
              <w:t xml:space="preserve">盐城各级医院检验科用人需求稳定</w:t>
            </w:r>
          </w:p>
        </w:tc>
      </w:tr>
      <w:tr>
        <w:tc>
          <w:tcPr/>
          <w:p>
            <w:pPr>
              <w:pStyle w:val="Compact"/>
              <w:jc w:val="center"/>
            </w:pPr>
            <w:r>
              <w:t xml:space="preserve">4</w:t>
            </w:r>
          </w:p>
        </w:tc>
        <w:tc>
          <w:tcPr/>
          <w:p>
            <w:pPr>
              <w:pStyle w:val="Compact"/>
            </w:pPr>
            <w:r>
              <w:rPr>
                <w:rFonts w:hint="eastAsia"/>
              </w:rPr>
              <w:t xml:space="preserve">康复治疗技术</w:t>
            </w:r>
          </w:p>
        </w:tc>
        <w:tc>
          <w:tcPr/>
          <w:p>
            <w:pPr>
              <w:pStyle w:val="Compact"/>
            </w:pPr>
            <w:r>
              <w:rPr>
                <w:rFonts w:hint="eastAsia"/>
              </w:rPr>
              <w:t xml:space="preserve">盐城康复产业刚起步，先发优势大</w:t>
            </w:r>
          </w:p>
        </w:tc>
      </w:tr>
      <w:tr>
        <w:tc>
          <w:tcPr/>
          <w:p>
            <w:pPr>
              <w:pStyle w:val="Compact"/>
              <w:jc w:val="center"/>
            </w:pPr>
            <w:r>
              <w:t xml:space="preserve">5</w:t>
            </w:r>
          </w:p>
        </w:tc>
        <w:tc>
          <w:tcPr/>
          <w:p>
            <w:pPr>
              <w:pStyle w:val="Compact"/>
            </w:pPr>
            <w:r>
              <w:rPr>
                <w:rFonts w:hint="eastAsia"/>
              </w:rPr>
              <w:t xml:space="preserve">学前教育</w:t>
            </w:r>
          </w:p>
        </w:tc>
        <w:tc>
          <w:tcPr/>
          <w:p>
            <w:pPr>
              <w:pStyle w:val="Compact"/>
            </w:pPr>
            <w:r>
              <w:rPr>
                <w:rFonts w:hint="eastAsia"/>
              </w:rPr>
              <w:t xml:space="preserve">盐城幼儿园数量多，用人需求稳定</w:t>
            </w:r>
          </w:p>
        </w:tc>
      </w:tr>
    </w:tbl>
    <w:p>
      <w:pPr>
        <w:pStyle w:val="BodyText"/>
      </w:pPr>
      <w:r>
        <w:rPr>
          <w:rFonts w:hint="eastAsia"/>
          <w:b/>
          <w:bCs/>
        </w:rPr>
        <w:t xml:space="preserve">最优院校选择</w:t>
      </w:r>
      <w:r>
        <w:rPr>
          <w:rFonts w:hint="eastAsia"/>
        </w:rPr>
        <w:t xml:space="preserve">：</w:t>
      </w:r>
    </w:p>
    <w:tbl>
      <w:tblPr>
        <w:tblStyle w:val="Table"/>
        <w:tblW w:type="pct" w:w="5000"/>
        <w:tblLayout w:type="fixed"/>
        <w:tblLook w:firstRow="1" w:lastRow="0" w:firstColumn="0" w:lastColumn="0" w:noHBand="0" w:noVBand="0" w:val="0020"/>
      </w:tblPr>
      <w:tblGrid>
        <w:gridCol w:w="965"/>
        <w:gridCol w:w="3090"/>
        <w:gridCol w:w="3863"/>
      </w:tblGrid>
      <w:tr>
        <w:trPr>
          <w:tblHeader w:val="on"/>
        </w:trPr>
        <w:tc>
          <w:tcPr/>
          <w:p>
            <w:pPr>
              <w:pStyle w:val="Compact"/>
              <w:jc w:val="center"/>
            </w:pPr>
            <w:r>
              <w:rPr>
                <w:rFonts w:hint="eastAsia"/>
              </w:rPr>
              <w:t xml:space="preserve">排名</w:t>
            </w:r>
          </w:p>
        </w:tc>
        <w:tc>
          <w:tcPr/>
          <w:p>
            <w:pPr>
              <w:pStyle w:val="Compact"/>
            </w:pPr>
            <w:r>
              <w:rPr>
                <w:rFonts w:hint="eastAsia"/>
              </w:rPr>
              <w:t xml:space="preserve">院校</w:t>
            </w:r>
          </w:p>
        </w:tc>
        <w:tc>
          <w:tcPr/>
          <w:p>
            <w:pPr>
              <w:pStyle w:val="Compact"/>
            </w:pPr>
            <w:r>
              <w:rPr>
                <w:rFonts w:hint="eastAsia"/>
              </w:rPr>
              <w:t xml:space="preserve">理由</w:t>
            </w:r>
          </w:p>
        </w:tc>
      </w:tr>
      <w:tr>
        <w:tc>
          <w:tcPr/>
          <w:p>
            <w:pPr>
              <w:pStyle w:val="Compact"/>
              <w:jc w:val="center"/>
            </w:pPr>
            <w:r>
              <w:t xml:space="preserve">1</w:t>
            </w:r>
          </w:p>
        </w:tc>
        <w:tc>
          <w:tcPr/>
          <w:p>
            <w:pPr>
              <w:pStyle w:val="Compact"/>
            </w:pPr>
            <w:r>
              <w:rPr>
                <w:rFonts w:hint="eastAsia"/>
                <w:b/>
                <w:bCs/>
              </w:rPr>
              <w:t xml:space="preserve">江苏医药职业学院（盐城）</w:t>
            </w:r>
          </w:p>
        </w:tc>
        <w:tc>
          <w:tcPr/>
          <w:p>
            <w:pPr>
              <w:pStyle w:val="Compact"/>
            </w:pPr>
            <w:r>
              <w:rPr>
                <w:rFonts w:hint="eastAsia"/>
              </w:rPr>
              <w:t xml:space="preserve">本地院校，校企合作深，实习和就业都最方便</w:t>
            </w:r>
          </w:p>
        </w:tc>
      </w:tr>
      <w:tr>
        <w:tc>
          <w:tcPr/>
          <w:p>
            <w:pPr>
              <w:pStyle w:val="Compact"/>
              <w:jc w:val="center"/>
            </w:pPr>
            <w:r>
              <w:t xml:space="preserve">2</w:t>
            </w:r>
          </w:p>
        </w:tc>
        <w:tc>
          <w:tcPr/>
          <w:p>
            <w:pPr>
              <w:pStyle w:val="Compact"/>
            </w:pPr>
            <w:r>
              <w:rPr>
                <w:rFonts w:hint="eastAsia"/>
                <w:b/>
                <w:bCs/>
              </w:rPr>
              <w:t xml:space="preserve">盐城幼儿师范高等专科学校</w:t>
            </w:r>
          </w:p>
        </w:tc>
        <w:tc>
          <w:tcPr/>
          <w:p>
            <w:pPr>
              <w:pStyle w:val="Compact"/>
            </w:pPr>
            <w:r>
              <w:rPr>
                <w:rFonts w:hint="eastAsia"/>
              </w:rPr>
              <w:t xml:space="preserve">本地院校，学前教育直通盐城幼教系统</w:t>
            </w:r>
          </w:p>
        </w:tc>
      </w:tr>
      <w:tr>
        <w:tc>
          <w:tcPr/>
          <w:p>
            <w:pPr>
              <w:pStyle w:val="Compact"/>
              <w:jc w:val="center"/>
            </w:pPr>
            <w:r>
              <w:t xml:space="preserve">3</w:t>
            </w:r>
          </w:p>
        </w:tc>
        <w:tc>
          <w:tcPr/>
          <w:p>
            <w:pPr>
              <w:pStyle w:val="Compact"/>
            </w:pPr>
            <w:r>
              <w:rPr>
                <w:rFonts w:hint="eastAsia"/>
                <w:b/>
                <w:bCs/>
              </w:rPr>
              <w:t xml:space="preserve">江苏护理职业学院（淮安）</w:t>
            </w:r>
          </w:p>
        </w:tc>
        <w:tc>
          <w:tcPr/>
          <w:p>
            <w:pPr>
              <w:pStyle w:val="Compact"/>
            </w:pPr>
            <w:r>
              <w:rPr>
                <w:rFonts w:hint="eastAsia"/>
              </w:rPr>
              <w:t xml:space="preserve">苏北护理龙头，回盐城认可度极高</w:t>
            </w:r>
          </w:p>
        </w:tc>
      </w:tr>
    </w:tbl>
    <w:bookmarkEnd w:id="43"/>
    <w:bookmarkStart w:id="44" w:name="如果确定去苏州发展"/>
    <w:p>
      <w:pPr>
        <w:pStyle w:val="Heading3"/>
      </w:pPr>
      <w:r>
        <w:t xml:space="preserve">6.2 </w:t>
      </w:r>
      <w:r>
        <w:rPr>
          <w:rFonts w:hint="eastAsia"/>
        </w:rPr>
        <w:t xml:space="preserve">如果确定去苏州发展</w:t>
      </w:r>
    </w:p>
    <w:p>
      <w:pPr>
        <w:pStyle w:val="FirstParagraph"/>
      </w:pPr>
      <w:r>
        <w:rPr>
          <w:rFonts w:hint="eastAsia"/>
          <w:b/>
          <w:bCs/>
        </w:rPr>
        <w:t xml:space="preserve">最优专业选择</w:t>
      </w:r>
      <w:r>
        <w:rPr>
          <w:rFonts w:hint="eastAsia"/>
        </w:rPr>
        <w:t xml:space="preserve">（按优先级）：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rPr>
              <w:t xml:space="preserve">排名</w:t>
            </w:r>
          </w:p>
        </w:tc>
        <w:tc>
          <w:tcPr/>
          <w:p>
            <w:pPr>
              <w:pStyle w:val="Compact"/>
            </w:pPr>
            <w:r>
              <w:rPr>
                <w:rFonts w:hint="eastAsia"/>
              </w:rPr>
              <w:t xml:space="preserve">专业</w:t>
            </w:r>
          </w:p>
        </w:tc>
        <w:tc>
          <w:tcPr/>
          <w:p>
            <w:pPr>
              <w:pStyle w:val="Compact"/>
            </w:pPr>
            <w:r>
              <w:rPr>
                <w:rFonts w:hint="eastAsia"/>
              </w:rPr>
              <w:t xml:space="preserve">理由</w:t>
            </w:r>
          </w:p>
        </w:tc>
      </w:tr>
      <w:tr>
        <w:tc>
          <w:tcPr/>
          <w:p>
            <w:pPr>
              <w:pStyle w:val="Compact"/>
              <w:jc w:val="center"/>
            </w:pPr>
            <w:r>
              <w:t xml:space="preserve">1</w:t>
            </w:r>
          </w:p>
        </w:tc>
        <w:tc>
          <w:tcPr/>
          <w:p>
            <w:pPr>
              <w:pStyle w:val="Compact"/>
            </w:pPr>
            <w:r>
              <w:rPr>
                <w:rFonts w:hint="eastAsia"/>
              </w:rPr>
              <w:t xml:space="preserve">护理</w:t>
            </w:r>
          </w:p>
        </w:tc>
        <w:tc>
          <w:tcPr/>
          <w:p>
            <w:pPr>
              <w:pStyle w:val="Compact"/>
            </w:pPr>
            <w:r>
              <w:rPr>
                <w:rFonts w:hint="eastAsia"/>
              </w:rPr>
              <w:t xml:space="preserve">苏州三甲医院+民营医疗+康养机构需求极大</w:t>
            </w:r>
          </w:p>
        </w:tc>
      </w:tr>
      <w:tr>
        <w:tc>
          <w:tcPr/>
          <w:p>
            <w:pPr>
              <w:pStyle w:val="Compact"/>
              <w:jc w:val="center"/>
            </w:pPr>
            <w:r>
              <w:t xml:space="preserve">2</w:t>
            </w:r>
          </w:p>
        </w:tc>
        <w:tc>
          <w:tcPr/>
          <w:p>
            <w:pPr>
              <w:pStyle w:val="Compact"/>
            </w:pPr>
            <w:r>
              <w:rPr>
                <w:rFonts w:hint="eastAsia"/>
              </w:rPr>
              <w:t xml:space="preserve">康复治疗技术</w:t>
            </w:r>
          </w:p>
        </w:tc>
        <w:tc>
          <w:tcPr/>
          <w:p>
            <w:pPr>
              <w:pStyle w:val="Compact"/>
            </w:pPr>
            <w:r>
              <w:rPr>
                <w:rFonts w:hint="eastAsia"/>
              </w:rPr>
              <w:t xml:space="preserve">苏州康复产业成熟，高端康复机构多</w:t>
            </w:r>
          </w:p>
        </w:tc>
      </w:tr>
      <w:tr>
        <w:tc>
          <w:tcPr/>
          <w:p>
            <w:pPr>
              <w:pStyle w:val="Compact"/>
              <w:jc w:val="center"/>
            </w:pPr>
            <w:r>
              <w:t xml:space="preserve">3</w:t>
            </w:r>
          </w:p>
        </w:tc>
        <w:tc>
          <w:tcPr/>
          <w:p>
            <w:pPr>
              <w:pStyle w:val="Compact"/>
            </w:pPr>
            <w:r>
              <w:rPr>
                <w:rFonts w:hint="eastAsia"/>
              </w:rPr>
              <w:t xml:space="preserve">口腔医学技术</w:t>
            </w:r>
          </w:p>
        </w:tc>
        <w:tc>
          <w:tcPr/>
          <w:p>
            <w:pPr>
              <w:pStyle w:val="Compact"/>
            </w:pPr>
            <w:r>
              <w:rPr>
                <w:rFonts w:hint="eastAsia"/>
              </w:rPr>
              <w:t xml:space="preserve">苏州口腔诊所密集，消费力强</w:t>
            </w:r>
          </w:p>
        </w:tc>
      </w:tr>
      <w:tr>
        <w:tc>
          <w:tcPr/>
          <w:p>
            <w:pPr>
              <w:pStyle w:val="Compact"/>
              <w:jc w:val="center"/>
            </w:pPr>
            <w:r>
              <w:t xml:space="preserve">4</w:t>
            </w:r>
          </w:p>
        </w:tc>
        <w:tc>
          <w:tcPr/>
          <w:p>
            <w:pPr>
              <w:pStyle w:val="Compact"/>
            </w:pPr>
            <w:r>
              <w:rPr>
                <w:rFonts w:hint="eastAsia"/>
              </w:rPr>
              <w:t xml:space="preserve">药学</w:t>
            </w:r>
          </w:p>
        </w:tc>
        <w:tc>
          <w:tcPr/>
          <w:p>
            <w:pPr>
              <w:pStyle w:val="Compact"/>
            </w:pPr>
            <w:r>
              <w:rPr>
                <w:rFonts w:hint="eastAsia"/>
              </w:rPr>
              <w:t xml:space="preserve">苏州BioBAY药企400+，全国第一</w:t>
            </w:r>
          </w:p>
        </w:tc>
      </w:tr>
      <w:tr>
        <w:tc>
          <w:tcPr/>
          <w:p>
            <w:pPr>
              <w:pStyle w:val="Compact"/>
              <w:jc w:val="center"/>
            </w:pPr>
            <w:r>
              <w:t xml:space="preserve">5</w:t>
            </w:r>
          </w:p>
        </w:tc>
        <w:tc>
          <w:tcPr/>
          <w:p>
            <w:pPr>
              <w:pStyle w:val="Compact"/>
            </w:pPr>
            <w:r>
              <w:rPr>
                <w:rFonts w:hint="eastAsia"/>
              </w:rPr>
              <w:t xml:space="preserve">医学检验技术</w:t>
            </w:r>
          </w:p>
        </w:tc>
        <w:tc>
          <w:tcPr/>
          <w:p>
            <w:pPr>
              <w:pStyle w:val="Compact"/>
            </w:pPr>
            <w:r>
              <w:rPr>
                <w:rFonts w:hint="eastAsia"/>
              </w:rPr>
              <w:t xml:space="preserve">苏州第三方检验机构多（金域、迪安等）</w:t>
            </w:r>
          </w:p>
        </w:tc>
      </w:tr>
    </w:tbl>
    <w:p>
      <w:pPr>
        <w:pStyle w:val="BodyText"/>
      </w:pPr>
      <w:r>
        <w:rPr>
          <w:rFonts w:hint="eastAsia"/>
          <w:b/>
          <w:bCs/>
        </w:rPr>
        <w:t xml:space="preserve">最优院校选择</w:t>
      </w:r>
      <w:r>
        <w:rPr>
          <w:rFonts w:hint="eastAsia"/>
        </w:rPr>
        <w:t xml:space="preserve">：</w:t>
      </w:r>
    </w:p>
    <w:tbl>
      <w:tblPr>
        <w:tblStyle w:val="Table"/>
        <w:tblW w:type="pct" w:w="5000"/>
        <w:tblLayout w:type="fixed"/>
        <w:tblLook w:firstRow="1" w:lastRow="0" w:firstColumn="0" w:lastColumn="0" w:noHBand="0" w:noVBand="0" w:val="0020"/>
      </w:tblPr>
      <w:tblGrid>
        <w:gridCol w:w="792"/>
        <w:gridCol w:w="3643"/>
        <w:gridCol w:w="3484"/>
      </w:tblGrid>
      <w:tr>
        <w:trPr>
          <w:tblHeader w:val="on"/>
        </w:trPr>
        <w:tc>
          <w:tcPr/>
          <w:p>
            <w:pPr>
              <w:pStyle w:val="Compact"/>
              <w:jc w:val="center"/>
            </w:pPr>
            <w:r>
              <w:rPr>
                <w:rFonts w:hint="eastAsia"/>
              </w:rPr>
              <w:t xml:space="preserve">排名</w:t>
            </w:r>
          </w:p>
        </w:tc>
        <w:tc>
          <w:tcPr/>
          <w:p>
            <w:pPr>
              <w:pStyle w:val="Compact"/>
            </w:pPr>
            <w:r>
              <w:rPr>
                <w:rFonts w:hint="eastAsia"/>
              </w:rPr>
              <w:t xml:space="preserve">院校</w:t>
            </w:r>
          </w:p>
        </w:tc>
        <w:tc>
          <w:tcPr/>
          <w:p>
            <w:pPr>
              <w:pStyle w:val="Compact"/>
            </w:pPr>
            <w:r>
              <w:rPr>
                <w:rFonts w:hint="eastAsia"/>
              </w:rPr>
              <w:t xml:space="preserve">理由</w:t>
            </w:r>
          </w:p>
        </w:tc>
      </w:tr>
      <w:tr>
        <w:tc>
          <w:tcPr/>
          <w:p>
            <w:pPr>
              <w:pStyle w:val="Compact"/>
              <w:jc w:val="center"/>
            </w:pPr>
            <w:r>
              <w:t xml:space="preserve">1</w:t>
            </w:r>
          </w:p>
        </w:tc>
        <w:tc>
          <w:tcPr/>
          <w:p>
            <w:pPr>
              <w:pStyle w:val="Compact"/>
            </w:pPr>
            <w:r>
              <w:rPr>
                <w:rFonts w:hint="eastAsia"/>
                <w:b/>
                <w:bCs/>
              </w:rPr>
              <w:t xml:space="preserve">苏州卫生职业技术学院</w:t>
            </w:r>
          </w:p>
        </w:tc>
        <w:tc>
          <w:tcPr/>
          <w:p>
            <w:pPr>
              <w:pStyle w:val="Compact"/>
            </w:pPr>
            <w:r>
              <w:rPr>
                <w:rFonts w:hint="eastAsia"/>
              </w:rPr>
              <w:t xml:space="preserve">苏州本地医学龙头，实习和就业直通苏州医疗系统</w:t>
            </w:r>
          </w:p>
        </w:tc>
      </w:tr>
      <w:tr>
        <w:tc>
          <w:tcPr/>
          <w:p>
            <w:pPr>
              <w:pStyle w:val="Compact"/>
              <w:jc w:val="center"/>
            </w:pPr>
            <w:r>
              <w:t xml:space="preserve">2</w:t>
            </w:r>
          </w:p>
        </w:tc>
        <w:tc>
          <w:tcPr/>
          <w:p>
            <w:pPr>
              <w:pStyle w:val="Compact"/>
            </w:pPr>
            <w:r>
              <w:rPr>
                <w:rFonts w:hint="eastAsia"/>
                <w:b/>
                <w:bCs/>
              </w:rPr>
              <w:t xml:space="preserve">苏州幼儿师范高等专科学校</w:t>
            </w:r>
          </w:p>
        </w:tc>
        <w:tc>
          <w:tcPr/>
          <w:p>
            <w:pPr>
              <w:pStyle w:val="Compact"/>
            </w:pPr>
            <w:r>
              <w:rPr>
                <w:rFonts w:hint="eastAsia"/>
              </w:rPr>
              <w:t xml:space="preserve">苏州本地师范，直通苏州幼教系统</w:t>
            </w:r>
          </w:p>
        </w:tc>
      </w:tr>
      <w:tr>
        <w:tc>
          <w:tcPr/>
          <w:p>
            <w:pPr>
              <w:pStyle w:val="Compact"/>
              <w:jc w:val="center"/>
            </w:pPr>
            <w:r>
              <w:t xml:space="preserve">3</w:t>
            </w:r>
          </w:p>
        </w:tc>
        <w:tc>
          <w:tcPr/>
          <w:p>
            <w:pPr>
              <w:pStyle w:val="Compact"/>
            </w:pPr>
            <w:r>
              <w:rPr>
                <w:rFonts w:hint="eastAsia"/>
                <w:b/>
                <w:bCs/>
              </w:rPr>
              <w:t xml:space="preserve">无锡职业技术学院/无锡商业职业技术学院</w:t>
            </w:r>
          </w:p>
        </w:tc>
        <w:tc>
          <w:tcPr/>
          <w:p>
            <w:pPr>
              <w:pStyle w:val="Compact"/>
            </w:pPr>
            <w:r>
              <w:rPr>
                <w:rFonts w:hint="eastAsia"/>
              </w:rPr>
              <w:t xml:space="preserve">苏南名校，无锡到苏州高铁15分钟</w:t>
            </w:r>
          </w:p>
        </w:tc>
      </w:tr>
    </w:tbl>
    <w:bookmarkEnd w:id="44"/>
    <w:bookmarkStart w:id="45" w:name="盐城苏州两头兼顾的最优解"/>
    <w:p>
      <w:pPr>
        <w:pStyle w:val="Heading3"/>
      </w:pPr>
      <w:r>
        <w:t xml:space="preserve">6.3 </w:t>
      </w:r>
      <w:r>
        <w:rPr>
          <w:rFonts w:hint="eastAsia"/>
        </w:rPr>
        <w:t xml:space="preserve">盐城+苏州两头兼顾的最优解</w:t>
      </w:r>
    </w:p>
    <w:tbl>
      <w:tblPr>
        <w:tblStyle w:val="Table"/>
        <w:tblW w:type="pct" w:w="5000"/>
        <w:tblLayout w:type="fixed"/>
        <w:tblLook w:firstRow="1" w:lastRow="0" w:firstColumn="0" w:lastColumn="0" w:noHBand="0" w:noVBand="0" w:val="0020"/>
      </w:tblPr>
      <w:tblGrid>
        <w:gridCol w:w="475"/>
        <w:gridCol w:w="3326"/>
        <w:gridCol w:w="4118"/>
      </w:tblGrid>
      <w:tr>
        <w:trPr>
          <w:tblHeader w:val="on"/>
        </w:trPr>
        <w:tc>
          <w:tcPr/>
          <w:p>
            <w:pPr>
              <w:pStyle w:val="Compact"/>
            </w:pPr>
            <w:r>
              <w:rPr>
                <w:rFonts w:hint="eastAsia"/>
              </w:rPr>
              <w:t xml:space="preserve">策略</w:t>
            </w:r>
          </w:p>
        </w:tc>
        <w:tc>
          <w:tcPr/>
          <w:p>
            <w:pPr>
              <w:pStyle w:val="Compact"/>
            </w:pPr>
            <w:r>
              <w:rPr>
                <w:rFonts w:hint="eastAsia"/>
              </w:rPr>
              <w:t xml:space="preserve">院校+专业</w:t>
            </w:r>
          </w:p>
        </w:tc>
        <w:tc>
          <w:tcPr/>
          <w:p>
            <w:pPr>
              <w:pStyle w:val="Compact"/>
            </w:pPr>
            <w:r>
              <w:rPr>
                <w:rFonts w:hint="eastAsia"/>
              </w:rPr>
              <w:t xml:space="preserve">理由</w:t>
            </w:r>
          </w:p>
        </w:tc>
      </w:tr>
      <w:tr>
        <w:tc>
          <w:tcPr/>
          <w:p>
            <w:pPr>
              <w:pStyle w:val="Compact"/>
            </w:pPr>
            <w:r>
              <w:t xml:space="preserve">🥇</w:t>
            </w:r>
          </w:p>
        </w:tc>
        <w:tc>
          <w:tcPr/>
          <w:p>
            <w:pPr>
              <w:pStyle w:val="Compact"/>
            </w:pPr>
            <w:r>
              <w:rPr>
                <w:rFonts w:hint="eastAsia"/>
                <w:b/>
                <w:bCs/>
              </w:rPr>
              <w:t xml:space="preserve">苏州卫生职业技术学院</w:t>
            </w:r>
            <w:r>
              <w:rPr>
                <w:b/>
                <w:bCs/>
              </w:rPr>
              <w:t xml:space="preserve"> · </w:t>
            </w:r>
            <w:r>
              <w:rPr>
                <w:rFonts w:hint="eastAsia"/>
                <w:b/>
                <w:bCs/>
              </w:rPr>
              <w:t xml:space="preserve">护理</w:t>
            </w:r>
          </w:p>
        </w:tc>
        <w:tc>
          <w:tcPr/>
          <w:p>
            <w:pPr>
              <w:pStyle w:val="Compact"/>
            </w:pPr>
            <w:r>
              <w:rPr>
                <w:rFonts w:hint="eastAsia"/>
              </w:rPr>
              <w:t xml:space="preserve">在苏州读书→实习→就业3-5年→带经验回盐城降维打击</w:t>
            </w:r>
          </w:p>
        </w:tc>
      </w:tr>
      <w:tr>
        <w:tc>
          <w:tcPr/>
          <w:p>
            <w:pPr>
              <w:pStyle w:val="Compact"/>
            </w:pPr>
            <w:r>
              <w:t xml:space="preserve">🥈</w:t>
            </w:r>
          </w:p>
        </w:tc>
        <w:tc>
          <w:tcPr/>
          <w:p>
            <w:pPr>
              <w:pStyle w:val="Compact"/>
            </w:pPr>
            <w:r>
              <w:rPr>
                <w:rFonts w:hint="eastAsia"/>
                <w:b/>
                <w:bCs/>
              </w:rPr>
              <w:t xml:space="preserve">江苏医药职业学院</w:t>
            </w:r>
            <w:r>
              <w:rPr>
                <w:b/>
                <w:bCs/>
              </w:rPr>
              <w:t xml:space="preserve"> · </w:t>
            </w:r>
            <w:r>
              <w:rPr>
                <w:rFonts w:hint="eastAsia"/>
                <w:b/>
                <w:bCs/>
              </w:rPr>
              <w:t xml:space="preserve">药学</w:t>
            </w:r>
          </w:p>
        </w:tc>
        <w:tc>
          <w:tcPr/>
          <w:p>
            <w:pPr>
              <w:pStyle w:val="Compact"/>
            </w:pPr>
            <w:r>
              <w:rPr>
                <w:rFonts w:hint="eastAsia"/>
              </w:rPr>
              <w:t xml:space="preserve">在盐城读书→实习→就业，稳定起步</w:t>
            </w:r>
          </w:p>
        </w:tc>
      </w:tr>
      <w:tr>
        <w:tc>
          <w:tcPr/>
          <w:p>
            <w:pPr>
              <w:pStyle w:val="Compact"/>
            </w:pPr>
            <w:r>
              <w:t xml:space="preserve">🥉</w:t>
            </w:r>
          </w:p>
        </w:tc>
        <w:tc>
          <w:tcPr/>
          <w:p>
            <w:pPr>
              <w:pStyle w:val="Compact"/>
            </w:pPr>
            <w:r>
              <w:rPr>
                <w:rFonts w:hint="eastAsia"/>
                <w:b/>
                <w:bCs/>
              </w:rPr>
              <w:t xml:space="preserve">泰州职业技术学院</w:t>
            </w:r>
            <w:r>
              <w:rPr>
                <w:b/>
                <w:bCs/>
              </w:rPr>
              <w:t xml:space="preserve"> · </w:t>
            </w:r>
            <w:r>
              <w:rPr>
                <w:rFonts w:hint="eastAsia"/>
                <w:b/>
                <w:bCs/>
              </w:rPr>
              <w:t xml:space="preserve">康复治疗技术</w:t>
            </w:r>
          </w:p>
        </w:tc>
        <w:tc>
          <w:tcPr/>
          <w:p>
            <w:pPr>
              <w:pStyle w:val="Compact"/>
            </w:pPr>
            <w:r>
              <w:rPr>
                <w:rFonts w:hint="eastAsia"/>
              </w:rPr>
              <w:t xml:space="preserve">苏中位置居中，新兴专业两地都能做</w:t>
            </w:r>
          </w:p>
        </w:tc>
      </w:tr>
    </w:tbl>
    <w:p>
      <w:r>
        <w:pict>
          <v:rect style="width:0;height:1.5pt" o:hralign="center" o:hrstd="t" o:hr="t"/>
        </w:pict>
      </w:r>
    </w:p>
    <w:bookmarkEnd w:id="45"/>
    <w:bookmarkEnd w:id="46"/>
    <w:bookmarkStart w:id="54" w:name="七详细注意事项"/>
    <w:p>
      <w:pPr>
        <w:pStyle w:val="Heading2"/>
      </w:pPr>
      <w:r>
        <w:rPr>
          <w:rFonts w:hint="eastAsia"/>
        </w:rPr>
        <w:t xml:space="preserve">七、详细注意事项</w:t>
      </w:r>
    </w:p>
    <w:bookmarkStart w:id="47" w:name="志愿填报操作"/>
    <w:p>
      <w:pPr>
        <w:pStyle w:val="Heading3"/>
      </w:pPr>
      <w:r>
        <w:t xml:space="preserve">7.1 </w:t>
      </w:r>
      <w:r>
        <w:rPr>
          <w:rFonts w:hint="eastAsia"/>
        </w:rPr>
        <w:t xml:space="preserve">志愿填报操作</w:t>
      </w:r>
    </w:p>
    <w:p>
      <w:pPr>
        <w:pStyle w:val="Compact"/>
        <w:numPr>
          <w:ilvl w:val="0"/>
          <w:numId w:val="1003"/>
        </w:numPr>
      </w:pPr>
      <w:r>
        <w:rPr>
          <w:rFonts w:hint="eastAsia"/>
          <w:b/>
          <w:bCs/>
        </w:rPr>
        <w:t xml:space="preserve">填报时间</w:t>
      </w:r>
      <w:r>
        <w:rPr>
          <w:rFonts w:hint="eastAsia"/>
        </w:rPr>
        <w:t xml:space="preserve">：专科批次志愿预计在</w:t>
      </w:r>
      <w:r>
        <w:rPr>
          <w:rFonts w:hint="eastAsia"/>
          <w:b/>
          <w:bCs/>
        </w:rPr>
        <w:t xml:space="preserve">2026年7月底至8月初</w:t>
      </w:r>
      <w:r>
        <w:rPr>
          <w:rFonts w:hint="eastAsia"/>
        </w:rPr>
        <w:t xml:space="preserve">填报，具体以江苏省教育考试院通知为准。</w:t>
      </w:r>
    </w:p>
    <w:p>
      <w:pPr>
        <w:pStyle w:val="Compact"/>
        <w:numPr>
          <w:ilvl w:val="0"/>
          <w:numId w:val="1003"/>
        </w:numPr>
      </w:pPr>
      <w:r>
        <w:rPr>
          <w:rFonts w:hint="eastAsia"/>
          <w:b/>
          <w:bCs/>
        </w:rPr>
        <w:t xml:space="preserve">填报入口</w:t>
      </w:r>
      <w:r>
        <w:rPr>
          <w:rFonts w:hint="eastAsia"/>
        </w:rPr>
        <w:t xml:space="preserve">：江苏省教育考试院志愿填报系统</w:t>
      </w:r>
      <w:r>
        <w:t xml:space="preserve"> (gkzy.jseea.cn)</w:t>
      </w:r>
    </w:p>
    <w:p>
      <w:pPr>
        <w:pStyle w:val="Compact"/>
        <w:numPr>
          <w:ilvl w:val="0"/>
          <w:numId w:val="1003"/>
        </w:numPr>
      </w:pPr>
      <w:r>
        <w:rPr>
          <w:rFonts w:hint="eastAsia"/>
          <w:b/>
          <w:bCs/>
        </w:rPr>
        <w:t xml:space="preserve">志愿数量</w:t>
      </w:r>
      <w:r>
        <w:rPr>
          <w:rFonts w:hint="eastAsia"/>
        </w:rPr>
        <w:t xml:space="preserve">：江苏专科批最多可填报</w:t>
      </w:r>
      <w:r>
        <w:rPr>
          <w:rFonts w:hint="eastAsia"/>
          <w:b/>
          <w:bCs/>
        </w:rPr>
        <w:t xml:space="preserve">40个院校专业组</w:t>
      </w:r>
      <w:r>
        <w:rPr>
          <w:rFonts w:hint="eastAsia"/>
        </w:rPr>
        <w:t xml:space="preserve">，本报告精选40个适合的志愿，建议全部填满。</w:t>
      </w:r>
    </w:p>
    <w:p>
      <w:pPr>
        <w:pStyle w:val="Compact"/>
        <w:numPr>
          <w:ilvl w:val="0"/>
          <w:numId w:val="1003"/>
        </w:numPr>
      </w:pPr>
      <w:r>
        <w:rPr>
          <w:rFonts w:hint="eastAsia"/>
          <w:b/>
          <w:bCs/>
        </w:rPr>
        <w:t xml:space="preserve">专业组选择</w:t>
      </w:r>
      <w:r>
        <w:rPr>
          <w:rFonts w:hint="eastAsia"/>
        </w:rPr>
        <w:t xml:space="preserve">：同一院校可填多个专业组，把感兴趣的专业组都填以增加录取概率。</w:t>
      </w:r>
    </w:p>
    <w:p>
      <w:pPr>
        <w:pStyle w:val="Compact"/>
        <w:numPr>
          <w:ilvl w:val="0"/>
          <w:numId w:val="1003"/>
        </w:numPr>
      </w:pPr>
      <w:r>
        <w:rPr>
          <w:rFonts w:hint="eastAsia"/>
          <w:b/>
          <w:bCs/>
        </w:rPr>
        <w:t xml:space="preserve">每个专业组可选6个专业</w:t>
      </w:r>
      <w:r>
        <w:rPr>
          <w:rFonts w:hint="eastAsia"/>
        </w:rPr>
        <w:t xml:space="preserve">+是否服从调剂，建议6个专业都填满。</w:t>
      </w:r>
    </w:p>
    <w:p>
      <w:pPr>
        <w:pStyle w:val="Compact"/>
        <w:numPr>
          <w:ilvl w:val="0"/>
          <w:numId w:val="1003"/>
        </w:numPr>
      </w:pPr>
      <w:r>
        <w:rPr>
          <w:rFonts w:hint="eastAsia"/>
          <w:b/>
          <w:bCs/>
        </w:rPr>
        <w:t xml:space="preserve">服从调剂</w:t>
      </w:r>
      <w:r>
        <w:rPr>
          <w:rFonts w:hint="eastAsia"/>
        </w:rPr>
        <w:t xml:space="preserve">：</w:t>
      </w:r>
      <w:r>
        <w:rPr>
          <w:rFonts w:hint="eastAsia"/>
          <w:b/>
          <w:bCs/>
        </w:rPr>
        <w:t xml:space="preserve">全部勾选”服从调剂”</w:t>
      </w:r>
      <w:r>
        <w:rPr>
          <w:rFonts w:hint="eastAsia"/>
        </w:rPr>
        <w:t xml:space="preserve">，防止退档。</w:t>
      </w:r>
    </w:p>
    <w:bookmarkEnd w:id="47"/>
    <w:bookmarkStart w:id="48" w:name="数据核实"/>
    <w:p>
      <w:pPr>
        <w:pStyle w:val="Heading3"/>
      </w:pPr>
      <w:r>
        <w:t xml:space="preserve">7.2 </w:t>
      </w:r>
      <w:r>
        <w:rPr>
          <w:rFonts w:hint="eastAsia"/>
        </w:rPr>
        <w:t xml:space="preserve">数据核实</w:t>
      </w:r>
    </w:p>
    <w:p>
      <w:pPr>
        <w:pStyle w:val="Compact"/>
        <w:numPr>
          <w:ilvl w:val="0"/>
          <w:numId w:val="1004"/>
        </w:numPr>
      </w:pPr>
      <w:r>
        <w:rPr>
          <w:rFonts w:hint="eastAsia"/>
        </w:rPr>
        <w:t xml:space="preserve">报告中标注”~</w:t>
      </w:r>
      <w:r>
        <w:rPr>
          <w:rFonts w:hint="eastAsia"/>
        </w:rPr>
        <w:t xml:space="preserve">“的分数线为根据院校整体分数线推算的</w:t>
      </w:r>
      <w:r>
        <w:rPr>
          <w:rFonts w:hint="eastAsia"/>
          <w:b/>
          <w:bCs/>
        </w:rPr>
        <w:t xml:space="preserve">估算值</w:t>
      </w:r>
      <w:r>
        <w:rPr>
          <w:rFonts w:hint="eastAsia"/>
        </w:rPr>
        <w:t xml:space="preserve">，标注”</w:t>
      </w:r>
      <w:r>
        <w:rPr>
          <w:rFonts w:hint="eastAsia"/>
        </w:rPr>
        <w:t xml:space="preserve">✓“的为</w:t>
      </w:r>
      <w:r>
        <w:rPr>
          <w:rFonts w:hint="eastAsia"/>
          <w:b/>
          <w:bCs/>
        </w:rPr>
        <w:t xml:space="preserve">官方公布数据</w:t>
      </w:r>
      <w:r>
        <w:t xml:space="preserve">。</w:t>
      </w:r>
    </w:p>
    <w:p>
      <w:pPr>
        <w:pStyle w:val="Compact"/>
        <w:numPr>
          <w:ilvl w:val="0"/>
          <w:numId w:val="1004"/>
        </w:numPr>
      </w:pPr>
      <w:r>
        <w:rPr>
          <w:rFonts w:hint="eastAsia"/>
          <w:b/>
          <w:bCs/>
        </w:rPr>
        <w:t xml:space="preserve">正式填报前务必核实</w:t>
      </w:r>
      <w:r>
        <w:rPr>
          <w:rFonts w:hint="eastAsia"/>
        </w:rPr>
        <w:t xml:space="preserve">：</w:t>
      </w:r>
    </w:p>
    <w:p>
      <w:pPr>
        <w:pStyle w:val="Compact"/>
        <w:numPr>
          <w:ilvl w:val="1"/>
          <w:numId w:val="1005"/>
        </w:numPr>
      </w:pPr>
      <w:r>
        <w:rPr>
          <w:rFonts w:hint="eastAsia"/>
        </w:rPr>
        <w:t xml:space="preserve">各校招生网（见附录网址）</w:t>
      </w:r>
    </w:p>
    <w:p>
      <w:pPr>
        <w:pStyle w:val="Compact"/>
        <w:numPr>
          <w:ilvl w:val="1"/>
          <w:numId w:val="1005"/>
        </w:numPr>
      </w:pPr>
      <w:r>
        <w:rPr>
          <w:rFonts w:hint="eastAsia"/>
        </w:rPr>
        <w:t xml:space="preserve">各校招生办电话咨询</w:t>
      </w:r>
    </w:p>
    <w:p>
      <w:pPr>
        <w:pStyle w:val="Compact"/>
        <w:numPr>
          <w:ilvl w:val="1"/>
          <w:numId w:val="1005"/>
        </w:numPr>
      </w:pPr>
      <w:r>
        <w:rPr>
          <w:rFonts w:hint="eastAsia"/>
        </w:rPr>
        <w:t xml:space="preserve">江苏省教育考试院官网</w:t>
      </w:r>
    </w:p>
    <w:p>
      <w:pPr>
        <w:pStyle w:val="Compact"/>
        <w:numPr>
          <w:ilvl w:val="0"/>
          <w:numId w:val="1004"/>
        </w:numPr>
      </w:pPr>
      <w:r>
        <w:rPr>
          <w:rFonts w:hint="eastAsia"/>
        </w:rPr>
        <w:t xml:space="preserve">关注各校</w:t>
      </w:r>
      <w:r>
        <w:rPr>
          <w:rFonts w:hint="eastAsia"/>
          <w:b/>
          <w:bCs/>
        </w:rPr>
        <w:t xml:space="preserve">2026年招生计划</w:t>
      </w:r>
      <w:r>
        <w:rPr>
          <w:rFonts w:hint="eastAsia"/>
        </w:rPr>
        <w:t xml:space="preserve">，部分院校可能新增专业或调整招生人数。</w:t>
      </w:r>
    </w:p>
    <w:bookmarkEnd w:id="48"/>
    <w:bookmarkStart w:id="49" w:name="冲稳保策略执行"/>
    <w:p>
      <w:pPr>
        <w:pStyle w:val="Heading3"/>
      </w:pPr>
      <w:r>
        <w:t xml:space="preserve">7.3 </w:t>
      </w:r>
      <w:r>
        <w:rPr>
          <w:rFonts w:hint="eastAsia"/>
        </w:rPr>
        <w:t xml:space="preserve">冲/稳/保策略执行</w:t>
      </w:r>
    </w:p>
    <w:p>
      <w:pPr>
        <w:pStyle w:val="Compact"/>
        <w:numPr>
          <w:ilvl w:val="0"/>
          <w:numId w:val="1006"/>
        </w:numPr>
      </w:pPr>
      <w:r>
        <w:rPr>
          <w:rFonts w:hint="eastAsia"/>
          <w:b/>
          <w:bCs/>
        </w:rPr>
        <w:t xml:space="preserve">冲的志愿（1-12）</w:t>
      </w:r>
      <w:r>
        <w:rPr>
          <w:rFonts w:hint="eastAsia"/>
        </w:rPr>
        <w:t xml:space="preserve">：大胆填，冲不上不影响后面的录取。但要确保冲的专业是自己能接受的，别为了冲学校填完全不想去的专业。</w:t>
      </w:r>
    </w:p>
    <w:p>
      <w:pPr>
        <w:pStyle w:val="Compact"/>
        <w:numPr>
          <w:ilvl w:val="0"/>
          <w:numId w:val="1006"/>
        </w:numPr>
      </w:pPr>
      <w:r>
        <w:rPr>
          <w:rFonts w:hint="eastAsia"/>
          <w:b/>
          <w:bCs/>
        </w:rPr>
        <w:t xml:space="preserve">稳的志愿（13-29）</w:t>
      </w:r>
      <w:r>
        <w:rPr>
          <w:rFonts w:hint="eastAsia"/>
        </w:rPr>
        <w:t xml:space="preserve">：这是”最可能去”的学校，</w:t>
      </w:r>
      <w:r>
        <w:rPr>
          <w:rFonts w:hint="eastAsia"/>
          <w:b/>
          <w:bCs/>
        </w:rPr>
        <w:t xml:space="preserve">重点把关</w:t>
      </w:r>
      <w:r>
        <w:rPr>
          <w:rFonts w:hint="eastAsia"/>
        </w:rPr>
        <w:t xml:space="preserve">，确保每个专业都是能读的。</w:t>
      </w:r>
    </w:p>
    <w:p>
      <w:pPr>
        <w:pStyle w:val="Compact"/>
        <w:numPr>
          <w:ilvl w:val="0"/>
          <w:numId w:val="1006"/>
        </w:numPr>
      </w:pPr>
      <w:r>
        <w:rPr>
          <w:rFonts w:hint="eastAsia"/>
          <w:b/>
          <w:bCs/>
        </w:rPr>
        <w:t xml:space="preserve">保的志愿（30-40）</w:t>
      </w:r>
      <w:r>
        <w:rPr>
          <w:rFonts w:hint="eastAsia"/>
        </w:rPr>
        <w:t xml:space="preserve">：兜底安全网，至少不排斥。万一真被保底录取，专业是能接受的。</w:t>
      </w:r>
    </w:p>
    <w:bookmarkEnd w:id="49"/>
    <w:bookmarkStart w:id="50" w:name="录取后注意事项"/>
    <w:p>
      <w:pPr>
        <w:pStyle w:val="Heading3"/>
      </w:pPr>
      <w:r>
        <w:t xml:space="preserve">7.4 </w:t>
      </w:r>
      <w:r>
        <w:rPr>
          <w:rFonts w:hint="eastAsia"/>
        </w:rPr>
        <w:t xml:space="preserve">录取后注意事项</w:t>
      </w:r>
    </w:p>
    <w:p>
      <w:pPr>
        <w:pStyle w:val="Compact"/>
        <w:numPr>
          <w:ilvl w:val="0"/>
          <w:numId w:val="1007"/>
        </w:numPr>
      </w:pPr>
      <w:r>
        <w:rPr>
          <w:rFonts w:hint="eastAsia"/>
          <w:b/>
          <w:bCs/>
        </w:rPr>
        <w:t xml:space="preserve">录取通知书</w:t>
      </w:r>
      <w:r>
        <w:rPr>
          <w:rFonts w:hint="eastAsia"/>
        </w:rPr>
        <w:t xml:space="preserve">：录取后关注EMS快递，按时到校报到。逾期未报到视为放弃入学资格。</w:t>
      </w:r>
    </w:p>
    <w:p>
      <w:pPr>
        <w:pStyle w:val="Compact"/>
        <w:numPr>
          <w:ilvl w:val="0"/>
          <w:numId w:val="1007"/>
        </w:numPr>
      </w:pPr>
      <w:r>
        <w:rPr>
          <w:rFonts w:hint="eastAsia"/>
          <w:b/>
          <w:bCs/>
        </w:rPr>
        <w:t xml:space="preserve">学费和资助</w:t>
      </w:r>
      <w:r>
        <w:rPr>
          <w:rFonts w:hint="eastAsia"/>
        </w:rPr>
        <w:t xml:space="preserve">：公办高职学费约4000-6000元/年。可申请：</w:t>
      </w:r>
    </w:p>
    <w:p>
      <w:pPr>
        <w:pStyle w:val="Compact"/>
        <w:numPr>
          <w:ilvl w:val="1"/>
          <w:numId w:val="1008"/>
        </w:numPr>
      </w:pPr>
      <w:r>
        <w:rPr>
          <w:rFonts w:hint="eastAsia"/>
        </w:rPr>
        <w:t xml:space="preserve">国家助学金（2000-4000元/年）</w:t>
      </w:r>
    </w:p>
    <w:p>
      <w:pPr>
        <w:pStyle w:val="Compact"/>
        <w:numPr>
          <w:ilvl w:val="1"/>
          <w:numId w:val="1008"/>
        </w:numPr>
      </w:pPr>
      <w:r>
        <w:rPr>
          <w:rFonts w:hint="eastAsia"/>
        </w:rPr>
        <w:t xml:space="preserve">国家励志奖学金（5000元/年）</w:t>
      </w:r>
    </w:p>
    <w:p>
      <w:pPr>
        <w:pStyle w:val="Compact"/>
        <w:numPr>
          <w:ilvl w:val="1"/>
          <w:numId w:val="1008"/>
        </w:numPr>
      </w:pPr>
      <w:r>
        <w:rPr>
          <w:rFonts w:hint="eastAsia"/>
        </w:rPr>
        <w:t xml:space="preserve">国家奖学金（8000元/年）</w:t>
      </w:r>
    </w:p>
    <w:p>
      <w:pPr>
        <w:pStyle w:val="Compact"/>
        <w:numPr>
          <w:ilvl w:val="1"/>
          <w:numId w:val="1008"/>
        </w:numPr>
      </w:pPr>
      <w:r>
        <w:rPr>
          <w:rFonts w:hint="eastAsia"/>
        </w:rPr>
        <w:t xml:space="preserve">生源地助学贷款（最高16000元/年）</w:t>
      </w:r>
    </w:p>
    <w:p>
      <w:pPr>
        <w:pStyle w:val="Compact"/>
        <w:numPr>
          <w:ilvl w:val="0"/>
          <w:numId w:val="1007"/>
        </w:numPr>
      </w:pPr>
      <w:r>
        <w:rPr>
          <w:rFonts w:hint="eastAsia"/>
          <w:b/>
          <w:bCs/>
        </w:rPr>
        <w:t xml:space="preserve">转专业</w:t>
      </w:r>
      <w:r>
        <w:rPr>
          <w:rFonts w:hint="eastAsia"/>
        </w:rPr>
        <w:t xml:space="preserve">：入学后部分院校允许大一结束申请转专业，但名额有限，不要抱太大期望。</w:t>
      </w:r>
    </w:p>
    <w:bookmarkEnd w:id="50"/>
    <w:bookmarkStart w:id="51" w:name="在校发展路径"/>
    <w:p>
      <w:pPr>
        <w:pStyle w:val="Heading3"/>
      </w:pPr>
      <w:r>
        <w:t xml:space="preserve">7.5 </w:t>
      </w:r>
      <w:r>
        <w:rPr>
          <w:rFonts w:hint="eastAsia"/>
        </w:rPr>
        <w:t xml:space="preserve">在校发展路径</w:t>
      </w:r>
    </w:p>
    <w:p>
      <w:pPr>
        <w:pStyle w:val="Compact"/>
        <w:numPr>
          <w:ilvl w:val="0"/>
          <w:numId w:val="1009"/>
        </w:numPr>
      </w:pPr>
      <w:r>
        <w:rPr>
          <w:rFonts w:hint="eastAsia"/>
          <w:b/>
          <w:bCs/>
        </w:rPr>
        <w:t xml:space="preserve">执业资格证书</w:t>
      </w:r>
      <w:r>
        <w:rPr>
          <w:rFonts w:hint="eastAsia"/>
        </w:rPr>
        <w:t xml:space="preserve">：</w:t>
      </w:r>
    </w:p>
    <w:p>
      <w:pPr>
        <w:pStyle w:val="Compact"/>
        <w:numPr>
          <w:ilvl w:val="1"/>
          <w:numId w:val="1010"/>
        </w:numPr>
      </w:pPr>
      <w:r>
        <w:rPr>
          <w:rFonts w:hint="eastAsia"/>
        </w:rPr>
        <w:t xml:space="preserve">护理专业：毕业当年可报考</w:t>
      </w:r>
      <w:r>
        <w:rPr>
          <w:rFonts w:hint="eastAsia"/>
          <w:b/>
          <w:bCs/>
        </w:rPr>
        <w:t xml:space="preserve">护士执业资格证</w:t>
      </w:r>
    </w:p>
    <w:p>
      <w:pPr>
        <w:pStyle w:val="Compact"/>
        <w:numPr>
          <w:ilvl w:val="1"/>
          <w:numId w:val="1010"/>
        </w:numPr>
      </w:pPr>
      <w:r>
        <w:rPr>
          <w:rFonts w:hint="eastAsia"/>
        </w:rPr>
        <w:t xml:space="preserve">药学专业：可考</w:t>
      </w:r>
      <w:r>
        <w:rPr>
          <w:rFonts w:hint="eastAsia"/>
          <w:b/>
          <w:bCs/>
        </w:rPr>
        <w:t xml:space="preserve">执业药师</w:t>
      </w:r>
      <w:r>
        <w:rPr>
          <w:rFonts w:hint="eastAsia"/>
        </w:rPr>
        <w:t xml:space="preserve">（需工作经验）</w:t>
      </w:r>
    </w:p>
    <w:p>
      <w:pPr>
        <w:pStyle w:val="Compact"/>
        <w:numPr>
          <w:ilvl w:val="1"/>
          <w:numId w:val="1010"/>
        </w:numPr>
      </w:pPr>
      <w:r>
        <w:rPr>
          <w:rFonts w:hint="eastAsia"/>
        </w:rPr>
        <w:t xml:space="preserve">康复治疗技术：可考</w:t>
      </w:r>
      <w:r>
        <w:rPr>
          <w:rFonts w:hint="eastAsia"/>
          <w:b/>
          <w:bCs/>
        </w:rPr>
        <w:t xml:space="preserve">康复治疗师</w:t>
      </w:r>
      <w:r>
        <w:rPr>
          <w:rFonts w:hint="eastAsia"/>
        </w:rPr>
        <w:t xml:space="preserve">资格证</w:t>
      </w:r>
    </w:p>
    <w:p>
      <w:pPr>
        <w:pStyle w:val="Compact"/>
        <w:numPr>
          <w:ilvl w:val="1"/>
          <w:numId w:val="1010"/>
        </w:numPr>
      </w:pPr>
      <w:r>
        <w:rPr>
          <w:rFonts w:hint="eastAsia"/>
        </w:rPr>
        <w:t xml:space="preserve">医学检验技术：可考</w:t>
      </w:r>
      <w:r>
        <w:rPr>
          <w:rFonts w:hint="eastAsia"/>
          <w:b/>
          <w:bCs/>
        </w:rPr>
        <w:t xml:space="preserve">检验技师</w:t>
      </w:r>
      <w:r>
        <w:rPr>
          <w:rFonts w:hint="eastAsia"/>
        </w:rPr>
        <w:t xml:space="preserve">资格证</w:t>
      </w:r>
    </w:p>
    <w:p>
      <w:pPr>
        <w:pStyle w:val="Compact"/>
        <w:numPr>
          <w:ilvl w:val="0"/>
          <w:numId w:val="1009"/>
        </w:numPr>
      </w:pPr>
      <w:r>
        <w:rPr>
          <w:rFonts w:hint="eastAsia"/>
          <w:b/>
          <w:bCs/>
        </w:rPr>
        <w:t xml:space="preserve">专转本</w:t>
      </w:r>
      <w:r>
        <w:rPr>
          <w:rFonts w:hint="eastAsia"/>
        </w:rPr>
        <w:t xml:space="preserve">：大三可参加</w:t>
      </w:r>
      <w:r>
        <w:rPr>
          <w:rFonts w:hint="eastAsia"/>
          <w:b/>
          <w:bCs/>
        </w:rPr>
        <w:t xml:space="preserve">江苏省普通高校专转本考试</w:t>
      </w:r>
    </w:p>
    <w:p>
      <w:pPr>
        <w:pStyle w:val="Compact"/>
        <w:numPr>
          <w:ilvl w:val="1"/>
          <w:numId w:val="1011"/>
        </w:numPr>
      </w:pPr>
      <w:r>
        <w:rPr>
          <w:rFonts w:hint="eastAsia"/>
        </w:rPr>
        <w:t xml:space="preserve">考试时间：通常在每年3月</w:t>
      </w:r>
    </w:p>
    <w:p>
      <w:pPr>
        <w:pStyle w:val="Compact"/>
        <w:numPr>
          <w:ilvl w:val="1"/>
          <w:numId w:val="1011"/>
        </w:numPr>
      </w:pPr>
      <w:r>
        <w:rPr>
          <w:rFonts w:hint="eastAsia"/>
        </w:rPr>
        <w:t xml:space="preserve">可报考院校：南京中医药大学、徐州医科大学、南京工程学院等</w:t>
      </w:r>
    </w:p>
    <w:p>
      <w:pPr>
        <w:pStyle w:val="Compact"/>
        <w:numPr>
          <w:ilvl w:val="1"/>
          <w:numId w:val="1011"/>
        </w:numPr>
      </w:pPr>
      <w:r>
        <w:rPr>
          <w:rFonts w:hint="eastAsia"/>
        </w:rPr>
        <w:t xml:space="preserve">转本后再读2年，获全日制本科学历</w:t>
      </w:r>
    </w:p>
    <w:p>
      <w:pPr>
        <w:pStyle w:val="Compact"/>
        <w:numPr>
          <w:ilvl w:val="1"/>
          <w:numId w:val="1011"/>
        </w:numPr>
      </w:pPr>
      <w:r>
        <w:rPr>
          <w:rFonts w:hint="eastAsia"/>
          <w:b/>
          <w:bCs/>
        </w:rPr>
        <w:t xml:space="preserve">护理、药学专业的专转本通道最成熟</w:t>
      </w:r>
    </w:p>
    <w:p>
      <w:pPr>
        <w:pStyle w:val="Compact"/>
        <w:numPr>
          <w:ilvl w:val="0"/>
          <w:numId w:val="1009"/>
        </w:numPr>
      </w:pPr>
      <w:r>
        <w:rPr>
          <w:rFonts w:hint="eastAsia"/>
          <w:b/>
          <w:bCs/>
        </w:rPr>
        <w:t xml:space="preserve">自考本科</w:t>
      </w:r>
      <w:r>
        <w:rPr>
          <w:rFonts w:hint="eastAsia"/>
        </w:rPr>
        <w:t xml:space="preserve">：在校期间可同时报考自考本科（南京医科大学、中国药科大学等）</w:t>
      </w:r>
    </w:p>
    <w:bookmarkEnd w:id="51"/>
    <w:bookmarkStart w:id="52" w:name="就业准备"/>
    <w:p>
      <w:pPr>
        <w:pStyle w:val="Heading3"/>
      </w:pPr>
      <w:r>
        <w:t xml:space="preserve">7.6 </w:t>
      </w:r>
      <w:r>
        <w:rPr>
          <w:rFonts w:hint="eastAsia"/>
        </w:rPr>
        <w:t xml:space="preserve">就业准备</w:t>
      </w:r>
    </w:p>
    <w:p>
      <w:pPr>
        <w:pStyle w:val="Compact"/>
        <w:numPr>
          <w:ilvl w:val="0"/>
          <w:numId w:val="1012"/>
        </w:numPr>
      </w:pPr>
      <w:r>
        <w:rPr>
          <w:rFonts w:hint="eastAsia"/>
          <w:b/>
          <w:bCs/>
        </w:rPr>
        <w:t xml:space="preserve">实习</w:t>
      </w:r>
      <w:r>
        <w:rPr>
          <w:rFonts w:hint="eastAsia"/>
        </w:rPr>
        <w:t xml:space="preserve">：大三通常有半年到一年的临床/企业实习，</w:t>
      </w:r>
      <w:r>
        <w:rPr>
          <w:rFonts w:hint="eastAsia"/>
          <w:b/>
          <w:bCs/>
        </w:rPr>
        <w:t xml:space="preserve">实习表现好可直接留用</w:t>
      </w:r>
      <w:r>
        <w:t xml:space="preserve">。</w:t>
      </w:r>
    </w:p>
    <w:p>
      <w:pPr>
        <w:pStyle w:val="Compact"/>
        <w:numPr>
          <w:ilvl w:val="0"/>
          <w:numId w:val="1012"/>
        </w:numPr>
      </w:pPr>
      <w:r>
        <w:rPr>
          <w:rFonts w:hint="eastAsia"/>
          <w:b/>
          <w:bCs/>
        </w:rPr>
        <w:t xml:space="preserve">招聘会</w:t>
      </w:r>
      <w:r>
        <w:rPr>
          <w:rFonts w:hint="eastAsia"/>
        </w:rPr>
        <w:t xml:space="preserve">：关注学校就业信息网和校园招聘会。</w:t>
      </w:r>
    </w:p>
    <w:p>
      <w:pPr>
        <w:pStyle w:val="Compact"/>
        <w:numPr>
          <w:ilvl w:val="0"/>
          <w:numId w:val="1012"/>
        </w:numPr>
      </w:pPr>
      <w:r>
        <w:rPr>
          <w:rFonts w:hint="eastAsia"/>
          <w:b/>
          <w:bCs/>
        </w:rPr>
        <w:t xml:space="preserve">盐城就业渠道</w:t>
      </w:r>
      <w:r>
        <w:rPr>
          <w:rFonts w:hint="eastAsia"/>
        </w:rPr>
        <w:t xml:space="preserve">：</w:t>
      </w:r>
    </w:p>
    <w:p>
      <w:pPr>
        <w:pStyle w:val="Compact"/>
        <w:numPr>
          <w:ilvl w:val="1"/>
          <w:numId w:val="1013"/>
        </w:numPr>
      </w:pPr>
      <w:r>
        <w:rPr>
          <w:rFonts w:hint="eastAsia"/>
        </w:rPr>
        <w:t xml:space="preserve">盐城市人事考试网（事业单位招聘）</w:t>
      </w:r>
    </w:p>
    <w:p>
      <w:pPr>
        <w:pStyle w:val="Compact"/>
        <w:numPr>
          <w:ilvl w:val="1"/>
          <w:numId w:val="1013"/>
        </w:numPr>
      </w:pPr>
      <w:r>
        <w:rPr>
          <w:rFonts w:hint="eastAsia"/>
        </w:rPr>
        <w:t xml:space="preserve">盐城市卫健委官网（医疗事业单位招聘）</w:t>
      </w:r>
    </w:p>
    <w:p>
      <w:pPr>
        <w:pStyle w:val="Compact"/>
        <w:numPr>
          <w:ilvl w:val="1"/>
          <w:numId w:val="1013"/>
        </w:numPr>
      </w:pPr>
      <w:r>
        <w:rPr>
          <w:rFonts w:hint="eastAsia"/>
        </w:rPr>
        <w:t xml:space="preserve">盐城人才网</w:t>
      </w:r>
    </w:p>
    <w:p>
      <w:pPr>
        <w:pStyle w:val="Compact"/>
        <w:numPr>
          <w:ilvl w:val="0"/>
          <w:numId w:val="1012"/>
        </w:numPr>
      </w:pPr>
      <w:r>
        <w:rPr>
          <w:rFonts w:hint="eastAsia"/>
          <w:b/>
          <w:bCs/>
        </w:rPr>
        <w:t xml:space="preserve">苏州就业渠道</w:t>
      </w:r>
      <w:r>
        <w:rPr>
          <w:rFonts w:hint="eastAsia"/>
        </w:rPr>
        <w:t xml:space="preserve">：</w:t>
      </w:r>
    </w:p>
    <w:p>
      <w:pPr>
        <w:pStyle w:val="Compact"/>
        <w:numPr>
          <w:ilvl w:val="1"/>
          <w:numId w:val="1014"/>
        </w:numPr>
      </w:pPr>
      <w:r>
        <w:rPr>
          <w:rFonts w:hint="eastAsia"/>
        </w:rPr>
        <w:t xml:space="preserve">苏州市人事考试网</w:t>
      </w:r>
    </w:p>
    <w:p>
      <w:pPr>
        <w:pStyle w:val="Compact"/>
        <w:numPr>
          <w:ilvl w:val="1"/>
          <w:numId w:val="1014"/>
        </w:numPr>
      </w:pPr>
      <w:r>
        <w:rPr>
          <w:rFonts w:hint="eastAsia"/>
        </w:rPr>
        <w:t xml:space="preserve">苏州市卫健委官网</w:t>
      </w:r>
    </w:p>
    <w:p>
      <w:pPr>
        <w:pStyle w:val="Compact"/>
        <w:numPr>
          <w:ilvl w:val="1"/>
          <w:numId w:val="1014"/>
        </w:numPr>
      </w:pPr>
      <w:r>
        <w:rPr>
          <w:rFonts w:hint="eastAsia"/>
        </w:rPr>
        <w:t xml:space="preserve">苏州工业园区人才网（药企招聘集中）</w:t>
      </w:r>
    </w:p>
    <w:p>
      <w:pPr>
        <w:pStyle w:val="Compact"/>
        <w:numPr>
          <w:ilvl w:val="1"/>
          <w:numId w:val="1014"/>
        </w:numPr>
      </w:pPr>
      <w:r>
        <w:rPr>
          <w:rFonts w:hint="eastAsia"/>
        </w:rPr>
        <w:t xml:space="preserve">苏州大市范围各级医院官网</w:t>
      </w:r>
    </w:p>
    <w:bookmarkEnd w:id="52"/>
    <w:bookmarkStart w:id="53" w:name="常见误区"/>
    <w:p>
      <w:pPr>
        <w:pStyle w:val="Heading3"/>
      </w:pPr>
      <w:r>
        <w:t xml:space="preserve">7.7 </w:t>
      </w:r>
      <w:r>
        <w:rPr>
          <w:rFonts w:hint="eastAsia"/>
        </w:rPr>
        <w:t xml:space="preserve">常见误区</w:t>
      </w:r>
    </w:p>
    <w:tbl>
      <w:tblPr>
        <w:tblStyle w:val="Table"/>
        <w:tblW w:type="pct" w:w="5000"/>
        <w:tblLayout w:type="fixed"/>
        <w:tblLook w:firstRow="1" w:lastRow="0" w:firstColumn="0" w:lastColumn="0" w:noHBand="0" w:noVBand="0" w:val="0020"/>
      </w:tblPr>
      <w:tblGrid>
        <w:gridCol w:w="1800"/>
        <w:gridCol w:w="6120"/>
      </w:tblGrid>
      <w:tr>
        <w:trPr>
          <w:tblHeader w:val="on"/>
        </w:trPr>
        <w:tc>
          <w:tcPr/>
          <w:p>
            <w:pPr>
              <w:pStyle w:val="Compact"/>
            </w:pPr>
            <w:r>
              <w:rPr>
                <w:rFonts w:hint="eastAsia"/>
              </w:rPr>
              <w:t xml:space="preserve">误区</w:t>
            </w:r>
          </w:p>
        </w:tc>
        <w:tc>
          <w:tcPr/>
          <w:p>
            <w:pPr>
              <w:pStyle w:val="Compact"/>
            </w:pPr>
            <w:r>
              <w:rPr>
                <w:rFonts w:hint="eastAsia"/>
              </w:rPr>
              <w:t xml:space="preserve">真相</w:t>
            </w:r>
          </w:p>
        </w:tc>
      </w:tr>
      <w:tr>
        <w:tc>
          <w:tcPr/>
          <w:p>
            <w:pPr>
              <w:pStyle w:val="Compact"/>
            </w:pPr>
            <w:r>
              <w:rPr>
                <w:rFonts w:hint="eastAsia"/>
              </w:rPr>
              <w:t xml:space="preserve">专科不如不读</w:t>
            </w:r>
          </w:p>
        </w:tc>
        <w:tc>
          <w:tcPr/>
          <w:p>
            <w:pPr>
              <w:pStyle w:val="Compact"/>
            </w:pPr>
            <w:r>
              <w:rPr>
                <w:rFonts w:hint="eastAsia"/>
              </w:rPr>
              <w:t xml:space="preserve">专科+执业资格证</w:t>
            </w:r>
            <w:r>
              <w:t xml:space="preserve"> &gt; </w:t>
            </w:r>
            <w:r>
              <w:rPr>
                <w:rFonts w:hint="eastAsia"/>
              </w:rPr>
              <w:t xml:space="preserve">高中学历就业，有技术壁垒</w:t>
            </w:r>
          </w:p>
        </w:tc>
      </w:tr>
      <w:tr>
        <w:tc>
          <w:tcPr/>
          <w:p>
            <w:pPr>
              <w:pStyle w:val="Compact"/>
            </w:pPr>
            <w:r>
              <w:rPr>
                <w:rFonts w:hint="eastAsia"/>
              </w:rPr>
              <w:t xml:space="preserve">学校名气最重要</w:t>
            </w:r>
          </w:p>
        </w:tc>
        <w:tc>
          <w:tcPr/>
          <w:p>
            <w:pPr>
              <w:pStyle w:val="Compact"/>
            </w:pPr>
            <w:r>
              <w:rPr>
                <w:rFonts w:hint="eastAsia"/>
              </w:rPr>
              <w:t xml:space="preserve">专科层次，</w:t>
            </w:r>
            <w:r>
              <w:rPr>
                <w:rFonts w:hint="eastAsia"/>
                <w:b/>
                <w:bCs/>
              </w:rPr>
              <w:t xml:space="preserve">专业</w:t>
            </w:r>
            <w:r>
              <w:rPr>
                <w:b/>
                <w:bCs/>
              </w:rPr>
              <w:t xml:space="preserve"> &gt; </w:t>
            </w:r>
            <w:r>
              <w:rPr>
                <w:rFonts w:hint="eastAsia"/>
                <w:b/>
                <w:bCs/>
              </w:rPr>
              <w:t xml:space="preserve">学校</w:t>
            </w:r>
            <w:r>
              <w:rPr>
                <w:rFonts w:hint="eastAsia"/>
              </w:rPr>
              <w:t xml:space="preserve">，选对专业才是关键</w:t>
            </w:r>
          </w:p>
        </w:tc>
      </w:tr>
      <w:tr>
        <w:tc>
          <w:tcPr/>
          <w:p>
            <w:pPr>
              <w:pStyle w:val="Compact"/>
            </w:pPr>
            <w:r>
              <w:rPr>
                <w:rFonts w:hint="eastAsia"/>
              </w:rPr>
              <w:t xml:space="preserve">冲不上就完了</w:t>
            </w:r>
          </w:p>
        </w:tc>
        <w:tc>
          <w:tcPr/>
          <w:p>
            <w:pPr>
              <w:pStyle w:val="Compact"/>
            </w:pPr>
            <w:r>
              <w:rPr>
                <w:rFonts w:hint="eastAsia"/>
              </w:rPr>
              <w:t xml:space="preserve">平行志愿40个，冲不上自动轮到下一个</w:t>
            </w:r>
          </w:p>
        </w:tc>
      </w:tr>
      <w:tr>
        <w:tc>
          <w:tcPr/>
          <w:p>
            <w:pPr>
              <w:pStyle w:val="Compact"/>
            </w:pPr>
            <w:r>
              <w:rPr>
                <w:rFonts w:hint="eastAsia"/>
              </w:rPr>
              <w:t xml:space="preserve">服从调剂会去天坑</w:t>
            </w:r>
          </w:p>
        </w:tc>
        <w:tc>
          <w:tcPr/>
          <w:p>
            <w:pPr>
              <w:pStyle w:val="Compact"/>
            </w:pPr>
            <w:r>
              <w:rPr>
                <w:rFonts w:hint="eastAsia"/>
              </w:rPr>
              <w:t xml:space="preserve">选的都是医学/护理/食品类院校，调剂也在圈子内</w:t>
            </w:r>
          </w:p>
        </w:tc>
      </w:tr>
      <w:tr>
        <w:tc>
          <w:tcPr/>
          <w:p>
            <w:pPr>
              <w:pStyle w:val="Compact"/>
            </w:pPr>
            <w:r>
              <w:rPr>
                <w:rFonts w:hint="eastAsia"/>
              </w:rPr>
              <w:t xml:space="preserve">读了专科就没前途</w:t>
            </w:r>
          </w:p>
        </w:tc>
        <w:tc>
          <w:tcPr/>
          <w:p>
            <w:pPr>
              <w:pStyle w:val="Compact"/>
            </w:pPr>
            <w:r>
              <w:rPr>
                <w:rFonts w:hint="eastAsia"/>
              </w:rPr>
              <w:t xml:space="preserve">专转本可获全日制本科，自考也可获本科</w:t>
            </w:r>
          </w:p>
        </w:tc>
      </w:tr>
      <w:tr>
        <w:tc>
          <w:tcPr/>
          <w:p>
            <w:pPr>
              <w:pStyle w:val="Compact"/>
            </w:pPr>
            <w:r>
              <w:rPr>
                <w:rFonts w:hint="eastAsia"/>
              </w:rPr>
              <w:t xml:space="preserve">护理只能当护士</w:t>
            </w:r>
          </w:p>
        </w:tc>
        <w:tc>
          <w:tcPr/>
          <w:p>
            <w:pPr>
              <w:pStyle w:val="Compact"/>
            </w:pPr>
            <w:r>
              <w:rPr>
                <w:rFonts w:hint="eastAsia"/>
              </w:rPr>
              <w:t xml:space="preserve">护理专业可做健康管理、医美顾问、校医、企业医务室等</w:t>
            </w:r>
          </w:p>
        </w:tc>
      </w:tr>
      <w:tr>
        <w:tc>
          <w:tcPr/>
          <w:p>
            <w:pPr>
              <w:pStyle w:val="Compact"/>
            </w:pPr>
            <w:r>
              <w:rPr>
                <w:rFonts w:hint="eastAsia"/>
              </w:rPr>
              <w:t xml:space="preserve">康复治疗就是按摩</w:t>
            </w:r>
          </w:p>
        </w:tc>
        <w:tc>
          <w:tcPr/>
          <w:p>
            <w:pPr>
              <w:pStyle w:val="Compact"/>
            </w:pPr>
            <w:r>
              <w:rPr>
                <w:rFonts w:hint="eastAsia"/>
              </w:rPr>
              <w:t xml:space="preserve">康复治疗是医学技术，包括运动训练、物理因子治疗、作业治疗等，不是按摩</w:t>
            </w:r>
          </w:p>
        </w:tc>
      </w:tr>
      <w:tr>
        <w:tc>
          <w:tcPr/>
          <w:p>
            <w:pPr>
              <w:pStyle w:val="Compact"/>
            </w:pPr>
            <w:r>
              <w:rPr>
                <w:rFonts w:hint="eastAsia"/>
              </w:rPr>
              <w:t xml:space="preserve">口腔医学技术就是牙医</w:t>
            </w:r>
          </w:p>
        </w:tc>
        <w:tc>
          <w:tcPr/>
          <w:p>
            <w:pPr>
              <w:pStyle w:val="Compact"/>
            </w:pPr>
            <w:r>
              <w:rPr>
                <w:rFonts w:hint="eastAsia"/>
              </w:rPr>
              <w:t xml:space="preserve">口腔医学技术是做假牙的技术岗，不是看牙的医生</w:t>
            </w:r>
          </w:p>
        </w:tc>
      </w:tr>
    </w:tbl>
    <w:p>
      <w:r>
        <w:pict>
          <v:rect style="width:0;height:1.5pt" o:hralign="center" o:hrstd="t" o:hr="t"/>
        </w:pict>
      </w:r>
    </w:p>
    <w:bookmarkEnd w:id="53"/>
    <w:bookmarkEnd w:id="54"/>
    <w:bookmarkStart w:id="57" w:name="八附录"/>
    <w:p>
      <w:pPr>
        <w:pStyle w:val="Heading2"/>
      </w:pPr>
      <w:r>
        <w:rPr>
          <w:rFonts w:hint="eastAsia"/>
        </w:rPr>
        <w:t xml:space="preserve">八、附录</w:t>
      </w:r>
    </w:p>
    <w:bookmarkStart w:id="55" w:name="主要院校招生网网址"/>
    <w:p>
      <w:pPr>
        <w:pStyle w:val="Heading3"/>
      </w:pPr>
      <w:r>
        <w:rPr>
          <w:rFonts w:hint="eastAsia"/>
        </w:rPr>
        <w:t xml:space="preserve">主要院校招生网网址</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院校</w:t>
            </w:r>
          </w:p>
        </w:tc>
        <w:tc>
          <w:tcPr/>
          <w:p>
            <w:pPr>
              <w:pStyle w:val="Compact"/>
            </w:pPr>
            <w:r>
              <w:rPr>
                <w:rFonts w:hint="eastAsia"/>
              </w:rPr>
              <w:t xml:space="preserve">招生网</w:t>
            </w:r>
          </w:p>
        </w:tc>
      </w:tr>
      <w:tr>
        <w:tc>
          <w:tcPr/>
          <w:p>
            <w:pPr>
              <w:pStyle w:val="Compact"/>
            </w:pPr>
            <w:r>
              <w:rPr>
                <w:rFonts w:hint="eastAsia"/>
              </w:rPr>
              <w:t xml:space="preserve">苏州卫生职业技术学院</w:t>
            </w:r>
          </w:p>
        </w:tc>
        <w:tc>
          <w:tcPr/>
          <w:p>
            <w:pPr>
              <w:pStyle w:val="Compact"/>
            </w:pPr>
            <w:r>
              <w:t xml:space="preserve">zs.szhct.edu.cn</w:t>
            </w:r>
          </w:p>
        </w:tc>
      </w:tr>
      <w:tr>
        <w:tc>
          <w:tcPr/>
          <w:p>
            <w:pPr>
              <w:pStyle w:val="Compact"/>
            </w:pPr>
            <w:r>
              <w:rPr>
                <w:rFonts w:hint="eastAsia"/>
              </w:rPr>
              <w:t xml:space="preserve">无锡职业技术学院</w:t>
            </w:r>
          </w:p>
        </w:tc>
        <w:tc>
          <w:tcPr/>
          <w:p>
            <w:pPr>
              <w:pStyle w:val="Compact"/>
            </w:pPr>
            <w:r>
              <w:t xml:space="preserve">zs.wxit.edu.cn</w:t>
            </w:r>
          </w:p>
        </w:tc>
      </w:tr>
      <w:tr>
        <w:tc>
          <w:tcPr/>
          <w:p>
            <w:pPr>
              <w:pStyle w:val="Compact"/>
            </w:pPr>
            <w:r>
              <w:rPr>
                <w:rFonts w:hint="eastAsia"/>
              </w:rPr>
              <w:t xml:space="preserve">泰州职业技术学院</w:t>
            </w:r>
          </w:p>
        </w:tc>
        <w:tc>
          <w:tcPr/>
          <w:p>
            <w:pPr>
              <w:pStyle w:val="Compact"/>
            </w:pPr>
            <w:r>
              <w:t xml:space="preserve">zs.tzpc.edu.cn</w:t>
            </w:r>
          </w:p>
        </w:tc>
      </w:tr>
      <w:tr>
        <w:tc>
          <w:tcPr/>
          <w:p>
            <w:pPr>
              <w:pStyle w:val="Compact"/>
            </w:pPr>
            <w:r>
              <w:rPr>
                <w:rFonts w:hint="eastAsia"/>
              </w:rPr>
              <w:t xml:space="preserve">江苏护理职业学院</w:t>
            </w:r>
          </w:p>
        </w:tc>
        <w:tc>
          <w:tcPr/>
          <w:p>
            <w:pPr>
              <w:pStyle w:val="Compact"/>
            </w:pPr>
            <w:r>
              <w:t xml:space="preserve">www.jscn.edu.cn</w:t>
            </w:r>
          </w:p>
        </w:tc>
      </w:tr>
      <w:tr>
        <w:tc>
          <w:tcPr/>
          <w:p>
            <w:pPr>
              <w:pStyle w:val="Compact"/>
            </w:pPr>
            <w:r>
              <w:rPr>
                <w:rFonts w:hint="eastAsia"/>
              </w:rPr>
              <w:t xml:space="preserve">江苏医药职业学院</w:t>
            </w:r>
          </w:p>
        </w:tc>
        <w:tc>
          <w:tcPr/>
          <w:p>
            <w:pPr>
              <w:pStyle w:val="Compact"/>
            </w:pPr>
            <w:r>
              <w:t xml:space="preserve">zsjy.jsmc.edu.cn</w:t>
            </w:r>
          </w:p>
        </w:tc>
      </w:tr>
      <w:tr>
        <w:tc>
          <w:tcPr/>
          <w:p>
            <w:pPr>
              <w:pStyle w:val="Compact"/>
            </w:pPr>
            <w:r>
              <w:rPr>
                <w:rFonts w:hint="eastAsia"/>
              </w:rPr>
              <w:t xml:space="preserve">南通职业大学</w:t>
            </w:r>
          </w:p>
        </w:tc>
        <w:tc>
          <w:tcPr/>
          <w:p>
            <w:pPr>
              <w:pStyle w:val="Compact"/>
            </w:pPr>
            <w:r>
              <w:t xml:space="preserve">zsw.ntvu.edu.cn</w:t>
            </w:r>
          </w:p>
        </w:tc>
      </w:tr>
      <w:tr>
        <w:tc>
          <w:tcPr/>
          <w:p>
            <w:pPr>
              <w:pStyle w:val="Compact"/>
            </w:pPr>
            <w:r>
              <w:rPr>
                <w:rFonts w:hint="eastAsia"/>
              </w:rPr>
              <w:t xml:space="preserve">常州机电职业技术学院</w:t>
            </w:r>
          </w:p>
        </w:tc>
        <w:tc>
          <w:tcPr/>
          <w:p>
            <w:pPr>
              <w:pStyle w:val="Compact"/>
            </w:pPr>
            <w:r>
              <w:t xml:space="preserve">zsw.czmec.cn</w:t>
            </w:r>
          </w:p>
        </w:tc>
      </w:tr>
      <w:tr>
        <w:tc>
          <w:tcPr/>
          <w:p>
            <w:pPr>
              <w:pStyle w:val="Compact"/>
            </w:pPr>
            <w:r>
              <w:rPr>
                <w:rFonts w:hint="eastAsia"/>
              </w:rPr>
              <w:t xml:space="preserve">江苏农林职业技术学院</w:t>
            </w:r>
          </w:p>
        </w:tc>
        <w:tc>
          <w:tcPr/>
          <w:p>
            <w:pPr>
              <w:pStyle w:val="Compact"/>
            </w:pPr>
            <w:r>
              <w:t xml:space="preserve">zsw.jsafc.edu.cn</w:t>
            </w:r>
          </w:p>
        </w:tc>
      </w:tr>
      <w:tr>
        <w:tc>
          <w:tcPr/>
          <w:p>
            <w:pPr>
              <w:pStyle w:val="Compact"/>
            </w:pPr>
            <w:r>
              <w:rPr>
                <w:rFonts w:hint="eastAsia"/>
              </w:rPr>
              <w:t xml:space="preserve">江苏食品药品职业技术学院</w:t>
            </w:r>
          </w:p>
        </w:tc>
        <w:tc>
          <w:tcPr/>
          <w:p>
            <w:pPr>
              <w:pStyle w:val="Compact"/>
            </w:pPr>
            <w:r>
              <w:t xml:space="preserve">zs.jsfsc.edu.cn</w:t>
            </w:r>
          </w:p>
        </w:tc>
      </w:tr>
      <w:tr>
        <w:tc>
          <w:tcPr/>
          <w:p>
            <w:pPr>
              <w:pStyle w:val="Compact"/>
            </w:pPr>
            <w:r>
              <w:rPr>
                <w:rFonts w:hint="eastAsia"/>
              </w:rPr>
              <w:t xml:space="preserve">徐州医药高等职业学校</w:t>
            </w:r>
          </w:p>
        </w:tc>
        <w:tc>
          <w:tcPr/>
          <w:p>
            <w:pPr>
              <w:pStyle w:val="Compact"/>
            </w:pPr>
            <w:r>
              <w:t xml:space="preserve">www.xzys.net.cn</w:t>
            </w:r>
          </w:p>
        </w:tc>
      </w:tr>
      <w:tr>
        <w:tc>
          <w:tcPr/>
          <w:p>
            <w:pPr>
              <w:pStyle w:val="Compact"/>
            </w:pPr>
            <w:r>
              <w:rPr>
                <w:rFonts w:hint="eastAsia"/>
              </w:rPr>
              <w:t xml:space="preserve">盐城幼儿师范高等专科学校</w:t>
            </w:r>
          </w:p>
        </w:tc>
        <w:tc>
          <w:tcPr/>
          <w:p>
            <w:pPr>
              <w:pStyle w:val="Compact"/>
            </w:pPr>
            <w:r>
              <w:t xml:space="preserve">www.ycyz.edu.cn</w:t>
            </w:r>
          </w:p>
        </w:tc>
      </w:tr>
      <w:tr>
        <w:tc>
          <w:tcPr/>
          <w:p>
            <w:pPr>
              <w:pStyle w:val="Compact"/>
            </w:pPr>
            <w:r>
              <w:rPr>
                <w:rFonts w:hint="eastAsia"/>
              </w:rPr>
              <w:t xml:space="preserve">苏州幼儿师范高等专科学校</w:t>
            </w:r>
          </w:p>
        </w:tc>
        <w:tc>
          <w:tcPr/>
          <w:p>
            <w:pPr>
              <w:pStyle w:val="Compact"/>
            </w:pPr>
            <w:r>
              <w:t xml:space="preserve">www.szyz.edu.cn</w:t>
            </w:r>
          </w:p>
        </w:tc>
      </w:tr>
      <w:tr>
        <w:tc>
          <w:tcPr/>
          <w:p>
            <w:pPr>
              <w:pStyle w:val="Compact"/>
            </w:pPr>
            <w:r>
              <w:rPr>
                <w:rFonts w:hint="eastAsia"/>
              </w:rPr>
              <w:t xml:space="preserve">江苏卫生健康职业学院</w:t>
            </w:r>
          </w:p>
        </w:tc>
        <w:tc>
          <w:tcPr/>
          <w:p>
            <w:pPr>
              <w:pStyle w:val="Compact"/>
            </w:pPr>
            <w:r>
              <w:t xml:space="preserve">www.jssmu.edu.cn</w:t>
            </w:r>
          </w:p>
        </w:tc>
      </w:tr>
    </w:tbl>
    <w:bookmarkEnd w:id="55"/>
    <w:bookmarkStart w:id="56" w:name="重要信息来源"/>
    <w:p>
      <w:pPr>
        <w:pStyle w:val="Heading3"/>
      </w:pPr>
      <w:r>
        <w:rPr>
          <w:rFonts w:hint="eastAsia"/>
        </w:rPr>
        <w:t xml:space="preserve">重要信息来源</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渠道</w:t>
            </w:r>
          </w:p>
        </w:tc>
        <w:tc>
          <w:tcPr/>
          <w:p>
            <w:pPr>
              <w:pStyle w:val="Compact"/>
            </w:pPr>
            <w:r>
              <w:rPr>
                <w:rFonts w:hint="eastAsia"/>
              </w:rPr>
              <w:t xml:space="preserve">网址/方式</w:t>
            </w:r>
          </w:p>
        </w:tc>
      </w:tr>
      <w:tr>
        <w:tc>
          <w:tcPr/>
          <w:p>
            <w:pPr>
              <w:pStyle w:val="Compact"/>
            </w:pPr>
            <w:r>
              <w:rPr>
                <w:rFonts w:hint="eastAsia"/>
              </w:rPr>
              <w:t xml:space="preserve">江苏省教育考试院</w:t>
            </w:r>
          </w:p>
        </w:tc>
        <w:tc>
          <w:tcPr/>
          <w:p>
            <w:pPr>
              <w:pStyle w:val="Compact"/>
            </w:pPr>
            <w:r>
              <w:t xml:space="preserve">www.jseea.cn</w:t>
            </w:r>
          </w:p>
        </w:tc>
      </w:tr>
      <w:tr>
        <w:tc>
          <w:tcPr/>
          <w:p>
            <w:pPr>
              <w:pStyle w:val="Compact"/>
            </w:pPr>
            <w:r>
              <w:rPr>
                <w:rFonts w:hint="eastAsia"/>
              </w:rPr>
              <w:t xml:space="preserve">江苏招生考试微信公众号</w:t>
            </w:r>
          </w:p>
        </w:tc>
        <w:tc>
          <w:tcPr/>
          <w:p>
            <w:pPr>
              <w:pStyle w:val="Compact"/>
            </w:pPr>
            <w:r>
              <w:rPr>
                <w:rFonts w:hint="eastAsia"/>
              </w:rPr>
              <w:t xml:space="preserve">搜索”江苏招生考试”</w:t>
            </w:r>
          </w:p>
        </w:tc>
      </w:tr>
      <w:tr>
        <w:tc>
          <w:tcPr/>
          <w:p>
            <w:pPr>
              <w:pStyle w:val="Compact"/>
            </w:pPr>
            <w:r>
              <w:rPr>
                <w:rFonts w:hint="eastAsia"/>
              </w:rPr>
              <w:t xml:space="preserve">志愿填报系统</w:t>
            </w:r>
          </w:p>
        </w:tc>
        <w:tc>
          <w:tcPr/>
          <w:p>
            <w:pPr>
              <w:pStyle w:val="Compact"/>
            </w:pPr>
            <w:r>
              <w:t xml:space="preserve">gkzy.jseea.cn</w:t>
            </w:r>
          </w:p>
        </w:tc>
      </w:tr>
      <w:tr>
        <w:tc>
          <w:tcPr/>
          <w:p>
            <w:pPr>
              <w:pStyle w:val="Compact"/>
            </w:pPr>
            <w:r>
              <w:rPr>
                <w:rFonts w:hint="eastAsia"/>
              </w:rPr>
              <w:t xml:space="preserve">各校招生办电话</w:t>
            </w:r>
          </w:p>
        </w:tc>
        <w:tc>
          <w:tcPr/>
          <w:p>
            <w:pPr>
              <w:pStyle w:val="Compact"/>
            </w:pPr>
            <w:r>
              <w:rPr>
                <w:rFonts w:hint="eastAsia"/>
              </w:rPr>
              <w:t xml:space="preserve">见各校招生网</w:t>
            </w:r>
          </w:p>
        </w:tc>
      </w:tr>
    </w:tbl>
    <w:p>
      <w:r>
        <w:pict>
          <v:rect style="width:0;height:1.5pt" o:hralign="center" o:hrstd="t" o:hr="t"/>
        </w:pict>
      </w:r>
    </w:p>
    <w:bookmarkEnd w:id="56"/>
    <w:bookmarkEnd w:id="57"/>
    <w:bookmarkStart w:id="60" w:name="九数据来源与免责声明"/>
    <w:p>
      <w:pPr>
        <w:pStyle w:val="Heading2"/>
      </w:pPr>
      <w:r>
        <w:rPr>
          <w:rFonts w:hint="eastAsia"/>
        </w:rPr>
        <w:t xml:space="preserve">九、数据来源与免责声明</w:t>
      </w:r>
    </w:p>
    <w:bookmarkStart w:id="58" w:name="数据来源"/>
    <w:p>
      <w:pPr>
        <w:pStyle w:val="Heading3"/>
      </w:pPr>
      <w:r>
        <w:rPr>
          <w:rFonts w:hint="eastAsia"/>
        </w:rPr>
        <w:t xml:space="preserve">数据来源</w:t>
      </w:r>
    </w:p>
    <w:p>
      <w:pPr>
        <w:pStyle w:val="Compact"/>
        <w:numPr>
          <w:ilvl w:val="0"/>
          <w:numId w:val="1015"/>
        </w:numPr>
      </w:pPr>
      <w:r>
        <w:rPr>
          <w:rFonts w:hint="eastAsia"/>
        </w:rPr>
        <w:t xml:space="preserve">江苏省教育考试院历年录取分数线</w:t>
      </w:r>
    </w:p>
    <w:p>
      <w:pPr>
        <w:pStyle w:val="Compact"/>
        <w:numPr>
          <w:ilvl w:val="0"/>
          <w:numId w:val="1015"/>
        </w:numPr>
      </w:pPr>
      <w:r>
        <w:rPr>
          <w:rFonts w:hint="eastAsia"/>
        </w:rPr>
        <w:t xml:space="preserve">各院校官方招生信息网公布的录取统计</w:t>
      </w:r>
    </w:p>
    <w:p>
      <w:pPr>
        <w:pStyle w:val="Compact"/>
        <w:numPr>
          <w:ilvl w:val="0"/>
          <w:numId w:val="1015"/>
        </w:numPr>
      </w:pPr>
      <w:r>
        <w:rPr>
          <w:rFonts w:hint="eastAsia"/>
        </w:rPr>
        <w:t xml:space="preserve">掌上高考</w:t>
      </w:r>
      <w:r>
        <w:t xml:space="preserve"> </w:t>
      </w:r>
      <w:r>
        <w:rPr>
          <w:rFonts w:hint="eastAsia"/>
        </w:rPr>
        <w:t xml:space="preserve">(gaokao.cn)、高考100</w:t>
      </w:r>
      <w:r>
        <w:t xml:space="preserve"> </w:t>
      </w:r>
      <w:r>
        <w:rPr>
          <w:rFonts w:hint="eastAsia"/>
        </w:rPr>
        <w:t xml:space="preserve">(gk100.com)、大学生必备网</w:t>
      </w:r>
      <w:r>
        <w:t xml:space="preserve"> (dxsbb.com)</w:t>
      </w:r>
    </w:p>
    <w:p>
      <w:pPr>
        <w:pStyle w:val="Compact"/>
        <w:numPr>
          <w:ilvl w:val="0"/>
          <w:numId w:val="1015"/>
        </w:numPr>
      </w:pPr>
      <w:r>
        <w:rPr>
          <w:rFonts w:hint="eastAsia"/>
        </w:rPr>
        <w:t xml:space="preserve">新时高考网、圆梦小灯塔等第三方高考信息平台</w:t>
      </w:r>
    </w:p>
    <w:p>
      <w:pPr>
        <w:pStyle w:val="Compact"/>
        <w:numPr>
          <w:ilvl w:val="0"/>
          <w:numId w:val="1015"/>
        </w:numPr>
      </w:pPr>
      <w:r>
        <w:rPr>
          <w:rFonts w:hint="eastAsia"/>
        </w:rPr>
        <w:t xml:space="preserve">2026年江苏高考分数线官方发布</w:t>
      </w:r>
    </w:p>
    <w:p>
      <w:pPr>
        <w:pStyle w:val="Compact"/>
        <w:numPr>
          <w:ilvl w:val="0"/>
          <w:numId w:val="1015"/>
        </w:numPr>
      </w:pPr>
      <w:r>
        <w:rPr>
          <w:rFonts w:hint="eastAsia"/>
        </w:rPr>
        <w:t xml:space="preserve">各城市统计局经济数据</w:t>
      </w:r>
    </w:p>
    <w:bookmarkEnd w:id="58"/>
    <w:bookmarkStart w:id="59" w:name="免责声明"/>
    <w:p>
      <w:pPr>
        <w:pStyle w:val="Heading3"/>
      </w:pPr>
      <w:r>
        <w:rPr>
          <w:rFonts w:hint="eastAsia"/>
        </w:rPr>
        <w:t xml:space="preserve">免责声明</w:t>
      </w:r>
    </w:p>
    <w:p>
      <w:pPr>
        <w:pStyle w:val="Compact"/>
        <w:numPr>
          <w:ilvl w:val="0"/>
          <w:numId w:val="1016"/>
        </w:numPr>
      </w:pPr>
      <w:r>
        <w:rPr>
          <w:rFonts w:hint="eastAsia"/>
        </w:rPr>
        <w:t xml:space="preserve">本报告基于公开可查的历年录取数据和2026年已公布分数线整理，</w:t>
      </w:r>
      <w:r>
        <w:rPr>
          <w:rFonts w:hint="eastAsia"/>
          <w:b/>
          <w:bCs/>
        </w:rPr>
        <w:t xml:space="preserve">仅供参考</w:t>
      </w:r>
      <w:r>
        <w:t xml:space="preserve">。</w:t>
      </w:r>
    </w:p>
    <w:p>
      <w:pPr>
        <w:pStyle w:val="Compact"/>
        <w:numPr>
          <w:ilvl w:val="0"/>
          <w:numId w:val="1016"/>
        </w:numPr>
      </w:pPr>
      <w:r>
        <w:rPr>
          <w:rFonts w:hint="eastAsia"/>
        </w:rPr>
        <w:t xml:space="preserve">部分院校专业级录取数据因信息公开不完整，标注”~“为估算值，请以各校官方数据为准。</w:t>
      </w:r>
    </w:p>
    <w:p>
      <w:pPr>
        <w:pStyle w:val="Compact"/>
        <w:numPr>
          <w:ilvl w:val="0"/>
          <w:numId w:val="1016"/>
        </w:numPr>
      </w:pPr>
      <w:r>
        <w:rPr>
          <w:rFonts w:hint="eastAsia"/>
        </w:rPr>
        <w:t xml:space="preserve">2026年各校实际投档线受当年报考人数、招生计划变动等因素影响，可能与历史数据存在偏差。</w:t>
      </w:r>
    </w:p>
    <w:p>
      <w:pPr>
        <w:pStyle w:val="Compact"/>
        <w:numPr>
          <w:ilvl w:val="0"/>
          <w:numId w:val="1016"/>
        </w:numPr>
      </w:pPr>
      <w:r>
        <w:rPr>
          <w:rFonts w:hint="eastAsia"/>
        </w:rPr>
        <w:t xml:space="preserve">建议在正式填报前，通过江苏省教育考试院官网和各院校招生办确认最新数据。</w:t>
      </w:r>
    </w:p>
    <w:p>
      <w:pPr>
        <w:pStyle w:val="Compact"/>
        <w:numPr>
          <w:ilvl w:val="0"/>
          <w:numId w:val="1016"/>
        </w:numPr>
      </w:pPr>
      <w:r>
        <w:rPr>
          <w:rFonts w:hint="eastAsia"/>
          <w:b/>
          <w:bCs/>
        </w:rPr>
        <w:t xml:space="preserve">志愿填报最终以考生本人意愿和官方数据为准。</w:t>
      </w:r>
    </w:p>
    <w:p>
      <w:r>
        <w:pict>
          <v:rect style="width:0;height:1.5pt" o:hralign="center" o:hrstd="t" o:hr="t"/>
        </w:pict>
      </w:r>
    </w:p>
    <w:p>
      <w:pPr>
        <w:pStyle w:val="FirstParagraph"/>
      </w:pPr>
      <w:r>
        <w:rPr>
          <w:rFonts w:hint="eastAsia"/>
          <w:i/>
          <w:iCs/>
        </w:rPr>
        <w:t xml:space="preserve">报告由张雪峰视角生成</w:t>
      </w:r>
      <w:r>
        <w:rPr>
          <w:i/>
          <w:iCs/>
        </w:rPr>
        <w:t xml:space="preserve"> | </w:t>
      </w:r>
      <w:r>
        <w:rPr>
          <w:rFonts w:hint="eastAsia"/>
          <w:i/>
          <w:iCs/>
        </w:rPr>
        <w:t xml:space="preserve">2026年7月2日</w:t>
      </w:r>
      <w:r>
        <w:t xml:space="preserve"> </w:t>
      </w:r>
      <w:r>
        <w:rPr>
          <w:rFonts w:hint="eastAsia"/>
          <w:i/>
          <w:iCs/>
        </w:rPr>
        <w:t xml:space="preserve">「选择比努力更重要，但’有得选’的前提是你足够努力。」</w:t>
      </w:r>
    </w:p>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2026-07-03T05:12:48Z</dcterms:created>
  <dcterms:modified xsi:type="dcterms:W3CDTF">2026-07-03T05:12:48Z</dcterms:modified>
</cp:coreProperties>
</file>

<file path=docProps/custom.xml><?xml version="1.0" encoding="utf-8"?>
<Properties xmlns="http://schemas.openxmlformats.org/officeDocument/2006/custom-properties" xmlns:vt="http://schemas.openxmlformats.org/officeDocument/2006/docPropsVTypes"/>
</file>