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0"/>
        <w:tblW w:w="0" w:type="auto"/>
        <w:jc w:val="center"/>
        <w:tblCellSpacing w:w="0" w:type="dxa"/>
        <w:tblLayout w:type="fixed"/>
        <w:tblCellMar>
          <w:top w:w="15" w:type="dxa"/>
          <w:left w:w="15" w:type="dxa"/>
          <w:bottom w:w="15" w:type="dxa"/>
          <w:right w:w="15" w:type="dxa"/>
        </w:tblCellMar>
      </w:tblPr>
      <w:tblGrid>
        <w:gridCol w:w="2233"/>
        <w:gridCol w:w="2495"/>
        <w:gridCol w:w="4841"/>
      </w:tblGrid>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color w:val="333333"/>
                <w:sz w:val="24"/>
              </w:rPr>
            </w:pPr>
            <w:r>
              <w:rPr>
                <w:rFonts w:hint="eastAsia" w:ascii="微软雅黑" w:hAnsi="微软雅黑" w:eastAsia="微软雅黑" w:cs="微软雅黑"/>
                <w:b/>
                <w:color w:val="009999"/>
                <w:sz w:val="24"/>
              </w:rPr>
              <w:t>个人资料</w:t>
            </w:r>
            <w:r>
              <w:rPr>
                <w:rFonts w:hint="eastAsia" w:ascii="微软雅黑" w:hAnsi="微软雅黑" w:eastAsia="微软雅黑" w:cs="微软雅黑"/>
                <w:b/>
                <w:color w:val="333333"/>
                <w:sz w:val="24"/>
                <w:szCs w:val="24"/>
              </w:rPr>
              <w:br w:type="textWrapping"/>
            </w:r>
            <w:r>
              <w:rPr>
                <w:rFonts w:hint="eastAsia" w:ascii="微软雅黑" w:hAnsi="微软雅黑" w:eastAsia="微软雅黑" w:cs="微软雅黑"/>
                <w:b/>
                <w:color w:val="333333"/>
                <w:sz w:val="24"/>
                <w:szCs w:val="24"/>
              </w:rPr>
              <w:drawing>
                <wp:inline distT="0" distB="0" distL="0" distR="0">
                  <wp:extent cx="5903595" cy="36830"/>
                  <wp:effectExtent l="19050" t="0" r="1905" b="0"/>
                  <wp:docPr id="27" name="图片 1"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tc>
      </w:tr>
      <w:tr>
        <w:trPr>
          <w:trHeight w:val="483"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姓  名： 刘明</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籍  贯： 盐城</w:t>
            </w:r>
          </w:p>
        </w:tc>
      </w:tr>
      <w:tr>
        <w:trPr>
          <w:trHeight w:val="498"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性  别： 男</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现居地： 苏州</w:t>
            </w:r>
          </w:p>
        </w:tc>
      </w:tr>
      <w:tr>
        <w:trPr>
          <w:trHeight w:val="170"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学  位： 本科</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手  机：17751437882</w:t>
            </w:r>
          </w:p>
        </w:tc>
      </w:tr>
      <w:tr>
        <w:trPr>
          <w:trHeight w:val="170"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专  业： 计算机科学与技术</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邮  箱：906222639@qq.com</w:t>
            </w:r>
          </w:p>
        </w:tc>
      </w:tr>
      <w:tr>
        <w:trPr>
          <w:trHeight w:val="170"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 w:val="24"/>
              </w:rPr>
            </w:pPr>
            <w:r>
              <w:rPr>
                <w:rFonts w:hint="eastAsia" w:ascii="微软雅黑" w:hAnsi="微软雅黑" w:eastAsia="微软雅黑" w:cs="微软雅黑"/>
                <w:szCs w:val="16"/>
              </w:rPr>
              <w:t>求职意向： Java 开发类</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16"/>
              </w:rPr>
            </w:pPr>
            <w:r>
              <w:rPr>
                <w:rFonts w:hint="eastAsia" w:ascii="微软雅黑" w:hAnsi="微软雅黑" w:eastAsia="微软雅黑" w:cs="微软雅黑"/>
                <w:szCs w:val="16"/>
              </w:rPr>
              <w:t>工作性质： 全职</w:t>
            </w:r>
          </w:p>
        </w:tc>
      </w:tr>
      <w:tr>
        <w:trPr>
          <w:trHeight w:val="170"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16"/>
              </w:rPr>
            </w:pP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16"/>
              </w:rPr>
            </w:pPr>
          </w:p>
        </w:tc>
      </w:tr>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r>
              <w:rPr>
                <w:rFonts w:hint="eastAsia" w:ascii="微软雅黑" w:hAnsi="微软雅黑" w:eastAsia="微软雅黑" w:cs="微软雅黑"/>
                <w:b/>
                <w:color w:val="009999"/>
                <w:sz w:val="24"/>
              </w:rPr>
              <w:t>专业技能</w:t>
            </w:r>
          </w:p>
          <w:p>
            <w:pPr>
              <w:spacing w:line="420" w:lineRule="exact"/>
              <w:ind w:right="273" w:rightChars="130"/>
              <w:rPr>
                <w:rFonts w:ascii="微软雅黑" w:hAnsi="微软雅黑" w:eastAsia="微软雅黑" w:cs="微软雅黑"/>
                <w:b/>
                <w:color w:val="333333"/>
                <w:sz w:val="24"/>
              </w:rPr>
            </w:pPr>
            <w:r>
              <w:rPr>
                <w:rFonts w:hint="eastAsia" w:ascii="微软雅黑" w:hAnsi="微软雅黑" w:eastAsia="微软雅黑" w:cs="微软雅黑"/>
                <w:b/>
                <w:color w:val="333333"/>
                <w:sz w:val="24"/>
                <w:szCs w:val="24"/>
              </w:rPr>
              <w:drawing>
                <wp:inline distT="0" distB="0" distL="0" distR="0">
                  <wp:extent cx="5903595" cy="36830"/>
                  <wp:effectExtent l="19050" t="0" r="1905" b="0"/>
                  <wp:docPr id="28" name="图片 4"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tc>
      </w:tr>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firstLine="420" w:firstLineChars="200"/>
              <w:textAlignment w:val="baseline"/>
              <w:rPr>
                <w:rFonts w:ascii="微软雅黑" w:hAnsi="微软雅黑" w:eastAsia="微软雅黑" w:cs="微软雅黑"/>
                <w:szCs w:val="21"/>
              </w:rPr>
            </w:pPr>
            <w:r>
              <w:rPr>
                <w:rFonts w:hint="eastAsia" w:ascii="微软雅黑" w:hAnsi="微软雅黑" w:eastAsia="微软雅黑" w:cs="微软雅黑"/>
                <w:szCs w:val="21"/>
              </w:rPr>
              <w:t>1.熟练掌握Java语言，有良好的面向对象编程思想，熟悉</w:t>
            </w:r>
            <w:r>
              <w:rPr>
                <w:rFonts w:ascii="微软雅黑" w:hAnsi="微软雅黑" w:eastAsia="微软雅黑" w:cs="微软雅黑"/>
                <w:szCs w:val="21"/>
              </w:rPr>
              <w:t>多线程开发。</w:t>
            </w:r>
          </w:p>
          <w:p>
            <w:pPr>
              <w:spacing w:line="420" w:lineRule="exact"/>
              <w:ind w:right="273" w:rightChars="130" w:firstLine="420" w:firstLineChars="200"/>
              <w:textAlignment w:val="baseline"/>
              <w:rPr>
                <w:rFonts w:ascii="微软雅黑" w:hAnsi="微软雅黑" w:eastAsia="微软雅黑" w:cs="微软雅黑"/>
                <w:szCs w:val="21"/>
              </w:rPr>
            </w:pPr>
            <w:r>
              <w:rPr>
                <w:rFonts w:hint="eastAsia" w:ascii="微软雅黑" w:hAnsi="微软雅黑" w:eastAsia="微软雅黑" w:cs="微软雅黑"/>
                <w:szCs w:val="21"/>
              </w:rPr>
              <w:t>2.熟练使用SpringBoot构建项目，熟悉相关配置和注解，使用SpringBoot集成Mybatis，进行统一异常处理、事务管理等，结合Web项目开发以及移动端接口开发。</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3</w:t>
            </w:r>
            <w:r>
              <w:rPr>
                <w:rFonts w:hint="eastAsia" w:ascii="微软雅黑" w:hAnsi="微软雅黑" w:eastAsia="微软雅黑" w:cs="微软雅黑"/>
                <w:szCs w:val="21"/>
              </w:rPr>
              <w:t>.熟练使用</w:t>
            </w:r>
            <w:r>
              <w:rPr>
                <w:rFonts w:ascii="微软雅黑" w:hAnsi="微软雅黑" w:eastAsia="微软雅黑" w:cs="微软雅黑"/>
                <w:szCs w:val="21"/>
              </w:rPr>
              <w:t>SpringCloud/Alibaba全家桶组件进行微服务</w:t>
            </w:r>
            <w:r>
              <w:rPr>
                <w:rFonts w:hint="eastAsia" w:ascii="微软雅黑" w:hAnsi="微软雅黑" w:eastAsia="微软雅黑" w:cs="微软雅黑"/>
                <w:szCs w:val="21"/>
              </w:rPr>
              <w:t>系统</w:t>
            </w:r>
            <w:r>
              <w:rPr>
                <w:rFonts w:ascii="微软雅黑" w:hAnsi="微软雅黑" w:eastAsia="微软雅黑" w:cs="微软雅黑"/>
                <w:szCs w:val="21"/>
              </w:rPr>
              <w:t>的搭建与开发</w:t>
            </w:r>
            <w:r>
              <w:rPr>
                <w:rFonts w:hint="eastAsia" w:ascii="微软雅黑" w:hAnsi="微软雅黑" w:eastAsia="微软雅黑" w:cs="微软雅黑"/>
                <w:szCs w:val="21"/>
              </w:rPr>
              <w:t>。</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4.</w:t>
            </w:r>
            <w:r>
              <w:rPr>
                <w:rFonts w:hint="eastAsia" w:ascii="微软雅黑" w:hAnsi="微软雅黑" w:eastAsia="微软雅黑" w:cs="微软雅黑"/>
                <w:szCs w:val="21"/>
              </w:rPr>
              <w:t>熟练</w:t>
            </w:r>
            <w:r>
              <w:rPr>
                <w:rFonts w:ascii="微软雅黑" w:hAnsi="微软雅黑" w:eastAsia="微软雅黑" w:cs="微软雅黑"/>
                <w:szCs w:val="21"/>
              </w:rPr>
              <w:t>使用Apache Dubbo结合Zookeeper进行分布式开发</w:t>
            </w:r>
          </w:p>
          <w:p>
            <w:pPr>
              <w:spacing w:line="420" w:lineRule="exact"/>
              <w:ind w:right="273" w:rightChars="130" w:firstLine="420" w:firstLineChars="200"/>
              <w:textAlignment w:val="baseline"/>
              <w:rPr>
                <w:rFonts w:ascii="微软雅黑" w:hAnsi="微软雅黑" w:eastAsia="微软雅黑" w:cs="微软雅黑"/>
                <w:szCs w:val="21"/>
              </w:rPr>
            </w:pPr>
            <w:r>
              <w:rPr>
                <w:rFonts w:hint="eastAsia" w:ascii="微软雅黑" w:hAnsi="微软雅黑" w:eastAsia="微软雅黑" w:cs="微软雅黑"/>
                <w:szCs w:val="21"/>
              </w:rPr>
              <w:t>5.</w:t>
            </w:r>
            <w:r>
              <w:rPr>
                <w:rFonts w:ascii="微软雅黑" w:hAnsi="微软雅黑" w:eastAsia="微软雅黑" w:cs="微软雅黑"/>
                <w:szCs w:val="21"/>
              </w:rPr>
              <w:t>熟练使用</w:t>
            </w:r>
            <w:r>
              <w:rPr>
                <w:rFonts w:hint="eastAsia" w:ascii="微软雅黑" w:hAnsi="微软雅黑" w:eastAsia="微软雅黑" w:cs="微软雅黑"/>
                <w:szCs w:val="21"/>
              </w:rPr>
              <w:t>非关系型数据库</w:t>
            </w:r>
            <w:r>
              <w:rPr>
                <w:rFonts w:ascii="微软雅黑" w:hAnsi="微软雅黑" w:eastAsia="微软雅黑" w:cs="微软雅黑"/>
                <w:szCs w:val="21"/>
              </w:rPr>
              <w:t>Redis以及消息中间件ActiveMQ</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6</w:t>
            </w:r>
            <w:r>
              <w:rPr>
                <w:rFonts w:hint="eastAsia" w:ascii="微软雅黑" w:hAnsi="微软雅黑" w:eastAsia="微软雅黑" w:cs="微软雅黑"/>
                <w:szCs w:val="21"/>
              </w:rPr>
              <w:t>.熟练使用MySQL数据库，能够熟练运用SQL参与开发</w:t>
            </w:r>
            <w:r>
              <w:rPr>
                <w:rFonts w:ascii="微软雅黑" w:hAnsi="微软雅黑" w:eastAsia="微软雅黑" w:cs="微软雅黑"/>
                <w:szCs w:val="21"/>
              </w:rPr>
              <w:t>，能够进行一定的MySQL性能优化</w:t>
            </w:r>
            <w:r>
              <w:rPr>
                <w:rFonts w:hint="eastAsia" w:ascii="微软雅黑" w:hAnsi="微软雅黑" w:eastAsia="微软雅黑" w:cs="微软雅黑"/>
                <w:szCs w:val="21"/>
              </w:rPr>
              <w:t>。</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7</w:t>
            </w:r>
            <w:r>
              <w:rPr>
                <w:rFonts w:hint="eastAsia" w:ascii="微软雅黑" w:hAnsi="微软雅黑" w:eastAsia="微软雅黑" w:cs="微软雅黑"/>
                <w:szCs w:val="21"/>
              </w:rPr>
              <w:t>.熟练运用Jsp+Servlet，SpringMVC+Spring+MyBatis等多种方式进行复杂项目的编写。</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8</w:t>
            </w:r>
            <w:r>
              <w:rPr>
                <w:rFonts w:hint="eastAsia" w:ascii="微软雅黑" w:hAnsi="微软雅黑" w:eastAsia="微软雅黑" w:cs="微软雅黑"/>
                <w:szCs w:val="21"/>
              </w:rPr>
              <w:t>.熟悉HTML5、JavaScript、CSS、jQuery、Ajax、Websocket</w:t>
            </w:r>
            <w:r>
              <w:rPr>
                <w:rFonts w:hint="default" w:ascii="微软雅黑" w:hAnsi="微软雅黑" w:eastAsia="微软雅黑" w:cs="微软雅黑"/>
                <w:szCs w:val="21"/>
              </w:rPr>
              <w:t>、</w:t>
            </w:r>
            <w:r>
              <w:rPr>
                <w:rFonts w:hint="eastAsia" w:ascii="微软雅黑" w:hAnsi="微软雅黑" w:eastAsia="微软雅黑" w:cs="微软雅黑"/>
                <w:szCs w:val="21"/>
                <w:lang w:val="en-US" w:eastAsia="zh-Hans"/>
              </w:rPr>
              <w:t>Vue等前端技术</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9</w:t>
            </w:r>
            <w:r>
              <w:rPr>
                <w:rFonts w:hint="eastAsia" w:ascii="微软雅黑" w:hAnsi="微软雅黑" w:eastAsia="微软雅黑" w:cs="微软雅黑"/>
                <w:szCs w:val="21"/>
              </w:rPr>
              <w:t>.熟悉Linux操作系统使用，熟练在Linux服务器上</w:t>
            </w:r>
            <w:r>
              <w:rPr>
                <w:rFonts w:ascii="微软雅黑" w:hAnsi="微软雅黑" w:eastAsia="微软雅黑" w:cs="微软雅黑"/>
                <w:szCs w:val="21"/>
              </w:rPr>
              <w:t>进行系统的搭建、</w:t>
            </w:r>
            <w:r>
              <w:rPr>
                <w:rFonts w:hint="eastAsia" w:ascii="微软雅黑" w:hAnsi="微软雅黑" w:eastAsia="微软雅黑" w:cs="微软雅黑"/>
                <w:szCs w:val="21"/>
              </w:rPr>
              <w:t>发布及更新项目。</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10</w:t>
            </w:r>
            <w:r>
              <w:rPr>
                <w:rFonts w:hint="eastAsia" w:ascii="微软雅黑" w:hAnsi="微软雅黑" w:eastAsia="微软雅黑" w:cs="微软雅黑"/>
                <w:szCs w:val="21"/>
              </w:rPr>
              <w:t>.熟练使用SVN，GIT等版本控制工具，熟练使用Eclipse、IDEA等开发软件。</w:t>
            </w:r>
          </w:p>
          <w:p>
            <w:pPr>
              <w:spacing w:line="420" w:lineRule="exact"/>
              <w:ind w:right="273" w:rightChars="130" w:firstLine="420" w:firstLineChars="200"/>
              <w:textAlignment w:val="baseline"/>
              <w:rPr>
                <w:rFonts w:ascii="微软雅黑" w:hAnsi="微软雅黑" w:eastAsia="微软雅黑" w:cs="微软雅黑"/>
                <w:szCs w:val="21"/>
              </w:rPr>
            </w:pPr>
            <w:r>
              <w:rPr>
                <w:rFonts w:hint="eastAsia" w:ascii="微软雅黑" w:hAnsi="微软雅黑" w:eastAsia="微软雅黑" w:cs="微软雅黑"/>
                <w:szCs w:val="21"/>
              </w:rPr>
              <w:t>1</w:t>
            </w:r>
            <w:r>
              <w:rPr>
                <w:rFonts w:ascii="微软雅黑" w:hAnsi="微软雅黑" w:eastAsia="微软雅黑" w:cs="微软雅黑"/>
                <w:szCs w:val="21"/>
              </w:rPr>
              <w:t>1</w:t>
            </w:r>
            <w:r>
              <w:rPr>
                <w:rFonts w:hint="eastAsia" w:ascii="微软雅黑" w:hAnsi="微软雅黑" w:eastAsia="微软雅黑" w:cs="微软雅黑"/>
                <w:szCs w:val="21"/>
              </w:rPr>
              <w:t>.有良好的代码编写习惯，代码风格规范工整、可读性强，勤于写注释，有较强的逻辑思维能力，熟悉算法。</w:t>
            </w:r>
          </w:p>
          <w:p>
            <w:pPr>
              <w:spacing w:line="420" w:lineRule="exact"/>
              <w:ind w:right="273" w:rightChars="130"/>
              <w:textAlignment w:val="baseline"/>
              <w:rPr>
                <w:rFonts w:ascii="微软雅黑" w:hAnsi="微软雅黑" w:eastAsia="微软雅黑" w:cs="微软雅黑"/>
                <w:szCs w:val="21"/>
              </w:rPr>
            </w:pPr>
          </w:p>
          <w:p>
            <w:pPr>
              <w:spacing w:line="420" w:lineRule="exact"/>
              <w:ind w:right="273" w:rightChars="130"/>
              <w:rPr>
                <w:rFonts w:ascii="微软雅黑" w:hAnsi="微软雅黑" w:eastAsia="微软雅黑" w:cs="微软雅黑"/>
                <w:color w:val="333333"/>
                <w:sz w:val="24"/>
              </w:rPr>
            </w:pPr>
            <w:r>
              <w:rPr>
                <w:rFonts w:hint="eastAsia" w:ascii="微软雅黑" w:hAnsi="微软雅黑" w:eastAsia="微软雅黑" w:cs="微软雅黑"/>
                <w:b/>
                <w:color w:val="009999"/>
                <w:sz w:val="24"/>
              </w:rPr>
              <w:t>教育背景</w:t>
            </w:r>
            <w:r>
              <w:rPr>
                <w:rFonts w:hint="eastAsia" w:ascii="微软雅黑" w:hAnsi="微软雅黑" w:eastAsia="微软雅黑" w:cs="微软雅黑"/>
                <w:b/>
                <w:color w:val="333333"/>
                <w:sz w:val="24"/>
                <w:szCs w:val="24"/>
              </w:rPr>
              <w:br w:type="textWrapping"/>
            </w:r>
            <w:r>
              <w:rPr>
                <w:rFonts w:hint="eastAsia" w:ascii="微软雅黑" w:hAnsi="微软雅黑" w:eastAsia="微软雅黑" w:cs="微软雅黑"/>
                <w:b/>
                <w:color w:val="333333"/>
                <w:sz w:val="24"/>
                <w:szCs w:val="24"/>
              </w:rPr>
              <w:drawing>
                <wp:inline distT="0" distB="0" distL="0" distR="0">
                  <wp:extent cx="5903595" cy="36830"/>
                  <wp:effectExtent l="19050" t="0" r="1905" b="0"/>
                  <wp:docPr id="29" name="图片 1"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tc>
      </w:tr>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textAlignment w:val="baseline"/>
              <w:rPr>
                <w:rFonts w:ascii="微软雅黑" w:hAnsi="微软雅黑" w:eastAsia="微软雅黑" w:cs="微软雅黑"/>
                <w:szCs w:val="21"/>
              </w:rPr>
            </w:pPr>
            <w:r>
              <w:rPr>
                <w:rFonts w:ascii="微软雅黑" w:hAnsi="微软雅黑" w:eastAsia="微软雅黑" w:cs="微软雅黑"/>
                <w:szCs w:val="21"/>
              </w:rPr>
              <w:t>2013-2017</w:t>
            </w:r>
            <w:r>
              <w:rPr>
                <w:rFonts w:hint="eastAsia" w:ascii="微软雅黑" w:hAnsi="微软雅黑" w:eastAsia="微软雅黑" w:cs="微软雅黑"/>
                <w:szCs w:val="21"/>
              </w:rPr>
              <w:t xml:space="preserve">        </w:t>
            </w:r>
            <w:r>
              <w:rPr>
                <w:rFonts w:ascii="微软雅黑" w:hAnsi="微软雅黑" w:eastAsia="微软雅黑" w:cs="微软雅黑"/>
                <w:szCs w:val="21"/>
              </w:rPr>
              <w:t>苏州科技大学 </w:t>
            </w:r>
            <w:r>
              <w:rPr>
                <w:rFonts w:hint="eastAsia" w:ascii="微软雅黑" w:hAnsi="微软雅黑" w:eastAsia="微软雅黑" w:cs="微软雅黑"/>
                <w:szCs w:val="21"/>
              </w:rPr>
              <w:t xml:space="preserve">      </w:t>
            </w:r>
            <w:r>
              <w:rPr>
                <w:rFonts w:ascii="微软雅黑" w:hAnsi="微软雅黑" w:eastAsia="微软雅黑" w:cs="微软雅黑"/>
                <w:szCs w:val="21"/>
              </w:rPr>
              <w:t>计算机科学与技术 本科</w:t>
            </w:r>
          </w:p>
          <w:p>
            <w:pPr>
              <w:spacing w:line="420" w:lineRule="exact"/>
              <w:ind w:right="273" w:rightChars="130"/>
              <w:textAlignment w:val="baseline"/>
              <w:rPr>
                <w:rFonts w:ascii="微软雅黑" w:hAnsi="微软雅黑" w:eastAsia="微软雅黑" w:cs="微软雅黑"/>
                <w:szCs w:val="21"/>
              </w:rPr>
            </w:pPr>
            <w:r>
              <w:rPr>
                <w:rFonts w:hint="eastAsia" w:ascii="微软雅黑" w:hAnsi="微软雅黑" w:eastAsia="微软雅黑" w:cs="微软雅黑"/>
                <w:szCs w:val="21"/>
              </w:rPr>
              <w:t>专业课程：Java算法基础，Java面向对象，软件工程。</w:t>
            </w:r>
          </w:p>
          <w:p>
            <w:pPr>
              <w:widowControl/>
              <w:shd w:val="clear" w:color="auto" w:fill="FFFFFF"/>
              <w:wordWrap w:val="0"/>
              <w:spacing w:line="360" w:lineRule="atLeast"/>
              <w:jc w:val="left"/>
              <w:textAlignment w:val="top"/>
              <w:rPr>
                <w:rFonts w:ascii="Arial" w:hAnsi="Arial" w:cs="Arial"/>
                <w:color w:val="9FA3B0"/>
                <w:kern w:val="0"/>
                <w:sz w:val="20"/>
              </w:rPr>
            </w:pPr>
          </w:p>
          <w:p>
            <w:pPr>
              <w:spacing w:line="420" w:lineRule="exact"/>
              <w:ind w:right="273" w:rightChars="130"/>
              <w:rPr>
                <w:rFonts w:ascii="微软雅黑" w:hAnsi="微软雅黑" w:eastAsia="微软雅黑" w:cs="微软雅黑"/>
                <w:color w:val="333333"/>
                <w:sz w:val="24"/>
              </w:rPr>
            </w:pPr>
            <w:r>
              <w:rPr>
                <w:rFonts w:hint="eastAsia" w:ascii="微软雅黑" w:hAnsi="微软雅黑" w:eastAsia="微软雅黑" w:cs="微软雅黑"/>
                <w:b/>
                <w:color w:val="009999"/>
                <w:sz w:val="24"/>
              </w:rPr>
              <w:t>工作经历</w:t>
            </w:r>
            <w:r>
              <w:rPr>
                <w:rFonts w:hint="eastAsia" w:ascii="微软雅黑" w:hAnsi="微软雅黑" w:eastAsia="微软雅黑" w:cs="微软雅黑"/>
                <w:b/>
                <w:color w:val="333333"/>
                <w:sz w:val="24"/>
                <w:szCs w:val="24"/>
              </w:rPr>
              <w:br w:type="textWrapping"/>
            </w:r>
            <w:r>
              <w:rPr>
                <w:rFonts w:hint="eastAsia" w:ascii="微软雅黑" w:hAnsi="微软雅黑" w:eastAsia="微软雅黑" w:cs="微软雅黑"/>
                <w:b/>
                <w:color w:val="333333"/>
                <w:sz w:val="24"/>
                <w:szCs w:val="24"/>
              </w:rPr>
              <w:drawing>
                <wp:inline distT="0" distB="0" distL="0" distR="0">
                  <wp:extent cx="5903595" cy="36830"/>
                  <wp:effectExtent l="19050" t="0" r="1905" b="0"/>
                  <wp:docPr id="30" name="图片 1"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tc>
      </w:tr>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textAlignment w:val="baseline"/>
              <w:rPr>
                <w:rFonts w:ascii="微软雅黑" w:hAnsi="微软雅黑" w:eastAsia="微软雅黑" w:cs="微软雅黑"/>
                <w:szCs w:val="21"/>
              </w:rPr>
            </w:pPr>
            <w:r>
              <w:rPr>
                <w:rFonts w:ascii="微软雅黑" w:hAnsi="微软雅黑" w:eastAsia="微软雅黑" w:cs="微软雅黑"/>
                <w:szCs w:val="21"/>
              </w:rPr>
              <w:t>2017.0</w:t>
            </w:r>
            <w:r>
              <w:rPr>
                <w:rFonts w:hint="eastAsia" w:ascii="微软雅黑" w:hAnsi="微软雅黑" w:eastAsia="微软雅黑" w:cs="微软雅黑"/>
                <w:szCs w:val="21"/>
              </w:rPr>
              <w:t>4</w:t>
            </w:r>
            <w:r>
              <w:rPr>
                <w:rFonts w:ascii="微软雅黑" w:hAnsi="微软雅黑" w:eastAsia="微软雅黑" w:cs="微软雅黑"/>
                <w:szCs w:val="21"/>
              </w:rPr>
              <w:t>-2018.09</w:t>
            </w:r>
            <w:r>
              <w:rPr>
                <w:rFonts w:hint="eastAsia" w:ascii="微软雅黑" w:hAnsi="微软雅黑" w:eastAsia="微软雅黑" w:cs="微软雅黑"/>
                <w:szCs w:val="21"/>
              </w:rPr>
              <w:t xml:space="preserve">       </w:t>
            </w:r>
            <w:r>
              <w:rPr>
                <w:rFonts w:ascii="微软雅黑" w:hAnsi="微软雅黑" w:eastAsia="微软雅黑" w:cs="微软雅黑"/>
                <w:szCs w:val="21"/>
              </w:rPr>
              <w:t>苏州</w:t>
            </w:r>
            <w:r>
              <w:rPr>
                <w:rFonts w:hint="eastAsia" w:ascii="微软雅黑" w:hAnsi="微软雅黑" w:eastAsia="微软雅黑" w:cs="微软雅黑"/>
                <w:szCs w:val="21"/>
              </w:rPr>
              <w:t>乔客云数据</w:t>
            </w:r>
            <w:r>
              <w:rPr>
                <w:rFonts w:ascii="微软雅黑" w:hAnsi="微软雅黑" w:eastAsia="微软雅黑" w:cs="微软雅黑"/>
                <w:szCs w:val="21"/>
              </w:rPr>
              <w:t xml:space="preserve">科技有限公司 </w:t>
            </w:r>
            <w:r>
              <w:rPr>
                <w:rFonts w:hint="eastAsia" w:ascii="微软雅黑" w:hAnsi="微软雅黑" w:eastAsia="微软雅黑" w:cs="微软雅黑"/>
                <w:szCs w:val="21"/>
              </w:rPr>
              <w:t>职位</w:t>
            </w:r>
            <w:r>
              <w:rPr>
                <w:rFonts w:ascii="微软雅黑" w:hAnsi="微软雅黑" w:eastAsia="微软雅黑" w:cs="微软雅黑"/>
                <w:szCs w:val="21"/>
              </w:rPr>
              <w:t>：Java工程师</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内容</w:t>
            </w:r>
            <w:r>
              <w:rPr>
                <w:rFonts w:hint="eastAsia" w:ascii="微软雅黑" w:hAnsi="微软雅黑" w:eastAsia="微软雅黑" w:cs="微软雅黑"/>
                <w:szCs w:val="21"/>
              </w:rPr>
              <w:t>：</w:t>
            </w:r>
            <w:r>
              <w:rPr>
                <w:rFonts w:ascii="微软雅黑" w:hAnsi="微软雅黑" w:eastAsia="微软雅黑" w:cs="微软雅黑"/>
                <w:szCs w:val="21"/>
              </w:rPr>
              <w:t>1.负责公司项目后端代码的开发。</w:t>
            </w:r>
            <w:r>
              <w:rPr>
                <w:rFonts w:ascii="微软雅黑" w:hAnsi="微软雅黑" w:eastAsia="微软雅黑" w:cs="微软雅黑"/>
                <w:szCs w:val="21"/>
              </w:rPr>
              <w:br w:type="textWrapping"/>
            </w:r>
            <w:r>
              <w:rPr>
                <w:rFonts w:ascii="微软雅黑" w:hAnsi="微软雅黑" w:eastAsia="微软雅黑" w:cs="微软雅黑"/>
                <w:szCs w:val="21"/>
              </w:rPr>
              <w:t>2.负责项目的二次迭代与后期升级维护。</w:t>
            </w:r>
            <w:r>
              <w:rPr>
                <w:rFonts w:ascii="微软雅黑" w:hAnsi="微软雅黑" w:eastAsia="微软雅黑" w:cs="微软雅黑"/>
                <w:szCs w:val="21"/>
              </w:rPr>
              <w:br w:type="textWrapping"/>
            </w:r>
            <w:r>
              <w:rPr>
                <w:rFonts w:ascii="微软雅黑" w:hAnsi="微软雅黑" w:eastAsia="微软雅黑" w:cs="微软雅黑"/>
                <w:szCs w:val="21"/>
              </w:rPr>
              <w:t>3.</w:t>
            </w:r>
            <w:r>
              <w:rPr>
                <w:rFonts w:hint="eastAsia" w:ascii="微软雅黑" w:hAnsi="微软雅黑" w:eastAsia="微软雅黑" w:cs="微软雅黑"/>
                <w:szCs w:val="21"/>
              </w:rPr>
              <w:t>负责项目数据库的搭建与优化。</w:t>
            </w:r>
            <w:r>
              <w:rPr>
                <w:rFonts w:ascii="微软雅黑" w:hAnsi="微软雅黑" w:eastAsia="微软雅黑" w:cs="微软雅黑"/>
                <w:szCs w:val="21"/>
              </w:rPr>
              <w:br w:type="textWrapping"/>
            </w:r>
            <w:r>
              <w:rPr>
                <w:rFonts w:ascii="微软雅黑" w:hAnsi="微软雅黑" w:eastAsia="微软雅黑" w:cs="微软雅黑"/>
                <w:szCs w:val="21"/>
              </w:rPr>
              <w:t>4.</w:t>
            </w:r>
            <w:r>
              <w:rPr>
                <w:rFonts w:hint="eastAsia" w:ascii="微软雅黑" w:hAnsi="微软雅黑" w:eastAsia="微软雅黑" w:cs="微软雅黑"/>
                <w:szCs w:val="21"/>
              </w:rPr>
              <w:t>负责项目前端页面HTML5的开发。</w:t>
            </w:r>
          </w:p>
          <w:p>
            <w:pPr>
              <w:spacing w:line="420" w:lineRule="exact"/>
              <w:ind w:left="630" w:leftChars="300" w:right="273" w:rightChars="130"/>
              <w:textAlignment w:val="baseline"/>
              <w:rPr>
                <w:rFonts w:ascii="微软雅黑" w:hAnsi="微软雅黑" w:eastAsia="微软雅黑" w:cs="微软雅黑"/>
                <w:szCs w:val="21"/>
              </w:rPr>
            </w:pPr>
            <w:r>
              <w:rPr>
                <w:rFonts w:hint="eastAsia" w:ascii="微软雅黑" w:hAnsi="微软雅黑" w:eastAsia="微软雅黑" w:cs="微软雅黑"/>
                <w:szCs w:val="21"/>
              </w:rPr>
              <w:t>5</w:t>
            </w:r>
            <w:r>
              <w:rPr>
                <w:rFonts w:ascii="微软雅黑" w:hAnsi="微软雅黑" w:eastAsia="微软雅黑" w:cs="微软雅黑"/>
                <w:szCs w:val="21"/>
              </w:rPr>
              <w:t>.</w:t>
            </w:r>
            <w:r>
              <w:rPr>
                <w:rFonts w:hint="eastAsia" w:ascii="微软雅黑" w:hAnsi="微软雅黑" w:eastAsia="微软雅黑" w:cs="微软雅黑"/>
                <w:szCs w:val="21"/>
              </w:rPr>
              <w:t>负责与移动端接口的开发，与移动端开发人员对接、测试。</w:t>
            </w:r>
          </w:p>
          <w:p>
            <w:pPr>
              <w:spacing w:line="420" w:lineRule="exact"/>
              <w:ind w:left="630" w:leftChars="300" w:right="273" w:rightChars="130"/>
              <w:textAlignment w:val="baseline"/>
              <w:rPr>
                <w:rFonts w:ascii="微软雅黑" w:hAnsi="微软雅黑" w:eastAsia="微软雅黑" w:cs="微软雅黑"/>
                <w:szCs w:val="21"/>
              </w:rPr>
            </w:pPr>
          </w:p>
          <w:p>
            <w:pPr>
              <w:spacing w:line="420" w:lineRule="exact"/>
              <w:ind w:right="273" w:rightChars="130"/>
              <w:textAlignment w:val="baseline"/>
              <w:rPr>
                <w:rFonts w:hint="eastAsia" w:ascii="微软雅黑" w:hAnsi="微软雅黑" w:eastAsia="微软雅黑" w:cs="微软雅黑"/>
                <w:szCs w:val="21"/>
              </w:rPr>
            </w:pPr>
            <w:r>
              <w:rPr>
                <w:rFonts w:ascii="微软雅黑" w:hAnsi="微软雅黑" w:eastAsia="微软雅黑" w:cs="微软雅黑"/>
                <w:szCs w:val="21"/>
              </w:rPr>
              <w:t>2018.0</w:t>
            </w:r>
            <w:r>
              <w:rPr>
                <w:rFonts w:hint="eastAsia" w:ascii="微软雅黑" w:hAnsi="微软雅黑" w:eastAsia="微软雅黑" w:cs="微软雅黑"/>
                <w:szCs w:val="21"/>
              </w:rPr>
              <w:t>9</w:t>
            </w:r>
            <w:r>
              <w:rPr>
                <w:rFonts w:ascii="微软雅黑" w:hAnsi="微软雅黑" w:eastAsia="微软雅黑" w:cs="微软雅黑"/>
                <w:szCs w:val="21"/>
              </w:rPr>
              <w:t>-</w:t>
            </w:r>
            <w:r>
              <w:rPr>
                <w:rFonts w:hint="default" w:ascii="微软雅黑" w:hAnsi="微软雅黑" w:eastAsia="微软雅黑" w:cs="微软雅黑"/>
                <w:szCs w:val="21"/>
              </w:rPr>
              <w:t>2020</w:t>
            </w:r>
            <w:r>
              <w:rPr>
                <w:rFonts w:hint="eastAsia" w:ascii="微软雅黑" w:hAnsi="微软雅黑" w:eastAsia="微软雅黑" w:cs="微软雅黑"/>
                <w:szCs w:val="21"/>
                <w:lang w:val="en-US" w:eastAsia="zh-Hans"/>
              </w:rPr>
              <w:t>.</w:t>
            </w:r>
            <w:r>
              <w:rPr>
                <w:rFonts w:hint="default" w:ascii="微软雅黑" w:hAnsi="微软雅黑" w:eastAsia="微软雅黑" w:cs="微软雅黑"/>
                <w:szCs w:val="21"/>
                <w:lang w:eastAsia="zh-Hans"/>
              </w:rPr>
              <w:t>09</w:t>
            </w:r>
            <w:r>
              <w:rPr>
                <w:rFonts w:hint="eastAsia" w:ascii="微软雅黑" w:hAnsi="微软雅黑" w:eastAsia="微软雅黑" w:cs="微软雅黑"/>
                <w:szCs w:val="21"/>
              </w:rPr>
              <w:t xml:space="preserve">       </w:t>
            </w:r>
            <w:r>
              <w:rPr>
                <w:rFonts w:ascii="微软雅黑" w:hAnsi="微软雅黑" w:eastAsia="微软雅黑" w:cs="微软雅黑"/>
                <w:szCs w:val="21"/>
              </w:rPr>
              <w:t xml:space="preserve">苏州三块神铁信息技术有限公司 </w:t>
            </w:r>
            <w:r>
              <w:rPr>
                <w:rFonts w:hint="eastAsia" w:ascii="微软雅黑" w:hAnsi="微软雅黑" w:eastAsia="微软雅黑" w:cs="微软雅黑"/>
                <w:szCs w:val="21"/>
              </w:rPr>
              <w:t>职位</w:t>
            </w:r>
            <w:r>
              <w:rPr>
                <w:rFonts w:ascii="微软雅黑" w:hAnsi="微软雅黑" w:eastAsia="微软雅黑" w:cs="微软雅黑"/>
                <w:szCs w:val="21"/>
              </w:rPr>
              <w:t>：Java工程师</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内容</w:t>
            </w:r>
            <w:r>
              <w:rPr>
                <w:rFonts w:hint="eastAsia" w:ascii="微软雅黑" w:hAnsi="微软雅黑" w:eastAsia="微软雅黑" w:cs="微软雅黑"/>
                <w:szCs w:val="21"/>
              </w:rPr>
              <w:t>：</w:t>
            </w:r>
            <w:r>
              <w:rPr>
                <w:rFonts w:ascii="微软雅黑" w:hAnsi="微软雅黑" w:eastAsia="微软雅黑" w:cs="微软雅黑"/>
                <w:szCs w:val="21"/>
              </w:rPr>
              <w:t>1.</w:t>
            </w:r>
            <w:r>
              <w:rPr>
                <w:rFonts w:hint="eastAsia"/>
              </w:rPr>
              <w:t xml:space="preserve"> </w:t>
            </w:r>
            <w:r>
              <w:rPr>
                <w:rFonts w:ascii="微软雅黑" w:hAnsi="微软雅黑" w:eastAsia="微软雅黑" w:cs="微软雅黑"/>
                <w:szCs w:val="21"/>
              </w:rPr>
              <w:t>参与项目</w:t>
            </w:r>
            <w:r>
              <w:rPr>
                <w:rFonts w:hint="eastAsia" w:ascii="微软雅黑" w:hAnsi="微软雅黑" w:eastAsia="微软雅黑" w:cs="微软雅黑"/>
                <w:szCs w:val="21"/>
              </w:rPr>
              <w:t>的</w:t>
            </w:r>
            <w:r>
              <w:rPr>
                <w:rFonts w:ascii="微软雅黑" w:hAnsi="微软雅黑" w:eastAsia="微软雅黑" w:cs="微软雅黑"/>
                <w:szCs w:val="21"/>
              </w:rPr>
              <w:t>设计与规划</w:t>
            </w:r>
            <w:r>
              <w:rPr>
                <w:rFonts w:ascii="微软雅黑" w:hAnsi="微软雅黑" w:eastAsia="微软雅黑" w:cs="微软雅黑"/>
                <w:bCs/>
                <w:sz w:val="20"/>
              </w:rPr>
              <w:t>。</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 xml:space="preserve">      2. </w:t>
            </w:r>
            <w:r>
              <w:rPr>
                <w:rFonts w:hint="eastAsia" w:ascii="微软雅黑" w:hAnsi="微软雅黑" w:eastAsia="微软雅黑" w:cs="微软雅黑"/>
                <w:szCs w:val="21"/>
              </w:rPr>
              <w:t>参与数据库的设计与优化。</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 xml:space="preserve">      3. </w:t>
            </w:r>
            <w:r>
              <w:rPr>
                <w:rFonts w:hint="eastAsia" w:ascii="微软雅黑" w:hAnsi="微软雅黑" w:eastAsia="微软雅黑" w:cs="微软雅黑"/>
                <w:bCs/>
                <w:szCs w:val="21"/>
              </w:rPr>
              <w:t>负责</w:t>
            </w:r>
            <w:r>
              <w:rPr>
                <w:rFonts w:ascii="微软雅黑" w:hAnsi="微软雅黑" w:eastAsia="微软雅黑" w:cs="微软雅黑"/>
                <w:bCs/>
                <w:szCs w:val="21"/>
              </w:rPr>
              <w:t>后端接口</w:t>
            </w:r>
            <w:r>
              <w:rPr>
                <w:rFonts w:hint="eastAsia" w:ascii="微软雅黑" w:hAnsi="微软雅黑" w:eastAsia="微软雅黑" w:cs="微软雅黑"/>
                <w:bCs/>
                <w:szCs w:val="21"/>
              </w:rPr>
              <w:t>的</w:t>
            </w:r>
            <w:r>
              <w:rPr>
                <w:rFonts w:ascii="微软雅黑" w:hAnsi="微软雅黑" w:eastAsia="微软雅黑" w:cs="微软雅黑"/>
                <w:bCs/>
                <w:szCs w:val="21"/>
              </w:rPr>
              <w:t>开发与维护，</w:t>
            </w:r>
            <w:r>
              <w:rPr>
                <w:rFonts w:hint="eastAsia" w:ascii="微软雅黑" w:hAnsi="微软雅黑" w:eastAsia="微软雅黑" w:cs="微软雅黑"/>
                <w:bCs/>
                <w:szCs w:val="21"/>
              </w:rPr>
              <w:t>负责</w:t>
            </w:r>
            <w:r>
              <w:rPr>
                <w:rFonts w:ascii="微软雅黑" w:hAnsi="微软雅黑" w:eastAsia="微软雅黑" w:cs="微软雅黑"/>
                <w:bCs/>
                <w:szCs w:val="21"/>
              </w:rPr>
              <w:t>与前端进行对接调试</w:t>
            </w:r>
            <w:r>
              <w:rPr>
                <w:rFonts w:hint="eastAsia" w:ascii="微软雅黑" w:hAnsi="微软雅黑" w:eastAsia="微软雅黑" w:cs="微软雅黑"/>
                <w:bCs/>
                <w:szCs w:val="21"/>
              </w:rPr>
              <w:t>。</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 xml:space="preserve">      4. </w:t>
            </w:r>
            <w:r>
              <w:rPr>
                <w:rFonts w:hint="eastAsia" w:ascii="微软雅黑" w:hAnsi="微软雅黑" w:eastAsia="微软雅黑" w:cs="微软雅黑"/>
                <w:bCs/>
                <w:szCs w:val="21"/>
              </w:rPr>
              <w:t>负责卖家</w:t>
            </w:r>
            <w:r>
              <w:rPr>
                <w:rFonts w:ascii="微软雅黑" w:hAnsi="微软雅黑" w:eastAsia="微软雅黑" w:cs="微软雅黑"/>
                <w:bCs/>
                <w:szCs w:val="21"/>
              </w:rPr>
              <w:t>后台系统</w:t>
            </w:r>
            <w:r>
              <w:rPr>
                <w:rFonts w:hint="eastAsia" w:ascii="微软雅黑" w:hAnsi="微软雅黑" w:eastAsia="微软雅黑" w:cs="微软雅黑"/>
                <w:bCs/>
                <w:szCs w:val="21"/>
              </w:rPr>
              <w:t>的</w:t>
            </w:r>
            <w:r>
              <w:rPr>
                <w:rFonts w:ascii="微软雅黑" w:hAnsi="微软雅黑" w:eastAsia="微软雅黑" w:cs="微软雅黑"/>
                <w:bCs/>
                <w:szCs w:val="21"/>
              </w:rPr>
              <w:t>开发和维护</w:t>
            </w:r>
            <w:r>
              <w:rPr>
                <w:rFonts w:hint="eastAsia" w:ascii="微软雅黑" w:hAnsi="微软雅黑" w:eastAsia="微软雅黑" w:cs="微软雅黑"/>
                <w:bCs/>
                <w:szCs w:val="21"/>
              </w:rPr>
              <w:t>。</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 xml:space="preserve">      5. </w:t>
            </w:r>
            <w:r>
              <w:rPr>
                <w:rFonts w:hint="eastAsia" w:ascii="微软雅黑" w:hAnsi="微软雅黑" w:eastAsia="微软雅黑" w:cs="微软雅黑"/>
                <w:bCs/>
                <w:szCs w:val="21"/>
              </w:rPr>
              <w:t>负责</w:t>
            </w:r>
            <w:r>
              <w:rPr>
                <w:rFonts w:ascii="微软雅黑" w:hAnsi="微软雅黑" w:eastAsia="微软雅黑" w:cs="微软雅黑"/>
                <w:bCs/>
                <w:szCs w:val="21"/>
              </w:rPr>
              <w:t>平台后台管理系统</w:t>
            </w:r>
            <w:r>
              <w:rPr>
                <w:rFonts w:hint="eastAsia" w:ascii="微软雅黑" w:hAnsi="微软雅黑" w:eastAsia="微软雅黑" w:cs="微软雅黑"/>
                <w:bCs/>
                <w:szCs w:val="21"/>
              </w:rPr>
              <w:t>的</w:t>
            </w:r>
            <w:r>
              <w:rPr>
                <w:rFonts w:ascii="微软雅黑" w:hAnsi="微软雅黑" w:eastAsia="微软雅黑" w:cs="微软雅黑"/>
                <w:bCs/>
                <w:szCs w:val="21"/>
              </w:rPr>
              <w:t>开发和</w:t>
            </w:r>
            <w:r>
              <w:rPr>
                <w:rFonts w:hint="eastAsia" w:ascii="微软雅黑" w:hAnsi="微软雅黑" w:eastAsia="微软雅黑" w:cs="微软雅黑"/>
                <w:bCs/>
                <w:szCs w:val="21"/>
              </w:rPr>
              <w:t>维护。</w:t>
            </w:r>
          </w:p>
          <w:p>
            <w:pPr>
              <w:spacing w:line="420" w:lineRule="exact"/>
              <w:ind w:right="273" w:rightChars="130" w:firstLine="640"/>
              <w:textAlignment w:val="baseline"/>
              <w:rPr>
                <w:rFonts w:ascii="微软雅黑" w:hAnsi="微软雅黑" w:eastAsia="微软雅黑" w:cs="微软雅黑"/>
                <w:szCs w:val="21"/>
              </w:rPr>
            </w:pPr>
            <w:r>
              <w:rPr>
                <w:rFonts w:ascii="微软雅黑" w:hAnsi="微软雅黑" w:eastAsia="微软雅黑" w:cs="微软雅黑"/>
                <w:szCs w:val="21"/>
              </w:rPr>
              <w:t xml:space="preserve">6. </w:t>
            </w:r>
            <w:r>
              <w:rPr>
                <w:rFonts w:hint="eastAsia" w:ascii="微软雅黑" w:hAnsi="微软雅黑" w:eastAsia="微软雅黑" w:cs="微软雅黑"/>
                <w:bCs/>
                <w:szCs w:val="21"/>
              </w:rPr>
              <w:t>负责物流</w:t>
            </w:r>
            <w:r>
              <w:rPr>
                <w:rFonts w:ascii="微软雅黑" w:hAnsi="微软雅黑" w:eastAsia="微软雅黑" w:cs="微软雅黑"/>
                <w:bCs/>
                <w:szCs w:val="21"/>
              </w:rPr>
              <w:t>系统</w:t>
            </w:r>
            <w:r>
              <w:rPr>
                <w:rFonts w:hint="eastAsia" w:ascii="微软雅黑" w:hAnsi="微软雅黑" w:eastAsia="微软雅黑" w:cs="微软雅黑"/>
                <w:bCs/>
                <w:szCs w:val="21"/>
              </w:rPr>
              <w:t>的</w:t>
            </w:r>
            <w:r>
              <w:rPr>
                <w:rFonts w:ascii="微软雅黑" w:hAnsi="微软雅黑" w:eastAsia="微软雅黑" w:cs="微软雅黑"/>
                <w:bCs/>
                <w:szCs w:val="21"/>
              </w:rPr>
              <w:t>开发和维护</w:t>
            </w:r>
            <w:r>
              <w:rPr>
                <w:rFonts w:hint="eastAsia" w:ascii="微软雅黑" w:hAnsi="微软雅黑" w:eastAsia="微软雅黑" w:cs="微软雅黑"/>
                <w:bCs/>
                <w:szCs w:val="21"/>
              </w:rPr>
              <w:t>。</w:t>
            </w:r>
          </w:p>
          <w:p>
            <w:pPr>
              <w:spacing w:line="420" w:lineRule="exact"/>
              <w:ind w:right="273" w:rightChars="130" w:firstLine="640"/>
              <w:textAlignment w:val="baseline"/>
              <w:rPr>
                <w:rFonts w:ascii="微软雅黑" w:hAnsi="微软雅黑" w:eastAsia="微软雅黑" w:cs="微软雅黑"/>
                <w:bCs/>
                <w:szCs w:val="21"/>
              </w:rPr>
            </w:pPr>
            <w:r>
              <w:rPr>
                <w:rFonts w:hint="eastAsia" w:ascii="微软雅黑" w:hAnsi="微软雅黑" w:eastAsia="微软雅黑" w:cs="微软雅黑"/>
                <w:szCs w:val="21"/>
              </w:rPr>
              <w:t>7.</w:t>
            </w:r>
            <w:r>
              <w:rPr>
                <w:rFonts w:ascii="微软雅黑" w:hAnsi="微软雅黑" w:eastAsia="微软雅黑" w:cs="微软雅黑"/>
                <w:szCs w:val="21"/>
              </w:rPr>
              <w:t xml:space="preserve"> </w:t>
            </w:r>
            <w:r>
              <w:rPr>
                <w:rFonts w:hint="eastAsia" w:ascii="微软雅黑" w:hAnsi="微软雅黑" w:eastAsia="微软雅黑" w:cs="微软雅黑"/>
                <w:bCs/>
                <w:szCs w:val="21"/>
              </w:rPr>
              <w:t>负责仓储系统（WMS）的对接。</w:t>
            </w:r>
          </w:p>
          <w:p>
            <w:pPr>
              <w:spacing w:line="420" w:lineRule="exact"/>
              <w:ind w:right="273" w:rightChars="130" w:firstLine="640"/>
              <w:textAlignment w:val="baseline"/>
              <w:rPr>
                <w:rFonts w:ascii="微软雅黑" w:hAnsi="微软雅黑" w:eastAsia="微软雅黑" w:cs="微软雅黑"/>
                <w:bCs/>
                <w:szCs w:val="21"/>
              </w:rPr>
            </w:pPr>
            <w:r>
              <w:rPr>
                <w:rFonts w:hint="eastAsia" w:ascii="微软雅黑" w:hAnsi="微软雅黑" w:eastAsia="微软雅黑" w:cs="微软雅黑"/>
                <w:bCs/>
                <w:szCs w:val="21"/>
              </w:rPr>
              <w:t>8</w:t>
            </w:r>
            <w:r>
              <w:rPr>
                <w:rFonts w:ascii="微软雅黑" w:hAnsi="微软雅黑" w:eastAsia="微软雅黑" w:cs="微软雅黑"/>
                <w:bCs/>
                <w:szCs w:val="21"/>
              </w:rPr>
              <w:t xml:space="preserve">. </w:t>
            </w:r>
            <w:r>
              <w:rPr>
                <w:rFonts w:hint="eastAsia" w:ascii="微软雅黑" w:hAnsi="微软雅黑" w:eastAsia="微软雅黑" w:cs="微软雅黑"/>
                <w:bCs/>
                <w:szCs w:val="21"/>
              </w:rPr>
              <w:t>参与报表系统与云仓系统的开发与维护。</w:t>
            </w:r>
          </w:p>
          <w:p>
            <w:pPr>
              <w:spacing w:line="420" w:lineRule="exact"/>
              <w:ind w:right="273" w:rightChars="130" w:firstLine="640"/>
              <w:textAlignment w:val="baseline"/>
              <w:rPr>
                <w:rFonts w:hint="eastAsia" w:ascii="微软雅黑" w:hAnsi="微软雅黑" w:eastAsia="微软雅黑" w:cs="微软雅黑"/>
                <w:bCs/>
                <w:szCs w:val="21"/>
              </w:rPr>
            </w:pPr>
            <w:r>
              <w:rPr>
                <w:rFonts w:hint="eastAsia" w:ascii="微软雅黑" w:hAnsi="微软雅黑" w:eastAsia="微软雅黑" w:cs="微软雅黑"/>
                <w:bCs/>
                <w:szCs w:val="21"/>
              </w:rPr>
              <w:t>9</w:t>
            </w:r>
            <w:r>
              <w:rPr>
                <w:rFonts w:ascii="微软雅黑" w:hAnsi="微软雅黑" w:eastAsia="微软雅黑" w:cs="微软雅黑"/>
                <w:bCs/>
                <w:szCs w:val="21"/>
              </w:rPr>
              <w:t xml:space="preserve">. </w:t>
            </w:r>
            <w:r>
              <w:rPr>
                <w:rFonts w:hint="eastAsia" w:ascii="微软雅黑" w:hAnsi="微软雅黑" w:eastAsia="微软雅黑" w:cs="微软雅黑"/>
                <w:bCs/>
                <w:szCs w:val="21"/>
              </w:rPr>
              <w:t>负责</w:t>
            </w:r>
            <w:r>
              <w:rPr>
                <w:rFonts w:ascii="微软雅黑" w:hAnsi="微软雅黑" w:eastAsia="微软雅黑" w:cs="微软雅黑"/>
                <w:bCs/>
                <w:szCs w:val="21"/>
              </w:rPr>
              <w:t>项目</w:t>
            </w:r>
            <w:r>
              <w:rPr>
                <w:rFonts w:hint="eastAsia" w:ascii="微软雅黑" w:hAnsi="微软雅黑" w:eastAsia="微软雅黑" w:cs="微软雅黑"/>
                <w:bCs/>
                <w:szCs w:val="21"/>
              </w:rPr>
              <w:t>的</w:t>
            </w:r>
            <w:r>
              <w:rPr>
                <w:rFonts w:ascii="微软雅黑" w:hAnsi="微软雅黑" w:eastAsia="微软雅黑" w:cs="微软雅黑"/>
                <w:bCs/>
                <w:szCs w:val="21"/>
              </w:rPr>
              <w:t>发布与更新</w:t>
            </w:r>
            <w:r>
              <w:rPr>
                <w:rFonts w:hint="eastAsia" w:ascii="微软雅黑" w:hAnsi="微软雅黑" w:eastAsia="微软雅黑" w:cs="微软雅黑"/>
                <w:bCs/>
                <w:szCs w:val="21"/>
              </w:rPr>
              <w:t>。</w:t>
            </w:r>
          </w:p>
          <w:p>
            <w:pPr>
              <w:spacing w:line="420" w:lineRule="exact"/>
              <w:ind w:right="273" w:rightChars="130"/>
              <w:textAlignment w:val="baseline"/>
              <w:rPr>
                <w:rFonts w:hint="eastAsia" w:ascii="微软雅黑" w:hAnsi="微软雅黑" w:eastAsia="微软雅黑" w:cs="微软雅黑"/>
                <w:bCs/>
                <w:szCs w:val="21"/>
                <w:lang w:val="en-US" w:eastAsia="zh-Hans"/>
              </w:rPr>
            </w:pPr>
            <w:r>
              <w:rPr>
                <w:rFonts w:hint="default" w:ascii="微软雅黑" w:hAnsi="微软雅黑" w:eastAsia="微软雅黑" w:cs="微软雅黑"/>
                <w:bCs/>
                <w:szCs w:val="21"/>
              </w:rPr>
              <w:t>2020</w:t>
            </w:r>
            <w:r>
              <w:rPr>
                <w:rFonts w:hint="eastAsia" w:ascii="微软雅黑" w:hAnsi="微软雅黑" w:eastAsia="微软雅黑" w:cs="微软雅黑"/>
                <w:bCs/>
                <w:szCs w:val="21"/>
                <w:lang w:val="en-US" w:eastAsia="zh-Hans"/>
              </w:rPr>
              <w:t>.</w:t>
            </w:r>
            <w:r>
              <w:rPr>
                <w:rFonts w:hint="default" w:ascii="微软雅黑" w:hAnsi="微软雅黑" w:eastAsia="微软雅黑" w:cs="微软雅黑"/>
                <w:bCs/>
                <w:szCs w:val="21"/>
                <w:lang w:eastAsia="zh-Hans"/>
              </w:rPr>
              <w:t>10</w:t>
            </w:r>
            <w:r>
              <w:rPr>
                <w:rFonts w:hint="default" w:ascii="微软雅黑" w:hAnsi="微软雅黑" w:eastAsia="微软雅黑" w:cs="微软雅黑"/>
                <w:bCs/>
                <w:szCs w:val="21"/>
                <w:lang w:eastAsia="zh-Hans"/>
              </w:rPr>
              <w:t>-</w:t>
            </w:r>
            <w:r>
              <w:rPr>
                <w:rFonts w:hint="eastAsia" w:ascii="微软雅黑" w:hAnsi="微软雅黑" w:eastAsia="微软雅黑" w:cs="微软雅黑"/>
                <w:bCs/>
                <w:szCs w:val="21"/>
                <w:lang w:val="en-US" w:eastAsia="zh-Hans"/>
              </w:rPr>
              <w:t>至今</w:t>
            </w:r>
            <w:bookmarkStart w:id="0" w:name="_GoBack"/>
            <w:bookmarkEnd w:id="0"/>
            <w:r>
              <w:rPr>
                <w:rFonts w:hint="default" w:ascii="微软雅黑" w:hAnsi="微软雅黑" w:eastAsia="微软雅黑" w:cs="微软雅黑"/>
                <w:bCs/>
                <w:szCs w:val="21"/>
                <w:lang w:eastAsia="zh-Hans"/>
              </w:rPr>
              <w:t xml:space="preserve">            </w:t>
            </w:r>
            <w:r>
              <w:rPr>
                <w:rFonts w:hint="eastAsia" w:ascii="微软雅黑" w:hAnsi="微软雅黑" w:eastAsia="微软雅黑" w:cs="微软雅黑"/>
                <w:bCs/>
                <w:szCs w:val="21"/>
                <w:lang w:val="en-US" w:eastAsia="zh-Hans"/>
              </w:rPr>
              <w:t>江苏盖睿健康科技有限公司</w:t>
            </w:r>
            <w:r>
              <w:rPr>
                <w:rFonts w:hint="default" w:ascii="微软雅黑" w:hAnsi="微软雅黑" w:eastAsia="微软雅黑" w:cs="微软雅黑"/>
                <w:bCs/>
                <w:szCs w:val="21"/>
                <w:lang w:eastAsia="zh-Hans"/>
              </w:rPr>
              <w:t xml:space="preserve"> </w:t>
            </w:r>
            <w:r>
              <w:rPr>
                <w:rFonts w:hint="eastAsia" w:ascii="微软雅黑" w:hAnsi="微软雅黑" w:eastAsia="微软雅黑" w:cs="微软雅黑"/>
                <w:bCs/>
                <w:szCs w:val="21"/>
                <w:lang w:val="en-US" w:eastAsia="zh-Hans"/>
              </w:rPr>
              <w:t>职位</w:t>
            </w:r>
            <w:r>
              <w:rPr>
                <w:rFonts w:hint="default" w:ascii="微软雅黑" w:hAnsi="微软雅黑" w:eastAsia="微软雅黑" w:cs="微软雅黑"/>
                <w:bCs/>
                <w:szCs w:val="21"/>
                <w:lang w:eastAsia="zh-Hans"/>
              </w:rPr>
              <w:t>：</w:t>
            </w:r>
            <w:r>
              <w:rPr>
                <w:rFonts w:hint="eastAsia" w:ascii="微软雅黑" w:hAnsi="微软雅黑" w:eastAsia="微软雅黑" w:cs="微软雅黑"/>
                <w:bCs/>
                <w:szCs w:val="21"/>
                <w:lang w:val="en-US" w:eastAsia="zh-Hans"/>
              </w:rPr>
              <w:t>Java工程师</w:t>
            </w:r>
          </w:p>
          <w:p>
            <w:pPr>
              <w:spacing w:line="420" w:lineRule="exact"/>
              <w:ind w:right="273" w:rightChars="130"/>
              <w:textAlignment w:val="baseline"/>
              <w:rPr>
                <w:rFonts w:hint="eastAsia" w:ascii="微软雅黑" w:hAnsi="微软雅黑" w:eastAsia="微软雅黑" w:cs="微软雅黑"/>
                <w:bCs/>
                <w:szCs w:val="21"/>
                <w:lang w:val="en-US" w:eastAsia="zh-Hans"/>
              </w:rPr>
            </w:pPr>
            <w:r>
              <w:rPr>
                <w:rFonts w:hint="eastAsia" w:ascii="微软雅黑" w:hAnsi="微软雅黑" w:eastAsia="微软雅黑" w:cs="微软雅黑"/>
                <w:bCs/>
                <w:szCs w:val="21"/>
                <w:lang w:val="en-US" w:eastAsia="zh-Hans"/>
              </w:rPr>
              <w:t>内容</w:t>
            </w:r>
            <w:r>
              <w:rPr>
                <w:rFonts w:hint="default" w:ascii="微软雅黑" w:hAnsi="微软雅黑" w:eastAsia="微软雅黑" w:cs="微软雅黑"/>
                <w:bCs/>
                <w:szCs w:val="21"/>
                <w:lang w:eastAsia="zh-Hans"/>
              </w:rPr>
              <w:t>：1</w:t>
            </w:r>
            <w:r>
              <w:rPr>
                <w:rFonts w:hint="eastAsia" w:ascii="微软雅黑" w:hAnsi="微软雅黑" w:eastAsia="微软雅黑" w:cs="微软雅黑"/>
                <w:bCs/>
                <w:szCs w:val="21"/>
                <w:lang w:val="en-US" w:eastAsia="zh-Hans"/>
              </w:rPr>
              <w:t>.负责公司现有产品的长期维护</w:t>
            </w:r>
          </w:p>
          <w:p>
            <w:pPr>
              <w:spacing w:line="420" w:lineRule="exact"/>
              <w:ind w:right="273" w:rightChars="130"/>
              <w:textAlignment w:val="baseline"/>
              <w:rPr>
                <w:rFonts w:hint="eastAsia" w:ascii="微软雅黑" w:hAnsi="微软雅黑" w:eastAsia="微软雅黑" w:cs="微软雅黑"/>
                <w:bCs/>
                <w:szCs w:val="21"/>
                <w:lang w:val="en-US" w:eastAsia="zh-Hans"/>
              </w:rPr>
            </w:pPr>
            <w:r>
              <w:rPr>
                <w:rFonts w:hint="default" w:ascii="微软雅黑" w:hAnsi="微软雅黑" w:eastAsia="微软雅黑" w:cs="微软雅黑"/>
                <w:bCs/>
                <w:szCs w:val="21"/>
                <w:lang w:eastAsia="zh-Hans"/>
              </w:rPr>
              <w:t xml:space="preserve">      2</w:t>
            </w:r>
            <w:r>
              <w:rPr>
                <w:rFonts w:hint="eastAsia" w:ascii="微软雅黑" w:hAnsi="微软雅黑" w:eastAsia="微软雅黑" w:cs="微软雅黑"/>
                <w:bCs/>
                <w:szCs w:val="21"/>
                <w:lang w:val="en-US" w:eastAsia="zh-Hans"/>
              </w:rPr>
              <w:t>.带领团队负责新项目的开发与交付</w:t>
            </w:r>
          </w:p>
          <w:p>
            <w:pPr>
              <w:spacing w:line="420" w:lineRule="exact"/>
              <w:ind w:right="273" w:rightChars="130"/>
              <w:textAlignment w:val="baseline"/>
              <w:rPr>
                <w:rFonts w:hint="eastAsia" w:ascii="微软雅黑" w:hAnsi="微软雅黑" w:eastAsia="微软雅黑" w:cs="微软雅黑"/>
                <w:bCs/>
                <w:szCs w:val="21"/>
                <w:lang w:val="en-US" w:eastAsia="zh-Hans"/>
              </w:rPr>
            </w:pPr>
            <w:r>
              <w:rPr>
                <w:rFonts w:hint="default" w:ascii="微软雅黑" w:hAnsi="微软雅黑" w:eastAsia="微软雅黑" w:cs="微软雅黑"/>
                <w:bCs/>
                <w:szCs w:val="21"/>
                <w:lang w:eastAsia="zh-Hans"/>
              </w:rPr>
              <w:t xml:space="preserve">      3</w:t>
            </w:r>
            <w:r>
              <w:rPr>
                <w:rFonts w:hint="eastAsia" w:ascii="微软雅黑" w:hAnsi="微软雅黑" w:eastAsia="微软雅黑" w:cs="微软雅黑"/>
                <w:bCs/>
                <w:szCs w:val="21"/>
                <w:lang w:val="en-US" w:eastAsia="zh-Hans"/>
              </w:rPr>
              <w:t>.负责项目</w:t>
            </w:r>
            <w:r>
              <w:rPr>
                <w:rFonts w:hint="default" w:ascii="微软雅黑" w:hAnsi="微软雅黑" w:eastAsia="微软雅黑" w:cs="微软雅黑"/>
                <w:bCs/>
                <w:szCs w:val="21"/>
                <w:lang w:eastAsia="zh-Hans"/>
              </w:rPr>
              <w:t>/</w:t>
            </w:r>
            <w:r>
              <w:rPr>
                <w:rFonts w:hint="eastAsia" w:ascii="微软雅黑" w:hAnsi="微软雅黑" w:eastAsia="微软雅黑" w:cs="微软雅黑"/>
                <w:bCs/>
                <w:szCs w:val="21"/>
                <w:lang w:val="en-US" w:eastAsia="zh-Hans"/>
              </w:rPr>
              <w:t>产品的线上运维支持</w:t>
            </w:r>
          </w:p>
          <w:p>
            <w:pPr>
              <w:spacing w:line="420" w:lineRule="exact"/>
              <w:ind w:right="273" w:rightChars="130"/>
              <w:textAlignment w:val="baseline"/>
              <w:rPr>
                <w:rFonts w:hint="eastAsia" w:ascii="微软雅黑" w:hAnsi="微软雅黑" w:eastAsia="微软雅黑" w:cs="微软雅黑"/>
                <w:bCs/>
                <w:szCs w:val="21"/>
                <w:lang w:eastAsia="zh-Hans"/>
              </w:rPr>
            </w:pPr>
            <w:r>
              <w:rPr>
                <w:rFonts w:hint="default" w:ascii="微软雅黑" w:hAnsi="微软雅黑" w:eastAsia="微软雅黑" w:cs="微软雅黑"/>
                <w:bCs/>
                <w:szCs w:val="21"/>
                <w:lang w:eastAsia="zh-Hans"/>
              </w:rPr>
              <w:t xml:space="preserve">      4</w:t>
            </w:r>
            <w:r>
              <w:rPr>
                <w:rFonts w:hint="eastAsia" w:ascii="微软雅黑" w:hAnsi="微软雅黑" w:eastAsia="微软雅黑" w:cs="微软雅黑"/>
                <w:bCs/>
                <w:szCs w:val="21"/>
                <w:lang w:val="en-US" w:eastAsia="zh-Hans"/>
              </w:rPr>
              <w:t>.负责公司基础平台的研发</w:t>
            </w: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r>
              <w:rPr>
                <w:rFonts w:hint="eastAsia" w:ascii="微软雅黑" w:hAnsi="微软雅黑" w:eastAsia="微软雅黑" w:cs="微软雅黑"/>
                <w:b/>
                <w:color w:val="009999"/>
                <w:sz w:val="24"/>
              </w:rPr>
              <w:t>项目经验</w:t>
            </w:r>
          </w:p>
          <w:p>
            <w:pPr>
              <w:spacing w:line="420" w:lineRule="exact"/>
              <w:ind w:right="273" w:rightChars="130"/>
              <w:rPr>
                <w:rFonts w:ascii="微软雅黑" w:hAnsi="微软雅黑" w:eastAsia="微软雅黑" w:cs="微软雅黑"/>
                <w:color w:val="333333"/>
                <w:sz w:val="24"/>
              </w:rPr>
            </w:pPr>
            <w:r>
              <w:rPr>
                <w:rFonts w:hint="eastAsia" w:ascii="微软雅黑" w:hAnsi="微软雅黑" w:eastAsia="微软雅黑" w:cs="微软雅黑"/>
                <w:b/>
                <w:color w:val="333333"/>
                <w:sz w:val="24"/>
                <w:szCs w:val="24"/>
              </w:rPr>
              <w:drawing>
                <wp:inline distT="0" distB="0" distL="0" distR="0">
                  <wp:extent cx="10099040" cy="62865"/>
                  <wp:effectExtent l="0" t="0" r="0" b="0"/>
                  <wp:docPr id="31" name="图片 7"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reasum_line7"/>
                          <pic:cNvPicPr>
                            <a:picLocks noChangeAspect="1" noChangeArrowheads="1"/>
                          </pic:cNvPicPr>
                        </pic:nvPicPr>
                        <pic:blipFill>
                          <a:blip r:embed="rId10"/>
                          <a:srcRect/>
                          <a:stretch>
                            <a:fillRect/>
                          </a:stretch>
                        </pic:blipFill>
                        <pic:spPr>
                          <a:xfrm flipV="1">
                            <a:off x="0" y="0"/>
                            <a:ext cx="12235262" cy="76330"/>
                          </a:xfrm>
                          <a:prstGeom prst="rect">
                            <a:avLst/>
                          </a:prstGeom>
                          <a:noFill/>
                          <a:ln w="9525">
                            <a:noFill/>
                            <a:miter lim="800000"/>
                            <a:headEnd/>
                            <a:tailEnd/>
                          </a:ln>
                        </pic:spPr>
                      </pic:pic>
                    </a:graphicData>
                  </a:graphic>
                </wp:inline>
              </w:drawing>
            </w:r>
          </w:p>
        </w:tc>
      </w:tr>
      <w:tr>
        <w:trPr>
          <w:trHeight w:val="391"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hint="eastAsia" w:ascii="微软雅黑" w:hAnsi="微软雅黑" w:eastAsia="微软雅黑" w:cs="微软雅黑"/>
                <w:b/>
                <w:sz w:val="20"/>
              </w:rPr>
              <w:t>2017.05~2017.07</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rPr>
            </w:pPr>
            <w:r>
              <w:rPr>
                <w:rFonts w:hint="eastAsia" w:ascii="微软雅黑" w:hAnsi="微软雅黑" w:eastAsia="微软雅黑" w:cs="微软雅黑"/>
                <w:b/>
              </w:rPr>
              <w:t>XX报表管理系统。</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项目简介：</w:t>
            </w:r>
            <w:r>
              <w:rPr>
                <w:rFonts w:hint="eastAsia" w:ascii="微软雅黑" w:hAnsi="微软雅黑" w:eastAsia="微软雅黑" w:cs="微软雅黑"/>
                <w:bCs/>
                <w:sz w:val="20"/>
              </w:rPr>
              <w:t>此项目是一个纯粹的管理系统，主要作用是为一个电气公司生成报表以及人员的管理。主要功能包括权限管理，部门管理，人员管理，数据库的切换、报表模板管理、Excel的上传与下载，数据折线图与柱状图的显示。</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项目采用Maven构建，框架采用了SpringMVC、Spring、Mybatis，整合了Shiro安全框架，主要用来做权限管理，团队合作使用SVN，数据库为MySQL</w:t>
            </w:r>
            <w:r>
              <w:rPr>
                <w:rFonts w:hint="eastAsia" w:ascii="微软雅黑" w:hAnsi="微软雅黑" w:eastAsia="微软雅黑" w:cs="微软雅黑"/>
                <w:bCs/>
                <w:sz w:val="20"/>
              </w:rPr>
              <w:t>。由于此项目需要将历年各部门数据直观显示，选用了ECharts作为图表绘制。</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numPr>
                <w:ilvl w:val="0"/>
                <w:numId w:val="1"/>
              </w:num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参与项目部分模块功能代码开发与文档编写。</w:t>
            </w:r>
          </w:p>
          <w:p>
            <w:pPr>
              <w:numPr>
                <w:ilvl w:val="0"/>
                <w:numId w:val="1"/>
              </w:num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参与项目后期需求变更的开发与bug的修改。</w:t>
            </w: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szCs w:val="21"/>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hint="eastAsia" w:ascii="微软雅黑" w:hAnsi="微软雅黑" w:eastAsia="微软雅黑" w:cs="微软雅黑"/>
                <w:b/>
                <w:sz w:val="20"/>
              </w:rPr>
              <w:t>2017.08~2018.11</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szCs w:val="21"/>
              </w:rPr>
            </w:pPr>
          </w:p>
          <w:p>
            <w:pPr>
              <w:spacing w:line="360" w:lineRule="exact"/>
              <w:ind w:right="267" w:rightChars="127"/>
              <w:rPr>
                <w:rFonts w:ascii="微软雅黑" w:hAnsi="微软雅黑" w:eastAsia="微软雅黑" w:cs="微软雅黑"/>
                <w:b/>
                <w:szCs w:val="21"/>
              </w:rPr>
            </w:pPr>
            <w:r>
              <w:rPr>
                <w:rFonts w:hint="eastAsia" w:ascii="微软雅黑" w:hAnsi="微软雅黑" w:eastAsia="微软雅黑" w:cs="微软雅黑"/>
                <w:b/>
                <w:szCs w:val="21"/>
              </w:rPr>
              <w:t>志多星公众号</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项目简介：</w:t>
            </w:r>
            <w:r>
              <w:rPr>
                <w:rFonts w:hint="eastAsia" w:ascii="微软雅黑" w:hAnsi="微软雅黑" w:eastAsia="微软雅黑" w:cs="微软雅黑"/>
                <w:bCs/>
                <w:sz w:val="20"/>
              </w:rPr>
              <w:t>此项目为北京一个志愿机构的微信公众号开发，主要作用是创建志愿者团队组织志愿者参与志愿项目。微信端主要功能有创建志愿者团队、发布志愿项目、志愿者报名参加项目以及定位签到等。后台管理端主要功能有志愿者团队管理、志愿项目管理、志愿者管理、广告管理、权限管理、数据图显示等。</w:t>
            </w:r>
          </w:p>
          <w:p>
            <w:pPr>
              <w:spacing w:line="360" w:lineRule="exact"/>
              <w:ind w:right="267" w:rightChars="127"/>
              <w:rPr>
                <w:rFonts w:ascii="微软雅黑" w:hAnsi="微软雅黑" w:eastAsia="微软雅黑" w:cs="微软雅黑"/>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项目采用SpringBoot构建，框架采用了SpringMVC、Spring、Mybatis，整合了Spring Security安全框架，主要用来做权限管理。数据库为MySQL，团队合作使用SVN。分布式方面使用了分布式缓存数据库Redis，分布式服务dubbo以及zookeeper。接口文档集成了Swagger。</w:t>
            </w:r>
            <w:r>
              <w:rPr>
                <w:rFonts w:hint="eastAsia" w:ascii="微软雅黑" w:hAnsi="微软雅黑" w:eastAsia="微软雅黑" w:cs="微软雅黑"/>
                <w:bCs/>
                <w:sz w:val="20"/>
              </w:rPr>
              <w:t>由于此项目需要将团队、项目、志愿者的一些数据直观显示，选用了ECharts作为图表绘制。</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1.参与后台管理系统后台代码与Html的开发。</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2.参与微信端接口的开发。</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3.与微信端开发人员进行对接以及测试。</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4.参与后期项目需求变更的开发。</w:t>
            </w:r>
          </w:p>
          <w:p>
            <w:pPr>
              <w:spacing w:line="360" w:lineRule="exact"/>
              <w:ind w:right="267" w:rightChars="127"/>
              <w:rPr>
                <w:rFonts w:ascii="微软雅黑" w:hAnsi="微软雅黑" w:eastAsia="微软雅黑" w:cs="微软雅黑"/>
                <w:bCs/>
                <w:sz w:val="20"/>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hint="eastAsia" w:ascii="微软雅黑" w:hAnsi="微软雅黑" w:eastAsia="微软雅黑" w:cs="微软雅黑"/>
                <w:b/>
                <w:sz w:val="20"/>
              </w:rPr>
              <w:t>2017.11~2018.04</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rPr>
            </w:pPr>
          </w:p>
          <w:p>
            <w:pPr>
              <w:spacing w:line="360" w:lineRule="exact"/>
              <w:ind w:right="267" w:rightChars="127"/>
              <w:rPr>
                <w:rFonts w:ascii="微软雅黑" w:hAnsi="微软雅黑" w:eastAsia="微软雅黑" w:cs="微软雅黑"/>
                <w:b/>
              </w:rPr>
            </w:pPr>
            <w:r>
              <w:rPr>
                <w:rFonts w:hint="eastAsia" w:ascii="微软雅黑" w:hAnsi="微软雅黑" w:eastAsia="微软雅黑" w:cs="微软雅黑"/>
                <w:b/>
              </w:rPr>
              <w:t>EASI项目</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项目简介：</w:t>
            </w:r>
            <w:r>
              <w:rPr>
                <w:rFonts w:hint="eastAsia" w:ascii="微软雅黑" w:hAnsi="微软雅黑" w:eastAsia="微软雅黑" w:cs="微软雅黑"/>
                <w:bCs/>
                <w:sz w:val="20"/>
              </w:rPr>
              <w:t>此项目是澳洲一个线上商城+同城配送的APP，并且包括后台管理系统以及PC网页端。主要分为商家端和用户端，用户端同时也分为普通用户端以及配送人员端，商家通过PC端发布商品，用户通过APP端以及PC端购买商品，</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Cs/>
                <w:sz w:val="20"/>
              </w:rPr>
              <w:t>商家接单后按照一定的算法将订单分配给配送员（此配送员可能会接到多个商家的订单），再由一定的算法计算出配送员的配送路线。后台管理系统主要功能有商家、商品、配送员的管理、以及权限管理。此项目已在澳洲上线。</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项目采用Maven构建，框架采用了SpringMVC、Spring、Mybatis，整合了Shiro安全框架，主要用来做权限管理，使用了分布式缓存数据库Redis，团队合作使用SVN，数据库为MySQL</w:t>
            </w:r>
            <w:r>
              <w:rPr>
                <w:rFonts w:hint="eastAsia" w:ascii="微软雅黑" w:hAnsi="微软雅黑" w:eastAsia="微软雅黑" w:cs="微软雅黑"/>
                <w:bCs/>
                <w:sz w:val="20"/>
              </w:rPr>
              <w:t>。</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1.在此项目中承担了后端负责人的职责，负责80%的后台代码实现。</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2.与app开发人员对接调试接口。</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3.负责与客户进行业务需求上的沟通。</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4.负责客户AWS服务器的维护与部署。</w:t>
            </w:r>
            <w:r>
              <w:rPr>
                <w:rFonts w:ascii="微软雅黑" w:hAnsi="微软雅黑" w:eastAsia="微软雅黑" w:cs="微软雅黑"/>
                <w:b/>
                <w:sz w:val="20"/>
              </w:rPr>
              <w:t xml:space="preserve"> </w:t>
            </w:r>
          </w:p>
          <w:p>
            <w:pPr>
              <w:spacing w:line="360" w:lineRule="exact"/>
              <w:ind w:right="267" w:rightChars="127"/>
              <w:rPr>
                <w:rFonts w:ascii="微软雅黑" w:hAnsi="微软雅黑" w:eastAsia="微软雅黑" w:cs="微软雅黑"/>
                <w:b/>
                <w:sz w:val="20"/>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hint="eastAsia" w:ascii="微软雅黑" w:hAnsi="微软雅黑" w:eastAsia="微软雅黑" w:cs="微软雅黑"/>
                <w:b/>
                <w:sz w:val="20"/>
              </w:rPr>
              <w:t>2018.05~</w:t>
            </w:r>
            <w:r>
              <w:rPr>
                <w:rFonts w:ascii="微软雅黑" w:hAnsi="微软雅黑" w:eastAsia="微软雅黑" w:cs="微软雅黑"/>
                <w:b/>
                <w:sz w:val="20"/>
              </w:rPr>
              <w:t>2018.09</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2018.09～</w:t>
            </w:r>
            <w:r>
              <w:rPr>
                <w:rFonts w:hint="default" w:ascii="微软雅黑" w:hAnsi="微软雅黑" w:eastAsia="微软雅黑" w:cs="微软雅黑"/>
                <w:b/>
                <w:sz w:val="20"/>
              </w:rPr>
              <w:t>2020</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09</w:t>
            </w:r>
            <w:r>
              <w:rPr>
                <w:rFonts w:ascii="微软雅黑" w:hAnsi="微软雅黑" w:eastAsia="微软雅黑" w:cs="微软雅黑"/>
                <w:b/>
                <w:sz w:val="20"/>
              </w:rPr>
              <w:t xml:space="preserve">                </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rPr>
            </w:pPr>
          </w:p>
          <w:p>
            <w:pPr>
              <w:spacing w:line="360" w:lineRule="exact"/>
              <w:ind w:right="267" w:rightChars="127"/>
              <w:rPr>
                <w:rFonts w:ascii="微软雅黑" w:hAnsi="微软雅黑" w:eastAsia="微软雅黑" w:cs="微软雅黑"/>
                <w:b/>
              </w:rPr>
            </w:pPr>
            <w:r>
              <w:rPr>
                <w:rFonts w:hint="eastAsia" w:ascii="微软雅黑" w:hAnsi="微软雅黑" w:eastAsia="微软雅黑" w:cs="微软雅黑"/>
                <w:b/>
              </w:rPr>
              <w:t>BF项目</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项目简介：</w:t>
            </w:r>
            <w:r>
              <w:rPr>
                <w:rFonts w:hint="eastAsia" w:ascii="微软雅黑" w:hAnsi="微软雅黑" w:eastAsia="微软雅黑" w:cs="微软雅黑"/>
                <w:bCs/>
                <w:sz w:val="20"/>
              </w:rPr>
              <w:t>此项目一个C/S结构的在线实时了解大部分足球比赛的官方赔率的项目。主要功能包括实时显示BF官方对各个比赛开除的盘口以及赔率，模拟下单。</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项目后端采用Spring boot构建，框架采用了SpringMVC、Spring、Mybatis，使用了分布式缓存数据库Redis，团队合作使用SVN，数据库为MySQL</w:t>
            </w:r>
            <w:r>
              <w:rPr>
                <w:rFonts w:hint="eastAsia" w:ascii="微软雅黑" w:hAnsi="微软雅黑" w:eastAsia="微软雅黑" w:cs="微软雅黑"/>
                <w:bCs/>
                <w:sz w:val="20"/>
              </w:rPr>
              <w:t>。用户端和管理端均采用了.NET和WPF。</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1.由于此项目前期有两个人开发，前期我主要负责开发用户端的页面与接口以及管理端的页面，目前只剩我一个，所以我负责前后端的所有开发。</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2.负责与客户进行业务需求上的沟通。</w:t>
            </w:r>
          </w:p>
          <w:p>
            <w:pPr>
              <w:spacing w:line="360" w:lineRule="exact"/>
              <w:ind w:right="267" w:rightChars="127"/>
              <w:rPr>
                <w:rFonts w:ascii="微软雅黑" w:hAnsi="微软雅黑" w:eastAsia="微软雅黑" w:cs="微软雅黑"/>
                <w:b/>
              </w:rPr>
            </w:pPr>
          </w:p>
          <w:p>
            <w:pPr>
              <w:spacing w:line="360" w:lineRule="exact"/>
              <w:ind w:right="267" w:rightChars="127"/>
              <w:rPr>
                <w:rFonts w:ascii="微软雅黑" w:hAnsi="微软雅黑" w:eastAsia="微软雅黑" w:cs="微软雅黑"/>
                <w:b/>
              </w:rPr>
            </w:pPr>
          </w:p>
          <w:p>
            <w:pPr>
              <w:spacing w:line="360" w:lineRule="exact"/>
              <w:ind w:right="267" w:rightChars="127"/>
              <w:rPr>
                <w:rFonts w:ascii="微软雅黑" w:hAnsi="微软雅黑" w:eastAsia="微软雅黑" w:cs="微软雅黑"/>
                <w:b/>
              </w:rPr>
            </w:pPr>
            <w:r>
              <w:rPr>
                <w:rFonts w:hint="eastAsia" w:ascii="微软雅黑" w:hAnsi="微软雅黑" w:eastAsia="微软雅黑" w:cs="微软雅黑"/>
                <w:b/>
              </w:rPr>
              <w:t>三块神铁</w:t>
            </w:r>
            <w:r>
              <w:rPr>
                <w:rFonts w:ascii="微软雅黑" w:hAnsi="微软雅黑" w:eastAsia="微软雅黑" w:cs="微软雅黑"/>
                <w:b/>
              </w:rPr>
              <w:t>平台项目</w:t>
            </w:r>
          </w:p>
          <w:p>
            <w:pPr>
              <w:spacing w:line="360" w:lineRule="exact"/>
              <w:ind w:right="267" w:rightChars="127"/>
              <w:rPr>
                <w:rFonts w:hint="eastAsia" w:ascii="微软雅黑" w:hAnsi="微软雅黑" w:eastAsia="微软雅黑" w:cs="微软雅黑"/>
                <w:b/>
                <w:sz w:val="20"/>
              </w:rPr>
            </w:pPr>
            <w:r>
              <w:rPr>
                <w:rFonts w:hint="eastAsia" w:ascii="微软雅黑" w:hAnsi="微软雅黑" w:eastAsia="微软雅黑" w:cs="微软雅黑"/>
                <w:b/>
                <w:sz w:val="20"/>
              </w:rPr>
              <w:t>项目简介：</w:t>
            </w:r>
            <w:r>
              <w:rPr>
                <w:rFonts w:ascii="微软雅黑" w:hAnsi="微软雅黑" w:eastAsia="微软雅黑" w:cs="微软雅黑"/>
                <w:b/>
                <w:sz w:val="20"/>
              </w:rPr>
              <w:t xml:space="preserve"> </w:t>
            </w:r>
            <w:r>
              <w:rPr>
                <w:rFonts w:ascii="微软雅黑" w:hAnsi="微软雅黑" w:eastAsia="微软雅黑" w:cs="微软雅黑"/>
                <w:sz w:val="20"/>
              </w:rPr>
              <w:t>此项目是整</w:t>
            </w:r>
            <w:r>
              <w:rPr>
                <w:rFonts w:hint="eastAsia" w:ascii="微软雅黑" w:hAnsi="微软雅黑" w:eastAsia="微软雅黑" w:cs="微软雅黑"/>
                <w:sz w:val="20"/>
              </w:rPr>
              <w:t>个</w:t>
            </w:r>
            <w:r>
              <w:rPr>
                <w:rFonts w:ascii="微软雅黑" w:hAnsi="微软雅黑" w:eastAsia="微软雅黑" w:cs="微软雅黑"/>
                <w:sz w:val="20"/>
              </w:rPr>
              <w:t>电商平台项目，目前已经是行业领先的紧固件电商平台。</w:t>
            </w:r>
            <w:r>
              <w:rPr>
                <w:rFonts w:hint="eastAsia" w:ascii="微软雅黑" w:hAnsi="微软雅黑" w:eastAsia="微软雅黑" w:cs="微软雅黑"/>
                <w:sz w:val="20"/>
              </w:rPr>
              <w:t>包括</w:t>
            </w:r>
            <w:r>
              <w:rPr>
                <w:rFonts w:ascii="微软雅黑" w:hAnsi="微软雅黑" w:eastAsia="微软雅黑" w:cs="微软雅黑"/>
                <w:sz w:val="20"/>
              </w:rPr>
              <w:t>网页端、</w:t>
            </w:r>
            <w:r>
              <w:rPr>
                <w:rFonts w:hint="eastAsia" w:ascii="微软雅黑" w:hAnsi="微软雅黑" w:eastAsia="微软雅黑" w:cs="微软雅黑"/>
                <w:sz w:val="20"/>
              </w:rPr>
              <w:t>APP</w:t>
            </w:r>
            <w:r>
              <w:rPr>
                <w:rFonts w:ascii="微软雅黑" w:hAnsi="微软雅黑" w:eastAsia="微软雅黑" w:cs="微软雅黑"/>
                <w:sz w:val="20"/>
              </w:rPr>
              <w:t>端、</w:t>
            </w:r>
            <w:r>
              <w:rPr>
                <w:rFonts w:hint="eastAsia" w:ascii="微软雅黑" w:hAnsi="微软雅黑" w:eastAsia="微软雅黑" w:cs="微软雅黑"/>
                <w:sz w:val="20"/>
              </w:rPr>
              <w:t>小程序</w:t>
            </w:r>
            <w:r>
              <w:rPr>
                <w:rFonts w:ascii="微软雅黑" w:hAnsi="微软雅黑" w:eastAsia="微软雅黑" w:cs="微软雅黑"/>
                <w:sz w:val="20"/>
              </w:rPr>
              <w:t>端、</w:t>
            </w:r>
            <w:r>
              <w:rPr>
                <w:rFonts w:hint="eastAsia" w:ascii="微软雅黑" w:hAnsi="微软雅黑" w:eastAsia="微软雅黑" w:cs="微软雅黑"/>
                <w:sz w:val="20"/>
              </w:rPr>
              <w:t>微信</w:t>
            </w:r>
            <w:r>
              <w:rPr>
                <w:rFonts w:ascii="微软雅黑" w:hAnsi="微软雅黑" w:eastAsia="微软雅黑" w:cs="微软雅黑"/>
                <w:sz w:val="20"/>
              </w:rPr>
              <w:t>公众号商城</w:t>
            </w:r>
            <w:r>
              <w:rPr>
                <w:rFonts w:hint="eastAsia" w:ascii="微软雅黑" w:hAnsi="微软雅黑" w:eastAsia="微软雅黑" w:cs="微软雅黑"/>
                <w:sz w:val="20"/>
              </w:rPr>
              <w:t>端</w:t>
            </w:r>
            <w:r>
              <w:rPr>
                <w:rFonts w:ascii="微软雅黑" w:hAnsi="微软雅黑" w:eastAsia="微软雅黑" w:cs="微软雅黑"/>
                <w:sz w:val="20"/>
              </w:rPr>
              <w:t>、后台管理</w:t>
            </w:r>
            <w:r>
              <w:rPr>
                <w:rFonts w:hint="eastAsia" w:ascii="微软雅黑" w:hAnsi="微软雅黑" w:eastAsia="微软雅黑" w:cs="微软雅黑"/>
                <w:sz w:val="20"/>
              </w:rPr>
              <w:t>系统</w:t>
            </w:r>
            <w:r>
              <w:rPr>
                <w:rFonts w:ascii="微软雅黑" w:hAnsi="微软雅黑" w:eastAsia="微软雅黑" w:cs="微软雅黑"/>
                <w:sz w:val="20"/>
              </w:rPr>
              <w:t>、</w:t>
            </w:r>
            <w:r>
              <w:rPr>
                <w:rFonts w:hint="eastAsia" w:ascii="微软雅黑" w:hAnsi="微软雅黑" w:eastAsia="微软雅黑" w:cs="微软雅黑"/>
                <w:sz w:val="20"/>
              </w:rPr>
              <w:t>仓储</w:t>
            </w:r>
            <w:r>
              <w:rPr>
                <w:rFonts w:ascii="微软雅黑" w:hAnsi="微软雅黑" w:eastAsia="微软雅黑" w:cs="微软雅黑"/>
                <w:sz w:val="20"/>
              </w:rPr>
              <w:t>系统</w:t>
            </w:r>
            <w:r>
              <w:rPr>
                <w:rFonts w:hint="eastAsia" w:ascii="微软雅黑" w:hAnsi="微软雅黑" w:eastAsia="微软雅黑" w:cs="微软雅黑"/>
                <w:sz w:val="20"/>
              </w:rPr>
              <w:t>（WMS）</w:t>
            </w:r>
            <w:r>
              <w:rPr>
                <w:rFonts w:ascii="微软雅黑" w:hAnsi="微软雅黑" w:eastAsia="微软雅黑" w:cs="微软雅黑"/>
                <w:sz w:val="20"/>
              </w:rPr>
              <w:t>、物流系统</w:t>
            </w:r>
            <w:r>
              <w:rPr>
                <w:rFonts w:hint="eastAsia" w:ascii="微软雅黑" w:hAnsi="微软雅黑" w:eastAsia="微软雅黑" w:cs="微软雅黑"/>
                <w:sz w:val="20"/>
              </w:rPr>
              <w:t>，云仓系统，报表系统等</w:t>
            </w:r>
            <w:r>
              <w:rPr>
                <w:rFonts w:ascii="微软雅黑" w:hAnsi="微软雅黑" w:eastAsia="微软雅黑" w:cs="微软雅黑"/>
                <w:sz w:val="20"/>
              </w:rPr>
              <w:t>。主要功能包括产品的展示，平台</w:t>
            </w:r>
            <w:r>
              <w:rPr>
                <w:rFonts w:hint="eastAsia" w:ascii="微软雅黑" w:hAnsi="微软雅黑" w:eastAsia="微软雅黑" w:cs="微软雅黑"/>
                <w:sz w:val="20"/>
              </w:rPr>
              <w:t>的</w:t>
            </w:r>
            <w:r>
              <w:rPr>
                <w:rFonts w:ascii="微软雅黑" w:hAnsi="微软雅黑" w:eastAsia="微软雅黑" w:cs="微软雅黑"/>
                <w:sz w:val="20"/>
              </w:rPr>
              <w:t>活动，</w:t>
            </w:r>
            <w:r>
              <w:rPr>
                <w:rFonts w:hint="eastAsia" w:ascii="微软雅黑" w:hAnsi="微软雅黑" w:eastAsia="微软雅黑" w:cs="微软雅黑"/>
                <w:sz w:val="20"/>
              </w:rPr>
              <w:t>用户</w:t>
            </w:r>
            <w:r>
              <w:rPr>
                <w:rFonts w:ascii="微软雅黑" w:hAnsi="微软雅黑" w:eastAsia="微软雅黑" w:cs="微软雅黑"/>
                <w:sz w:val="20"/>
              </w:rPr>
              <w:t>的下单、退换货，</w:t>
            </w:r>
            <w:r>
              <w:rPr>
                <w:rFonts w:hint="eastAsia" w:ascii="微软雅黑" w:hAnsi="微软雅黑" w:eastAsia="微软雅黑" w:cs="微软雅黑"/>
                <w:sz w:val="20"/>
              </w:rPr>
              <w:t>仓储物流以及</w:t>
            </w:r>
            <w:r>
              <w:rPr>
                <w:rFonts w:ascii="微软雅黑" w:hAnsi="微软雅黑" w:eastAsia="微软雅黑" w:cs="微软雅黑"/>
                <w:sz w:val="20"/>
              </w:rPr>
              <w:t>对账等功能。</w:t>
            </w:r>
            <w:r>
              <w:rPr>
                <w:rFonts w:hint="eastAsia" w:ascii="微软雅黑" w:hAnsi="微软雅黑" w:eastAsia="微软雅黑" w:cs="微软雅黑"/>
                <w:sz w:val="20"/>
              </w:rPr>
              <w:t>后台</w:t>
            </w:r>
            <w:r>
              <w:rPr>
                <w:rFonts w:ascii="微软雅黑" w:hAnsi="微软雅黑" w:eastAsia="微软雅黑" w:cs="微软雅黑"/>
                <w:sz w:val="20"/>
              </w:rPr>
              <w:t>管理</w:t>
            </w:r>
            <w:r>
              <w:rPr>
                <w:rFonts w:hint="eastAsia" w:ascii="微软雅黑" w:hAnsi="微软雅黑" w:eastAsia="微软雅黑" w:cs="微软雅黑"/>
                <w:sz w:val="20"/>
              </w:rPr>
              <w:t>系统分为</w:t>
            </w:r>
            <w:r>
              <w:rPr>
                <w:rFonts w:ascii="微软雅黑" w:hAnsi="微软雅黑" w:eastAsia="微软雅黑" w:cs="微软雅黑"/>
                <w:sz w:val="20"/>
              </w:rPr>
              <w:t>卖家管理</w:t>
            </w:r>
            <w:r>
              <w:rPr>
                <w:rFonts w:hint="eastAsia" w:ascii="微软雅黑" w:hAnsi="微软雅黑" w:eastAsia="微软雅黑" w:cs="微软雅黑"/>
                <w:sz w:val="20"/>
              </w:rPr>
              <w:t>系统</w:t>
            </w:r>
            <w:r>
              <w:rPr>
                <w:rFonts w:ascii="微软雅黑" w:hAnsi="微软雅黑" w:eastAsia="微软雅黑" w:cs="微软雅黑"/>
                <w:sz w:val="20"/>
              </w:rPr>
              <w:t>与平台管理系统。卖家管理系统主要功能是对买家下的订单进行审核、</w:t>
            </w:r>
            <w:r>
              <w:rPr>
                <w:rFonts w:hint="eastAsia" w:ascii="微软雅黑" w:hAnsi="微软雅黑" w:eastAsia="微软雅黑" w:cs="微软雅黑"/>
                <w:sz w:val="20"/>
              </w:rPr>
              <w:t>发货</w:t>
            </w:r>
            <w:r>
              <w:rPr>
                <w:rFonts w:ascii="微软雅黑" w:hAnsi="微软雅黑" w:eastAsia="微软雅黑" w:cs="微软雅黑"/>
                <w:sz w:val="20"/>
              </w:rPr>
              <w:t>、</w:t>
            </w:r>
            <w:r>
              <w:rPr>
                <w:rFonts w:hint="eastAsia" w:ascii="微软雅黑" w:hAnsi="微软雅黑" w:eastAsia="微软雅黑" w:cs="微软雅黑"/>
                <w:sz w:val="20"/>
              </w:rPr>
              <w:t>处理</w:t>
            </w:r>
            <w:r>
              <w:rPr>
                <w:rFonts w:ascii="微软雅黑" w:hAnsi="微软雅黑" w:eastAsia="微软雅黑" w:cs="微软雅黑"/>
                <w:sz w:val="20"/>
              </w:rPr>
              <w:t>退换等。后台管理端主要功能是对平台卖家与买家的管理，</w:t>
            </w:r>
            <w:r>
              <w:rPr>
                <w:rFonts w:hint="eastAsia" w:ascii="微软雅黑" w:hAnsi="微软雅黑" w:eastAsia="微软雅黑" w:cs="微软雅黑"/>
                <w:sz w:val="20"/>
              </w:rPr>
              <w:t>以及对</w:t>
            </w:r>
            <w:r>
              <w:rPr>
                <w:rFonts w:ascii="微软雅黑" w:hAnsi="微软雅黑" w:eastAsia="微软雅黑" w:cs="微软雅黑"/>
                <w:sz w:val="20"/>
              </w:rPr>
              <w:t>平台活动、</w:t>
            </w:r>
            <w:r>
              <w:rPr>
                <w:rFonts w:hint="eastAsia" w:ascii="微软雅黑" w:hAnsi="微软雅黑" w:eastAsia="微软雅黑" w:cs="微软雅黑"/>
                <w:sz w:val="20"/>
              </w:rPr>
              <w:t>平台</w:t>
            </w:r>
            <w:r>
              <w:rPr>
                <w:rFonts w:ascii="微软雅黑" w:hAnsi="微软雅黑" w:eastAsia="微软雅黑" w:cs="微软雅黑"/>
                <w:sz w:val="20"/>
              </w:rPr>
              <w:t>设置的管理。</w:t>
            </w:r>
            <w:r>
              <w:rPr>
                <w:rFonts w:hint="eastAsia" w:ascii="微软雅黑" w:hAnsi="微软雅黑" w:eastAsia="微软雅黑" w:cs="微软雅黑"/>
                <w:sz w:val="20"/>
              </w:rPr>
              <w:t>仓库系统（WMS）是乙方公司开发，我们负责结合平台业务进行对接，现已在部分仓库上线。物流系统是将订单与退货单的配送情况对接到平台。云仓系统是各个仓库使用的对内业务系统。</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项目后端采用SpringMVC、Spring、Mybatis</w:t>
            </w:r>
            <w:r>
              <w:rPr>
                <w:rFonts w:ascii="微软雅黑" w:hAnsi="微软雅黑" w:eastAsia="微软雅黑" w:cs="微软雅黑"/>
                <w:sz w:val="20"/>
              </w:rPr>
              <w:t>框架</w:t>
            </w:r>
            <w:r>
              <w:rPr>
                <w:rFonts w:hint="eastAsia" w:ascii="微软雅黑" w:hAnsi="微软雅黑" w:eastAsia="微软雅黑" w:cs="微软雅黑"/>
                <w:sz w:val="20"/>
              </w:rPr>
              <w:t>，部分模块采用了SpringBoot进行构建，使用了分布式缓存数据库Redis，</w:t>
            </w:r>
            <w:r>
              <w:rPr>
                <w:rFonts w:ascii="微软雅黑" w:hAnsi="微软雅黑" w:eastAsia="微软雅黑" w:cs="微软雅黑"/>
                <w:sz w:val="20"/>
              </w:rPr>
              <w:t xml:space="preserve">Apache </w:t>
            </w:r>
            <w:r>
              <w:rPr>
                <w:rFonts w:hint="eastAsia" w:ascii="微软雅黑" w:hAnsi="微软雅黑" w:eastAsia="微软雅黑" w:cs="微软雅黑"/>
                <w:sz w:val="20"/>
              </w:rPr>
              <w:t>Dubbo</w:t>
            </w:r>
            <w:r>
              <w:rPr>
                <w:rFonts w:ascii="微软雅黑" w:hAnsi="微软雅黑" w:eastAsia="微软雅黑" w:cs="微软雅黑"/>
                <w:sz w:val="20"/>
              </w:rPr>
              <w:t>、</w:t>
            </w:r>
            <w:r>
              <w:rPr>
                <w:rFonts w:hint="eastAsia" w:ascii="微软雅黑" w:hAnsi="微软雅黑" w:eastAsia="微软雅黑" w:cs="微软雅黑"/>
                <w:sz w:val="20"/>
              </w:rPr>
              <w:t>Zookeeper</w:t>
            </w:r>
            <w:r>
              <w:rPr>
                <w:rFonts w:ascii="微软雅黑" w:hAnsi="微软雅黑" w:eastAsia="微软雅黑" w:cs="微软雅黑"/>
                <w:sz w:val="20"/>
              </w:rPr>
              <w:t>、</w:t>
            </w:r>
            <w:r>
              <w:rPr>
                <w:rFonts w:hint="eastAsia" w:ascii="微软雅黑" w:hAnsi="微软雅黑" w:eastAsia="微软雅黑" w:cs="微软雅黑"/>
                <w:sz w:val="20"/>
              </w:rPr>
              <w:t>ActiveMQ</w:t>
            </w:r>
            <w:r>
              <w:rPr>
                <w:rFonts w:ascii="微软雅黑" w:hAnsi="微软雅黑" w:eastAsia="微软雅黑" w:cs="微软雅黑"/>
                <w:sz w:val="20"/>
              </w:rPr>
              <w:t>等，</w:t>
            </w:r>
            <w:r>
              <w:rPr>
                <w:rFonts w:hint="eastAsia" w:ascii="微软雅黑" w:hAnsi="微软雅黑" w:eastAsia="微软雅黑" w:cs="微软雅黑"/>
                <w:sz w:val="20"/>
              </w:rPr>
              <w:t>团队合作使用SVN以及git，数据库为MySQL</w:t>
            </w:r>
            <w:r>
              <w:rPr>
                <w:rFonts w:hint="eastAsia" w:ascii="微软雅黑" w:hAnsi="微软雅黑" w:eastAsia="微软雅黑" w:cs="微软雅黑"/>
                <w:bCs/>
                <w:sz w:val="20"/>
              </w:rPr>
              <w:t>。</w:t>
            </w:r>
            <w:r>
              <w:rPr>
                <w:rFonts w:hint="eastAsia" w:ascii="微软雅黑" w:hAnsi="微软雅黑" w:eastAsia="微软雅黑" w:cs="微软雅黑"/>
                <w:sz w:val="20"/>
              </w:rPr>
              <w:t>接口文档集成了Swagger。</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ascii="微软雅黑" w:hAnsi="微软雅黑" w:eastAsia="微软雅黑" w:cs="微软雅黑"/>
                <w:bCs/>
                <w:sz w:val="20"/>
              </w:rPr>
              <w:t>参与项目</w:t>
            </w:r>
            <w:r>
              <w:rPr>
                <w:rFonts w:hint="eastAsia" w:ascii="微软雅黑" w:hAnsi="微软雅黑" w:eastAsia="微软雅黑" w:cs="微软雅黑"/>
                <w:bCs/>
                <w:sz w:val="20"/>
              </w:rPr>
              <w:t>的</w:t>
            </w:r>
            <w:r>
              <w:rPr>
                <w:rFonts w:ascii="微软雅黑" w:hAnsi="微软雅黑" w:eastAsia="微软雅黑" w:cs="微软雅黑"/>
                <w:bCs/>
                <w:sz w:val="20"/>
              </w:rPr>
              <w:t xml:space="preserve">设计与规划。 </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szCs w:val="21"/>
              </w:rPr>
              <w:t>参与数据库的设计与优化。</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w:t>
            </w:r>
            <w:r>
              <w:rPr>
                <w:rFonts w:ascii="微软雅黑" w:hAnsi="微软雅黑" w:eastAsia="微软雅黑" w:cs="微软雅黑"/>
                <w:bCs/>
                <w:sz w:val="20"/>
              </w:rPr>
              <w:t>后端接口</w:t>
            </w:r>
            <w:r>
              <w:rPr>
                <w:rFonts w:hint="eastAsia" w:ascii="微软雅黑" w:hAnsi="微软雅黑" w:eastAsia="微软雅黑" w:cs="微软雅黑"/>
                <w:bCs/>
                <w:sz w:val="20"/>
              </w:rPr>
              <w:t>的</w:t>
            </w:r>
            <w:r>
              <w:rPr>
                <w:rFonts w:ascii="微软雅黑" w:hAnsi="微软雅黑" w:eastAsia="微软雅黑" w:cs="微软雅黑"/>
                <w:bCs/>
                <w:sz w:val="20"/>
              </w:rPr>
              <w:t>开发与维护，</w:t>
            </w:r>
            <w:r>
              <w:rPr>
                <w:rFonts w:hint="eastAsia" w:ascii="微软雅黑" w:hAnsi="微软雅黑" w:eastAsia="微软雅黑" w:cs="微软雅黑"/>
                <w:bCs/>
                <w:sz w:val="20"/>
              </w:rPr>
              <w:t>负责</w:t>
            </w:r>
            <w:r>
              <w:rPr>
                <w:rFonts w:ascii="微软雅黑" w:hAnsi="微软雅黑" w:eastAsia="微软雅黑" w:cs="微软雅黑"/>
                <w:bCs/>
                <w:sz w:val="20"/>
              </w:rPr>
              <w:t>与前端进行对接调试。</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负责卖家</w:t>
            </w:r>
            <w:r>
              <w:rPr>
                <w:rFonts w:ascii="微软雅黑" w:hAnsi="微软雅黑" w:eastAsia="微软雅黑" w:cs="微软雅黑"/>
                <w:bCs/>
                <w:sz w:val="20"/>
              </w:rPr>
              <w:t>后台系统</w:t>
            </w:r>
            <w:r>
              <w:rPr>
                <w:rFonts w:hint="eastAsia" w:ascii="微软雅黑" w:hAnsi="微软雅黑" w:eastAsia="微软雅黑" w:cs="微软雅黑"/>
                <w:bCs/>
                <w:sz w:val="20"/>
              </w:rPr>
              <w:t>的</w:t>
            </w:r>
            <w:r>
              <w:rPr>
                <w:rFonts w:ascii="微软雅黑" w:hAnsi="微软雅黑" w:eastAsia="微软雅黑" w:cs="微软雅黑"/>
                <w:bCs/>
                <w:sz w:val="20"/>
              </w:rPr>
              <w:t>开发和维护。</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w:t>
            </w:r>
            <w:r>
              <w:rPr>
                <w:rFonts w:ascii="微软雅黑" w:hAnsi="微软雅黑" w:eastAsia="微软雅黑" w:cs="微软雅黑"/>
                <w:bCs/>
                <w:sz w:val="20"/>
              </w:rPr>
              <w:t>平台后台管理系统</w:t>
            </w:r>
            <w:r>
              <w:rPr>
                <w:rFonts w:hint="eastAsia" w:ascii="微软雅黑" w:hAnsi="微软雅黑" w:eastAsia="微软雅黑" w:cs="微软雅黑"/>
                <w:bCs/>
                <w:sz w:val="20"/>
              </w:rPr>
              <w:t>的</w:t>
            </w:r>
            <w:r>
              <w:rPr>
                <w:rFonts w:ascii="微软雅黑" w:hAnsi="微软雅黑" w:eastAsia="微软雅黑" w:cs="微软雅黑"/>
                <w:bCs/>
                <w:sz w:val="20"/>
              </w:rPr>
              <w:t>开发和</w:t>
            </w:r>
            <w:r>
              <w:rPr>
                <w:rFonts w:hint="eastAsia" w:ascii="微软雅黑" w:hAnsi="微软雅黑" w:eastAsia="微软雅黑" w:cs="微软雅黑"/>
                <w:bCs/>
                <w:sz w:val="20"/>
              </w:rPr>
              <w:t>维护</w:t>
            </w:r>
            <w:r>
              <w:rPr>
                <w:rFonts w:ascii="微软雅黑" w:hAnsi="微软雅黑" w:eastAsia="微软雅黑" w:cs="微软雅黑"/>
                <w:bCs/>
                <w:sz w:val="20"/>
              </w:rPr>
              <w:t>。</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负责物流</w:t>
            </w:r>
            <w:r>
              <w:rPr>
                <w:rFonts w:ascii="微软雅黑" w:hAnsi="微软雅黑" w:eastAsia="微软雅黑" w:cs="微软雅黑"/>
                <w:bCs/>
                <w:sz w:val="20"/>
              </w:rPr>
              <w:t>系统</w:t>
            </w:r>
            <w:r>
              <w:rPr>
                <w:rFonts w:hint="eastAsia" w:ascii="微软雅黑" w:hAnsi="微软雅黑" w:eastAsia="微软雅黑" w:cs="微软雅黑"/>
                <w:bCs/>
                <w:sz w:val="20"/>
              </w:rPr>
              <w:t>的</w:t>
            </w:r>
            <w:r>
              <w:rPr>
                <w:rFonts w:ascii="微软雅黑" w:hAnsi="微软雅黑" w:eastAsia="微软雅黑" w:cs="微软雅黑"/>
                <w:bCs/>
                <w:sz w:val="20"/>
              </w:rPr>
              <w:t>开发和维护。</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负责仓储系统（WMS）的对接。</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参与报表系统与云仓系统的开发与维护。</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w:t>
            </w:r>
            <w:r>
              <w:rPr>
                <w:rFonts w:ascii="微软雅黑" w:hAnsi="微软雅黑" w:eastAsia="微软雅黑" w:cs="微软雅黑"/>
                <w:bCs/>
                <w:sz w:val="20"/>
              </w:rPr>
              <w:t>项目</w:t>
            </w:r>
            <w:r>
              <w:rPr>
                <w:rFonts w:hint="eastAsia" w:ascii="微软雅黑" w:hAnsi="微软雅黑" w:eastAsia="微软雅黑" w:cs="微软雅黑"/>
                <w:bCs/>
                <w:sz w:val="20"/>
              </w:rPr>
              <w:t>的</w:t>
            </w:r>
            <w:r>
              <w:rPr>
                <w:rFonts w:ascii="微软雅黑" w:hAnsi="微软雅黑" w:eastAsia="微软雅黑" w:cs="微软雅黑"/>
                <w:bCs/>
                <w:sz w:val="20"/>
              </w:rPr>
              <w:t>发布与更新</w:t>
            </w:r>
            <w:r>
              <w:rPr>
                <w:rFonts w:hint="eastAsia" w:ascii="微软雅黑" w:hAnsi="微软雅黑" w:eastAsia="微软雅黑" w:cs="微软雅黑"/>
                <w:bCs/>
                <w:sz w:val="20"/>
              </w:rPr>
              <w:t>。</w:t>
            </w: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2020</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10～</w:t>
            </w:r>
            <w:r>
              <w:rPr>
                <w:rFonts w:hint="eastAsia" w:ascii="微软雅黑" w:hAnsi="微软雅黑" w:eastAsia="微软雅黑" w:cs="微软雅黑"/>
                <w:b/>
                <w:sz w:val="20"/>
                <w:lang w:val="en-US" w:eastAsia="zh-Hans"/>
              </w:rPr>
              <w:t>至今</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基础平台系统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此系统作为公司大多数项目与产品依赖的基础平台</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为其他业务系统提供了账号</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角色</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菜单</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机构</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字典</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短信以及对各系统的管理等基础功能</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sz w:val="20"/>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此系统后端采用Spring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进行构建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Mvc、Spring、</w:t>
            </w:r>
            <w:r>
              <w:rPr>
                <w:rFonts w:hint="eastAsia" w:ascii="微软雅黑" w:hAnsi="微软雅黑" w:eastAsia="微软雅黑" w:cs="微软雅黑"/>
                <w:kern w:val="2"/>
                <w:sz w:val="20"/>
                <w:lang w:val="en-US" w:eastAsia="zh-Hans" w:bidi="ar-SA"/>
              </w:rPr>
              <w:t>My</w:t>
            </w:r>
            <w:r>
              <w:rPr>
                <w:rFonts w:hint="default" w:ascii="微软雅黑" w:hAnsi="微软雅黑" w:eastAsia="微软雅黑" w:cs="微软雅黑"/>
                <w:kern w:val="2"/>
                <w:sz w:val="20"/>
                <w:lang w:eastAsia="zh-Hans" w:bidi="ar-SA"/>
              </w:rPr>
              <w:t>batis</w:t>
            </w:r>
            <w:r>
              <w:rPr>
                <w:rFonts w:hint="eastAsia" w:ascii="微软雅黑" w:hAnsi="微软雅黑" w:eastAsia="微软雅黑" w:cs="微软雅黑"/>
                <w:kern w:val="2"/>
                <w:sz w:val="20"/>
                <w:lang w:val="en-US" w:eastAsia="zh-Hans" w:bidi="ar-SA"/>
              </w:rPr>
              <w:t>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非关系型数据库为Redis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集成了zookeeper</w:t>
            </w:r>
            <w:r>
              <w:rPr>
                <w:rFonts w:hint="default" w:ascii="微软雅黑" w:hAnsi="微软雅黑" w:eastAsia="微软雅黑" w:cs="微软雅黑"/>
                <w:kern w:val="2"/>
                <w:sz w:val="20"/>
                <w:lang w:eastAsia="zh-Hans" w:bidi="ar-SA"/>
              </w:rPr>
              <w:t>、consul</w:t>
            </w:r>
            <w:r>
              <w:rPr>
                <w:rFonts w:hint="eastAsia" w:ascii="微软雅黑" w:hAnsi="微软雅黑" w:eastAsia="微软雅黑" w:cs="微软雅黑"/>
                <w:kern w:val="2"/>
                <w:sz w:val="20"/>
                <w:lang w:val="en-US" w:eastAsia="zh-Hans" w:bidi="ar-SA"/>
              </w:rPr>
              <w:t>可进行多节点部署</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登录鉴权使用了</w:t>
            </w:r>
            <w:r>
              <w:rPr>
                <w:rFonts w:hint="default" w:ascii="微软雅黑" w:hAnsi="微软雅黑" w:eastAsia="微软雅黑" w:cs="微软雅黑"/>
                <w:kern w:val="2"/>
                <w:sz w:val="20"/>
                <w:lang w:eastAsia="zh-Hans" w:bidi="ar-SA"/>
              </w:rPr>
              <w:t>Spring-Securit</w:t>
            </w:r>
            <w:r>
              <w:rPr>
                <w:rFonts w:hint="eastAsia" w:ascii="微软雅黑" w:hAnsi="微软雅黑" w:eastAsia="微软雅黑" w:cs="微软雅黑"/>
                <w:kern w:val="2"/>
                <w:sz w:val="20"/>
                <w:lang w:val="en-US" w:eastAsia="zh-Hans" w:bidi="ar-SA"/>
              </w:rPr>
              <w:t>y</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sz w:val="20"/>
              </w:rPr>
              <w:t>接口文档集成了Swagger。</w:t>
            </w:r>
          </w:p>
          <w:p>
            <w:pPr>
              <w:pStyle w:val="19"/>
              <w:numPr>
                <w:ilvl w:val="0"/>
                <w:numId w:val="0"/>
              </w:numPr>
              <w:spacing w:line="360" w:lineRule="exact"/>
              <w:ind w:leftChars="0" w:right="267" w:rightChars="127"/>
              <w:rPr>
                <w:rFonts w:hint="eastAsia" w:ascii="微软雅黑" w:hAnsi="微软雅黑" w:eastAsia="微软雅黑" w:cs="微软雅黑"/>
                <w:sz w:val="20"/>
              </w:rPr>
            </w:pP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3"/>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负责系统的设计与规划</w:t>
            </w:r>
          </w:p>
          <w:p>
            <w:pPr>
              <w:pStyle w:val="19"/>
              <w:numPr>
                <w:ilvl w:val="0"/>
                <w:numId w:val="3"/>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负责数据库的设计和优化</w:t>
            </w:r>
          </w:p>
          <w:p>
            <w:pPr>
              <w:pStyle w:val="19"/>
              <w:numPr>
                <w:ilvl w:val="0"/>
                <w:numId w:val="3"/>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负责前后端的开发与维护</w:t>
            </w:r>
          </w:p>
          <w:p>
            <w:pPr>
              <w:pStyle w:val="19"/>
              <w:numPr>
                <w:ilvl w:val="0"/>
                <w:numId w:val="3"/>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负责与业务系统的对接</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2020</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10～2022</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03</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数据采集系统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此系统主要负责采集公司其他系统如一体机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微诊室</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门诊</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会诊等系统的数据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并将数据传输给医疗数据系统</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非关系型数据库为Redis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使用Flyway进行数据库脚本的版本管理</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p>
          <w:p>
            <w:pPr>
              <w:pStyle w:val="19"/>
              <w:numPr>
                <w:ilvl w:val="0"/>
                <w:numId w:val="4"/>
              </w:numPr>
              <w:tabs>
                <w:tab w:val="left" w:pos="478"/>
              </w:tabs>
              <w:spacing w:line="360" w:lineRule="exact"/>
              <w:ind w:leftChars="20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负责系统的设计与规划</w:t>
            </w:r>
          </w:p>
          <w:p>
            <w:pPr>
              <w:pStyle w:val="19"/>
              <w:numPr>
                <w:ilvl w:val="0"/>
                <w:numId w:val="4"/>
              </w:numPr>
              <w:tabs>
                <w:tab w:val="left" w:pos="478"/>
              </w:tabs>
              <w:spacing w:line="360" w:lineRule="exact"/>
              <w:ind w:leftChars="20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负责数据库的设计和优化</w:t>
            </w:r>
          </w:p>
          <w:p>
            <w:pPr>
              <w:pStyle w:val="19"/>
              <w:numPr>
                <w:ilvl w:val="0"/>
                <w:numId w:val="4"/>
              </w:numPr>
              <w:tabs>
                <w:tab w:val="left" w:pos="478"/>
              </w:tabs>
              <w:spacing w:line="360" w:lineRule="exact"/>
              <w:ind w:leftChars="20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负责前后端的开发与维护</w:t>
            </w:r>
          </w:p>
          <w:p>
            <w:pPr>
              <w:pStyle w:val="19"/>
              <w:numPr>
                <w:ilvl w:val="0"/>
                <w:numId w:val="4"/>
              </w:numPr>
              <w:tabs>
                <w:tab w:val="left" w:pos="478"/>
              </w:tabs>
              <w:spacing w:line="360" w:lineRule="exact"/>
              <w:ind w:leftChars="20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负责与业务系统的对接</w:t>
            </w:r>
          </w:p>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医疗数据系统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此系统主要负责将公司其他产品的数据以不同的形式进行展示以及为其他系统提供数据的调阅</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并为个别项目提供定制版</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非关系型数据库为Redis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使用Flyway进行数据库脚本的版本管理</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.负责系统的设计与规划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.负责数据库的设计和优化</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.负责前后端的开发与维护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负责与业务系统的对接</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5</w:t>
            </w:r>
            <w:r>
              <w:rPr>
                <w:rFonts w:hint="eastAsia" w:ascii="微软雅黑" w:hAnsi="微软雅黑" w:eastAsia="微软雅黑" w:cs="微软雅黑"/>
                <w:kern w:val="2"/>
                <w:sz w:val="20"/>
                <w:lang w:val="en-US" w:eastAsia="zh-Hans" w:bidi="ar-SA"/>
              </w:rPr>
              <w:t>.为大屏产品提供数据支持</w:t>
            </w: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2021.04～2021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06</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居民健康画像系统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此系统为苏州卫健委定制项目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主要目的为让用户形成对慢病的自我管理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包括展示居民的已患慢病</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未来慢病风险的预估</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医生的医嘱</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服药的管理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检查报告的查询以及作出合理的建议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数据来源为东软的his以及公司的基层公共卫生管理系统</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非关系型数据库为Redis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使用ETL工具</w:t>
            </w:r>
            <w:r>
              <w:rPr>
                <w:rFonts w:hint="default" w:ascii="微软雅黑" w:hAnsi="微软雅黑" w:eastAsia="微软雅黑" w:cs="微软雅黑"/>
                <w:kern w:val="2"/>
                <w:sz w:val="20"/>
                <w:lang w:eastAsia="zh-Hans" w:bidi="ar-SA"/>
              </w:rPr>
              <w:t>k</w:t>
            </w:r>
            <w:r>
              <w:rPr>
                <w:rFonts w:hint="eastAsia" w:ascii="微软雅黑" w:hAnsi="微软雅黑" w:eastAsia="微软雅黑" w:cs="微软雅黑"/>
                <w:kern w:val="2"/>
                <w:sz w:val="20"/>
                <w:lang w:val="en-US" w:eastAsia="zh-Hans" w:bidi="ar-SA"/>
              </w:rPr>
              <w:t>ettle进行数据的读取与转存</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接口文档使用</w:t>
            </w:r>
            <w:r>
              <w:rPr>
                <w:rFonts w:hint="default" w:ascii="微软雅黑" w:hAnsi="微软雅黑" w:eastAsia="微软雅黑" w:cs="微软雅黑"/>
                <w:kern w:val="2"/>
                <w:sz w:val="20"/>
                <w:lang w:eastAsia="zh-Hans" w:bidi="ar-SA"/>
              </w:rPr>
              <w:t>knife4j。</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.带领团队进行项目的开发</w:t>
            </w:r>
            <w:r>
              <w:rPr>
                <w:rFonts w:hint="default" w:ascii="微软雅黑" w:hAnsi="微软雅黑" w:eastAsia="微软雅黑" w:cs="微软雅黑"/>
                <w:kern w:val="2"/>
                <w:sz w:val="20"/>
                <w:lang w:eastAsia="zh-Hans" w:bidi="ar-SA"/>
              </w:rPr>
              <w:t>（4</w:t>
            </w:r>
            <w:r>
              <w:rPr>
                <w:rFonts w:hint="eastAsia" w:ascii="微软雅黑" w:hAnsi="微软雅黑" w:eastAsia="微软雅黑" w:cs="微软雅黑"/>
                <w:kern w:val="2"/>
                <w:sz w:val="20"/>
                <w:lang w:val="en-US" w:eastAsia="zh-Hans" w:bidi="ar-SA"/>
              </w:rPr>
              <w:t>人</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.负责系统的设计与规划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.负责数据库的设计和优化</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.负责后端的开发与维护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5.</w:t>
            </w:r>
            <w:r>
              <w:rPr>
                <w:rFonts w:hint="eastAsia" w:ascii="微软雅黑" w:hAnsi="微软雅黑" w:eastAsia="微软雅黑" w:cs="微软雅黑"/>
                <w:kern w:val="2"/>
                <w:sz w:val="20"/>
                <w:lang w:val="en-US" w:eastAsia="zh-Hans" w:bidi="ar-SA"/>
              </w:rPr>
              <w:t>负责系统线上的维护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07～2021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09</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预检分诊系统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此系统为苏州卫健委定制项目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主要目的是各级医疗机构对来诊的患者进行新冠潜在风险的评估</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kern w:val="2"/>
                <w:sz w:val="20"/>
                <w:lang w:val="en-US" w:eastAsia="zh-Hans" w:bidi="ar-SA"/>
              </w:rPr>
              <w:t>有手机端与健康一体机端以及管理端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手机端是用来让用户提交预检分诊的信息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健康一体机端是用来让医护人员刷用户的身份证进行预检分诊信息的提交</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管理端则是对用户</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医疗机构</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医护人员的各个维度的统计</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接口文档使用</w:t>
            </w:r>
            <w:r>
              <w:rPr>
                <w:rFonts w:hint="default" w:ascii="微软雅黑" w:hAnsi="微软雅黑" w:eastAsia="微软雅黑" w:cs="微软雅黑"/>
                <w:kern w:val="2"/>
                <w:sz w:val="20"/>
                <w:lang w:eastAsia="zh-Hans" w:bidi="ar-SA"/>
              </w:rPr>
              <w:t>knife4j。</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.带领团队进行项目的开发</w:t>
            </w:r>
            <w:r>
              <w:rPr>
                <w:rFonts w:hint="default" w:ascii="微软雅黑" w:hAnsi="微软雅黑" w:eastAsia="微软雅黑" w:cs="微软雅黑"/>
                <w:kern w:val="2"/>
                <w:sz w:val="20"/>
                <w:lang w:eastAsia="zh-Hans" w:bidi="ar-SA"/>
              </w:rPr>
              <w:t>（4</w:t>
            </w:r>
            <w:r>
              <w:rPr>
                <w:rFonts w:hint="eastAsia" w:ascii="微软雅黑" w:hAnsi="微软雅黑" w:eastAsia="微软雅黑" w:cs="微软雅黑"/>
                <w:kern w:val="2"/>
                <w:sz w:val="20"/>
                <w:lang w:val="en-US" w:eastAsia="zh-Hans" w:bidi="ar-SA"/>
              </w:rPr>
              <w:t>人</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.负责系统的设计与规划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.负责数据库的设计和优化</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.负责后端的开发与维护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09～2021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12</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处方流转系统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此系统为唐山卫健委定制项目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主要目的为优化患者购药的流程</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包括上门购药或者药物配送上门等便捷的服务</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有小程序端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药店端以及管理端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小程序端主要有就诊人的管理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处方查询</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购药的完整流程</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地址管理等功能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药店端主要有订单管理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药品管理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药店账号管理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配送药品和统计报表等功能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管理端主要有药店管理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订单的查询</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药品库管理和统计报表等功能</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集成了微信支付</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阿里云短信</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接口文档使用</w:t>
            </w:r>
            <w:r>
              <w:rPr>
                <w:rFonts w:hint="default" w:ascii="微软雅黑" w:hAnsi="微软雅黑" w:eastAsia="微软雅黑" w:cs="微软雅黑"/>
                <w:kern w:val="2"/>
                <w:sz w:val="20"/>
                <w:lang w:eastAsia="zh-Hans" w:bidi="ar-SA"/>
              </w:rPr>
              <w:t>knife4j。</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.带领团队进行项目的开发</w:t>
            </w:r>
            <w:r>
              <w:rPr>
                <w:rFonts w:hint="default" w:ascii="微软雅黑" w:hAnsi="微软雅黑" w:eastAsia="微软雅黑" w:cs="微软雅黑"/>
                <w:kern w:val="2"/>
                <w:sz w:val="20"/>
                <w:lang w:eastAsia="zh-Hans" w:bidi="ar-SA"/>
              </w:rPr>
              <w:t>（6</w:t>
            </w:r>
            <w:r>
              <w:rPr>
                <w:rFonts w:hint="eastAsia" w:ascii="微软雅黑" w:hAnsi="微软雅黑" w:eastAsia="微软雅黑" w:cs="微软雅黑"/>
                <w:kern w:val="2"/>
                <w:sz w:val="20"/>
                <w:lang w:val="en-US" w:eastAsia="zh-Hans" w:bidi="ar-SA"/>
              </w:rPr>
              <w:t>人</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.负责系统的设计与规划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.负责数据库的设计和优化</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.负责后端的开发与维护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2022</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01～2022</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03</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湖南国网健康App</w:t>
            </w:r>
          </w:p>
          <w:p>
            <w:pPr>
              <w:pStyle w:val="19"/>
              <w:numPr>
                <w:ilvl w:val="0"/>
                <w:numId w:val="0"/>
              </w:numPr>
              <w:spacing w:line="360" w:lineRule="exact"/>
              <w:ind w:left="105" w:leftChars="0" w:right="267" w:rightChars="127" w:hanging="105" w:hangingChars="50"/>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此系统为湖南省国家电网定制项目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主要目的为国网的职工提供健康监测</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体检</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健康咨询</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体检预约等服务</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100" w:leftChars="0" w:right="267" w:rightChars="127" w:hanging="100" w:hangingChars="50"/>
              <w:rPr>
                <w:rFonts w:hint="default"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有安卓端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IOS端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数据大屏</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医生端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管理端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移动端主要有用户健康自评</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健康档案</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健康画像</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健康咨询</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健康直播</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健康讲座</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健康资讯等功能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管理端主要有医生管理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健康直播管理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健康讲座管理和职工管理等功能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数据大屏主要展示职工分布</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职工健康异常分布等</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医生端主要有健康咨询功能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其中也使用了公司的其他产品如CMS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健康评估系统</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数据报表系统等</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集成了网易云信IM</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接口文档使用</w:t>
            </w:r>
            <w:r>
              <w:rPr>
                <w:rFonts w:hint="default" w:ascii="微软雅黑" w:hAnsi="微软雅黑" w:eastAsia="微软雅黑" w:cs="微软雅黑"/>
                <w:kern w:val="2"/>
                <w:sz w:val="20"/>
                <w:lang w:eastAsia="zh-Hans" w:bidi="ar-SA"/>
              </w:rPr>
              <w:t>knife4j。</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参与系统的设计与规划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.参与数据库的设计和优化</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.参与后端的开发与维护</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.负责公司其他产品的项目定制化开发</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2022</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03～</w:t>
            </w:r>
            <w:r>
              <w:rPr>
                <w:rFonts w:hint="eastAsia" w:ascii="微软雅黑" w:hAnsi="微软雅黑" w:eastAsia="微软雅黑" w:cs="微软雅黑"/>
                <w:b/>
                <w:sz w:val="20"/>
                <w:lang w:val="en-US" w:eastAsia="zh-Hans"/>
              </w:rPr>
              <w:t>至今</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2022</w:t>
            </w:r>
            <w:r>
              <w:rPr>
                <w:rFonts w:hint="eastAsia" w:ascii="微软雅黑" w:hAnsi="微软雅黑" w:eastAsia="微软雅黑" w:cs="微软雅黑"/>
                <w:kern w:val="2"/>
                <w:sz w:val="20"/>
                <w:lang w:val="en-US" w:eastAsia="zh-Hans" w:bidi="ar-SA"/>
              </w:rPr>
              <w:t>年</w:t>
            </w:r>
            <w:r>
              <w:rPr>
                <w:rFonts w:hint="default" w:ascii="微软雅黑" w:hAnsi="微软雅黑" w:eastAsia="微软雅黑" w:cs="微软雅黑"/>
                <w:kern w:val="2"/>
                <w:sz w:val="20"/>
                <w:lang w:eastAsia="zh-Hans" w:bidi="ar-SA"/>
              </w:rPr>
              <w:t>3</w:t>
            </w:r>
            <w:r>
              <w:rPr>
                <w:rFonts w:hint="eastAsia" w:ascii="微软雅黑" w:hAnsi="微软雅黑" w:eastAsia="微软雅黑" w:cs="微软雅黑"/>
                <w:kern w:val="2"/>
                <w:sz w:val="20"/>
                <w:lang w:val="en-US" w:eastAsia="zh-Hans" w:bidi="ar-SA"/>
              </w:rPr>
              <w:t>月</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公司组织架构调整</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我从原来的软件开发部调整到软件平台部</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不再负责具体项目的开发</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负责系统平台的开发与维护</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如上面说的基础平台系统以及设备管理平台</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视讯平台等</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为业务系统提供底层支持</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针对公司内部的产品交付如自动化测试</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降低运维难度</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业务系统底层框架的统一与简化进行探索</w:t>
            </w:r>
            <w:r>
              <w:rPr>
                <w:rFonts w:hint="default" w:ascii="微软雅黑" w:hAnsi="微软雅黑" w:eastAsia="微软雅黑" w:cs="微软雅黑"/>
                <w:kern w:val="2"/>
                <w:sz w:val="20"/>
                <w:lang w:eastAsia="zh-Hans" w:bidi="ar-SA"/>
              </w:rPr>
              <w:t>。</w:t>
            </w: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r>
              <w:rPr>
                <w:rFonts w:hint="eastAsia" w:ascii="微软雅黑" w:hAnsi="微软雅黑" w:eastAsia="微软雅黑" w:cs="微软雅黑"/>
                <w:b/>
                <w:color w:val="009999"/>
                <w:sz w:val="24"/>
              </w:rPr>
              <w:t>自我评价</w:t>
            </w:r>
          </w:p>
          <w:p>
            <w:pPr>
              <w:spacing w:line="420" w:lineRule="exact"/>
              <w:ind w:right="273" w:rightChars="130" w:firstLine="480" w:firstLineChars="200"/>
              <w:textAlignment w:val="baseline"/>
              <w:rPr>
                <w:rFonts w:ascii="微软雅黑" w:hAnsi="微软雅黑" w:eastAsia="微软雅黑" w:cs="微软雅黑"/>
                <w:szCs w:val="21"/>
              </w:rPr>
            </w:pPr>
            <w:r>
              <w:rPr>
                <w:rFonts w:hint="eastAsia" w:ascii="微软雅黑" w:hAnsi="微软雅黑" w:eastAsia="微软雅黑" w:cs="微软雅黑"/>
                <w:b/>
                <w:color w:val="333333"/>
                <w:sz w:val="24"/>
                <w:szCs w:val="24"/>
              </w:rPr>
              <w:drawing>
                <wp:inline distT="0" distB="0" distL="0" distR="0">
                  <wp:extent cx="5903595" cy="36830"/>
                  <wp:effectExtent l="19050" t="0" r="1905" b="0"/>
                  <wp:docPr id="33" name="图片 3"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p>
            <w:pPr>
              <w:numPr>
                <w:ilvl w:val="0"/>
                <w:numId w:val="5"/>
              </w:numPr>
              <w:spacing w:line="360" w:lineRule="exact"/>
              <w:ind w:right="267" w:rightChars="127" w:firstLine="420"/>
              <w:rPr>
                <w:rFonts w:ascii="微软雅黑" w:hAnsi="微软雅黑" w:eastAsia="微软雅黑" w:cs="微软雅黑"/>
                <w:color w:val="000000"/>
                <w:szCs w:val="21"/>
              </w:rPr>
            </w:pPr>
            <w:r>
              <w:rPr>
                <w:rFonts w:hint="eastAsia" w:ascii="微软雅黑" w:hAnsi="微软雅黑" w:eastAsia="微软雅黑" w:cs="微软雅黑"/>
                <w:color w:val="000000"/>
                <w:szCs w:val="21"/>
              </w:rPr>
              <w:t>本人善于沟通交流，业务理解能力强。</w:t>
            </w:r>
          </w:p>
          <w:p>
            <w:pPr>
              <w:numPr>
                <w:ilvl w:val="0"/>
                <w:numId w:val="5"/>
              </w:numPr>
              <w:spacing w:line="360" w:lineRule="exact"/>
              <w:ind w:right="267" w:rightChars="127" w:firstLine="420"/>
              <w:rPr>
                <w:rFonts w:ascii="微软雅黑" w:hAnsi="微软雅黑" w:eastAsia="微软雅黑" w:cs="微软雅黑"/>
                <w:color w:val="000000"/>
              </w:rPr>
            </w:pPr>
            <w:r>
              <w:rPr>
                <w:rFonts w:hint="eastAsia" w:ascii="微软雅黑" w:hAnsi="微软雅黑" w:eastAsia="微软雅黑" w:cs="微软雅黑"/>
                <w:color w:val="000000"/>
                <w:szCs w:val="21"/>
              </w:rPr>
              <w:t>平时喜欢研究新技术，编写代码追求高效简洁，遵循低耦合高内聚原则。</w:t>
            </w:r>
          </w:p>
          <w:p>
            <w:pPr>
              <w:numPr>
                <w:ilvl w:val="0"/>
                <w:numId w:val="5"/>
              </w:numPr>
              <w:spacing w:line="360" w:lineRule="exact"/>
              <w:ind w:right="267" w:rightChars="127" w:firstLine="420"/>
              <w:rPr>
                <w:rFonts w:ascii="微软雅黑" w:hAnsi="微软雅黑" w:eastAsia="微软雅黑" w:cs="微软雅黑"/>
                <w:color w:val="000000"/>
              </w:rPr>
            </w:pPr>
            <w:r>
              <w:rPr>
                <w:rFonts w:hint="eastAsia" w:ascii="微软雅黑" w:hAnsi="微软雅黑" w:eastAsia="微软雅黑" w:cs="微软雅黑"/>
                <w:color w:val="000000"/>
                <w:szCs w:val="21"/>
              </w:rPr>
              <w:t>代码风格严谨规范，讲究代码的美观性。</w:t>
            </w:r>
          </w:p>
          <w:p>
            <w:pPr>
              <w:numPr>
                <w:ilvl w:val="0"/>
                <w:numId w:val="5"/>
              </w:numPr>
              <w:spacing w:line="360" w:lineRule="exact"/>
              <w:ind w:right="267" w:rightChars="127" w:firstLine="420"/>
              <w:rPr>
                <w:rFonts w:ascii="微软雅黑" w:hAnsi="微软雅黑" w:eastAsia="微软雅黑" w:cs="微软雅黑"/>
                <w:color w:val="000000"/>
              </w:rPr>
            </w:pPr>
            <w:r>
              <w:rPr>
                <w:rFonts w:hint="eastAsia" w:ascii="微软雅黑" w:hAnsi="微软雅黑" w:eastAsia="微软雅黑" w:cs="微软雅黑"/>
                <w:color w:val="000000"/>
                <w:szCs w:val="21"/>
              </w:rPr>
              <w:t>生活工作中能与人和谐相处，有较强的团队及合作精神。</w:t>
            </w:r>
          </w:p>
          <w:p>
            <w:pPr>
              <w:numPr>
                <w:ilvl w:val="0"/>
                <w:numId w:val="5"/>
              </w:numPr>
              <w:spacing w:line="360" w:lineRule="exact"/>
              <w:ind w:right="267" w:rightChars="127" w:firstLine="420"/>
              <w:rPr>
                <w:rFonts w:ascii="微软雅黑" w:hAnsi="微软雅黑" w:eastAsia="微软雅黑" w:cs="微软雅黑"/>
                <w:color w:val="000000"/>
              </w:rPr>
            </w:pPr>
            <w:r>
              <w:rPr>
                <w:rFonts w:hint="eastAsia" w:ascii="微软雅黑" w:hAnsi="微软雅黑" w:eastAsia="微软雅黑" w:cs="微软雅黑"/>
                <w:color w:val="000000"/>
                <w:szCs w:val="21"/>
              </w:rPr>
              <w:t>有较强的工作责任心，</w:t>
            </w:r>
            <w:r>
              <w:rPr>
                <w:rFonts w:ascii="微软雅黑" w:hAnsi="微软雅黑" w:eastAsia="微软雅黑" w:cs="微软雅黑"/>
                <w:color w:val="000000"/>
                <w:szCs w:val="21"/>
              </w:rPr>
              <w:t>勇于承担</w:t>
            </w:r>
            <w:r>
              <w:rPr>
                <w:rFonts w:hint="eastAsia" w:ascii="微软雅黑" w:hAnsi="微软雅黑" w:eastAsia="微软雅黑" w:cs="微软雅黑"/>
                <w:color w:val="000000"/>
                <w:szCs w:val="21"/>
              </w:rPr>
              <w:t>责任。</w:t>
            </w:r>
          </w:p>
          <w:p>
            <w:pPr>
              <w:spacing w:line="360" w:lineRule="exact"/>
              <w:ind w:left="420" w:right="267" w:rightChars="127"/>
              <w:rPr>
                <w:rFonts w:ascii="微软雅黑" w:hAnsi="微软雅黑" w:eastAsia="微软雅黑" w:cs="微软雅黑"/>
                <w:color w:val="000000"/>
              </w:rPr>
            </w:pPr>
          </w:p>
          <w:p>
            <w:pPr>
              <w:spacing w:line="360" w:lineRule="exact"/>
              <w:ind w:right="267" w:rightChars="127"/>
              <w:rPr>
                <w:rFonts w:ascii="微软雅黑" w:hAnsi="微软雅黑" w:eastAsia="微软雅黑" w:cs="微软雅黑"/>
                <w:b/>
                <w:sz w:val="20"/>
              </w:rPr>
            </w:pP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p>
        </w:tc>
      </w:tr>
    </w:tbl>
    <w:p>
      <w:pPr>
        <w:spacing w:line="20" w:lineRule="exact"/>
        <w:ind w:right="271" w:rightChars="129"/>
        <w:rPr>
          <w:color w:val="333333"/>
          <w:sz w:val="18"/>
          <w:szCs w:val="18"/>
        </w:rPr>
      </w:pPr>
    </w:p>
    <w:sectPr>
      <w:headerReference r:id="rId5" w:type="first"/>
      <w:footerReference r:id="rId8" w:type="first"/>
      <w:headerReference r:id="rId3" w:type="default"/>
      <w:footerReference r:id="rId6" w:type="default"/>
      <w:headerReference r:id="rId4" w:type="even"/>
      <w:footerReference r:id="rId7" w:type="even"/>
      <w:pgSz w:w="11907" w:h="16840"/>
      <w:pgMar w:top="1134" w:right="567" w:bottom="1134"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215C0"/>
    <w:multiLevelType w:val="multilevel"/>
    <w:tmpl w:val="469215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1194AC"/>
    <w:multiLevelType w:val="singleLevel"/>
    <w:tmpl w:val="581194AC"/>
    <w:lvl w:ilvl="0" w:tentative="0">
      <w:start w:val="1"/>
      <w:numFmt w:val="decimal"/>
      <w:suff w:val="nothing"/>
      <w:lvlText w:val="%1."/>
      <w:lvlJc w:val="left"/>
    </w:lvl>
  </w:abstractNum>
  <w:abstractNum w:abstractNumId="2">
    <w:nsid w:val="58201468"/>
    <w:multiLevelType w:val="singleLevel"/>
    <w:tmpl w:val="58201468"/>
    <w:lvl w:ilvl="0" w:tentative="0">
      <w:start w:val="1"/>
      <w:numFmt w:val="decimal"/>
      <w:suff w:val="nothing"/>
      <w:lvlText w:val="%1."/>
      <w:lvlJc w:val="left"/>
    </w:lvl>
  </w:abstractNum>
  <w:abstractNum w:abstractNumId="3">
    <w:nsid w:val="623C66DC"/>
    <w:multiLevelType w:val="singleLevel"/>
    <w:tmpl w:val="623C66DC"/>
    <w:lvl w:ilvl="0" w:tentative="0">
      <w:start w:val="1"/>
      <w:numFmt w:val="decimal"/>
      <w:suff w:val="nothing"/>
      <w:lvlText w:val="%1."/>
      <w:lvlJc w:val="left"/>
    </w:lvl>
  </w:abstractNum>
  <w:abstractNum w:abstractNumId="4">
    <w:nsid w:val="623C68ED"/>
    <w:multiLevelType w:val="singleLevel"/>
    <w:tmpl w:val="623C68ED"/>
    <w:lvl w:ilvl="0" w:tentative="0">
      <w:start w:val="1"/>
      <w:numFmt w:val="decimal"/>
      <w:suff w:val="space"/>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0836"/>
    <w:rsid w:val="0001274E"/>
    <w:rsid w:val="00024185"/>
    <w:rsid w:val="00024287"/>
    <w:rsid w:val="00032530"/>
    <w:rsid w:val="000340EE"/>
    <w:rsid w:val="00040B59"/>
    <w:rsid w:val="000439FC"/>
    <w:rsid w:val="00046CAB"/>
    <w:rsid w:val="00047245"/>
    <w:rsid w:val="0005186D"/>
    <w:rsid w:val="00056F92"/>
    <w:rsid w:val="00062D03"/>
    <w:rsid w:val="00071641"/>
    <w:rsid w:val="000811F9"/>
    <w:rsid w:val="00090CE2"/>
    <w:rsid w:val="000A62EF"/>
    <w:rsid w:val="000B0D28"/>
    <w:rsid w:val="000B1DD1"/>
    <w:rsid w:val="000C6435"/>
    <w:rsid w:val="000E1554"/>
    <w:rsid w:val="000E4252"/>
    <w:rsid w:val="000F0A8F"/>
    <w:rsid w:val="000F12E2"/>
    <w:rsid w:val="00106566"/>
    <w:rsid w:val="0012431C"/>
    <w:rsid w:val="00125161"/>
    <w:rsid w:val="001265A5"/>
    <w:rsid w:val="00132761"/>
    <w:rsid w:val="00146B9D"/>
    <w:rsid w:val="0015138D"/>
    <w:rsid w:val="001535C8"/>
    <w:rsid w:val="00153A83"/>
    <w:rsid w:val="00164AA3"/>
    <w:rsid w:val="00172A27"/>
    <w:rsid w:val="00173ACD"/>
    <w:rsid w:val="00175F51"/>
    <w:rsid w:val="00181FFB"/>
    <w:rsid w:val="001D130A"/>
    <w:rsid w:val="001D3704"/>
    <w:rsid w:val="001D5B26"/>
    <w:rsid w:val="001F5E43"/>
    <w:rsid w:val="00201FD5"/>
    <w:rsid w:val="0020357C"/>
    <w:rsid w:val="0020482A"/>
    <w:rsid w:val="00213560"/>
    <w:rsid w:val="00213C26"/>
    <w:rsid w:val="0022530C"/>
    <w:rsid w:val="00237672"/>
    <w:rsid w:val="00237851"/>
    <w:rsid w:val="00254838"/>
    <w:rsid w:val="00276AB2"/>
    <w:rsid w:val="00283895"/>
    <w:rsid w:val="002B1652"/>
    <w:rsid w:val="002C25F6"/>
    <w:rsid w:val="002D1B34"/>
    <w:rsid w:val="002E0695"/>
    <w:rsid w:val="002E7ECB"/>
    <w:rsid w:val="003010E0"/>
    <w:rsid w:val="003017E0"/>
    <w:rsid w:val="003048AA"/>
    <w:rsid w:val="0030519E"/>
    <w:rsid w:val="0031083F"/>
    <w:rsid w:val="00315935"/>
    <w:rsid w:val="003243D8"/>
    <w:rsid w:val="00330D7A"/>
    <w:rsid w:val="003430E9"/>
    <w:rsid w:val="003441FE"/>
    <w:rsid w:val="00361399"/>
    <w:rsid w:val="0036203A"/>
    <w:rsid w:val="003635FE"/>
    <w:rsid w:val="00365CA9"/>
    <w:rsid w:val="00371DCA"/>
    <w:rsid w:val="00371FCD"/>
    <w:rsid w:val="00377A28"/>
    <w:rsid w:val="00391B25"/>
    <w:rsid w:val="003A0F33"/>
    <w:rsid w:val="003A3874"/>
    <w:rsid w:val="003B71F5"/>
    <w:rsid w:val="003C1714"/>
    <w:rsid w:val="003D6D11"/>
    <w:rsid w:val="00415A38"/>
    <w:rsid w:val="00433C08"/>
    <w:rsid w:val="00446512"/>
    <w:rsid w:val="0045489D"/>
    <w:rsid w:val="00477DF8"/>
    <w:rsid w:val="00483192"/>
    <w:rsid w:val="00493036"/>
    <w:rsid w:val="004A20CF"/>
    <w:rsid w:val="004C4C91"/>
    <w:rsid w:val="004E087E"/>
    <w:rsid w:val="004F56DC"/>
    <w:rsid w:val="0050369E"/>
    <w:rsid w:val="0051032C"/>
    <w:rsid w:val="00530C22"/>
    <w:rsid w:val="005459CF"/>
    <w:rsid w:val="00566AFE"/>
    <w:rsid w:val="0057333B"/>
    <w:rsid w:val="00573C6E"/>
    <w:rsid w:val="00577272"/>
    <w:rsid w:val="0058669B"/>
    <w:rsid w:val="00591593"/>
    <w:rsid w:val="005A1405"/>
    <w:rsid w:val="005A3851"/>
    <w:rsid w:val="005A6195"/>
    <w:rsid w:val="005A7DB0"/>
    <w:rsid w:val="005B6D61"/>
    <w:rsid w:val="005B6E0B"/>
    <w:rsid w:val="005E6351"/>
    <w:rsid w:val="00601FF9"/>
    <w:rsid w:val="00623C2D"/>
    <w:rsid w:val="00627446"/>
    <w:rsid w:val="00656D2C"/>
    <w:rsid w:val="0068314A"/>
    <w:rsid w:val="00686EFF"/>
    <w:rsid w:val="00690C85"/>
    <w:rsid w:val="00692AE3"/>
    <w:rsid w:val="006B02A5"/>
    <w:rsid w:val="006B34CF"/>
    <w:rsid w:val="006E7EA7"/>
    <w:rsid w:val="0072214E"/>
    <w:rsid w:val="0072522C"/>
    <w:rsid w:val="00747F96"/>
    <w:rsid w:val="00751F78"/>
    <w:rsid w:val="007547F7"/>
    <w:rsid w:val="007562F9"/>
    <w:rsid w:val="00756E9D"/>
    <w:rsid w:val="00796726"/>
    <w:rsid w:val="007A50A2"/>
    <w:rsid w:val="007B5DAF"/>
    <w:rsid w:val="007D78A2"/>
    <w:rsid w:val="007E67CE"/>
    <w:rsid w:val="007E6FB9"/>
    <w:rsid w:val="007F5240"/>
    <w:rsid w:val="008014A9"/>
    <w:rsid w:val="00837437"/>
    <w:rsid w:val="00842198"/>
    <w:rsid w:val="00846559"/>
    <w:rsid w:val="00847897"/>
    <w:rsid w:val="008523C6"/>
    <w:rsid w:val="00852685"/>
    <w:rsid w:val="00875A5A"/>
    <w:rsid w:val="00891A70"/>
    <w:rsid w:val="00892F32"/>
    <w:rsid w:val="008977DA"/>
    <w:rsid w:val="008A44AF"/>
    <w:rsid w:val="008A5BE4"/>
    <w:rsid w:val="008C0EDD"/>
    <w:rsid w:val="008C7704"/>
    <w:rsid w:val="00904BA5"/>
    <w:rsid w:val="00915842"/>
    <w:rsid w:val="0091786A"/>
    <w:rsid w:val="0094468A"/>
    <w:rsid w:val="00963018"/>
    <w:rsid w:val="00963131"/>
    <w:rsid w:val="009632AC"/>
    <w:rsid w:val="00967A8C"/>
    <w:rsid w:val="00992B58"/>
    <w:rsid w:val="009A1081"/>
    <w:rsid w:val="009A23F6"/>
    <w:rsid w:val="009A4279"/>
    <w:rsid w:val="009B1CCF"/>
    <w:rsid w:val="009B605C"/>
    <w:rsid w:val="009B7319"/>
    <w:rsid w:val="009D1931"/>
    <w:rsid w:val="009D772A"/>
    <w:rsid w:val="009F17C0"/>
    <w:rsid w:val="009F2B15"/>
    <w:rsid w:val="00A06FE8"/>
    <w:rsid w:val="00A16112"/>
    <w:rsid w:val="00A16E96"/>
    <w:rsid w:val="00A20A32"/>
    <w:rsid w:val="00A22D65"/>
    <w:rsid w:val="00A5283E"/>
    <w:rsid w:val="00A6555A"/>
    <w:rsid w:val="00A710EA"/>
    <w:rsid w:val="00A73882"/>
    <w:rsid w:val="00A73A50"/>
    <w:rsid w:val="00A75D80"/>
    <w:rsid w:val="00A80F94"/>
    <w:rsid w:val="00A82885"/>
    <w:rsid w:val="00A9148D"/>
    <w:rsid w:val="00AA0151"/>
    <w:rsid w:val="00AA0B67"/>
    <w:rsid w:val="00AB0004"/>
    <w:rsid w:val="00AB72B3"/>
    <w:rsid w:val="00AC62CD"/>
    <w:rsid w:val="00AC6FB1"/>
    <w:rsid w:val="00AD125D"/>
    <w:rsid w:val="00AF4E49"/>
    <w:rsid w:val="00AF5CC3"/>
    <w:rsid w:val="00B06D29"/>
    <w:rsid w:val="00B10653"/>
    <w:rsid w:val="00B12297"/>
    <w:rsid w:val="00B12D82"/>
    <w:rsid w:val="00B20BC1"/>
    <w:rsid w:val="00B248EC"/>
    <w:rsid w:val="00B31F40"/>
    <w:rsid w:val="00B424DC"/>
    <w:rsid w:val="00B72C65"/>
    <w:rsid w:val="00B77AD2"/>
    <w:rsid w:val="00B90389"/>
    <w:rsid w:val="00B913B4"/>
    <w:rsid w:val="00B9370F"/>
    <w:rsid w:val="00B94DC0"/>
    <w:rsid w:val="00BC015C"/>
    <w:rsid w:val="00BC01EC"/>
    <w:rsid w:val="00BC0E73"/>
    <w:rsid w:val="00BC1DA5"/>
    <w:rsid w:val="00BC58FC"/>
    <w:rsid w:val="00BC7BB3"/>
    <w:rsid w:val="00BD5609"/>
    <w:rsid w:val="00BD6FD2"/>
    <w:rsid w:val="00BE4D8D"/>
    <w:rsid w:val="00C04838"/>
    <w:rsid w:val="00C1149C"/>
    <w:rsid w:val="00C15665"/>
    <w:rsid w:val="00C17CE4"/>
    <w:rsid w:val="00C26507"/>
    <w:rsid w:val="00C34927"/>
    <w:rsid w:val="00C3733D"/>
    <w:rsid w:val="00C4389A"/>
    <w:rsid w:val="00C528B6"/>
    <w:rsid w:val="00C56E92"/>
    <w:rsid w:val="00C80D2D"/>
    <w:rsid w:val="00C86DFD"/>
    <w:rsid w:val="00CA3440"/>
    <w:rsid w:val="00CA7208"/>
    <w:rsid w:val="00CB02A6"/>
    <w:rsid w:val="00CB084F"/>
    <w:rsid w:val="00CB1E14"/>
    <w:rsid w:val="00CB5CEC"/>
    <w:rsid w:val="00CC2FD7"/>
    <w:rsid w:val="00CE5866"/>
    <w:rsid w:val="00CF089C"/>
    <w:rsid w:val="00CF1718"/>
    <w:rsid w:val="00D02DDB"/>
    <w:rsid w:val="00D20403"/>
    <w:rsid w:val="00D22339"/>
    <w:rsid w:val="00D25824"/>
    <w:rsid w:val="00D270B5"/>
    <w:rsid w:val="00D41FEB"/>
    <w:rsid w:val="00D42B71"/>
    <w:rsid w:val="00D73909"/>
    <w:rsid w:val="00D759D3"/>
    <w:rsid w:val="00D76E57"/>
    <w:rsid w:val="00D922D9"/>
    <w:rsid w:val="00D925A6"/>
    <w:rsid w:val="00DA34AA"/>
    <w:rsid w:val="00DB5A3E"/>
    <w:rsid w:val="00DD5454"/>
    <w:rsid w:val="00DE623A"/>
    <w:rsid w:val="00DF321B"/>
    <w:rsid w:val="00DF4EB1"/>
    <w:rsid w:val="00E20363"/>
    <w:rsid w:val="00E22B9D"/>
    <w:rsid w:val="00E42FD8"/>
    <w:rsid w:val="00E66330"/>
    <w:rsid w:val="00E667D0"/>
    <w:rsid w:val="00E92883"/>
    <w:rsid w:val="00EA3A69"/>
    <w:rsid w:val="00EB4235"/>
    <w:rsid w:val="00ED3268"/>
    <w:rsid w:val="00EE1707"/>
    <w:rsid w:val="00EE7BA5"/>
    <w:rsid w:val="00EF5AE3"/>
    <w:rsid w:val="00F2353A"/>
    <w:rsid w:val="00F53DF8"/>
    <w:rsid w:val="00F53F9B"/>
    <w:rsid w:val="00F618E1"/>
    <w:rsid w:val="00F67178"/>
    <w:rsid w:val="00F81109"/>
    <w:rsid w:val="00F93AEB"/>
    <w:rsid w:val="00F941BB"/>
    <w:rsid w:val="00FA46D2"/>
    <w:rsid w:val="00FC737D"/>
    <w:rsid w:val="00FE2FE9"/>
    <w:rsid w:val="00FE3297"/>
    <w:rsid w:val="00FE587D"/>
    <w:rsid w:val="00FE74EC"/>
    <w:rsid w:val="00FF3F9E"/>
    <w:rsid w:val="00FF591C"/>
    <w:rsid w:val="018E03FA"/>
    <w:rsid w:val="020609B5"/>
    <w:rsid w:val="026025E3"/>
    <w:rsid w:val="02B646D7"/>
    <w:rsid w:val="02F33098"/>
    <w:rsid w:val="037A77CC"/>
    <w:rsid w:val="041749B2"/>
    <w:rsid w:val="042B6A59"/>
    <w:rsid w:val="042F389C"/>
    <w:rsid w:val="046B141C"/>
    <w:rsid w:val="04B44925"/>
    <w:rsid w:val="04BF4A6F"/>
    <w:rsid w:val="059D7D03"/>
    <w:rsid w:val="05D03E74"/>
    <w:rsid w:val="05EC160D"/>
    <w:rsid w:val="066B08E6"/>
    <w:rsid w:val="069462E5"/>
    <w:rsid w:val="07EB4ECC"/>
    <w:rsid w:val="08333180"/>
    <w:rsid w:val="08566C29"/>
    <w:rsid w:val="08A83CB1"/>
    <w:rsid w:val="08CF6644"/>
    <w:rsid w:val="08EA0E9D"/>
    <w:rsid w:val="09400B11"/>
    <w:rsid w:val="09947727"/>
    <w:rsid w:val="09E5413A"/>
    <w:rsid w:val="0B2323F7"/>
    <w:rsid w:val="0B284499"/>
    <w:rsid w:val="0B99046C"/>
    <w:rsid w:val="0BD130CA"/>
    <w:rsid w:val="0D085324"/>
    <w:rsid w:val="0D19643D"/>
    <w:rsid w:val="0D450E64"/>
    <w:rsid w:val="0D7E5AF3"/>
    <w:rsid w:val="0DAB6745"/>
    <w:rsid w:val="0DB34B4B"/>
    <w:rsid w:val="0DC927F0"/>
    <w:rsid w:val="0E137222"/>
    <w:rsid w:val="0E2F556F"/>
    <w:rsid w:val="0E7277B6"/>
    <w:rsid w:val="0EF56862"/>
    <w:rsid w:val="0EFC2978"/>
    <w:rsid w:val="0F5115B4"/>
    <w:rsid w:val="0F843B37"/>
    <w:rsid w:val="0FF00DC4"/>
    <w:rsid w:val="107D04F8"/>
    <w:rsid w:val="10A42651"/>
    <w:rsid w:val="11116201"/>
    <w:rsid w:val="11A63F4D"/>
    <w:rsid w:val="11CC50F0"/>
    <w:rsid w:val="11DC6980"/>
    <w:rsid w:val="123445D9"/>
    <w:rsid w:val="13061EB8"/>
    <w:rsid w:val="13F84270"/>
    <w:rsid w:val="147C3601"/>
    <w:rsid w:val="148D72CE"/>
    <w:rsid w:val="14BC000B"/>
    <w:rsid w:val="15133FC1"/>
    <w:rsid w:val="15340FD5"/>
    <w:rsid w:val="15B6397B"/>
    <w:rsid w:val="15CA6149"/>
    <w:rsid w:val="16EE7C86"/>
    <w:rsid w:val="176965BC"/>
    <w:rsid w:val="176C1A22"/>
    <w:rsid w:val="17861FBF"/>
    <w:rsid w:val="17B57A7A"/>
    <w:rsid w:val="18412F47"/>
    <w:rsid w:val="18607B56"/>
    <w:rsid w:val="18EC4659"/>
    <w:rsid w:val="19B8636A"/>
    <w:rsid w:val="19CB235B"/>
    <w:rsid w:val="1AD7539B"/>
    <w:rsid w:val="1B4879B4"/>
    <w:rsid w:val="1B8D62AA"/>
    <w:rsid w:val="1BD43501"/>
    <w:rsid w:val="1BD8448C"/>
    <w:rsid w:val="1BF54F00"/>
    <w:rsid w:val="1C27218A"/>
    <w:rsid w:val="1C4D3791"/>
    <w:rsid w:val="1C5961E2"/>
    <w:rsid w:val="1C997997"/>
    <w:rsid w:val="1DAC73C9"/>
    <w:rsid w:val="1E8A35C1"/>
    <w:rsid w:val="1EEC3276"/>
    <w:rsid w:val="1F2947C0"/>
    <w:rsid w:val="1F491661"/>
    <w:rsid w:val="1FE7242F"/>
    <w:rsid w:val="1FFA0762"/>
    <w:rsid w:val="200A2871"/>
    <w:rsid w:val="20BC1A10"/>
    <w:rsid w:val="20E0525B"/>
    <w:rsid w:val="21092834"/>
    <w:rsid w:val="210A62E2"/>
    <w:rsid w:val="219303DB"/>
    <w:rsid w:val="21A54D76"/>
    <w:rsid w:val="22157A85"/>
    <w:rsid w:val="2255557C"/>
    <w:rsid w:val="225921A0"/>
    <w:rsid w:val="22825C08"/>
    <w:rsid w:val="229F23DD"/>
    <w:rsid w:val="234576DF"/>
    <w:rsid w:val="23666CB2"/>
    <w:rsid w:val="23C676AD"/>
    <w:rsid w:val="23D7707E"/>
    <w:rsid w:val="244A5C8A"/>
    <w:rsid w:val="2475321A"/>
    <w:rsid w:val="24C33EE1"/>
    <w:rsid w:val="24CF52D8"/>
    <w:rsid w:val="25723F3B"/>
    <w:rsid w:val="257A0A2B"/>
    <w:rsid w:val="25E73CBD"/>
    <w:rsid w:val="25E93B55"/>
    <w:rsid w:val="260844AA"/>
    <w:rsid w:val="2630608A"/>
    <w:rsid w:val="26AE492F"/>
    <w:rsid w:val="2769343D"/>
    <w:rsid w:val="28062074"/>
    <w:rsid w:val="28DD58FE"/>
    <w:rsid w:val="297D5B89"/>
    <w:rsid w:val="29CD5C19"/>
    <w:rsid w:val="29D952BA"/>
    <w:rsid w:val="2A0411CE"/>
    <w:rsid w:val="2A3C1A43"/>
    <w:rsid w:val="2AE47BB4"/>
    <w:rsid w:val="2B2D235D"/>
    <w:rsid w:val="2B772441"/>
    <w:rsid w:val="2C664AC5"/>
    <w:rsid w:val="2C6E3D3B"/>
    <w:rsid w:val="2C7070B5"/>
    <w:rsid w:val="2C8856CB"/>
    <w:rsid w:val="2CA01737"/>
    <w:rsid w:val="2D8D1E21"/>
    <w:rsid w:val="2D970BA9"/>
    <w:rsid w:val="2E1D0DD9"/>
    <w:rsid w:val="2E2E52BE"/>
    <w:rsid w:val="2E3A0D79"/>
    <w:rsid w:val="2E8F4ACA"/>
    <w:rsid w:val="3036119C"/>
    <w:rsid w:val="309D4465"/>
    <w:rsid w:val="30CC5E88"/>
    <w:rsid w:val="316875D6"/>
    <w:rsid w:val="31D564BC"/>
    <w:rsid w:val="31E828F2"/>
    <w:rsid w:val="32752ADA"/>
    <w:rsid w:val="333A1C0A"/>
    <w:rsid w:val="336E0F89"/>
    <w:rsid w:val="340A7A36"/>
    <w:rsid w:val="348029B4"/>
    <w:rsid w:val="34A57A45"/>
    <w:rsid w:val="3530418D"/>
    <w:rsid w:val="35390393"/>
    <w:rsid w:val="35A3039D"/>
    <w:rsid w:val="35E13B58"/>
    <w:rsid w:val="366B26A6"/>
    <w:rsid w:val="36826AE9"/>
    <w:rsid w:val="36A91CB5"/>
    <w:rsid w:val="36D16D6A"/>
    <w:rsid w:val="36D34557"/>
    <w:rsid w:val="371C1988"/>
    <w:rsid w:val="37275C04"/>
    <w:rsid w:val="37407D2F"/>
    <w:rsid w:val="378A3685"/>
    <w:rsid w:val="37D47E12"/>
    <w:rsid w:val="3817628F"/>
    <w:rsid w:val="38CE6559"/>
    <w:rsid w:val="394648BD"/>
    <w:rsid w:val="39A20BE8"/>
    <w:rsid w:val="39A26CD6"/>
    <w:rsid w:val="39E508F6"/>
    <w:rsid w:val="3B5F0A23"/>
    <w:rsid w:val="3BB87762"/>
    <w:rsid w:val="3C017D44"/>
    <w:rsid w:val="3C2F0486"/>
    <w:rsid w:val="3CEB0E10"/>
    <w:rsid w:val="3D0D0A33"/>
    <w:rsid w:val="3DEB3B7E"/>
    <w:rsid w:val="3E260F57"/>
    <w:rsid w:val="3E3C120B"/>
    <w:rsid w:val="3E59686E"/>
    <w:rsid w:val="3E712275"/>
    <w:rsid w:val="3E835E6D"/>
    <w:rsid w:val="3F116F4D"/>
    <w:rsid w:val="3F2B3BA5"/>
    <w:rsid w:val="3FDB4627"/>
    <w:rsid w:val="403674EC"/>
    <w:rsid w:val="416426DB"/>
    <w:rsid w:val="41672B83"/>
    <w:rsid w:val="41FC521D"/>
    <w:rsid w:val="421179AC"/>
    <w:rsid w:val="426F09D8"/>
    <w:rsid w:val="42ED7A5E"/>
    <w:rsid w:val="43096001"/>
    <w:rsid w:val="438B6481"/>
    <w:rsid w:val="43AF5FBC"/>
    <w:rsid w:val="441475B8"/>
    <w:rsid w:val="442F4F76"/>
    <w:rsid w:val="44AF2046"/>
    <w:rsid w:val="45417413"/>
    <w:rsid w:val="45645A17"/>
    <w:rsid w:val="45740B41"/>
    <w:rsid w:val="45C55109"/>
    <w:rsid w:val="465E3E3D"/>
    <w:rsid w:val="466B2118"/>
    <w:rsid w:val="46FB04DF"/>
    <w:rsid w:val="47002A1B"/>
    <w:rsid w:val="470A0204"/>
    <w:rsid w:val="47C27C06"/>
    <w:rsid w:val="48BC282D"/>
    <w:rsid w:val="493E28DA"/>
    <w:rsid w:val="49693A3C"/>
    <w:rsid w:val="4A1A32B1"/>
    <w:rsid w:val="4A413F6F"/>
    <w:rsid w:val="4B8D4EF6"/>
    <w:rsid w:val="4BD57889"/>
    <w:rsid w:val="4C653939"/>
    <w:rsid w:val="4D514239"/>
    <w:rsid w:val="4D8C68FA"/>
    <w:rsid w:val="4DC064BF"/>
    <w:rsid w:val="4DED3E60"/>
    <w:rsid w:val="4E252DF2"/>
    <w:rsid w:val="4F1D24EB"/>
    <w:rsid w:val="4F335FBF"/>
    <w:rsid w:val="4F3955B2"/>
    <w:rsid w:val="50771452"/>
    <w:rsid w:val="508901C8"/>
    <w:rsid w:val="513E455A"/>
    <w:rsid w:val="52356D5A"/>
    <w:rsid w:val="524E0537"/>
    <w:rsid w:val="52F402C9"/>
    <w:rsid w:val="52FE387E"/>
    <w:rsid w:val="53131B1B"/>
    <w:rsid w:val="533D5373"/>
    <w:rsid w:val="53A72AF3"/>
    <w:rsid w:val="53EB6799"/>
    <w:rsid w:val="555A6DD1"/>
    <w:rsid w:val="55FE462C"/>
    <w:rsid w:val="566E474C"/>
    <w:rsid w:val="56CC3876"/>
    <w:rsid w:val="56FD4E90"/>
    <w:rsid w:val="58050F6D"/>
    <w:rsid w:val="587B37CB"/>
    <w:rsid w:val="58A02D70"/>
    <w:rsid w:val="58D87EBE"/>
    <w:rsid w:val="591A094B"/>
    <w:rsid w:val="59C7766B"/>
    <w:rsid w:val="5A7617BD"/>
    <w:rsid w:val="5AAF11E1"/>
    <w:rsid w:val="5B1F0904"/>
    <w:rsid w:val="5B655D65"/>
    <w:rsid w:val="5B9B184F"/>
    <w:rsid w:val="5BDF3B9D"/>
    <w:rsid w:val="5BEB065F"/>
    <w:rsid w:val="5C885E24"/>
    <w:rsid w:val="5CCF1E63"/>
    <w:rsid w:val="5CFA5198"/>
    <w:rsid w:val="5D436354"/>
    <w:rsid w:val="5E044080"/>
    <w:rsid w:val="5EC33A00"/>
    <w:rsid w:val="5F5A1D2E"/>
    <w:rsid w:val="5FA60569"/>
    <w:rsid w:val="5FAC12FC"/>
    <w:rsid w:val="5FC976E5"/>
    <w:rsid w:val="5FF615E6"/>
    <w:rsid w:val="60170831"/>
    <w:rsid w:val="60790EB6"/>
    <w:rsid w:val="610B2F2C"/>
    <w:rsid w:val="61D134E7"/>
    <w:rsid w:val="61F23C34"/>
    <w:rsid w:val="625647D3"/>
    <w:rsid w:val="63711969"/>
    <w:rsid w:val="63A81ECD"/>
    <w:rsid w:val="646A05E3"/>
    <w:rsid w:val="65246D68"/>
    <w:rsid w:val="656656B4"/>
    <w:rsid w:val="65B1293F"/>
    <w:rsid w:val="65D72D47"/>
    <w:rsid w:val="660A60BC"/>
    <w:rsid w:val="66925FC0"/>
    <w:rsid w:val="671836F1"/>
    <w:rsid w:val="67A75A11"/>
    <w:rsid w:val="67C42FDF"/>
    <w:rsid w:val="68595BFC"/>
    <w:rsid w:val="68C60717"/>
    <w:rsid w:val="696F672C"/>
    <w:rsid w:val="698F7686"/>
    <w:rsid w:val="699731AB"/>
    <w:rsid w:val="69F00B9E"/>
    <w:rsid w:val="6A1C2B56"/>
    <w:rsid w:val="6A3D1AA2"/>
    <w:rsid w:val="6B3F2BD7"/>
    <w:rsid w:val="6BAF126B"/>
    <w:rsid w:val="6CAC0664"/>
    <w:rsid w:val="6CBD6963"/>
    <w:rsid w:val="6DB0283F"/>
    <w:rsid w:val="6E071625"/>
    <w:rsid w:val="6EAC11C8"/>
    <w:rsid w:val="6EE03820"/>
    <w:rsid w:val="6F102DC9"/>
    <w:rsid w:val="6F3110CC"/>
    <w:rsid w:val="6F963F9B"/>
    <w:rsid w:val="6FEC0E7E"/>
    <w:rsid w:val="6FF147E5"/>
    <w:rsid w:val="703C62CF"/>
    <w:rsid w:val="705C32C5"/>
    <w:rsid w:val="709548CA"/>
    <w:rsid w:val="71900877"/>
    <w:rsid w:val="72BF41FE"/>
    <w:rsid w:val="72EB76C1"/>
    <w:rsid w:val="73E67F4F"/>
    <w:rsid w:val="73F806A8"/>
    <w:rsid w:val="74C53803"/>
    <w:rsid w:val="753845F2"/>
    <w:rsid w:val="7539602F"/>
    <w:rsid w:val="75620CDE"/>
    <w:rsid w:val="75C361A9"/>
    <w:rsid w:val="75DC2C91"/>
    <w:rsid w:val="75E04FE1"/>
    <w:rsid w:val="76AA30BA"/>
    <w:rsid w:val="772F41C8"/>
    <w:rsid w:val="77BD37F4"/>
    <w:rsid w:val="77E0676E"/>
    <w:rsid w:val="786218AA"/>
    <w:rsid w:val="786A298B"/>
    <w:rsid w:val="78BE0833"/>
    <w:rsid w:val="794F033B"/>
    <w:rsid w:val="79CAB339"/>
    <w:rsid w:val="7AB23E15"/>
    <w:rsid w:val="7AD278C5"/>
    <w:rsid w:val="7B307E43"/>
    <w:rsid w:val="7B676D08"/>
    <w:rsid w:val="7BF230A9"/>
    <w:rsid w:val="7C2C4B4F"/>
    <w:rsid w:val="7C4249E7"/>
    <w:rsid w:val="7E12096B"/>
    <w:rsid w:val="7E516A3E"/>
    <w:rsid w:val="7E5753C2"/>
    <w:rsid w:val="7F60201A"/>
    <w:rsid w:val="7F6837C2"/>
    <w:rsid w:val="7FDF4127"/>
    <w:rsid w:val="7FEA5E04"/>
    <w:rsid w:val="8F7A625C"/>
    <w:rsid w:val="E97DE72B"/>
    <w:rsid w:val="EDFD5655"/>
    <w:rsid w:val="FDAFB8B6"/>
    <w:rsid w:val="FFCA8842"/>
    <w:rsid w:val="FFF64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rFonts w:ascii="宋体" w:hAnsi="宋体" w:cs="宋体"/>
      <w:b/>
      <w:bCs/>
      <w:kern w:val="0"/>
      <w:sz w:val="27"/>
      <w:szCs w:val="27"/>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cs="宋体"/>
      <w:b/>
      <w:bCs/>
      <w:kern w:val="0"/>
      <w:sz w:val="24"/>
      <w:szCs w:val="24"/>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Body Text"/>
    <w:basedOn w:val="1"/>
    <w:qFormat/>
    <w:uiPriority w:val="0"/>
    <w:pPr>
      <w:adjustRightInd w:val="0"/>
      <w:jc w:val="left"/>
      <w:textAlignment w:val="baseline"/>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Hyperlink"/>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reader-word-layer reader-word-s1-5"/>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3">
    <w:name w:val="样式1"/>
    <w:basedOn w:val="1"/>
    <w:qFormat/>
    <w:uiPriority w:val="0"/>
    <w:pPr>
      <w:spacing w:line="300" w:lineRule="exact"/>
    </w:pPr>
    <w:rPr>
      <w:rFonts w:ascii="宋体" w:hAnsi="宋体"/>
      <w:color w:val="000080"/>
      <w:sz w:val="24"/>
    </w:rPr>
  </w:style>
  <w:style w:type="paragraph" w:customStyle="1" w:styleId="14">
    <w:name w:val="reader-word-layer reader-word-s1-9"/>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5">
    <w:name w:val="标题 3 字符"/>
    <w:link w:val="2"/>
    <w:qFormat/>
    <w:uiPriority w:val="9"/>
    <w:rPr>
      <w:rFonts w:ascii="宋体" w:hAnsi="宋体" w:cs="宋体"/>
      <w:b/>
      <w:bCs/>
      <w:sz w:val="27"/>
      <w:szCs w:val="27"/>
    </w:rPr>
  </w:style>
  <w:style w:type="character" w:customStyle="1" w:styleId="16">
    <w:name w:val="标题 4 字符"/>
    <w:link w:val="3"/>
    <w:qFormat/>
    <w:uiPriority w:val="9"/>
    <w:rPr>
      <w:rFonts w:ascii="宋体" w:hAnsi="宋体" w:cs="宋体"/>
      <w:b/>
      <w:bCs/>
      <w:sz w:val="24"/>
      <w:szCs w:val="24"/>
    </w:rPr>
  </w:style>
  <w:style w:type="character" w:customStyle="1" w:styleId="17">
    <w:name w:val="period"/>
    <w:qFormat/>
    <w:uiPriority w:val="0"/>
  </w:style>
  <w:style w:type="character" w:customStyle="1" w:styleId="18">
    <w:name w:val="project-title"/>
    <w:qFormat/>
    <w:uiPriority w:val="0"/>
  </w:style>
  <w:style w:type="paragraph" w:customStyle="1" w:styleId="19">
    <w:name w:val="List Paragraph"/>
    <w:basedOn w:val="1"/>
    <w:qFormat/>
    <w:uiPriority w:val="72"/>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523</Words>
  <Characters>2984</Characters>
  <Lines>24</Lines>
  <Paragraphs>6</Paragraphs>
  <ScaleCrop>false</ScaleCrop>
  <LinksUpToDate>false</LinksUpToDate>
  <CharactersWithSpaces>3501</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2018-08-24T01:56:00Z</dcterms:created>
  <dc:creator>番茄花园</dc:creator>
  <cp:lastModifiedBy>liuming</cp:lastModifiedBy>
  <cp:lastPrinted>2009-10-23T17:13:00Z</cp:lastPrinted>
  <dcterms:modified xsi:type="dcterms:W3CDTF">2022-03-24T22:07:59Z</dcterms:modified>
  <dc:title>求 职 简 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