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3E14" w14:textId="77777777" w:rsidR="00B579BD" w:rsidRPr="00690C34" w:rsidRDefault="00B579BD" w:rsidP="00B579BD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B579BD" w:rsidRPr="00690C34" w14:paraId="60292BAF" w14:textId="77777777" w:rsidTr="00EA243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683E71D6" w14:textId="77777777" w:rsidR="00B579BD" w:rsidRPr="00690C34" w:rsidRDefault="00B579BD" w:rsidP="00EA2438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  <w:p w14:paraId="3EA20026" w14:textId="77777777" w:rsidR="00B579BD" w:rsidRPr="00690C34" w:rsidRDefault="00B579BD" w:rsidP="00EA2438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noProof/>
                <w:color w:val="000000"/>
                <w:lang w:eastAsia="ru-RU"/>
              </w:rPr>
              <w:drawing>
                <wp:inline distT="0" distB="0" distL="0" distR="0" wp14:anchorId="3EEE817A" wp14:editId="5EEA07D9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67EC90BD" w14:textId="6D487D84" w:rsidR="00B579BD" w:rsidRPr="00690C34" w:rsidRDefault="00B579BD" w:rsidP="00EA2438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F7266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автономное</w:t>
            </w: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образовательное учреждение высшего образования</w:t>
            </w:r>
          </w:p>
          <w:p w14:paraId="797981D1" w14:textId="77777777" w:rsidR="00B579BD" w:rsidRPr="00690C34" w:rsidRDefault="00B579BD" w:rsidP="00EA2438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«Московский государственный технический университет имени Н.Э. Баумана</w:t>
            </w:r>
          </w:p>
          <w:p w14:paraId="457622FD" w14:textId="77777777" w:rsidR="00B579BD" w:rsidRPr="00690C34" w:rsidRDefault="00B579BD" w:rsidP="00EA2438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267DC85E" w14:textId="77777777" w:rsidR="00B579BD" w:rsidRPr="00690C34" w:rsidRDefault="00B579BD" w:rsidP="00B579BD">
      <w:pPr>
        <w:suppressAutoHyphens w:val="0"/>
        <w:spacing w:before="210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ФАКУЛЬТЕТ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    </w:t>
      </w:r>
      <w:r w:rsidRPr="009C6F82">
        <w:rPr>
          <w:rFonts w:ascii="Arial" w:eastAsia="Times New Roman" w:hAnsi="Arial" w:cs="Arial"/>
          <w:color w:val="000000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427C984A" w14:textId="77777777" w:rsidR="00B579BD" w:rsidRPr="00690C34" w:rsidRDefault="00B579BD" w:rsidP="00B579BD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КАФЕДРА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                          </w:t>
      </w:r>
      <w:r w:rsidRPr="00690C34">
        <w:rPr>
          <w:rFonts w:ascii="Arial" w:eastAsia="Times New Roman" w:hAnsi="Arial" w:cs="Arial"/>
          <w:color w:val="000000"/>
          <w:u w:val="single"/>
          <w:lang w:eastAsia="ru-RU"/>
        </w:rPr>
        <w:t xml:space="preserve"> </w:t>
      </w:r>
      <w:r w:rsidRPr="009C6F82">
        <w:rPr>
          <w:rFonts w:ascii="Arial" w:eastAsia="Times New Roman" w:hAnsi="Arial" w:cs="Arial"/>
          <w:color w:val="000000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40EB1611" w14:textId="1588B4FA" w:rsidR="00B579BD" w:rsidRPr="00690C34" w:rsidRDefault="00B579BD" w:rsidP="00B579BD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color w:val="000000"/>
          <w:sz w:val="44"/>
          <w:szCs w:val="44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Лабораторная работа №</w:t>
      </w:r>
      <w:r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4</w:t>
      </w:r>
    </w:p>
    <w:p w14:paraId="15BA5315" w14:textId="77777777" w:rsidR="00B579BD" w:rsidRDefault="00B579BD" w:rsidP="00B579BD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 xml:space="preserve">По курсу </w:t>
      </w:r>
    </w:p>
    <w:p w14:paraId="28121C5B" w14:textId="77777777" w:rsidR="00B579BD" w:rsidRPr="00690C34" w:rsidRDefault="00B579BD" w:rsidP="00B579BD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color w:val="373A3C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>«</w:t>
      </w:r>
      <w:r>
        <w:rPr>
          <w:rFonts w:ascii="Arial" w:hAnsi="Arial" w:cs="Arial"/>
          <w:bCs w:val="0"/>
          <w:sz w:val="44"/>
          <w:szCs w:val="44"/>
        </w:rPr>
        <w:t>Технологии мультимедиа</w:t>
      </w:r>
      <w:r w:rsidRPr="00690C34">
        <w:rPr>
          <w:rFonts w:ascii="Arial" w:hAnsi="Arial" w:cs="Arial"/>
          <w:color w:val="000000"/>
          <w:sz w:val="44"/>
          <w:szCs w:val="44"/>
        </w:rPr>
        <w:t>»</w:t>
      </w:r>
    </w:p>
    <w:p w14:paraId="59D68CB9" w14:textId="18B4D58F" w:rsidR="00B579BD" w:rsidRPr="00C805D0" w:rsidRDefault="00B579BD" w:rsidP="00B579BD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Вариант </w:t>
      </w:r>
      <w:r w:rsidR="00F72667">
        <w:rPr>
          <w:rFonts w:ascii="Arial" w:hAnsi="Arial" w:cs="Arial"/>
          <w:b/>
          <w:bCs/>
          <w:sz w:val="44"/>
          <w:szCs w:val="44"/>
        </w:rPr>
        <w:t>20</w:t>
      </w:r>
    </w:p>
    <w:p w14:paraId="16E181DB" w14:textId="77777777" w:rsidR="00B579BD" w:rsidRPr="00690C34" w:rsidRDefault="00B579BD" w:rsidP="00B579BD">
      <w:pPr>
        <w:suppressAutoHyphens w:val="0"/>
        <w:spacing w:before="100" w:beforeAutospacing="1" w:after="240"/>
        <w:rPr>
          <w:rFonts w:ascii="Arial" w:eastAsia="Times New Roman" w:hAnsi="Arial" w:cs="Arial"/>
          <w:color w:val="000000"/>
          <w:lang w:eastAsia="ru-RU"/>
        </w:rPr>
      </w:pPr>
    </w:p>
    <w:p w14:paraId="643F7092" w14:textId="77777777" w:rsidR="00B579BD" w:rsidRPr="00690C34" w:rsidRDefault="00B579BD" w:rsidP="00B579BD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Подготовил:</w:t>
      </w:r>
    </w:p>
    <w:p w14:paraId="70CE6BD9" w14:textId="77777777" w:rsidR="00B579BD" w:rsidRPr="00690C34" w:rsidRDefault="00B579BD" w:rsidP="00B579BD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 xml:space="preserve">Студент группы </w:t>
      </w:r>
    </w:p>
    <w:p w14:paraId="3A0C69BB" w14:textId="5CF66870" w:rsidR="00B579BD" w:rsidRPr="00514BAB" w:rsidRDefault="00B579BD" w:rsidP="00B579BD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lang w:eastAsia="ru-RU"/>
        </w:rPr>
        <w:t>ИУ5-6</w:t>
      </w:r>
      <w:r w:rsidR="00F72667">
        <w:rPr>
          <w:rFonts w:ascii="Arial" w:eastAsia="Times New Roman" w:hAnsi="Arial" w:cs="Arial"/>
          <w:b/>
          <w:bCs/>
          <w:color w:val="000000"/>
          <w:lang w:eastAsia="ru-RU"/>
        </w:rPr>
        <w:t>4</w:t>
      </w:r>
      <w:r w:rsidRPr="00690C34">
        <w:rPr>
          <w:rFonts w:ascii="Arial" w:eastAsia="Times New Roman" w:hAnsi="Arial" w:cs="Arial"/>
          <w:b/>
          <w:bCs/>
          <w:color w:val="000000"/>
          <w:lang w:eastAsia="ru-RU"/>
        </w:rPr>
        <w:t xml:space="preserve">Б </w:t>
      </w:r>
      <w:r w:rsidR="00F72667">
        <w:rPr>
          <w:rFonts w:ascii="Arial" w:eastAsia="Times New Roman" w:hAnsi="Arial" w:cs="Arial"/>
          <w:b/>
          <w:bCs/>
          <w:color w:val="000000"/>
          <w:lang w:eastAsia="ru-RU"/>
        </w:rPr>
        <w:t>Чернев Н. А.</w:t>
      </w:r>
    </w:p>
    <w:p w14:paraId="0940F531" w14:textId="3EBE0DAA" w:rsidR="00B579BD" w:rsidRPr="00690C34" w:rsidRDefault="00960B88" w:rsidP="00B579BD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EFFF0" wp14:editId="6B30F952">
                <wp:simplePos x="0" y="0"/>
                <wp:positionH relativeFrom="column">
                  <wp:posOffset>799278</wp:posOffset>
                </wp:positionH>
                <wp:positionV relativeFrom="paragraph">
                  <wp:posOffset>299384</wp:posOffset>
                </wp:positionV>
                <wp:extent cx="666974" cy="409691"/>
                <wp:effectExtent l="0" t="12700" r="19050" b="9525"/>
                <wp:wrapNone/>
                <wp:docPr id="1169570205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74" cy="409691"/>
                        </a:xfrm>
                        <a:custGeom>
                          <a:avLst/>
                          <a:gdLst>
                            <a:gd name="csX0" fmla="*/ 0 w 666974"/>
                            <a:gd name="csY0" fmla="*/ 150607 h 409691"/>
                            <a:gd name="csX1" fmla="*/ 75304 w 666974"/>
                            <a:gd name="csY1" fmla="*/ 118334 h 409691"/>
                            <a:gd name="csX2" fmla="*/ 107577 w 666974"/>
                            <a:gd name="csY2" fmla="*/ 75303 h 409691"/>
                            <a:gd name="csX3" fmla="*/ 139850 w 666974"/>
                            <a:gd name="csY3" fmla="*/ 43030 h 409691"/>
                            <a:gd name="csX4" fmla="*/ 118334 w 666974"/>
                            <a:gd name="csY4" fmla="*/ 161365 h 409691"/>
                            <a:gd name="csX5" fmla="*/ 107577 w 666974"/>
                            <a:gd name="csY5" fmla="*/ 290456 h 409691"/>
                            <a:gd name="csX6" fmla="*/ 43031 w 666974"/>
                            <a:gd name="csY6" fmla="*/ 322729 h 409691"/>
                            <a:gd name="csX7" fmla="*/ 32273 w 666974"/>
                            <a:gd name="csY7" fmla="*/ 258183 h 409691"/>
                            <a:gd name="csX8" fmla="*/ 96819 w 666974"/>
                            <a:gd name="csY8" fmla="*/ 236668 h 409691"/>
                            <a:gd name="csX9" fmla="*/ 129092 w 666974"/>
                            <a:gd name="csY9" fmla="*/ 225910 h 409691"/>
                            <a:gd name="csX10" fmla="*/ 161365 w 666974"/>
                            <a:gd name="csY10" fmla="*/ 215153 h 409691"/>
                            <a:gd name="csX11" fmla="*/ 225911 w 666974"/>
                            <a:gd name="csY11" fmla="*/ 172122 h 409691"/>
                            <a:gd name="csX12" fmla="*/ 290457 w 666974"/>
                            <a:gd name="csY12" fmla="*/ 107576 h 409691"/>
                            <a:gd name="csX13" fmla="*/ 290457 w 666974"/>
                            <a:gd name="csY13" fmla="*/ 10757 h 409691"/>
                            <a:gd name="csX14" fmla="*/ 258184 w 666974"/>
                            <a:gd name="csY14" fmla="*/ 0 h 409691"/>
                            <a:gd name="csX15" fmla="*/ 236668 w 666974"/>
                            <a:gd name="csY15" fmla="*/ 32273 h 409691"/>
                            <a:gd name="csX16" fmla="*/ 236668 w 666974"/>
                            <a:gd name="csY16" fmla="*/ 355002 h 409691"/>
                            <a:gd name="csX17" fmla="*/ 311972 w 666974"/>
                            <a:gd name="csY17" fmla="*/ 322729 h 409691"/>
                            <a:gd name="csX18" fmla="*/ 355003 w 666974"/>
                            <a:gd name="csY18" fmla="*/ 258183 h 409691"/>
                            <a:gd name="csX19" fmla="*/ 355003 w 666974"/>
                            <a:gd name="csY19" fmla="*/ 182880 h 409691"/>
                            <a:gd name="csX20" fmla="*/ 322730 w 666974"/>
                            <a:gd name="csY20" fmla="*/ 161365 h 409691"/>
                            <a:gd name="csX21" fmla="*/ 290457 w 666974"/>
                            <a:gd name="csY21" fmla="*/ 172122 h 409691"/>
                            <a:gd name="csX22" fmla="*/ 311972 w 666974"/>
                            <a:gd name="csY22" fmla="*/ 322729 h 409691"/>
                            <a:gd name="csX23" fmla="*/ 333487 w 666974"/>
                            <a:gd name="csY23" fmla="*/ 344245 h 409691"/>
                            <a:gd name="csX24" fmla="*/ 365760 w 666974"/>
                            <a:gd name="csY24" fmla="*/ 355002 h 409691"/>
                            <a:gd name="csX25" fmla="*/ 419548 w 666974"/>
                            <a:gd name="csY25" fmla="*/ 344245 h 409691"/>
                            <a:gd name="csX26" fmla="*/ 430306 w 666974"/>
                            <a:gd name="csY26" fmla="*/ 301214 h 409691"/>
                            <a:gd name="csX27" fmla="*/ 408791 w 666974"/>
                            <a:gd name="csY27" fmla="*/ 204395 h 409691"/>
                            <a:gd name="csX28" fmla="*/ 311972 w 666974"/>
                            <a:gd name="csY28" fmla="*/ 172122 h 409691"/>
                            <a:gd name="csX29" fmla="*/ 118334 w 666974"/>
                            <a:gd name="csY29" fmla="*/ 182880 h 409691"/>
                            <a:gd name="csX30" fmla="*/ 129092 w 666974"/>
                            <a:gd name="csY30" fmla="*/ 225910 h 409691"/>
                            <a:gd name="csX31" fmla="*/ 161365 w 666974"/>
                            <a:gd name="csY31" fmla="*/ 247426 h 409691"/>
                            <a:gd name="csX32" fmla="*/ 268941 w 666974"/>
                            <a:gd name="csY32" fmla="*/ 290456 h 409691"/>
                            <a:gd name="csX33" fmla="*/ 398033 w 666974"/>
                            <a:gd name="csY33" fmla="*/ 344245 h 409691"/>
                            <a:gd name="csX34" fmla="*/ 537883 w 666974"/>
                            <a:gd name="csY34" fmla="*/ 387275 h 409691"/>
                            <a:gd name="csX35" fmla="*/ 591671 w 666974"/>
                            <a:gd name="csY35" fmla="*/ 398033 h 409691"/>
                            <a:gd name="csX36" fmla="*/ 623944 w 666974"/>
                            <a:gd name="csY36" fmla="*/ 408790 h 409691"/>
                            <a:gd name="csX37" fmla="*/ 666974 w 666974"/>
                            <a:gd name="csY37" fmla="*/ 408790 h 4096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666974" h="409691">
                              <a:moveTo>
                                <a:pt x="0" y="150607"/>
                              </a:moveTo>
                              <a:cubicBezTo>
                                <a:pt x="25101" y="139849"/>
                                <a:pt x="52931" y="133995"/>
                                <a:pt x="75304" y="118334"/>
                              </a:cubicBezTo>
                              <a:cubicBezTo>
                                <a:pt x="89992" y="108052"/>
                                <a:pt x="95909" y="88916"/>
                                <a:pt x="107577" y="75303"/>
                              </a:cubicBezTo>
                              <a:cubicBezTo>
                                <a:pt x="117478" y="63752"/>
                                <a:pt x="129092" y="53788"/>
                                <a:pt x="139850" y="43030"/>
                              </a:cubicBezTo>
                              <a:cubicBezTo>
                                <a:pt x="121313" y="98640"/>
                                <a:pt x="127023" y="74479"/>
                                <a:pt x="118334" y="161365"/>
                              </a:cubicBezTo>
                              <a:cubicBezTo>
                                <a:pt x="114038" y="204330"/>
                                <a:pt x="119439" y="248938"/>
                                <a:pt x="107577" y="290456"/>
                              </a:cubicBezTo>
                              <a:cubicBezTo>
                                <a:pt x="103186" y="305824"/>
                                <a:pt x="54841" y="318793"/>
                                <a:pt x="43031" y="322729"/>
                              </a:cubicBezTo>
                              <a:cubicBezTo>
                                <a:pt x="32700" y="307232"/>
                                <a:pt x="2102" y="279733"/>
                                <a:pt x="32273" y="258183"/>
                              </a:cubicBezTo>
                              <a:cubicBezTo>
                                <a:pt x="50728" y="245001"/>
                                <a:pt x="75304" y="243840"/>
                                <a:pt x="96819" y="236668"/>
                              </a:cubicBezTo>
                              <a:lnTo>
                                <a:pt x="129092" y="225910"/>
                              </a:lnTo>
                              <a:lnTo>
                                <a:pt x="161365" y="215153"/>
                              </a:lnTo>
                              <a:cubicBezTo>
                                <a:pt x="182880" y="200809"/>
                                <a:pt x="207626" y="190407"/>
                                <a:pt x="225911" y="172122"/>
                              </a:cubicBezTo>
                              <a:lnTo>
                                <a:pt x="290457" y="107576"/>
                              </a:lnTo>
                              <a:cubicBezTo>
                                <a:pt x="302240" y="72224"/>
                                <a:pt x="314371" y="52607"/>
                                <a:pt x="290457" y="10757"/>
                              </a:cubicBezTo>
                              <a:cubicBezTo>
                                <a:pt x="284831" y="912"/>
                                <a:pt x="268942" y="3586"/>
                                <a:pt x="258184" y="0"/>
                              </a:cubicBezTo>
                              <a:cubicBezTo>
                                <a:pt x="251012" y="10758"/>
                                <a:pt x="238272" y="19444"/>
                                <a:pt x="236668" y="32273"/>
                              </a:cubicBezTo>
                              <a:cubicBezTo>
                                <a:pt x="214959" y="205944"/>
                                <a:pt x="221638" y="219726"/>
                                <a:pt x="236668" y="355002"/>
                              </a:cubicBezTo>
                              <a:cubicBezTo>
                                <a:pt x="265058" y="347905"/>
                                <a:pt x="291169" y="346504"/>
                                <a:pt x="311972" y="322729"/>
                              </a:cubicBezTo>
                              <a:cubicBezTo>
                                <a:pt x="329000" y="303269"/>
                                <a:pt x="355003" y="258183"/>
                                <a:pt x="355003" y="258183"/>
                              </a:cubicBezTo>
                              <a:cubicBezTo>
                                <a:pt x="364680" y="229152"/>
                                <a:pt x="376014" y="214397"/>
                                <a:pt x="355003" y="182880"/>
                              </a:cubicBezTo>
                              <a:cubicBezTo>
                                <a:pt x="347831" y="172122"/>
                                <a:pt x="333488" y="168537"/>
                                <a:pt x="322730" y="161365"/>
                              </a:cubicBezTo>
                              <a:cubicBezTo>
                                <a:pt x="311972" y="164951"/>
                                <a:pt x="292321" y="160937"/>
                                <a:pt x="290457" y="172122"/>
                              </a:cubicBezTo>
                              <a:cubicBezTo>
                                <a:pt x="290253" y="173346"/>
                                <a:pt x="292121" y="289643"/>
                                <a:pt x="311972" y="322729"/>
                              </a:cubicBezTo>
                              <a:cubicBezTo>
                                <a:pt x="317190" y="331426"/>
                                <a:pt x="324790" y="339027"/>
                                <a:pt x="333487" y="344245"/>
                              </a:cubicBezTo>
                              <a:cubicBezTo>
                                <a:pt x="343211" y="350079"/>
                                <a:pt x="355002" y="351416"/>
                                <a:pt x="365760" y="355002"/>
                              </a:cubicBezTo>
                              <a:cubicBezTo>
                                <a:pt x="383689" y="351416"/>
                                <a:pt x="405502" y="355950"/>
                                <a:pt x="419548" y="344245"/>
                              </a:cubicBezTo>
                              <a:cubicBezTo>
                                <a:pt x="430906" y="334780"/>
                                <a:pt x="431440" y="315956"/>
                                <a:pt x="430306" y="301214"/>
                              </a:cubicBezTo>
                              <a:cubicBezTo>
                                <a:pt x="427771" y="268251"/>
                                <a:pt x="426540" y="232287"/>
                                <a:pt x="408791" y="204395"/>
                              </a:cubicBezTo>
                              <a:cubicBezTo>
                                <a:pt x="401128" y="192352"/>
                                <a:pt x="327911" y="176107"/>
                                <a:pt x="311972" y="172122"/>
                              </a:cubicBezTo>
                              <a:lnTo>
                                <a:pt x="118334" y="182880"/>
                              </a:lnTo>
                              <a:cubicBezTo>
                                <a:pt x="104150" y="187052"/>
                                <a:pt x="120891" y="213608"/>
                                <a:pt x="129092" y="225910"/>
                              </a:cubicBezTo>
                              <a:cubicBezTo>
                                <a:pt x="136264" y="236668"/>
                                <a:pt x="149550" y="242175"/>
                                <a:pt x="161365" y="247426"/>
                              </a:cubicBezTo>
                              <a:cubicBezTo>
                                <a:pt x="276124" y="298430"/>
                                <a:pt x="180878" y="241532"/>
                                <a:pt x="268941" y="290456"/>
                              </a:cubicBezTo>
                              <a:cubicBezTo>
                                <a:pt x="389683" y="357534"/>
                                <a:pt x="246983" y="290299"/>
                                <a:pt x="398033" y="344245"/>
                              </a:cubicBezTo>
                              <a:cubicBezTo>
                                <a:pt x="542127" y="395707"/>
                                <a:pt x="407469" y="363563"/>
                                <a:pt x="537883" y="387275"/>
                              </a:cubicBezTo>
                              <a:cubicBezTo>
                                <a:pt x="555872" y="390546"/>
                                <a:pt x="573932" y="393598"/>
                                <a:pt x="591671" y="398033"/>
                              </a:cubicBezTo>
                              <a:cubicBezTo>
                                <a:pt x="602672" y="400783"/>
                                <a:pt x="612718" y="407186"/>
                                <a:pt x="623944" y="408790"/>
                              </a:cubicBezTo>
                              <a:cubicBezTo>
                                <a:pt x="638143" y="410818"/>
                                <a:pt x="652631" y="408790"/>
                                <a:pt x="666974" y="4087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B40D2" id="Полилиния 1" o:spid="_x0000_s1026" style="position:absolute;margin-left:62.95pt;margin-top:23.55pt;width:52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974,409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" path="m,150607c25101,139849,52931,133995,75304,118334,89992,108052,95909,88916,107577,75303v9901,-11551,21515,-21515,32273,-32273c121313,98640,127023,74479,118334,161365v-4296,42965,1105,87573,-10757,129091c103186,305824,54841,318793,43031,322729,32700,307232,2102,279733,32273,258183,50728,245001,75304,243840,96819,236668r32273,-10758l161365,215153v21515,-14344,46261,-24746,64546,-43031l290457,107576v11783,-35352,23914,-54969,,-96819c284831,912,268942,3586,258184,v-7172,10758,-19912,19444,-21516,32273c214959,205944,221638,219726,236668,355002v28390,-7097,54501,-8498,75304,-32273c329000,303269,355003,258183,355003,258183v9677,-29031,21011,-43786,,-75303c347831,172122,333488,168537,322730,161365v-10758,3586,-30409,-428,-32273,10757c290253,173346,292121,289643,311972,322729v5218,8697,12818,16298,21515,21516c343211,350079,355002,351416,365760,355002v17929,-3586,39742,948,53788,-10757c430906,334780,431440,315956,430306,301214v-2535,-32963,-3766,-68927,-21515,-96819c401128,192352,327911,176107,311972,172122l118334,182880v-14184,4172,2557,30728,10758,43030c136264,236668,149550,242175,161365,247426v114759,51004,19513,-5894,107576,43030c389683,357534,246983,290299,398033,344245v144094,51462,9436,19318,139850,43030c555872,390546,573932,393598,591671,398033v11001,2750,21047,9153,32273,10757c638143,410818,652631,408790,666974,408790e" filled="f" strokecolor="#09101d [484]" strokeweight="1pt">
                <v:stroke joinstyle="miter"/>
                <v:path arrowok="t" o:connecttype="custom" o:connectlocs="0,150607;75304,118334;107577,75303;139850,43030;118334,161365;107577,290456;43031,322729;32273,258183;96819,236668;129092,225910;161365,215153;225911,172122;290457,107576;290457,10757;258184,0;236668,32273;236668,355002;311972,322729;355003,258183;355003,182880;322730,161365;290457,172122;311972,322729;333487,344245;365760,355002;419548,344245;430306,301214;408791,204395;311972,172122;118334,182880;129092,225910;161365,247426;268941,290456;398033,344245;537883,387275;591671,398033;623944,408790;666974,408790" o:connectangles="0,0,0,0,0,0,0,0,0,0,0,0,0,0,0,0,0,0,0,0,0,0,0,0,0,0,0,0,0,0,0,0,0,0,0,0,0,0"/>
              </v:shape>
            </w:pict>
          </mc:Fallback>
        </mc:AlternateContent>
      </w:r>
      <w:r w:rsidR="00B579BD">
        <w:rPr>
          <w:rFonts w:ascii="Arial" w:eastAsia="Times New Roman" w:hAnsi="Arial" w:cs="Arial"/>
          <w:color w:val="000000"/>
          <w:lang w:eastAsia="ru-RU"/>
        </w:rPr>
        <w:t>20.03.202</w:t>
      </w:r>
      <w:r w:rsidR="00F72667">
        <w:rPr>
          <w:rFonts w:ascii="Arial" w:eastAsia="Times New Roman" w:hAnsi="Arial" w:cs="Arial"/>
          <w:color w:val="000000"/>
          <w:lang w:eastAsia="ru-RU"/>
        </w:rPr>
        <w:t>6</w:t>
      </w:r>
    </w:p>
    <w:p w14:paraId="1C0B0C81" w14:textId="1E2A5B03" w:rsidR="00B579BD" w:rsidRPr="00690C34" w:rsidRDefault="00B579BD" w:rsidP="00B579BD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 </w:t>
      </w:r>
      <w:r>
        <w:rPr>
          <w:rFonts w:ascii="Arial" w:eastAsia="Times New Roman" w:hAnsi="Arial" w:cs="Arial"/>
          <w:color w:val="000000"/>
          <w:lang w:eastAsia="ru-RU"/>
        </w:rPr>
        <w:t xml:space="preserve">Подпись: </w:t>
      </w:r>
    </w:p>
    <w:p w14:paraId="6EEB7113" w14:textId="77777777" w:rsidR="00B579BD" w:rsidRPr="00B83F89" w:rsidRDefault="00B579BD" w:rsidP="00B579BD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Проверил: </w:t>
      </w:r>
    </w:p>
    <w:p w14:paraId="595DD94A" w14:textId="77777777" w:rsidR="00B579BD" w:rsidRPr="00B83F89" w:rsidRDefault="00B579BD" w:rsidP="00B579BD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>к.т.н., доц., Г.И. Афанасьев</w:t>
      </w:r>
    </w:p>
    <w:p w14:paraId="0065E199" w14:textId="5F7EF03C" w:rsidR="00B579BD" w:rsidRPr="00182EDF" w:rsidRDefault="00B579BD" w:rsidP="00B579BD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подпись, </w:t>
      </w:r>
      <w:r>
        <w:rPr>
          <w:rFonts w:ascii="Arial" w:eastAsia="Times New Roman" w:hAnsi="Arial" w:cs="Arial"/>
          <w:color w:val="000000"/>
          <w:lang w:eastAsia="ru-RU"/>
        </w:rPr>
        <w:t>20</w:t>
      </w:r>
      <w:r w:rsidRPr="00B83F89">
        <w:rPr>
          <w:rFonts w:ascii="Arial" w:eastAsia="Times New Roman" w:hAnsi="Arial" w:cs="Arial"/>
          <w:color w:val="000000"/>
          <w:lang w:eastAsia="ru-RU"/>
        </w:rPr>
        <w:t>.0</w:t>
      </w:r>
      <w:r>
        <w:rPr>
          <w:rFonts w:ascii="Arial" w:eastAsia="Times New Roman" w:hAnsi="Arial" w:cs="Arial"/>
          <w:color w:val="000000"/>
          <w:lang w:eastAsia="ru-RU"/>
        </w:rPr>
        <w:t>3</w:t>
      </w:r>
      <w:r w:rsidRPr="00B83F89">
        <w:rPr>
          <w:rFonts w:ascii="Arial" w:eastAsia="Times New Roman" w:hAnsi="Arial" w:cs="Arial"/>
          <w:color w:val="000000"/>
          <w:lang w:eastAsia="ru-RU"/>
        </w:rPr>
        <w:t>.202</w:t>
      </w:r>
      <w:r w:rsidR="00F72667">
        <w:rPr>
          <w:rFonts w:ascii="Arial" w:eastAsia="Times New Roman" w:hAnsi="Arial" w:cs="Arial"/>
          <w:color w:val="000000"/>
          <w:lang w:eastAsia="ru-RU"/>
        </w:rPr>
        <w:t>6</w:t>
      </w:r>
      <w:r w:rsidRPr="00B83F89">
        <w:rPr>
          <w:rFonts w:ascii="Arial" w:eastAsia="Times New Roman" w:hAnsi="Arial" w:cs="Arial"/>
          <w:color w:val="000000"/>
          <w:lang w:eastAsia="ru-RU"/>
        </w:rPr>
        <w:t xml:space="preserve">   </w:t>
      </w:r>
    </w:p>
    <w:p w14:paraId="5F8C6BC5" w14:textId="77777777" w:rsidR="00B579BD" w:rsidRDefault="00B579BD" w:rsidP="00B579BD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4431F24C" w14:textId="77777777" w:rsidR="00A44F99" w:rsidRDefault="00A44F99" w:rsidP="00B579BD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056DD1DC" w14:textId="77777777" w:rsidR="00A44F99" w:rsidRDefault="00A44F99" w:rsidP="00B579BD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7579062A" w14:textId="754E220D" w:rsidR="00B579BD" w:rsidRDefault="00B579BD" w:rsidP="00B579BD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202</w:t>
      </w:r>
      <w:r w:rsidR="00F72667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6</w:t>
      </w: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 xml:space="preserve"> г</w:t>
      </w:r>
      <w:r w:rsidRPr="00690C34">
        <w:rPr>
          <w:rFonts w:ascii="Arial" w:eastAsia="Times New Roman" w:hAnsi="Arial" w:cs="Arial"/>
          <w:color w:val="000000"/>
          <w:lang w:eastAsia="ru-RU"/>
        </w:rPr>
        <w:t>.</w:t>
      </w:r>
    </w:p>
    <w:p w14:paraId="334C3CF0" w14:textId="3422D50B" w:rsidR="00514BAB" w:rsidRDefault="00613A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3CD40FAB" w14:textId="31B9FF46" w:rsidR="00613A63" w:rsidRPr="00613A63" w:rsidRDefault="00613A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13A63">
        <w:rPr>
          <w:rFonts w:ascii="Times New Roman" w:hAnsi="Times New Roman" w:cs="Times New Roman"/>
          <w:sz w:val="28"/>
          <w:szCs w:val="28"/>
        </w:rPr>
        <w:t xml:space="preserve">Необходимо скачать с сайта, указанного выше, программу </w:t>
      </w:r>
      <w:proofErr w:type="spellStart"/>
      <w:r w:rsidRPr="00613A63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 w:rsidRPr="00613A63">
        <w:rPr>
          <w:rFonts w:ascii="Times New Roman" w:hAnsi="Times New Roman" w:cs="Times New Roman"/>
          <w:sz w:val="28"/>
          <w:szCs w:val="28"/>
        </w:rPr>
        <w:t xml:space="preserve"> и инсталлировать ее на компьютере при необходимости. 2. Создать анимированный вращающийся и движущийся цветной 3D текст 2.1. В качестве исходного текста каждый студент выбирает свою фамилию с инициалами (именем и отчеством [при наличии]) на русском языке. 2.2. В качестве цветов и цветовых оттенков для текста и фона могут быть использованы любые приемлемые цвета и цветовые оттенки. 2.3. При создании ключевых кадров необходимо вращать и двигать 3D текст. 2.4. Параметры для анимации: общее количество кадров порядка 250, не менее 6 ключевых кадров, частота воспроизведения не менее 24 кадров в секунду, формат выходного видео файла AVI.</w:t>
      </w:r>
    </w:p>
    <w:p w14:paraId="3753C6B0" w14:textId="4782DC13" w:rsidR="00613A63" w:rsidRDefault="00613A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18EDC" w14:textId="4F66D6BB" w:rsidR="00613A63" w:rsidRDefault="00613A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Приступим к выполнению.</w:t>
      </w:r>
    </w:p>
    <w:p w14:paraId="61D80C61" w14:textId="77777777" w:rsidR="008D505F" w:rsidRDefault="008D505F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05F">
        <w:rPr>
          <w:rFonts w:ascii="Times New Roman" w:hAnsi="Times New Roman" w:cs="Times New Roman"/>
          <w:sz w:val="28"/>
          <w:szCs w:val="28"/>
        </w:rPr>
        <w:t xml:space="preserve">Изначальный этап методологического подхода подразумевает установку последней версии программного комплекса </w:t>
      </w:r>
      <w:proofErr w:type="spellStart"/>
      <w:r w:rsidRPr="008D505F">
        <w:rPr>
          <w:rFonts w:ascii="Times New Roman" w:hAnsi="Times New Roman" w:cs="Times New Roman"/>
          <w:sz w:val="28"/>
          <w:szCs w:val="28"/>
        </w:rPr>
        <w:t>Blender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FFF09B" w14:textId="4E549999" w:rsidR="008D505F" w:rsidRPr="008D505F" w:rsidRDefault="008D505F" w:rsidP="00574E53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INCLUDEPICTURE "https://upload.wikimedia.org/wikipedia/commons/thumb/0/0c/Blender_logo_no_text.svg/1200px-Blender_logo_no_text.svg.png" \* MERGEFORMATINET </w:instrText>
      </w: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8D505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A29375" wp14:editId="61188597">
            <wp:extent cx="3014630" cy="2463501"/>
            <wp:effectExtent l="0" t="0" r="0" b="0"/>
            <wp:docPr id="2" name="Рисунок 2" descr="Blender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ender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429" cy="247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4BE4976E" w14:textId="77777777" w:rsidR="008D505F" w:rsidRDefault="008D505F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D4DCF0" w14:textId="3CCEE862" w:rsidR="00613A63" w:rsidRDefault="008D505F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05F">
        <w:rPr>
          <w:rFonts w:ascii="Times New Roman" w:hAnsi="Times New Roman" w:cs="Times New Roman"/>
          <w:sz w:val="28"/>
          <w:szCs w:val="28"/>
        </w:rPr>
        <w:t xml:space="preserve"> с целью обеспечения оптимальной интеграции программного интерфейса с системой визуализации трехмерных моделей. Для достижения максимальной оперативности и точности в представлении графического контента используется модульная настройка параметров пользовательского интерфейса, что позволяет выполнить последующую </w:t>
      </w:r>
      <w:proofErr w:type="spellStart"/>
      <w:r w:rsidRPr="008D505F">
        <w:rPr>
          <w:rFonts w:ascii="Times New Roman" w:hAnsi="Times New Roman" w:cs="Times New Roman"/>
          <w:sz w:val="28"/>
          <w:szCs w:val="28"/>
        </w:rPr>
        <w:t>транскодировку</w:t>
      </w:r>
      <w:proofErr w:type="spellEnd"/>
      <w:r w:rsidRPr="008D505F">
        <w:rPr>
          <w:rFonts w:ascii="Times New Roman" w:hAnsi="Times New Roman" w:cs="Times New Roman"/>
          <w:sz w:val="28"/>
          <w:szCs w:val="28"/>
        </w:rPr>
        <w:t xml:space="preserve"> данных с минимальными потерями семантической целостности.</w:t>
      </w:r>
    </w:p>
    <w:p w14:paraId="16958E9F" w14:textId="77777777" w:rsidR="00574E53" w:rsidRDefault="00574E53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8D348F" w14:textId="256E6140" w:rsidR="00613A63" w:rsidRPr="00613A63" w:rsidRDefault="00613A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3A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текста</w:t>
      </w:r>
    </w:p>
    <w:p w14:paraId="1E2F9891" w14:textId="33319452" w:rsidR="00613A63" w:rsidRDefault="00574E5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3E90E" wp14:editId="66E07AB3">
            <wp:extent cx="4127500" cy="1930400"/>
            <wp:effectExtent l="0" t="0" r="0" b="0"/>
            <wp:docPr id="1167774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4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C133" w14:textId="6A118D05" w:rsidR="00913921" w:rsidRDefault="00613A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580B85" w14:textId="25F60A2A" w:rsidR="008D505F" w:rsidRPr="008D505F" w:rsidRDefault="00574E5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505F" w:rsidRPr="008D505F">
        <w:rPr>
          <w:rFonts w:ascii="Times New Roman" w:hAnsi="Times New Roman" w:cs="Times New Roman"/>
          <w:sz w:val="28"/>
          <w:szCs w:val="28"/>
        </w:rPr>
        <w:t xml:space="preserve">Путём использования встроенных инструментов графического редактора создается текстовое представление, подлежащее дальнейшему математическому и алгоритмическому обогащению. В данном контексте применяется параметр </w:t>
      </w:r>
      <w:proofErr w:type="spellStart"/>
      <w:r w:rsidR="008D505F" w:rsidRPr="008D505F">
        <w:rPr>
          <w:rFonts w:ascii="Times New Roman" w:hAnsi="Times New Roman" w:cs="Times New Roman"/>
          <w:sz w:val="28"/>
          <w:szCs w:val="28"/>
        </w:rPr>
        <w:t>Extrude</w:t>
      </w:r>
      <w:proofErr w:type="spellEnd"/>
      <w:r w:rsidR="008D505F" w:rsidRPr="008D505F">
        <w:rPr>
          <w:rFonts w:ascii="Times New Roman" w:hAnsi="Times New Roman" w:cs="Times New Roman"/>
          <w:sz w:val="28"/>
          <w:szCs w:val="28"/>
        </w:rPr>
        <w:t xml:space="preserve"> для инклюзии дополнительного объёма (величина, принятая равной 0.11 м), который является проявлением параметрической деформации исходных контуров базового объекта. Дополнительно, модуль </w:t>
      </w:r>
      <w:proofErr w:type="spellStart"/>
      <w:r w:rsidR="008D505F" w:rsidRPr="008D505F">
        <w:rPr>
          <w:rFonts w:ascii="Times New Roman" w:hAnsi="Times New Roman" w:cs="Times New Roman"/>
          <w:sz w:val="28"/>
          <w:szCs w:val="28"/>
        </w:rPr>
        <w:t>Bevel</w:t>
      </w:r>
      <w:proofErr w:type="spellEnd"/>
      <w:r w:rsidR="008D505F" w:rsidRPr="008D505F">
        <w:rPr>
          <w:rFonts w:ascii="Times New Roman" w:hAnsi="Times New Roman" w:cs="Times New Roman"/>
          <w:sz w:val="28"/>
          <w:szCs w:val="28"/>
        </w:rPr>
        <w:t xml:space="preserve"> используется для реализации скругления граней, что обеспечивает гармоническую интеграцию с концепцией эргономического дизайна; в нашем эксперименте параметр скругления составляет 0.02 м. После осуществления фазового регулирования, объект подвергается операционному изменению в пространственном контексте посредством модификации угловой ориентации (ротации), с тем чтобы обеспечить перпендикулярное расположение по отношению к виртуальной камере, что является ключевым условием для достижения оптимальных перспектив визуализации.</w:t>
      </w:r>
    </w:p>
    <w:p w14:paraId="09BE305D" w14:textId="605224B8" w:rsidR="003B0B63" w:rsidRDefault="003B0B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5784E1" w14:textId="4125DDF2" w:rsidR="003B0B63" w:rsidRDefault="003B0B6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анимации</w:t>
      </w:r>
    </w:p>
    <w:p w14:paraId="01F51E63" w14:textId="1812D806" w:rsidR="008D505F" w:rsidRDefault="00574E5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505F" w:rsidRPr="008D505F">
        <w:rPr>
          <w:rFonts w:ascii="Times New Roman" w:hAnsi="Times New Roman" w:cs="Times New Roman"/>
          <w:sz w:val="28"/>
          <w:szCs w:val="28"/>
        </w:rPr>
        <w:t>Методика формирования анимационной последовательности основывается на комплексном процессе ключевого кадрирования (</w:t>
      </w:r>
      <w:proofErr w:type="spellStart"/>
      <w:r w:rsidR="008D505F" w:rsidRPr="008D505F">
        <w:rPr>
          <w:rFonts w:ascii="Times New Roman" w:hAnsi="Times New Roman" w:cs="Times New Roman"/>
          <w:sz w:val="28"/>
          <w:szCs w:val="28"/>
        </w:rPr>
        <w:t>keyframing</w:t>
      </w:r>
      <w:proofErr w:type="spellEnd"/>
      <w:r w:rsidR="008D505F" w:rsidRPr="008D505F">
        <w:rPr>
          <w:rFonts w:ascii="Times New Roman" w:hAnsi="Times New Roman" w:cs="Times New Roman"/>
          <w:sz w:val="28"/>
          <w:szCs w:val="28"/>
        </w:rPr>
        <w:t xml:space="preserve">), где объект подвергается дискретной трансформации по своим координатам с учетом как линейной, так и угловой интерполяции. Экспериментальная схема оперирует общим количеством 250 кадров, генерированных при частоте 24 кадра в секунду, что позволяет синхронизировать временной ряд событий с точностью к </w:t>
      </w:r>
      <w:proofErr w:type="spellStart"/>
      <w:r w:rsidR="008D505F" w:rsidRPr="008D505F">
        <w:rPr>
          <w:rFonts w:ascii="Times New Roman" w:hAnsi="Times New Roman" w:cs="Times New Roman"/>
          <w:sz w:val="28"/>
          <w:szCs w:val="28"/>
        </w:rPr>
        <w:t>микроинтервалу</w:t>
      </w:r>
      <w:proofErr w:type="spellEnd"/>
      <w:r w:rsidR="008D505F" w:rsidRPr="008D505F">
        <w:rPr>
          <w:rFonts w:ascii="Times New Roman" w:hAnsi="Times New Roman" w:cs="Times New Roman"/>
          <w:sz w:val="28"/>
          <w:szCs w:val="28"/>
        </w:rPr>
        <w:t xml:space="preserve">. Выработка не менее шести ключевых состояний обеспечивает достаточную дискретизацию параметров движения, создавая эффект плавной кинематографичности в динамике трехмерного объекта. Последующая процедура рендеринга осуществляется с использованием модуля </w:t>
      </w:r>
      <w:proofErr w:type="spellStart"/>
      <w:r w:rsidR="008D505F" w:rsidRPr="008D505F">
        <w:rPr>
          <w:rFonts w:ascii="Times New Roman" w:hAnsi="Times New Roman" w:cs="Times New Roman"/>
          <w:sz w:val="28"/>
          <w:szCs w:val="28"/>
        </w:rPr>
        <w:t>Rendering</w:t>
      </w:r>
      <w:proofErr w:type="spellEnd"/>
      <w:r w:rsidR="008D505F" w:rsidRPr="008D505F">
        <w:rPr>
          <w:rFonts w:ascii="Times New Roman" w:hAnsi="Times New Roman" w:cs="Times New Roman"/>
          <w:sz w:val="28"/>
          <w:szCs w:val="28"/>
        </w:rPr>
        <w:t>, предназначенного для синтеза изображений в формате AVI, что гарантирует совместимость с современными мультимедийными стандартами.</w:t>
      </w:r>
    </w:p>
    <w:p w14:paraId="30585CEB" w14:textId="20383CD0" w:rsidR="008D505F" w:rsidRPr="008D505F" w:rsidRDefault="008D505F" w:rsidP="00574E53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fldChar w:fldCharType="begin"/>
      </w: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INCLUDEPICTURE "https://www.wikihow.com/images/4/4d/Select-resolution-Blender.png" \* MERGEFORMATINET </w:instrText>
      </w: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8D505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B00263" wp14:editId="27C3DE69">
            <wp:extent cx="4765675" cy="6357620"/>
            <wp:effectExtent l="0" t="0" r="0" b="5080"/>
            <wp:docPr id="4" name="Рисунок 4" descr="How to Choose the Best Render Settings on Blender: 7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Choose the Best Render Settings on Blender: 7 Step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635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05F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409F7AB3" w14:textId="08593353" w:rsidR="00913921" w:rsidRDefault="00574E5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E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2B9FD" wp14:editId="2675F9A6">
            <wp:extent cx="3987800" cy="2222500"/>
            <wp:effectExtent l="0" t="0" r="0" b="0"/>
            <wp:docPr id="118071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387E" w14:textId="0A854AF4" w:rsidR="00913921" w:rsidRDefault="00574E53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E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993780" wp14:editId="2EF30091">
            <wp:extent cx="4089400" cy="2705100"/>
            <wp:effectExtent l="0" t="0" r="0" b="0"/>
            <wp:docPr id="159544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43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D89B" w14:textId="2C830FB2" w:rsidR="00B579BD" w:rsidRDefault="00B579BD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A24662" w14:textId="373948BC" w:rsidR="00913921" w:rsidRDefault="00913921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A833E8" w14:textId="7C50AD56" w:rsidR="00913921" w:rsidRDefault="00913921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E16C25D" w14:textId="18D04F71" w:rsidR="00913921" w:rsidRDefault="00913921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освоил инструментарий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9139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научился создавать анимации. </w:t>
      </w:r>
      <w:r w:rsidR="00CB612C">
        <w:rPr>
          <w:rFonts w:ascii="Times New Roman" w:hAnsi="Times New Roman" w:cs="Times New Roman"/>
          <w:sz w:val="28"/>
          <w:szCs w:val="28"/>
        </w:rPr>
        <w:t>Получил фундаментальные знания в области компьютерной 3</w:t>
      </w:r>
      <w:r w:rsidR="00CB612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B612C" w:rsidRPr="00CB612C">
        <w:rPr>
          <w:rFonts w:ascii="Times New Roman" w:hAnsi="Times New Roman" w:cs="Times New Roman"/>
          <w:sz w:val="28"/>
          <w:szCs w:val="28"/>
        </w:rPr>
        <w:t xml:space="preserve"> </w:t>
      </w:r>
      <w:r w:rsidR="00CB612C">
        <w:rPr>
          <w:rFonts w:ascii="Times New Roman" w:hAnsi="Times New Roman" w:cs="Times New Roman"/>
          <w:sz w:val="28"/>
          <w:szCs w:val="28"/>
        </w:rPr>
        <w:t>графики и освоил создание анимированного цветного объёмного текста.</w:t>
      </w:r>
    </w:p>
    <w:p w14:paraId="2FE8BEFA" w14:textId="3AFDF083" w:rsidR="00913921" w:rsidRPr="003B0B63" w:rsidRDefault="008D505F" w:rsidP="00574E53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05F">
        <w:rPr>
          <w:rFonts w:ascii="Times New Roman" w:hAnsi="Times New Roman" w:cs="Times New Roman"/>
          <w:sz w:val="28"/>
          <w:szCs w:val="28"/>
        </w:rPr>
        <w:t>Таким образом, проведённое исследование является не только демонстрацией практических навыков, но и важным вкладом в интеграцию информационных технологий с современными требованиями к качественной и инновационной визуальной коммуникации. Полученные знания создают прочную основу для дальнейших экспериментов в области компьютерной 3D-графики и анимационных исследований, способствуя дальнейшему развитию методологических и технологических аспектов данного направления.</w:t>
      </w:r>
    </w:p>
    <w:sectPr w:rsidR="00913921" w:rsidRPr="003B0B63" w:rsidSect="00F72667">
      <w:pgSz w:w="11906" w:h="16838"/>
      <w:pgMar w:top="1134" w:right="851" w:bottom="1134" w:left="1418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AB"/>
    <w:rsid w:val="000232DD"/>
    <w:rsid w:val="000A1DFC"/>
    <w:rsid w:val="00183C2C"/>
    <w:rsid w:val="0024496A"/>
    <w:rsid w:val="00284CEE"/>
    <w:rsid w:val="002B38AD"/>
    <w:rsid w:val="002C4F75"/>
    <w:rsid w:val="002E1B3C"/>
    <w:rsid w:val="0036119E"/>
    <w:rsid w:val="003936B4"/>
    <w:rsid w:val="003B0B63"/>
    <w:rsid w:val="00402B2A"/>
    <w:rsid w:val="00433F77"/>
    <w:rsid w:val="00442928"/>
    <w:rsid w:val="004C56AA"/>
    <w:rsid w:val="005100D6"/>
    <w:rsid w:val="00514BAB"/>
    <w:rsid w:val="00565456"/>
    <w:rsid w:val="00574E53"/>
    <w:rsid w:val="005B4171"/>
    <w:rsid w:val="0061200D"/>
    <w:rsid w:val="00613A63"/>
    <w:rsid w:val="006162AA"/>
    <w:rsid w:val="00711B60"/>
    <w:rsid w:val="00732A89"/>
    <w:rsid w:val="00740517"/>
    <w:rsid w:val="008D4164"/>
    <w:rsid w:val="008D505F"/>
    <w:rsid w:val="008E5D32"/>
    <w:rsid w:val="008E5F2E"/>
    <w:rsid w:val="00913921"/>
    <w:rsid w:val="00960B88"/>
    <w:rsid w:val="00A44F99"/>
    <w:rsid w:val="00B579BD"/>
    <w:rsid w:val="00CB612C"/>
    <w:rsid w:val="00D32F32"/>
    <w:rsid w:val="00DE38A2"/>
    <w:rsid w:val="00F7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BFAD2"/>
  <w15:chartTrackingRefBased/>
  <w15:docId w15:val="{87B0807A-2625-C640-9A5C-A67B1687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BAB"/>
    <w:pPr>
      <w:suppressAutoHyphens/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link w:val="30"/>
    <w:uiPriority w:val="9"/>
    <w:qFormat/>
    <w:rsid w:val="00514BAB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4B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">
    <w:name w:val="Default"/>
    <w:rsid w:val="00514BAB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21">
    <w:name w:val="Основной текст 21"/>
    <w:basedOn w:val="a"/>
    <w:rsid w:val="00514BAB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c1642</cp:lastModifiedBy>
  <cp:revision>3</cp:revision>
  <dcterms:created xsi:type="dcterms:W3CDTF">2026-05-20T19:24:00Z</dcterms:created>
  <dcterms:modified xsi:type="dcterms:W3CDTF">2026-05-20T19:25:00Z</dcterms:modified>
</cp:coreProperties>
</file>