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05"/>
        <w:gridCol w:w="8050"/>
      </w:tblGrid>
      <w:tr w:rsidR="0062144E" w:rsidRPr="00EC381D" w14:paraId="77DCB0C2" w14:textId="77777777" w:rsidTr="00B8634F">
        <w:tc>
          <w:tcPr>
            <w:tcW w:w="1384" w:type="dxa"/>
          </w:tcPr>
          <w:p w14:paraId="22F9ED52" w14:textId="77777777" w:rsidR="0062144E" w:rsidRPr="00EC381D" w:rsidRDefault="0062144E" w:rsidP="00B8634F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  <w:lang w:val="en-US"/>
              </w:rPr>
            </w:pPr>
            <w:r>
              <w:rPr>
                <w:rFonts w:eastAsia="Times New Roman" w:cs="Times New Roman"/>
                <w:b/>
                <w:noProof/>
                <w:sz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54965D18" wp14:editId="3548922F">
                  <wp:simplePos x="0" y="0"/>
                  <wp:positionH relativeFrom="column">
                    <wp:posOffset>-187325</wp:posOffset>
                  </wp:positionH>
                  <wp:positionV relativeFrom="paragraph">
                    <wp:posOffset>6838</wp:posOffset>
                  </wp:positionV>
                  <wp:extent cx="1020275" cy="1019908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275" cy="1019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91232E3" w14:textId="77777777" w:rsidR="0062144E" w:rsidRPr="00EC381D" w:rsidRDefault="0062144E" w:rsidP="00B8634F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Министерство </w:t>
            </w:r>
            <w:r>
              <w:rPr>
                <w:rFonts w:eastAsia="Calibri" w:cs="Times New Roman"/>
                <w:b/>
                <w:sz w:val="24"/>
              </w:rPr>
              <w:t>науки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и </w:t>
            </w:r>
            <w:r>
              <w:rPr>
                <w:rFonts w:eastAsia="Calibri" w:cs="Times New Roman"/>
                <w:b/>
                <w:sz w:val="24"/>
              </w:rPr>
              <w:t>высшего образования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Российской Федерации</w:t>
            </w:r>
          </w:p>
          <w:p w14:paraId="7A370EF8" w14:textId="6FAB955D" w:rsidR="0062144E" w:rsidRPr="00EC381D" w:rsidRDefault="0062144E" w:rsidP="00B8634F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Федеральное государственное </w:t>
            </w:r>
            <w:r w:rsidR="00D70E07">
              <w:rPr>
                <w:rFonts w:eastAsia="Calibri" w:cs="Times New Roman"/>
                <w:b/>
                <w:sz w:val="24"/>
              </w:rPr>
              <w:t>автономное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образовательное учреждение </w:t>
            </w:r>
          </w:p>
          <w:p w14:paraId="2D463E80" w14:textId="77777777" w:rsidR="0062144E" w:rsidRPr="00EC381D" w:rsidRDefault="0062144E" w:rsidP="00B8634F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высшего образования</w:t>
            </w:r>
          </w:p>
          <w:p w14:paraId="7AD87875" w14:textId="77777777" w:rsidR="0062144E" w:rsidRPr="00EC381D" w:rsidRDefault="0062144E" w:rsidP="00B8634F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«Московский государственный технический университет</w:t>
            </w:r>
          </w:p>
          <w:p w14:paraId="5D92170A" w14:textId="77777777" w:rsidR="0062144E" w:rsidRPr="00EC381D" w:rsidRDefault="0062144E" w:rsidP="00B8634F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имени Н.Э. Баумана</w:t>
            </w:r>
          </w:p>
          <w:p w14:paraId="488AC242" w14:textId="77777777" w:rsidR="0062144E" w:rsidRPr="00EC381D" w:rsidRDefault="0062144E" w:rsidP="00B8634F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(национальный исследовательский университет)»</w:t>
            </w:r>
          </w:p>
          <w:p w14:paraId="0E4B3FD6" w14:textId="77777777" w:rsidR="0062144E" w:rsidRPr="00EC381D" w:rsidRDefault="0062144E" w:rsidP="00B8634F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lang w:val="en-US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(МГТУ им. 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 xml:space="preserve">Н.Э. </w:t>
            </w:r>
            <w:r w:rsidRPr="00EC381D">
              <w:rPr>
                <w:rFonts w:eastAsia="Calibri" w:cs="Times New Roman"/>
                <w:b/>
                <w:sz w:val="24"/>
              </w:rPr>
              <w:t>Баумана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>)</w:t>
            </w:r>
          </w:p>
        </w:tc>
      </w:tr>
    </w:tbl>
    <w:p w14:paraId="6875EF45" w14:textId="77777777" w:rsidR="0062144E" w:rsidRPr="00EC381D" w:rsidRDefault="0062144E" w:rsidP="0062144E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Calibri" w:cs="Times New Roman"/>
          <w:b/>
          <w:sz w:val="8"/>
          <w:lang w:val="en-US"/>
        </w:rPr>
      </w:pPr>
    </w:p>
    <w:p w14:paraId="0F692062" w14:textId="3F85BC16" w:rsidR="0062144E" w:rsidRPr="00EC381D" w:rsidRDefault="0062144E" w:rsidP="0062144E">
      <w:pPr>
        <w:tabs>
          <w:tab w:val="left" w:pos="2694"/>
          <w:tab w:val="left" w:pos="8647"/>
        </w:tabs>
        <w:spacing w:before="240" w:line="240" w:lineRule="auto"/>
        <w:ind w:firstLine="0"/>
        <w:rPr>
          <w:rFonts w:eastAsia="Calibri" w:cs="Times New Roman"/>
          <w:sz w:val="24"/>
        </w:rPr>
      </w:pPr>
      <w:bookmarkStart w:id="0" w:name="_Toc517026866"/>
      <w:bookmarkStart w:id="1" w:name="_Toc517027069"/>
      <w:bookmarkStart w:id="2" w:name="_Toc517115967"/>
      <w:r w:rsidRPr="00EC381D">
        <w:rPr>
          <w:rFonts w:eastAsia="Calibri" w:cs="Times New Roman"/>
          <w:sz w:val="24"/>
        </w:rPr>
        <w:t xml:space="preserve">ФАКУЛЬТЕТ </w:t>
      </w:r>
      <w:bookmarkStart w:id="3" w:name="_Hlk106096505"/>
      <w:r w:rsidRPr="008F50D4">
        <w:rPr>
          <w:rFonts w:eastAsia="Calibri" w:cs="Times New Roman"/>
          <w:u w:val="single"/>
        </w:rPr>
        <w:tab/>
      </w:r>
      <w:r w:rsidRPr="009D6618">
        <w:rPr>
          <w:rFonts w:eastAsia="Calibri" w:cs="Times New Roman"/>
          <w:u w:val="single"/>
        </w:rPr>
        <w:t>Информатика и системы управления</w:t>
      </w:r>
      <w:bookmarkEnd w:id="0"/>
      <w:bookmarkEnd w:id="1"/>
      <w:bookmarkEnd w:id="2"/>
      <w:bookmarkEnd w:id="3"/>
      <w:r w:rsidR="00CF7F39" w:rsidRPr="009D6618">
        <w:rPr>
          <w:rFonts w:eastAsia="Calibri" w:cs="Times New Roman"/>
          <w:u w:val="single"/>
        </w:rPr>
        <w:tab/>
      </w:r>
      <w:r w:rsidR="00CF7F39" w:rsidRPr="009D6618">
        <w:rPr>
          <w:rFonts w:eastAsia="Calibri" w:cs="Times New Roman"/>
          <w:u w:val="single"/>
        </w:rPr>
        <w:tab/>
      </w:r>
    </w:p>
    <w:p w14:paraId="4F0BFBCF" w14:textId="77777777" w:rsidR="0062144E" w:rsidRPr="00EC381D" w:rsidRDefault="0062144E" w:rsidP="0062144E">
      <w:pPr>
        <w:tabs>
          <w:tab w:val="left" w:pos="2127"/>
        </w:tabs>
        <w:spacing w:before="240" w:after="1440" w:line="240" w:lineRule="auto"/>
        <w:ind w:firstLine="0"/>
        <w:rPr>
          <w:rFonts w:eastAsia="Calibri" w:cs="Times New Roman"/>
          <w:iCs/>
          <w:sz w:val="24"/>
        </w:rPr>
      </w:pPr>
      <w:bookmarkStart w:id="4" w:name="_Toc517026867"/>
      <w:bookmarkStart w:id="5" w:name="_Toc517027070"/>
      <w:bookmarkStart w:id="6" w:name="_Toc517115968"/>
      <w:r w:rsidRPr="00EC381D">
        <w:rPr>
          <w:rFonts w:eastAsia="Calibri" w:cs="Times New Roman"/>
          <w:sz w:val="24"/>
        </w:rPr>
        <w:t xml:space="preserve">КАФЕДРА </w:t>
      </w:r>
      <w:r w:rsidRPr="008F50D4">
        <w:rPr>
          <w:rFonts w:eastAsia="Calibri" w:cs="Times New Roman"/>
          <w:u w:val="single"/>
        </w:rPr>
        <w:tab/>
      </w:r>
      <w:r w:rsidRPr="009D6618">
        <w:rPr>
          <w:rFonts w:eastAsia="Times New Roman" w:cs="Times New Roman"/>
          <w:u w:val="single"/>
        </w:rPr>
        <w:t>Системы обработки информации и управления</w:t>
      </w:r>
      <w:r w:rsidRPr="009D6618">
        <w:rPr>
          <w:rFonts w:eastAsia="Calibri" w:cs="Times New Roman"/>
          <w:iCs/>
        </w:rPr>
        <w:t>___________</w:t>
      </w:r>
      <w:bookmarkEnd w:id="4"/>
      <w:bookmarkEnd w:id="5"/>
      <w:bookmarkEnd w:id="6"/>
    </w:p>
    <w:p w14:paraId="19C8147C" w14:textId="77777777" w:rsidR="0062144E" w:rsidRPr="00DD7619" w:rsidRDefault="0062144E" w:rsidP="0062144E">
      <w:pPr>
        <w:ind w:firstLine="0"/>
        <w:jc w:val="center"/>
        <w:rPr>
          <w:szCs w:val="28"/>
        </w:rPr>
      </w:pPr>
      <w:r>
        <w:rPr>
          <w:szCs w:val="28"/>
        </w:rPr>
        <w:t>Отчет по лабораторной работе № 1</w:t>
      </w:r>
    </w:p>
    <w:p w14:paraId="2BC69C2F" w14:textId="77777777" w:rsidR="0062144E" w:rsidRPr="002638C1" w:rsidRDefault="0062144E" w:rsidP="0062144E">
      <w:pPr>
        <w:spacing w:after="360"/>
        <w:ind w:firstLine="0"/>
        <w:jc w:val="center"/>
        <w:rPr>
          <w:b/>
          <w:szCs w:val="28"/>
        </w:rPr>
      </w:pPr>
      <w:r w:rsidRPr="002638C1">
        <w:rPr>
          <w:b/>
          <w:bCs/>
          <w:szCs w:val="28"/>
        </w:rPr>
        <w:t>«</w:t>
      </w:r>
      <w:r>
        <w:t>Одноранговые локальные IP-сети ОС Linux. Общие ресурсы сети</w:t>
      </w:r>
      <w:r w:rsidRPr="002638C1">
        <w:rPr>
          <w:b/>
          <w:bCs/>
          <w:szCs w:val="28"/>
        </w:rPr>
        <w:t>»</w:t>
      </w:r>
    </w:p>
    <w:p w14:paraId="7D628752" w14:textId="77777777" w:rsidR="0062144E" w:rsidRPr="00A36D1A" w:rsidRDefault="0062144E" w:rsidP="0062144E">
      <w:pPr>
        <w:spacing w:after="1440"/>
        <w:ind w:firstLine="0"/>
        <w:jc w:val="center"/>
        <w:rPr>
          <w:szCs w:val="28"/>
        </w:rPr>
      </w:pPr>
      <w:r>
        <w:rPr>
          <w:szCs w:val="28"/>
        </w:rPr>
        <w:t>по дисциплине «Сетевое программное обеспечение</w:t>
      </w:r>
      <w:r w:rsidRPr="00A36D1A">
        <w:rPr>
          <w:szCs w:val="28"/>
        </w:rPr>
        <w:t xml:space="preserve">» </w:t>
      </w:r>
    </w:p>
    <w:p w14:paraId="47EE433C" w14:textId="77777777" w:rsidR="0062144E" w:rsidRDefault="0062144E" w:rsidP="0062144E">
      <w:pPr>
        <w:jc w:val="right"/>
        <w:rPr>
          <w:szCs w:val="28"/>
        </w:rPr>
      </w:pPr>
    </w:p>
    <w:p w14:paraId="1A9624BF" w14:textId="169703A3" w:rsidR="0062144E" w:rsidRPr="003A652D" w:rsidRDefault="0062144E" w:rsidP="0062144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 w:cs="Times New Roman"/>
          <w:u w:val="single"/>
        </w:rPr>
        <w:t>ИУ5-6</w:t>
      </w:r>
      <w:r w:rsidR="00D70E07">
        <w:rPr>
          <w:rFonts w:eastAsia="Calibri" w:cs="Times New Roman"/>
          <w:u w:val="single"/>
        </w:rPr>
        <w:t>4</w:t>
      </w:r>
      <w:r>
        <w:rPr>
          <w:rFonts w:eastAsia="Calibri" w:cs="Times New Roman"/>
          <w:u w:val="single"/>
        </w:rPr>
        <w:t>Б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proofErr w:type="spellStart"/>
      <w:r w:rsidR="00D70E07">
        <w:rPr>
          <w:rFonts w:eastAsia="Calibri" w:cs="Times New Roman"/>
          <w:u w:val="single"/>
        </w:rPr>
        <w:t>Н</w:t>
      </w:r>
      <w:r w:rsidR="00B23EAB">
        <w:rPr>
          <w:rFonts w:eastAsia="Calibri" w:cs="Times New Roman"/>
          <w:u w:val="single"/>
        </w:rPr>
        <w:t>.А.</w:t>
      </w:r>
      <w:r w:rsidR="00D70E07">
        <w:rPr>
          <w:rFonts w:eastAsia="Calibri" w:cs="Times New Roman"/>
          <w:u w:val="single"/>
        </w:rPr>
        <w:t>Чернев</w:t>
      </w:r>
      <w:proofErr w:type="spellEnd"/>
      <w:r w:rsidRPr="004F3ED4">
        <w:rPr>
          <w:rFonts w:eastAsia="Calibri" w:cs="Times New Roman"/>
        </w:rPr>
        <w:tab/>
      </w:r>
    </w:p>
    <w:p w14:paraId="0D0C85F6" w14:textId="77777777" w:rsidR="0062144E" w:rsidRPr="003A652D" w:rsidRDefault="0062144E" w:rsidP="0062144E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347BE84A" w14:textId="77777777" w:rsidR="0062144E" w:rsidRPr="003A652D" w:rsidRDefault="0062144E" w:rsidP="0062144E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108B2206" w14:textId="22CFB829" w:rsidR="0062144E" w:rsidRPr="003A652D" w:rsidRDefault="0062144E" w:rsidP="0062144E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</w:p>
    <w:p w14:paraId="44A4EA11" w14:textId="77777777" w:rsidR="0062144E" w:rsidRPr="003A652D" w:rsidRDefault="0062144E" w:rsidP="0062144E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3B045E89" w14:textId="77777777" w:rsidR="00BE5267" w:rsidRDefault="00BE5267" w:rsidP="0062144E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</w:p>
    <w:p w14:paraId="0D380860" w14:textId="77777777" w:rsidR="004F3ED4" w:rsidRDefault="004F3ED4" w:rsidP="00BE5267">
      <w:pPr>
        <w:spacing w:line="240" w:lineRule="auto"/>
        <w:ind w:firstLine="0"/>
        <w:jc w:val="center"/>
        <w:rPr>
          <w:rFonts w:eastAsia="Calibri" w:cs="Times New Roman"/>
          <w:b/>
          <w:lang w:val="en-US"/>
        </w:rPr>
      </w:pPr>
    </w:p>
    <w:p w14:paraId="2E1ECB42" w14:textId="77777777" w:rsidR="004F3ED4" w:rsidRDefault="004F3ED4" w:rsidP="00BE5267">
      <w:pPr>
        <w:spacing w:line="240" w:lineRule="auto"/>
        <w:ind w:firstLine="0"/>
        <w:jc w:val="center"/>
        <w:rPr>
          <w:rFonts w:eastAsia="Calibri" w:cs="Times New Roman"/>
          <w:b/>
          <w:lang w:val="en-US"/>
        </w:rPr>
      </w:pPr>
    </w:p>
    <w:p w14:paraId="191123EE" w14:textId="2F8F9EEA" w:rsidR="0062144E" w:rsidRPr="004F3ED4" w:rsidRDefault="0062144E" w:rsidP="004F3ED4">
      <w:pPr>
        <w:spacing w:line="240" w:lineRule="auto"/>
        <w:ind w:firstLine="0"/>
        <w:jc w:val="center"/>
        <w:rPr>
          <w:rFonts w:eastAsia="Calibri" w:cs="Times New Roman"/>
          <w:bCs/>
        </w:rPr>
      </w:pPr>
      <w:r w:rsidRPr="004F3ED4">
        <w:rPr>
          <w:rFonts w:eastAsia="Calibri" w:cs="Times New Roman"/>
          <w:bCs/>
        </w:rPr>
        <w:t>202</w:t>
      </w:r>
      <w:r w:rsidR="00D70E07" w:rsidRPr="004F3ED4">
        <w:rPr>
          <w:rFonts w:eastAsia="Calibri" w:cs="Times New Roman"/>
          <w:bCs/>
        </w:rPr>
        <w:t>6</w:t>
      </w:r>
      <w:r w:rsidR="004F3ED4" w:rsidRPr="004F3ED4">
        <w:rPr>
          <w:rFonts w:eastAsia="Calibri" w:cs="Times New Roman"/>
          <w:bCs/>
          <w:lang w:val="en-US"/>
        </w:rPr>
        <w:t xml:space="preserve"> </w:t>
      </w:r>
      <w:r w:rsidR="004F3ED4" w:rsidRPr="004F3ED4">
        <w:rPr>
          <w:rFonts w:eastAsia="Calibri" w:cs="Times New Roman"/>
          <w:bCs/>
        </w:rPr>
        <w:t>г.</w:t>
      </w:r>
    </w:p>
    <w:sectPr w:rsidR="0062144E" w:rsidRPr="004F3ED4" w:rsidSect="0062144E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019"/>
    <w:multiLevelType w:val="hybridMultilevel"/>
    <w:tmpl w:val="5C6AD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57AA7"/>
    <w:multiLevelType w:val="hybridMultilevel"/>
    <w:tmpl w:val="5C6AD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10406"/>
    <w:multiLevelType w:val="hybridMultilevel"/>
    <w:tmpl w:val="5C6AD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246041">
    <w:abstractNumId w:val="0"/>
  </w:num>
  <w:num w:numId="2" w16cid:durableId="1221668640">
    <w:abstractNumId w:val="1"/>
  </w:num>
  <w:num w:numId="3" w16cid:durableId="1649431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6F"/>
    <w:rsid w:val="00014A43"/>
    <w:rsid w:val="00034F8C"/>
    <w:rsid w:val="00053AA4"/>
    <w:rsid w:val="000911BA"/>
    <w:rsid w:val="00104C07"/>
    <w:rsid w:val="001644F1"/>
    <w:rsid w:val="001A41AE"/>
    <w:rsid w:val="003D2509"/>
    <w:rsid w:val="004F3ED4"/>
    <w:rsid w:val="005139D9"/>
    <w:rsid w:val="0062144E"/>
    <w:rsid w:val="00623A2F"/>
    <w:rsid w:val="0076629A"/>
    <w:rsid w:val="009A6FA5"/>
    <w:rsid w:val="00A618B5"/>
    <w:rsid w:val="00A66F40"/>
    <w:rsid w:val="00AB6E84"/>
    <w:rsid w:val="00B23EAB"/>
    <w:rsid w:val="00BB50D3"/>
    <w:rsid w:val="00BD04D5"/>
    <w:rsid w:val="00BE5267"/>
    <w:rsid w:val="00C01BE2"/>
    <w:rsid w:val="00C70FC7"/>
    <w:rsid w:val="00C74D14"/>
    <w:rsid w:val="00C97A9D"/>
    <w:rsid w:val="00CB5804"/>
    <w:rsid w:val="00CE67B7"/>
    <w:rsid w:val="00CF7F39"/>
    <w:rsid w:val="00D70E07"/>
    <w:rsid w:val="00E02E71"/>
    <w:rsid w:val="00E13A50"/>
    <w:rsid w:val="00FD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03D14"/>
  <w15:chartTrackingRefBased/>
  <w15:docId w15:val="{E9EC01C3-B9F8-4D55-878A-728DA197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44E"/>
    <w:pPr>
      <w:spacing w:after="0" w:line="360" w:lineRule="auto"/>
      <w:ind w:firstLine="709"/>
    </w:pPr>
    <w:rPr>
      <w:rFonts w:ascii="Times New Roman" w:hAnsi="Times New Roman" w:cs="Times New Roman (Body CS)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2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2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2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26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44F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4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Смирнов</dc:creator>
  <cp:keywords/>
  <dc:description/>
  <cp:lastModifiedBy>c1642</cp:lastModifiedBy>
  <cp:revision>6</cp:revision>
  <dcterms:created xsi:type="dcterms:W3CDTF">2026-05-18T19:22:00Z</dcterms:created>
  <dcterms:modified xsi:type="dcterms:W3CDTF">2026-05-21T20:11:00Z</dcterms:modified>
</cp:coreProperties>
</file>