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080E" w14:textId="3EC979C8" w:rsidR="00FA7A87" w:rsidRDefault="00392AFB" w:rsidP="00392AFB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5251C59F" w14:textId="0952840D" w:rsidR="00392AFB" w:rsidRDefault="00392AFB" w:rsidP="00F35586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392A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0433A0" wp14:editId="24025A64">
            <wp:extent cx="5940425" cy="2310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9268" w14:textId="62974629" w:rsidR="00392AFB" w:rsidRPr="00392AFB" w:rsidRDefault="00392AFB" w:rsidP="00392AFB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Periodic</w:t>
      </w:r>
    </w:p>
    <w:p w14:paraId="606B8888" w14:textId="184AB9A0" w:rsidR="00392AFB" w:rsidRDefault="00392AFB" w:rsidP="00336FA7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была модифицирована на семинаре. Мы видим, что дефицит не наблюдается, на складе всегда больше 200 ед. товара, при это из-за модификации максимальное количество товара не превышает 1000 ед., что соответствует целевому состоянию склада.</w:t>
      </w:r>
    </w:p>
    <w:p w14:paraId="05BFF257" w14:textId="59804DC3" w:rsidR="00392AFB" w:rsidRDefault="00392AFB" w:rsidP="00392AFB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2A341978" w14:textId="40E6DAB0" w:rsidR="00392AFB" w:rsidRDefault="00392AFB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392A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B4775" wp14:editId="2CBB9DE0">
            <wp:extent cx="5302124" cy="4472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206" cy="450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6315" w14:textId="59FE8A02" w:rsidR="00496CC6" w:rsidRPr="0024297C" w:rsidRDefault="00496CC6" w:rsidP="00496CC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Stockctl</w:t>
      </w:r>
      <w:proofErr w:type="spellEnd"/>
    </w:p>
    <w:p w14:paraId="1501518F" w14:textId="4CF648AB" w:rsidR="00496CC6" w:rsidRDefault="00496CC6" w:rsidP="00336FA7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была модифицирована на семинаре, чтобы исправить отрицательное количество товара на третьем складе.</w:t>
      </w:r>
      <w:r w:rsidR="00DE52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4E9F7D" w14:textId="76F569A9" w:rsidR="00F35586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F355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38017" wp14:editId="204FC3CA">
            <wp:extent cx="5940425" cy="18624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E450" w14:textId="41BE8DB4" w:rsidR="00DE52DA" w:rsidRDefault="00DE52DA" w:rsidP="00F35586">
      <w:pPr>
        <w:ind w:left="-284"/>
        <w:rPr>
          <w:rFonts w:ascii="Times New Roman" w:hAnsi="Times New Roman" w:cs="Times New Roman"/>
          <w:sz w:val="28"/>
          <w:szCs w:val="28"/>
        </w:rPr>
      </w:pPr>
      <w:r w:rsidRPr="00DE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CD039" wp14:editId="0EF42BD0">
            <wp:extent cx="5940425" cy="5093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F826" w14:textId="318E1BDA" w:rsidR="00F35586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модели товародвижения и складских запасов в филиалах</w:t>
      </w:r>
    </w:p>
    <w:p w14:paraId="33CF41C1" w14:textId="2831456A" w:rsidR="00F35586" w:rsidRDefault="00F35586" w:rsidP="00336FA7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Получилась модель, у которой «бутылочным горлышком» является третий филиал, который генерирует наибольшую нагрузку на фабрику, а средний запас сильно меньше точки заказа. Но в целом запасы не уходят в отрицательную зону, то есть модель работоспособна.</w:t>
      </w:r>
    </w:p>
    <w:p w14:paraId="0540B84C" w14:textId="02FEFF8C" w:rsidR="00F35586" w:rsidRDefault="00F35586" w:rsidP="00F3558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E4C9E" w14:textId="2F6A7816" w:rsidR="00F35586" w:rsidRDefault="00F35586" w:rsidP="00F3558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228DBA03" w14:textId="179B7A75" w:rsidR="00F35586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F355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6BB6D" wp14:editId="1043E456">
            <wp:extent cx="4762500" cy="41195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4574" cy="41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8B5B" w14:textId="7921D324" w:rsidR="00F35586" w:rsidRPr="0024297C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Распределение товаров в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F3558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inv</w:t>
      </w:r>
      <w:r w:rsidRPr="00F3558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</w:p>
    <w:p w14:paraId="21AE125A" w14:textId="5FC65986" w:rsidR="00F35586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F355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01C25" wp14:editId="3F3A6179">
            <wp:extent cx="5940425" cy="3375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9CC5" w14:textId="73B4DD5B" w:rsidR="00F35586" w:rsidRPr="0024297C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Распределение товаров в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Periodic</w:t>
      </w:r>
    </w:p>
    <w:p w14:paraId="7C9CE524" w14:textId="3D7FE5C9" w:rsidR="00F35586" w:rsidRDefault="008217B7" w:rsidP="00336FA7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Конфигурации параметров были выбраны одинаковыми. Как мы видим, распределение в обеих моделях выглядит похожим образом, можно выделить </w:t>
      </w:r>
      <w:r>
        <w:rPr>
          <w:rFonts w:ascii="Times New Roman" w:hAnsi="Times New Roman" w:cs="Times New Roman"/>
          <w:sz w:val="28"/>
          <w:szCs w:val="28"/>
        </w:rPr>
        <w:lastRenderedPageBreak/>
        <w:t>характерные для них обеих спады и подъёмы. При этом среднее значение первой модели почти на 100 единиц меньше, чем у второй (438 против 512). Тем не менее обе модели можно считать работоспособными.</w:t>
      </w:r>
    </w:p>
    <w:p w14:paraId="0310B69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модели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FactoryWardrobe</w:t>
      </w:r>
      <w:proofErr w:type="spellEnd"/>
      <w:r w:rsidRPr="008217B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задание 2):</w:t>
      </w:r>
      <w:r>
        <w:rPr>
          <w:rFonts w:ascii="Times New Roman" w:hAnsi="Times New Roman" w:cs="Times New Roman"/>
          <w:sz w:val="28"/>
          <w:szCs w:val="28"/>
        </w:rPr>
        <w:br/>
      </w: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3339737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Модель товародвижения и складских запасов (дни)</w:t>
      </w:r>
    </w:p>
    <w:p w14:paraId="3E0F169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 Единица времени </w:t>
      </w:r>
      <w:r w:rsidRPr="008217B7">
        <w:rPr>
          <w:rFonts w:ascii="Consolas" w:hAnsi="Consolas" w:cs="Courier New"/>
          <w:sz w:val="20"/>
          <w:szCs w:val="20"/>
        </w:rPr>
        <w:t xml:space="preserve">- 1 </w:t>
      </w:r>
      <w:r w:rsidRPr="008217B7">
        <w:rPr>
          <w:rFonts w:ascii="Consolas" w:hAnsi="Consolas" w:cs="Courier New CYR"/>
          <w:sz w:val="20"/>
          <w:szCs w:val="20"/>
        </w:rPr>
        <w:t>рабочий день</w:t>
      </w:r>
    </w:p>
    <w:p w14:paraId="63E35DF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 Горизонт </w:t>
      </w:r>
      <w:r w:rsidRPr="008217B7">
        <w:rPr>
          <w:rFonts w:ascii="Consolas" w:hAnsi="Consolas" w:cs="Courier New"/>
          <w:sz w:val="20"/>
          <w:szCs w:val="20"/>
        </w:rPr>
        <w:t xml:space="preserve">- 260 </w:t>
      </w:r>
      <w:r w:rsidRPr="008217B7">
        <w:rPr>
          <w:rFonts w:ascii="Consolas" w:hAnsi="Consolas" w:cs="Courier New CYR"/>
          <w:sz w:val="20"/>
          <w:szCs w:val="20"/>
        </w:rPr>
        <w:t>рабочих дней (1 год)</w:t>
      </w:r>
    </w:p>
    <w:p w14:paraId="24990A9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1E387410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76C9538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RMULT    94521</w:t>
      </w:r>
    </w:p>
    <w:p w14:paraId="2496CB2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47FC279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---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Savevalue</w:t>
      </w:r>
      <w:proofErr w:type="spellEnd"/>
      <w:r w:rsidRPr="008217B7">
        <w:rPr>
          <w:rFonts w:ascii="Consolas" w:hAnsi="Consolas" w:cs="Courier New CYR"/>
          <w:sz w:val="20"/>
          <w:szCs w:val="20"/>
        </w:rPr>
        <w:t>: уровни запасов ---</w:t>
      </w:r>
    </w:p>
    <w:p w14:paraId="2F872A2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X1,3400          ; Фабричный склад: запас</w:t>
      </w:r>
    </w:p>
    <w:p w14:paraId="6F68649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X2,2100          ; Фабричный склад: точка заказа</w:t>
      </w:r>
    </w:p>
    <w:p w14:paraId="12E7F9E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X3,2300          ; Фабричный склад: опт. размер заказа</w:t>
      </w:r>
    </w:p>
    <w:p w14:paraId="686BE9B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0EF1EB8C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X$Stock1,430     ; Филиал 1: начальный запас</w:t>
      </w:r>
    </w:p>
    <w:p w14:paraId="71E61A1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X$Stock2,600     ; Филиал 2: начальный запас</w:t>
      </w:r>
    </w:p>
    <w:p w14:paraId="238317E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X$Stock3,1000    ; Филиал 3: начальный запас</w:t>
      </w:r>
    </w:p>
    <w:p w14:paraId="7739D4C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00A5F0C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X$EOQ1,115       ; Филиал 1: опт. размер заказа</w:t>
      </w:r>
    </w:p>
    <w:p w14:paraId="7911D0C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X$EOQ2,165       ; Филиал 2: опт. размер заказа</w:t>
      </w:r>
    </w:p>
    <w:p w14:paraId="3B83A37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X$EOQ3,200       ; Филиал 3: опт. размер заказа</w:t>
      </w:r>
    </w:p>
    <w:p w14:paraId="4422AF3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01A8F0E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X$Point1,240     ; Филиал 1: точка заказа</w:t>
      </w:r>
    </w:p>
    <w:p w14:paraId="492DB30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X$Point2,430     ; Филиал 2: точка заказа</w:t>
      </w:r>
    </w:p>
    <w:p w14:paraId="793A758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INITIAL  X$Point3,630     ; Филиал 3: точка заказа</w:t>
      </w:r>
    </w:p>
    <w:p w14:paraId="52BB9AC0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022CA85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--- Переменные ежедневного спроса ---</w:t>
      </w:r>
    </w:p>
    <w:p w14:paraId="0643F83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Недельный -&gt; дневной: среднее и СКО делим на 5</w:t>
      </w:r>
    </w:p>
    <w:p w14:paraId="7896163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Demand1  VARIABLE (abs(Normal(2,13,5)))</w:t>
      </w:r>
    </w:p>
    <w:p w14:paraId="30DE602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Demand2  VARIABLE (abs(Normal(3,26,6)))</w:t>
      </w:r>
    </w:p>
    <w:p w14:paraId="5E1CC88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Demand3  VARIABLE (abs(Normal(4,38,10)))</w:t>
      </w:r>
    </w:p>
    <w:p w14:paraId="1145107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</w:p>
    <w:p w14:paraId="2195C55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Total    VARIABLE P1+P2+P3</w:t>
      </w:r>
    </w:p>
    <w:p w14:paraId="09C0EDE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</w:p>
    <w:p w14:paraId="4973997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--- Storage для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Queue</w:t>
      </w:r>
      <w:proofErr w:type="spellEnd"/>
      <w:r w:rsidRPr="008217B7">
        <w:rPr>
          <w:rFonts w:ascii="Consolas" w:hAnsi="Consolas" w:cs="Courier New CYR"/>
          <w:sz w:val="20"/>
          <w:szCs w:val="20"/>
        </w:rPr>
        <w:t>/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Depart</w:t>
      </w:r>
      <w:proofErr w:type="spellEnd"/>
      <w:r w:rsidRPr="008217B7">
        <w:rPr>
          <w:rFonts w:ascii="Consolas" w:hAnsi="Consolas" w:cs="Courier New CYR"/>
          <w:sz w:val="20"/>
          <w:szCs w:val="20"/>
        </w:rPr>
        <w:t>/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QTable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(имитация канала поставки) ---</w:t>
      </w:r>
    </w:p>
    <w:p w14:paraId="72D2A52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Ёмкость = максимальное число одновременных заказов в пути</w:t>
      </w:r>
    </w:p>
    <w:p w14:paraId="16166A8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OrderCh1 STORAGE  100              ; Канал заказов Филиала 1</w:t>
      </w:r>
    </w:p>
    <w:p w14:paraId="7500F6F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OrderCh2 STORAGE  100              ; Канал заказов Филиала 2</w:t>
      </w:r>
    </w:p>
    <w:p w14:paraId="411001C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OrderCh3 STORAGE  100              ; Канал заказов Филиала 3</w:t>
      </w:r>
    </w:p>
    <w:p w14:paraId="1E202BA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proofErr w:type="spellStart"/>
      <w:r w:rsidRPr="008217B7">
        <w:rPr>
          <w:rFonts w:ascii="Consolas" w:hAnsi="Consolas" w:cs="Courier New CYR"/>
          <w:sz w:val="20"/>
          <w:szCs w:val="20"/>
        </w:rPr>
        <w:t>OrderChF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STORAGE  100              ; Канал заказов Фабрики</w:t>
      </w:r>
    </w:p>
    <w:p w14:paraId="53372D4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06D21DC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--- Таблицы для графиков запасов ---</w:t>
      </w:r>
    </w:p>
    <w:p w14:paraId="45CCE1E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Region_1 TABLE    X$Stock1,0,50,20</w:t>
      </w:r>
    </w:p>
    <w:p w14:paraId="60029AB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Region_2 TABLE    X$Stock2,0,50,20</w:t>
      </w:r>
    </w:p>
    <w:p w14:paraId="5EF5D20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Region_3 TABLE    X$Stock3,0,100,20</w:t>
      </w:r>
    </w:p>
    <w:p w14:paraId="1787C3F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Factory  TABLE    X1,0,500,20</w:t>
      </w:r>
    </w:p>
    <w:p w14:paraId="4E76B280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</w:p>
    <w:p w14:paraId="3AAAC06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--- Таблица продаж ---</w:t>
      </w:r>
    </w:p>
    <w:p w14:paraId="43A4ECF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Sales    TABLE    X5,0,500,20</w:t>
      </w:r>
    </w:p>
    <w:p w14:paraId="292391A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5496956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---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QTable</w:t>
      </w:r>
      <w:proofErr w:type="spellEnd"/>
      <w:r w:rsidRPr="008217B7">
        <w:rPr>
          <w:rFonts w:ascii="Consolas" w:hAnsi="Consolas" w:cs="Courier New CYR"/>
          <w:sz w:val="20"/>
          <w:szCs w:val="20"/>
        </w:rPr>
        <w:t>: статистика времени выполнения заказов ---</w:t>
      </w:r>
    </w:p>
    <w:p w14:paraId="2FEF121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QTbl1    QTABLE   QDist1,0,1,10</w:t>
      </w:r>
    </w:p>
    <w:p w14:paraId="019615F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QTbl2    QTABLE   QDist2,0,1,10</w:t>
      </w:r>
    </w:p>
    <w:p w14:paraId="75D53FC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QTbl3    QTABLE   QDist3,0,1,10</w:t>
      </w:r>
    </w:p>
    <w:p w14:paraId="10FCA51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  <w:r w:rsidRPr="008217B7">
        <w:rPr>
          <w:rFonts w:ascii="Consolas" w:hAnsi="Consolas" w:cs="Courier New CYR"/>
          <w:sz w:val="20"/>
          <w:szCs w:val="20"/>
          <w:lang w:val="en-US"/>
        </w:rPr>
        <w:t>QTblF    QTABLE   QFactory,0,5,10</w:t>
      </w:r>
    </w:p>
    <w:p w14:paraId="475622A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  <w:lang w:val="en-US"/>
        </w:rPr>
      </w:pPr>
    </w:p>
    <w:p w14:paraId="4E7CE69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lastRenderedPageBreak/>
        <w:t>; ============================================================</w:t>
      </w:r>
    </w:p>
    <w:p w14:paraId="28A815D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1: Заказы фабричного склада</w:t>
      </w:r>
    </w:p>
    <w:p w14:paraId="535A95CC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Лид-тайм = 20 рабочих дней (4 недели)</w:t>
      </w:r>
    </w:p>
    <w:p w14:paraId="553191E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69B6CF6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,,,1,2           ;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контроля запаса фабрики</w:t>
      </w:r>
    </w:p>
    <w:p w14:paraId="253FEB7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proofErr w:type="spellStart"/>
      <w:r w:rsidRPr="008217B7">
        <w:rPr>
          <w:rFonts w:ascii="Consolas" w:hAnsi="Consolas" w:cs="Courier New CYR"/>
          <w:sz w:val="20"/>
          <w:szCs w:val="20"/>
        </w:rPr>
        <w:t>BackFact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TEST LE  X1,X2            ; Запас &lt;= точки заказа?</w:t>
      </w:r>
    </w:p>
    <w:p w14:paraId="203881B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QUEUE   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QFactory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         ; Зафиксировать начало ожидания</w:t>
      </w:r>
    </w:p>
    <w:p w14:paraId="32D5AC70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ENTER    OrderChF,1        ; Занять канал поставки фабрики</w:t>
      </w:r>
    </w:p>
    <w:p w14:paraId="4A4525C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ADVANCE  20                ; Лид-тайм 20 дней</w:t>
      </w:r>
    </w:p>
    <w:p w14:paraId="59C7C62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LEAVE    OrderChF,1        ; Освободить канал</w:t>
      </w:r>
    </w:p>
    <w:p w14:paraId="600A4F4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DEPART  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QFactory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         ; Зафиксировать конец ожидания</w:t>
      </w:r>
    </w:p>
    <w:p w14:paraId="068FAFE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1+,X3           ; Пополнить запас фабрики</w:t>
      </w:r>
    </w:p>
    <w:p w14:paraId="515C26B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TRANSFER ,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BackFact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        ; Зацикливание</w:t>
      </w:r>
    </w:p>
    <w:p w14:paraId="5745B5E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2860826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1977DD0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2: Заказы Филиала 1</w:t>
      </w:r>
    </w:p>
    <w:p w14:paraId="2666F1B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Лид-тайм = 5 рабочих дней (1 неделя)</w:t>
      </w:r>
    </w:p>
    <w:p w14:paraId="5653DEB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6A93AEC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1,,,1            ; Ежедневный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Филиала 1</w:t>
      </w:r>
    </w:p>
    <w:p w14:paraId="3EA5E1A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Distr1   TEST L   X$Stock1,X$Point1 ; Запас &lt; точки заказа?</w:t>
      </w:r>
    </w:p>
    <w:p w14:paraId="7CCE0B0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QUEUE    QDist1            ; Начало ожидания поставки</w:t>
      </w:r>
    </w:p>
    <w:p w14:paraId="0789B2BC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ENTER    OrderCh1,1        ; Занять канал поставки</w:t>
      </w:r>
    </w:p>
    <w:p w14:paraId="489A89C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ADVANCE  5                 ; Лид-тайм 5 дней</w:t>
      </w:r>
    </w:p>
    <w:p w14:paraId="6BA4429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LEAVE    OrderCh1,1        ; Освободить канал</w:t>
      </w:r>
    </w:p>
    <w:p w14:paraId="179BE75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DEPART   QDist1            ; Конец ожидания</w:t>
      </w:r>
    </w:p>
    <w:p w14:paraId="53069C8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1-,X$EOQ1       ; Снять с фабричного склада</w:t>
      </w:r>
    </w:p>
    <w:p w14:paraId="3FB0533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Stock1+,X$EOQ1  ; Пополнить запас Филиала 1</w:t>
      </w:r>
    </w:p>
    <w:p w14:paraId="6A75533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TRANSFER ,Distr1           ; Зацикливание</w:t>
      </w:r>
    </w:p>
    <w:p w14:paraId="3205ACC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1EC26C0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23B6BCD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3: Заказы Филиала 2</w:t>
      </w:r>
    </w:p>
    <w:p w14:paraId="3477EA8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776C6BF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1,,,1            ; Ежедневный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Филиала 2</w:t>
      </w:r>
    </w:p>
    <w:p w14:paraId="1576F4C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Distr2   TEST L   X$Stock2,X$Point2 ; Запас &lt; точки заказа?</w:t>
      </w:r>
    </w:p>
    <w:p w14:paraId="0F98DDC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QUEUE    QDist2            ; Начало ожидания поставки</w:t>
      </w:r>
    </w:p>
    <w:p w14:paraId="76817F5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ENTER    OrderCh2,1        ; Занять канал поставки</w:t>
      </w:r>
    </w:p>
    <w:p w14:paraId="61005C6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ADVANCE  5                 ; Лид-тайм 5 дней</w:t>
      </w:r>
    </w:p>
    <w:p w14:paraId="65E646E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LEAVE    OrderCh2,1        ; Освободить канал</w:t>
      </w:r>
    </w:p>
    <w:p w14:paraId="4E3B7B3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DEPART   QDist2            ; Конец ожидания</w:t>
      </w:r>
    </w:p>
    <w:p w14:paraId="5AF3B32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1-,X$EOQ2       ; Снять с фабричного склада</w:t>
      </w:r>
    </w:p>
    <w:p w14:paraId="522C601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Stock2+,X$EOQ2  ; Пополнить запас Филиала 2</w:t>
      </w:r>
    </w:p>
    <w:p w14:paraId="0B6E4CE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TRANSFER ,Distr2           ; Зацикливание</w:t>
      </w:r>
    </w:p>
    <w:p w14:paraId="21894D3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2B6487F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4AC08C55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4: Заказы Филиала 3</w:t>
      </w:r>
    </w:p>
    <w:p w14:paraId="57D479E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0D55C21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1,,,1            ; Ежедневный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Филиала 3</w:t>
      </w:r>
    </w:p>
    <w:p w14:paraId="2E042CD9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Distr3   TEST L   X$Stock3,X$Point3 ; Запас &lt; точки заказа?</w:t>
      </w:r>
    </w:p>
    <w:p w14:paraId="71394CA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QUEUE    QDist3            ; Начало ожидания поставки</w:t>
      </w:r>
    </w:p>
    <w:p w14:paraId="3E3EC25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ENTER    OrderCh3,1        ; Занять канал поставки</w:t>
      </w:r>
    </w:p>
    <w:p w14:paraId="08B2607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ADVANCE  5                 ; Лид-тайм 5 дней</w:t>
      </w:r>
    </w:p>
    <w:p w14:paraId="3E2AAAE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LEAVE    OrderCh3,1        ; Освободить канал</w:t>
      </w:r>
    </w:p>
    <w:p w14:paraId="05EBA10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DEPART   QDist3            ; Конец ожидания</w:t>
      </w:r>
    </w:p>
    <w:p w14:paraId="3B8CA6F0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1-,X$EOQ3       ; Снять с фабричного склада</w:t>
      </w:r>
    </w:p>
    <w:p w14:paraId="1DED1D8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Stock3+,X$EOQ3  ; Пополнить запас Филиала 3</w:t>
      </w:r>
    </w:p>
    <w:p w14:paraId="2C92A3C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TRANSFER ,Distr3           ; Зацикливание</w:t>
      </w:r>
    </w:p>
    <w:p w14:paraId="10A2CE8F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50DB0AA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7E35A107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5: Ежедневный спрос во всех филиалах</w:t>
      </w:r>
    </w:p>
    <w:p w14:paraId="6A6F985B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;  Высокий приоритет </w:t>
      </w:r>
      <w:r w:rsidRPr="008217B7">
        <w:rPr>
          <w:rFonts w:ascii="Consolas" w:hAnsi="Consolas" w:cs="Courier New"/>
          <w:sz w:val="20"/>
          <w:szCs w:val="20"/>
        </w:rPr>
        <w:t xml:space="preserve">- </w:t>
      </w:r>
      <w:r w:rsidRPr="008217B7">
        <w:rPr>
          <w:rFonts w:ascii="Consolas" w:hAnsi="Consolas" w:cs="Courier New CYR"/>
          <w:sz w:val="20"/>
          <w:szCs w:val="20"/>
        </w:rPr>
        <w:t>выполняется раньше заказов</w:t>
      </w:r>
    </w:p>
    <w:p w14:paraId="5634BCF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40431F4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1,,3,,3          ; Ежедневный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>, приоритет 3</w:t>
      </w:r>
    </w:p>
    <w:p w14:paraId="6A130FA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lastRenderedPageBreak/>
        <w:t xml:space="preserve">         ASSIGN   1,V$Demand1      ; P1 = дневной спрос Филиала 1</w:t>
      </w:r>
    </w:p>
    <w:p w14:paraId="784C49F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ASSIGN   2,V$Demand2      ; P2 = дневной спрос Филиала 2</w:t>
      </w:r>
    </w:p>
    <w:p w14:paraId="21BF645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ASSIGN   3,V$Demand3      ; P3 = дневной спрос Филиала 3</w:t>
      </w:r>
    </w:p>
    <w:p w14:paraId="46788FE8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Stock1-,P1      ; Отгрузка из Филиала 1</w:t>
      </w:r>
    </w:p>
    <w:p w14:paraId="1A35834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Stock2-,P2      ; Отгрузка из Филиала 2</w:t>
      </w:r>
    </w:p>
    <w:p w14:paraId="11F95BD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Stock3-,P3      ; Отгрузка из Филиала 3</w:t>
      </w:r>
    </w:p>
    <w:p w14:paraId="2645DB7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5+,V$Total      ; Накопить суммарные продажи</w:t>
      </w:r>
    </w:p>
    <w:p w14:paraId="610053B1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TABULATE Region_1         ; Записать запас Филиала 1</w:t>
      </w:r>
    </w:p>
    <w:p w14:paraId="64979EB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TABULATE Region_2         ; Записать запас Филиала 2</w:t>
      </w:r>
    </w:p>
    <w:p w14:paraId="27B1B90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TABULATE Region_3         ; Записать запас Филиала 3</w:t>
      </w:r>
    </w:p>
    <w:p w14:paraId="681387B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TABULATE Factory          ; Записать запас фабрики</w:t>
      </w:r>
    </w:p>
    <w:p w14:paraId="5049AF2D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TERMINATE 1               ; Уменьшить счётчик завершения</w:t>
      </w:r>
    </w:p>
    <w:p w14:paraId="35D22053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592ED4DC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74A8EB6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СЕГМЕНТ 6: Ежемесячная запись продаж (каждые 20 раб. дней)</w:t>
      </w:r>
    </w:p>
    <w:p w14:paraId="0F5C262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5D2FE47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GENERATE 20,,,,1          ; Низкоприоритетный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</w:p>
    <w:p w14:paraId="115C2AE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TABULATE Sales            ; Записать продажи за месяц</w:t>
      </w:r>
    </w:p>
    <w:p w14:paraId="17E5D36E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SAVEVALUE 5,0             ; Сбросить счётчик продаж</w:t>
      </w:r>
    </w:p>
    <w:p w14:paraId="66ECE6B2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TERMINATE                 ; </w:t>
      </w:r>
      <w:proofErr w:type="spellStart"/>
      <w:r w:rsidRPr="008217B7">
        <w:rPr>
          <w:rFonts w:ascii="Consolas" w:hAnsi="Consolas" w:cs="Courier New CYR"/>
          <w:sz w:val="20"/>
          <w:szCs w:val="20"/>
        </w:rPr>
        <w:t>Транзакт</w:t>
      </w:r>
      <w:proofErr w:type="spellEnd"/>
      <w:r w:rsidRPr="008217B7">
        <w:rPr>
          <w:rFonts w:ascii="Consolas" w:hAnsi="Consolas" w:cs="Courier New CYR"/>
          <w:sz w:val="20"/>
          <w:szCs w:val="20"/>
        </w:rPr>
        <w:t xml:space="preserve"> завершён</w:t>
      </w:r>
    </w:p>
    <w:p w14:paraId="295B1C4C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</w:p>
    <w:p w14:paraId="27595D1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2A54E7CA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 Запуск модели на 260 рабочих дней (1 год)</w:t>
      </w:r>
    </w:p>
    <w:p w14:paraId="164CFF36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>; ============================================================</w:t>
      </w:r>
    </w:p>
    <w:p w14:paraId="22E77164" w14:textId="77777777" w:rsidR="008217B7" w:rsidRPr="008217B7" w:rsidRDefault="008217B7" w:rsidP="008217B7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nsolas" w:hAnsi="Consolas" w:cs="Courier New CYR"/>
          <w:sz w:val="20"/>
          <w:szCs w:val="20"/>
        </w:rPr>
      </w:pPr>
      <w:r w:rsidRPr="008217B7">
        <w:rPr>
          <w:rFonts w:ascii="Consolas" w:hAnsi="Consolas" w:cs="Courier New CYR"/>
          <w:sz w:val="20"/>
          <w:szCs w:val="20"/>
        </w:rPr>
        <w:t xml:space="preserve">         START    260</w:t>
      </w:r>
    </w:p>
    <w:p w14:paraId="6E9F28F5" w14:textId="23F5DAB4" w:rsidR="008217B7" w:rsidRPr="008217B7" w:rsidRDefault="008217B7" w:rsidP="00F35586">
      <w:pPr>
        <w:ind w:left="-284" w:firstLine="568"/>
        <w:rPr>
          <w:rFonts w:ascii="Times New Roman" w:hAnsi="Times New Roman" w:cs="Times New Roman"/>
          <w:sz w:val="28"/>
          <w:szCs w:val="28"/>
        </w:rPr>
      </w:pPr>
    </w:p>
    <w:p w14:paraId="57655341" w14:textId="77777777" w:rsidR="00F35586" w:rsidRPr="00F35586" w:rsidRDefault="00F35586" w:rsidP="00F3558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sectPr w:rsidR="00F35586" w:rsidRPr="00F35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urier New CYR">
    <w:panose1 w:val="02070309020205020404"/>
    <w:charset w:val="CC"/>
    <w:family w:val="auto"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87"/>
    <w:rsid w:val="0024297C"/>
    <w:rsid w:val="00336FA7"/>
    <w:rsid w:val="00392AFB"/>
    <w:rsid w:val="00496CC6"/>
    <w:rsid w:val="008217B7"/>
    <w:rsid w:val="00DE52DA"/>
    <w:rsid w:val="00F35586"/>
    <w:rsid w:val="00F92D90"/>
    <w:rsid w:val="00FA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4D91"/>
  <w15:chartTrackingRefBased/>
  <w15:docId w15:val="{3500C646-796B-46B8-AF35-4ADA43F7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c1642</cp:lastModifiedBy>
  <cp:revision>2</cp:revision>
  <dcterms:created xsi:type="dcterms:W3CDTF">2026-05-18T18:35:00Z</dcterms:created>
  <dcterms:modified xsi:type="dcterms:W3CDTF">2026-05-18T18:35:00Z</dcterms:modified>
</cp:coreProperties>
</file>