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06518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06518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06518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06518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06518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0651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3B1D6E9" w14:textId="77777777" w:rsidR="00DC1020" w:rsidRDefault="00DC1020">
      <w:bookmarkStart w:id="0" w:name="_Toc21770_WPSOffice_Level1"/>
      <w:bookmarkStart w:id="1" w:name="_Toc30194_WPSOffice_Level1"/>
    </w:p>
    <w:p w14:paraId="188E7107" w14:textId="77777777" w:rsidR="00DC1020" w:rsidRDefault="000F3EC2">
      <w:pPr>
        <w:pStyle w:val="1"/>
        <w:spacing w:before="156" w:after="156"/>
      </w:pPr>
      <w:bookmarkStart w:id="2" w:name="_Toc25823_WPSOffice_Level1"/>
      <w:bookmarkStart w:id="3" w:name="_Toc39761571"/>
      <w:r>
        <w:rPr>
          <w:rFonts w:hint="eastAsia"/>
        </w:rPr>
        <w:t>五、功能模块设计</w:t>
      </w:r>
      <w:bookmarkEnd w:id="0"/>
      <w:bookmarkEnd w:id="1"/>
      <w:bookmarkEnd w:id="2"/>
      <w:bookmarkEnd w:id="3"/>
    </w:p>
    <w:p w14:paraId="126F2908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</w:p>
    <w:p w14:paraId="4D85D2F3" w14:textId="77777777" w:rsidR="00DC1020" w:rsidRDefault="000F3EC2">
      <w:pPr>
        <w:pStyle w:val="1"/>
        <w:spacing w:before="156" w:after="156"/>
      </w:pPr>
      <w:bookmarkStart w:id="4" w:name="_Toc12395_WPSOffice_Level1"/>
      <w:bookmarkStart w:id="5" w:name="_Toc12089_WPSOffice_Level1"/>
      <w:bookmarkStart w:id="6" w:name="_Toc17256_WPSOffice_Level1"/>
      <w:bookmarkStart w:id="7" w:name="_Toc39761577"/>
      <w:r>
        <w:rPr>
          <w:rFonts w:hint="eastAsia"/>
        </w:rPr>
        <w:t>八、角色授权设计</w:t>
      </w:r>
      <w:bookmarkEnd w:id="4"/>
      <w:bookmarkEnd w:id="5"/>
      <w:bookmarkEnd w:id="6"/>
      <w:bookmarkEnd w:id="7"/>
    </w:p>
    <w:p w14:paraId="679068FE" w14:textId="77777777" w:rsidR="00DC1020" w:rsidRDefault="00DC1020" w:rsidP="007819FF"/>
    <w:p w14:paraId="2A18BFFA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8" w:name="_Toc16447_WPSOffice_Level2"/>
      <w:bookmarkStart w:id="9" w:name="_Toc28313_WPSOffice_Level2"/>
      <w:bookmarkStart w:id="10" w:name="_Toc28467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表8-1 </w:t>
      </w:r>
      <w:r>
        <w:rPr>
          <w:rFonts w:ascii="宋体" w:hAnsi="宋体" w:cs="宋体" w:hint="eastAsia"/>
          <w:sz w:val="21"/>
          <w:szCs w:val="21"/>
        </w:rPr>
        <w:t>角色授权设计表</w:t>
      </w:r>
      <w:bookmarkEnd w:id="8"/>
      <w:bookmarkEnd w:id="9"/>
      <w:bookmarkEnd w:id="10"/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3389"/>
        <w:gridCol w:w="2813"/>
        <w:gridCol w:w="2318"/>
      </w:tblGrid>
      <w:tr w:rsidR="00DC1020" w14:paraId="428306A3" w14:textId="77777777">
        <w:tc>
          <w:tcPr>
            <w:tcW w:w="3389" w:type="dxa"/>
          </w:tcPr>
          <w:p w14:paraId="12899C49" w14:textId="77777777" w:rsidR="00DC1020" w:rsidRDefault="000F3EC2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813" w:type="dxa"/>
          </w:tcPr>
          <w:p w14:paraId="443D546B" w14:textId="77777777" w:rsidR="00DC1020" w:rsidRDefault="000F3EC2">
            <w:pPr>
              <w:jc w:val="center"/>
            </w:pPr>
            <w:r>
              <w:rPr>
                <w:rFonts w:hint="eastAsia"/>
              </w:rPr>
              <w:t>核心企业</w:t>
            </w:r>
          </w:p>
        </w:tc>
        <w:tc>
          <w:tcPr>
            <w:tcW w:w="2318" w:type="dxa"/>
          </w:tcPr>
          <w:p w14:paraId="7FDC53AD" w14:textId="77777777" w:rsidR="00DC1020" w:rsidRDefault="000F3EC2">
            <w:pPr>
              <w:jc w:val="center"/>
            </w:pPr>
            <w:r>
              <w:rPr>
                <w:rFonts w:hint="eastAsia"/>
              </w:rPr>
              <w:t>资金方</w:t>
            </w:r>
          </w:p>
        </w:tc>
      </w:tr>
      <w:tr w:rsidR="00DC1020" w14:paraId="48125156" w14:textId="77777777">
        <w:tc>
          <w:tcPr>
            <w:tcW w:w="3389" w:type="dxa"/>
          </w:tcPr>
          <w:p w14:paraId="37A27F8B" w14:textId="77777777" w:rsidR="00DC1020" w:rsidRDefault="000F3EC2">
            <w:pPr>
              <w:jc w:val="center"/>
            </w:pPr>
            <w:r>
              <w:rPr>
                <w:rFonts w:hint="eastAsia"/>
              </w:rPr>
              <w:t>核心企业管理系统</w:t>
            </w:r>
          </w:p>
        </w:tc>
        <w:tc>
          <w:tcPr>
            <w:tcW w:w="2813" w:type="dxa"/>
          </w:tcPr>
          <w:p w14:paraId="7003D9A6" w14:textId="5722967C" w:rsidR="00DC1020" w:rsidRDefault="00DC1020">
            <w:pPr>
              <w:jc w:val="center"/>
            </w:pPr>
          </w:p>
        </w:tc>
        <w:tc>
          <w:tcPr>
            <w:tcW w:w="2318" w:type="dxa"/>
          </w:tcPr>
          <w:p w14:paraId="5EC1B38F" w14:textId="72D7AD5C" w:rsidR="00DC1020" w:rsidRDefault="00DC1020">
            <w:pPr>
              <w:jc w:val="center"/>
            </w:pPr>
          </w:p>
        </w:tc>
      </w:tr>
      <w:tr w:rsidR="00DC1020" w14:paraId="64969929" w14:textId="77777777">
        <w:tc>
          <w:tcPr>
            <w:tcW w:w="3389" w:type="dxa"/>
          </w:tcPr>
          <w:p w14:paraId="01C728A9" w14:textId="77777777" w:rsidR="00DC1020" w:rsidRDefault="000F3EC2">
            <w:pPr>
              <w:jc w:val="center"/>
            </w:pPr>
            <w:r>
              <w:rPr>
                <w:rFonts w:hint="eastAsia"/>
              </w:rPr>
              <w:t>资金方管理系统（部分）</w:t>
            </w:r>
          </w:p>
        </w:tc>
        <w:tc>
          <w:tcPr>
            <w:tcW w:w="2813" w:type="dxa"/>
          </w:tcPr>
          <w:p w14:paraId="506F9BC2" w14:textId="7EEA3A14" w:rsidR="00DC1020" w:rsidRDefault="00DC1020">
            <w:pPr>
              <w:jc w:val="center"/>
            </w:pPr>
          </w:p>
        </w:tc>
        <w:tc>
          <w:tcPr>
            <w:tcW w:w="2318" w:type="dxa"/>
          </w:tcPr>
          <w:p w14:paraId="64B73C71" w14:textId="64F3FAD2" w:rsidR="00DC1020" w:rsidRDefault="00DC1020">
            <w:pPr>
              <w:jc w:val="center"/>
            </w:pPr>
          </w:p>
        </w:tc>
      </w:tr>
    </w:tbl>
    <w:p w14:paraId="638E3746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</w:p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1011" w14:textId="77777777" w:rsidR="00065182" w:rsidRDefault="00065182">
      <w:pPr>
        <w:spacing w:line="240" w:lineRule="auto"/>
      </w:pPr>
      <w:r>
        <w:separator/>
      </w:r>
    </w:p>
  </w:endnote>
  <w:endnote w:type="continuationSeparator" w:id="0">
    <w:p w14:paraId="2F4572F0" w14:textId="77777777" w:rsidR="00065182" w:rsidRDefault="00065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DAAC6" w14:textId="77777777" w:rsidR="00065182" w:rsidRDefault="00065182">
      <w:pPr>
        <w:spacing w:line="240" w:lineRule="auto"/>
      </w:pPr>
      <w:r>
        <w:separator/>
      </w:r>
    </w:p>
  </w:footnote>
  <w:footnote w:type="continuationSeparator" w:id="0">
    <w:p w14:paraId="11AE5D45" w14:textId="77777777" w:rsidR="00065182" w:rsidRDefault="00065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65182"/>
    <w:rsid w:val="00084922"/>
    <w:rsid w:val="000F3EC2"/>
    <w:rsid w:val="0052766D"/>
    <w:rsid w:val="007819FF"/>
    <w:rsid w:val="00DC1020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5</cp:revision>
  <dcterms:created xsi:type="dcterms:W3CDTF">2019-05-15T17:28:00Z</dcterms:created>
  <dcterms:modified xsi:type="dcterms:W3CDTF">2020-05-11T08:28:00Z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