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3FD87B41"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-U91</w:t>
      </w:r>
      <w:r w:rsidR="002E2A81" w:rsidRPr="001E3FB4">
        <w:rPr>
          <w:rFonts w:ascii="Segoe UI" w:hAnsi="Segoe UI" w:cs="Segoe UI"/>
          <w:sz w:val="22"/>
          <w:szCs w:val="20"/>
        </w:rPr>
        <w:t xml:space="preserve"> </w:t>
      </w:r>
      <w:r w:rsidR="00B8082E">
        <w:rPr>
          <w:rFonts w:ascii="Segoe UI" w:hAnsi="Segoe UI" w:cs="Segoe UI"/>
          <w:sz w:val="22"/>
          <w:szCs w:val="20"/>
        </w:rPr>
        <w:t>(CRN TBD</w:t>
      </w:r>
      <w:r w:rsidR="002E2A81" w:rsidRPr="001E3FB4">
        <w:rPr>
          <w:rFonts w:ascii="Segoe UI" w:hAnsi="Segoe UI" w:cs="Segoe UI"/>
          <w:sz w:val="22"/>
          <w:szCs w:val="20"/>
        </w:rPr>
        <w:t>)</w:t>
      </w: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CD7AC3"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43A0D176" w14:textId="77777777" w:rsidR="00645A75" w:rsidRPr="001E3FB4" w:rsidRDefault="00CD7AC3">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CD7AC3">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Recognize the differences in data platform options on-premise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Discuss the cloud and on-premise machine learning approaches and the benefits therein</w:t>
      </w:r>
    </w:p>
    <w:p w14:paraId="18E8DC02" w14:textId="77777777" w:rsidR="00645A75" w:rsidRPr="001E3FB4" w:rsidRDefault="00CD7AC3">
      <w:pPr>
        <w:pStyle w:val="Heading1"/>
        <w:rPr>
          <w:rFonts w:ascii="Segoe UI" w:hAnsi="Segoe UI" w:cs="Segoe UI"/>
          <w:sz w:val="22"/>
          <w:szCs w:val="20"/>
        </w:rPr>
      </w:pPr>
      <w:sdt>
        <w:sdtPr>
          <w:rPr>
            <w:rFonts w:ascii="Segoe UI" w:hAnsi="Segoe UI" w:cs="Segoe UI"/>
            <w:sz w:val="22"/>
            <w:szCs w:val="20"/>
          </w:rPr>
          <w:alias w:val="Course materials:"/>
          <w:tag w:val="Course materials:"/>
          <w:id w:val="-433746381"/>
          <w:placeholder>
            <w:docPart w:val="F728EDD384244E10ADEC6B4418318AE4"/>
          </w:placeholder>
          <w:temporary/>
          <w:showingPlcHdr/>
          <w15:appearance w15:val="hidden"/>
        </w:sdtPr>
        <w:sdtEndPr/>
        <w:sdtContent>
          <w:r w:rsidR="008D416A" w:rsidRPr="001E3FB4">
            <w:rPr>
              <w:rFonts w:ascii="Segoe UI" w:hAnsi="Segoe UI" w:cs="Segoe UI"/>
              <w:sz w:val="22"/>
              <w:szCs w:val="20"/>
            </w:rPr>
            <w:t>Course Materials</w:t>
          </w:r>
        </w:sdtContent>
      </w:sdt>
    </w:p>
    <w:p w14:paraId="29DDC884" w14:textId="0A670A51" w:rsidR="00C65F82" w:rsidRPr="001E3FB4" w:rsidRDefault="00B8082E" w:rsidP="00D3408F">
      <w:pPr>
        <w:rPr>
          <w:rFonts w:ascii="Segoe UI" w:hAnsi="Segoe UI" w:cs="Segoe UI"/>
          <w:sz w:val="20"/>
          <w:szCs w:val="20"/>
        </w:rPr>
      </w:pPr>
      <w:r>
        <w:rPr>
          <w:rFonts w:ascii="Segoe UI" w:hAnsi="Segoe UI" w:cs="Segoe UI"/>
          <w:sz w:val="20"/>
          <w:szCs w:val="20"/>
        </w:rPr>
        <w:t xml:space="preserve">Optional: </w:t>
      </w:r>
      <w:r w:rsidR="00C65F82" w:rsidRPr="001E3FB4">
        <w:rPr>
          <w:rFonts w:ascii="Segoe UI" w:hAnsi="Segoe UI" w:cs="Segoe UI"/>
          <w:sz w:val="20"/>
          <w:szCs w:val="20"/>
        </w:rPr>
        <w:t xml:space="preserve">Cloud Data Design, Orchestration, and Management Using Microsoft Azure – </w:t>
      </w:r>
      <w:hyperlink r:id="rId7" w:history="1">
        <w:r w:rsidR="00C65F82" w:rsidRPr="001E3FB4">
          <w:rPr>
            <w:rStyle w:val="Hyperlink"/>
            <w:rFonts w:ascii="Segoe UI" w:hAnsi="Segoe UI" w:cs="Segoe UI"/>
            <w:sz w:val="20"/>
            <w:szCs w:val="20"/>
          </w:rPr>
          <w:t>[Link]</w:t>
        </w:r>
      </w:hyperlink>
    </w:p>
    <w:p w14:paraId="3A1C08E5" w14:textId="00D29654" w:rsidR="00D3408F" w:rsidRPr="001E3FB4" w:rsidRDefault="00C65F82" w:rsidP="00D3408F">
      <w:pPr>
        <w:rPr>
          <w:rFonts w:ascii="Segoe UI" w:hAnsi="Segoe UI" w:cs="Segoe UI"/>
          <w:i/>
          <w:sz w:val="18"/>
          <w:szCs w:val="20"/>
        </w:rPr>
      </w:pPr>
      <w:r w:rsidRPr="001E3FB4">
        <w:rPr>
          <w:rFonts w:ascii="Segoe UI" w:hAnsi="Segoe UI" w:cs="Segoe UI"/>
          <w:i/>
          <w:sz w:val="18"/>
          <w:szCs w:val="20"/>
        </w:rPr>
        <w:t>(Other materials will be distributed throughout the course as needed.)</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5D1DDD67"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Gitting Started/Setup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3FE61D45"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NoSQL Databases</w:t>
            </w:r>
          </w:p>
          <w:p w14:paraId="7A4AFB62" w14:textId="77777777"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0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D9DE787" w14:textId="77777777" w:rsidR="003B0FA6" w:rsidRDefault="00E8715F" w:rsidP="003B0FA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p w14:paraId="2D67EC29" w14:textId="77777777" w:rsidR="00585595" w:rsidRDefault="003B0FA6"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568795E5" w14:textId="1C6D6FD4" w:rsidR="003B0FA6" w:rsidRPr="00585595" w:rsidRDefault="003B0FA6" w:rsidP="00585595">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85595">
              <w:rPr>
                <w:rFonts w:ascii="Segoe UI" w:hAnsi="Segoe UI" w:cs="Segoe UI"/>
                <w:sz w:val="20"/>
                <w:szCs w:val="20"/>
              </w:rPr>
              <w:t>Azure Functions</w:t>
            </w:r>
          </w:p>
        </w:tc>
        <w:tc>
          <w:tcPr>
            <w:tcW w:w="306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77777777"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p>
          <w:p w14:paraId="54C69211" w14:textId="77777777" w:rsidR="00514AE3" w:rsidRPr="001E3FB4"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Classification</w:t>
            </w:r>
          </w:p>
          <w:p w14:paraId="7F5D9733" w14:textId="4A37ABCC" w:rsidR="008476EE"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Clustering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39019266"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Cross Validation</w:t>
            </w:r>
          </w:p>
          <w:p w14:paraId="125C906C"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Parameter Tuning</w:t>
            </w:r>
          </w:p>
          <w:p w14:paraId="000A9DD3" w14:textId="587FF73C" w:rsidR="001E3FB4" w:rsidRPr="0042378B" w:rsidRDefault="00D21EB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sidR="00514AE3" w:rsidRPr="001E3FB4">
              <w:rPr>
                <w:rFonts w:ascii="Segoe UI" w:hAnsi="Segoe UI" w:cs="Segoe UI"/>
                <w:sz w:val="20"/>
                <w:szCs w:val="20"/>
              </w:rPr>
              <w:t xml:space="preserve">Training </w:t>
            </w:r>
            <w:r w:rsidRPr="001E3FB4">
              <w:rPr>
                <w:rFonts w:ascii="Segoe UI" w:hAnsi="Segoe UI" w:cs="Segoe UI"/>
                <w:sz w:val="20"/>
                <w:szCs w:val="20"/>
              </w:rPr>
              <w:t>Parallelization</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5FD8E3BD"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Midterm Exam</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6B188E22"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3B0FA6"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3E7FB7F5"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03F29CF5"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D7C0D58"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3B0FA6" w:rsidRPr="001E3FB4" w:rsidRDefault="003B0FA6" w:rsidP="003B0FA6">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4E7CD59B"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391EF213" w14:textId="471F2F33" w:rsidR="003B0FA6" w:rsidRPr="00585595" w:rsidRDefault="00585595" w:rsidP="0058559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Apache Spark (Databricks)</w:t>
            </w:r>
          </w:p>
        </w:tc>
        <w:tc>
          <w:tcPr>
            <w:tcW w:w="3060" w:type="dxa"/>
          </w:tcPr>
          <w:p w14:paraId="733996D2" w14:textId="6AAB9224"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3B0FA6"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3B0FA6" w:rsidRPr="001E3FB4"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3F2DEC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Parallel Computing and </w:t>
            </w:r>
            <w:r w:rsidRPr="001E3FB4">
              <w:rPr>
                <w:rFonts w:ascii="Segoe UI" w:hAnsi="Segoe UI" w:cs="Segoe UI"/>
                <w:sz w:val="20"/>
                <w:szCs w:val="20"/>
              </w:rPr>
              <w:t>Deep Learning</w:t>
            </w:r>
          </w:p>
        </w:tc>
        <w:tc>
          <w:tcPr>
            <w:tcW w:w="3600" w:type="dxa"/>
          </w:tcPr>
          <w:p w14:paraId="491D67EA" w14:textId="77777777"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74D9648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7BA90466" w14:textId="230B958F"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3B0FA6"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78105B63"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610E930D" w14:textId="44825DD6" w:rsidR="003B0FA6" w:rsidRPr="00585595" w:rsidRDefault="003B0FA6"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MLOps, </w:t>
            </w:r>
            <w:r w:rsidR="00585595">
              <w:rPr>
                <w:rFonts w:ascii="Segoe UI" w:hAnsi="Segoe UI" w:cs="Segoe UI"/>
                <w:sz w:val="20"/>
                <w:szCs w:val="20"/>
              </w:rPr>
              <w:t>Model</w:t>
            </w:r>
            <w:r>
              <w:rPr>
                <w:rFonts w:ascii="Segoe UI" w:hAnsi="Segoe UI" w:cs="Segoe UI"/>
                <w:sz w:val="20"/>
                <w:szCs w:val="20"/>
              </w:rPr>
              <w:t xml:space="preserve"> </w:t>
            </w:r>
            <w:r w:rsidRPr="001E3FB4">
              <w:rPr>
                <w:rFonts w:ascii="Segoe UI" w:hAnsi="Segoe UI" w:cs="Segoe UI"/>
                <w:sz w:val="20"/>
                <w:szCs w:val="20"/>
              </w:rPr>
              <w:t>Operationalization</w:t>
            </w:r>
          </w:p>
        </w:tc>
        <w:tc>
          <w:tcPr>
            <w:tcW w:w="306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0EB381A" w14:textId="10B717B6" w:rsidR="003B0FA6" w:rsidRPr="001E3FB4" w:rsidRDefault="003B0FA6" w:rsidP="003B0FA6">
            <w:pPr>
              <w:rPr>
                <w:rFonts w:ascii="Segoe UI" w:hAnsi="Segoe UI" w:cs="Segoe UI"/>
                <w:sz w:val="20"/>
                <w:szCs w:val="20"/>
              </w:rPr>
            </w:pPr>
            <w:r>
              <w:rPr>
                <w:rFonts w:ascii="Segoe UI" w:hAnsi="Segoe UI" w:cs="Segoe UI"/>
                <w:sz w:val="20"/>
                <w:szCs w:val="20"/>
              </w:rPr>
              <w:t>April 20</w:t>
            </w:r>
          </w:p>
        </w:tc>
        <w:tc>
          <w:tcPr>
            <w:tcW w:w="1890" w:type="dxa"/>
          </w:tcPr>
          <w:p w14:paraId="6AD42DC3" w14:textId="6796AE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00" w:type="dxa"/>
          </w:tcPr>
          <w:p w14:paraId="05C29515" w14:textId="77777777" w:rsid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68EC7664" w14:textId="40F97B68" w:rsidR="003B0FA6" w:rsidRP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306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3B0FA6"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15A7C35F"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2</w:t>
            </w:r>
            <w:r>
              <w:rPr>
                <w:rFonts w:ascii="Segoe UI" w:hAnsi="Segoe UI" w:cs="Segoe UI"/>
                <w:sz w:val="20"/>
                <w:szCs w:val="20"/>
              </w:rPr>
              <w:t>7</w:t>
            </w:r>
            <w:r w:rsidRPr="00E8715F">
              <w:rPr>
                <w:rFonts w:ascii="Segoe UI" w:hAnsi="Segoe UI" w:cs="Segoe UI"/>
                <w:sz w:val="20"/>
                <w:szCs w:val="20"/>
                <w:vertAlign w:val="superscript"/>
              </w:rPr>
              <w:t>th</w:t>
            </w:r>
          </w:p>
        </w:tc>
        <w:tc>
          <w:tcPr>
            <w:tcW w:w="1890" w:type="dxa"/>
          </w:tcPr>
          <w:p w14:paraId="0581E63E" w14:textId="1C1F3CA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00" w:type="dxa"/>
          </w:tcPr>
          <w:p w14:paraId="636A9EA8" w14:textId="7566A6CF" w:rsidR="003B0FA6" w:rsidRPr="00585595" w:rsidRDefault="003B0FA6" w:rsidP="0058559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C556D79" w14:textId="1F0686D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70918E25"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 xml:space="preserve">If you are feeling unwell, have a fever, have symptoms of COVID-19, or have been in contact with someone with COVID-19,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 All class sessions will be live streamed online via Zoom or a similar service.</w:t>
      </w:r>
    </w:p>
    <w:p w14:paraId="2BF28F54" w14:textId="5D2DEC1A"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at 704-687-0040 or visit their office in Fretwell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userName@uncc.edu )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9F92" w14:textId="77777777" w:rsidR="00CD7AC3" w:rsidRDefault="00CD7AC3">
      <w:pPr>
        <w:spacing w:after="0"/>
      </w:pPr>
      <w:r>
        <w:separator/>
      </w:r>
    </w:p>
  </w:endnote>
  <w:endnote w:type="continuationSeparator" w:id="0">
    <w:p w14:paraId="513D9214" w14:textId="77777777" w:rsidR="00CD7AC3" w:rsidRDefault="00CD7A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67F4ECC7"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6190-U91</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5B29" w14:textId="77777777" w:rsidR="00CD7AC3" w:rsidRDefault="00CD7AC3">
      <w:pPr>
        <w:spacing w:after="0"/>
      </w:pPr>
      <w:r>
        <w:separator/>
      </w:r>
    </w:p>
  </w:footnote>
  <w:footnote w:type="continuationSeparator" w:id="0">
    <w:p w14:paraId="111ABA30" w14:textId="77777777" w:rsidR="00CD7AC3" w:rsidRDefault="00CD7A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1E3FB4"/>
    <w:rsid w:val="001F0A61"/>
    <w:rsid w:val="00216B82"/>
    <w:rsid w:val="002221F2"/>
    <w:rsid w:val="00222968"/>
    <w:rsid w:val="0024197D"/>
    <w:rsid w:val="00280B30"/>
    <w:rsid w:val="00284B9E"/>
    <w:rsid w:val="00290CC6"/>
    <w:rsid w:val="002D7CCA"/>
    <w:rsid w:val="002E2A81"/>
    <w:rsid w:val="002F30E3"/>
    <w:rsid w:val="003563EF"/>
    <w:rsid w:val="003858A9"/>
    <w:rsid w:val="003866B1"/>
    <w:rsid w:val="00396025"/>
    <w:rsid w:val="003B0391"/>
    <w:rsid w:val="003B0FA6"/>
    <w:rsid w:val="003E2D26"/>
    <w:rsid w:val="0042378B"/>
    <w:rsid w:val="0043013D"/>
    <w:rsid w:val="004416DE"/>
    <w:rsid w:val="00455E43"/>
    <w:rsid w:val="0047050B"/>
    <w:rsid w:val="00475B7B"/>
    <w:rsid w:val="00486EF8"/>
    <w:rsid w:val="004B3A36"/>
    <w:rsid w:val="00514AE3"/>
    <w:rsid w:val="00540212"/>
    <w:rsid w:val="00544E8A"/>
    <w:rsid w:val="00585595"/>
    <w:rsid w:val="0059569D"/>
    <w:rsid w:val="005F1579"/>
    <w:rsid w:val="0062239F"/>
    <w:rsid w:val="00645A75"/>
    <w:rsid w:val="006E5D57"/>
    <w:rsid w:val="006F5DE1"/>
    <w:rsid w:val="006F7190"/>
    <w:rsid w:val="00710240"/>
    <w:rsid w:val="00763449"/>
    <w:rsid w:val="007824E9"/>
    <w:rsid w:val="007E0C3F"/>
    <w:rsid w:val="008476EE"/>
    <w:rsid w:val="00855DE9"/>
    <w:rsid w:val="00865AAC"/>
    <w:rsid w:val="00883B4C"/>
    <w:rsid w:val="00884363"/>
    <w:rsid w:val="00890D32"/>
    <w:rsid w:val="00897784"/>
    <w:rsid w:val="008D416A"/>
    <w:rsid w:val="00925239"/>
    <w:rsid w:val="00946904"/>
    <w:rsid w:val="009550F6"/>
    <w:rsid w:val="0096788E"/>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96BA5"/>
    <w:rsid w:val="00BA5A96"/>
    <w:rsid w:val="00BC74BF"/>
    <w:rsid w:val="00C65F82"/>
    <w:rsid w:val="00C70C09"/>
    <w:rsid w:val="00CA7742"/>
    <w:rsid w:val="00CD7AC3"/>
    <w:rsid w:val="00D21EB8"/>
    <w:rsid w:val="00D3408F"/>
    <w:rsid w:val="00D35D4B"/>
    <w:rsid w:val="00DD38AC"/>
    <w:rsid w:val="00E376C8"/>
    <w:rsid w:val="00E551A4"/>
    <w:rsid w:val="00E662D0"/>
    <w:rsid w:val="00E8715F"/>
    <w:rsid w:val="00EA70F4"/>
    <w:rsid w:val="00EC113C"/>
    <w:rsid w:val="00F07AAB"/>
    <w:rsid w:val="00F47F07"/>
    <w:rsid w:val="00F649AF"/>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www.apress.com/fr/book/9781484236147"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976EC"/>
    <w:rsid w:val="00277198"/>
    <w:rsid w:val="00306D7C"/>
    <w:rsid w:val="00355376"/>
    <w:rsid w:val="0057699B"/>
    <w:rsid w:val="005A610D"/>
    <w:rsid w:val="006248D2"/>
    <w:rsid w:val="00820A58"/>
    <w:rsid w:val="00856239"/>
    <w:rsid w:val="008A4B99"/>
    <w:rsid w:val="008F6FA8"/>
    <w:rsid w:val="00A03EF1"/>
    <w:rsid w:val="00B87795"/>
    <w:rsid w:val="00CF22F7"/>
    <w:rsid w:val="00D35CF9"/>
    <w:rsid w:val="00D75F10"/>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F728EDD384244E10ADEC6B4418318AE4">
    <w:name w:val="F728EDD384244E10ADEC6B4418318AE4"/>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354</TotalTime>
  <Pages>3</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26</cp:revision>
  <cp:lastPrinted>2018-11-30T16:10:00Z</cp:lastPrinted>
  <dcterms:created xsi:type="dcterms:W3CDTF">2018-11-16T18:37:00Z</dcterms:created>
  <dcterms:modified xsi:type="dcterms:W3CDTF">2021-09-28T16:36:00Z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