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BF104F" w14:textId="77777777" w:rsidR="00D076DB" w:rsidRDefault="00D076DB" w:rsidP="00D076DB">
      <w:pPr>
        <w:pStyle w:val="Body"/>
        <w:spacing w:line="480" w:lineRule="auto"/>
        <w:jc w:val="right"/>
        <w:rPr>
          <w:rFonts w:ascii="Arial" w:hAnsi="Arial"/>
          <w:sz w:val="32"/>
          <w:szCs w:val="32"/>
        </w:rPr>
      </w:pPr>
      <w:r>
        <w:rPr>
          <w:rFonts w:ascii="Arial" w:hAnsi="Arial"/>
          <w:sz w:val="32"/>
          <w:szCs w:val="32"/>
        </w:rPr>
        <w:t>Seth Peden</w:t>
      </w:r>
    </w:p>
    <w:p w14:paraId="7FE15DFE" w14:textId="77777777" w:rsidR="000D0395" w:rsidRPr="000D0395" w:rsidRDefault="000D0395" w:rsidP="00D076DB">
      <w:pPr>
        <w:pStyle w:val="Body"/>
        <w:spacing w:line="480" w:lineRule="auto"/>
        <w:jc w:val="center"/>
        <w:rPr>
          <w:rFonts w:ascii="Arial" w:hAnsi="Arial"/>
          <w:sz w:val="32"/>
          <w:szCs w:val="32"/>
        </w:rPr>
      </w:pPr>
      <w:r w:rsidRPr="000D0395">
        <w:rPr>
          <w:rFonts w:ascii="Arial" w:hAnsi="Arial"/>
          <w:sz w:val="32"/>
          <w:szCs w:val="32"/>
        </w:rPr>
        <w:t>Writing the Future</w:t>
      </w:r>
    </w:p>
    <w:p w14:paraId="03DFDB6E" w14:textId="77777777" w:rsidR="000D0395" w:rsidRPr="000D0395" w:rsidRDefault="000D0395" w:rsidP="00D076DB">
      <w:pPr>
        <w:pStyle w:val="Body"/>
        <w:spacing w:line="480" w:lineRule="auto"/>
        <w:rPr>
          <w:rFonts w:ascii="Arial" w:hAnsi="Arial"/>
          <w:sz w:val="32"/>
          <w:szCs w:val="32"/>
        </w:rPr>
      </w:pPr>
      <w:r w:rsidRPr="000D0395">
        <w:rPr>
          <w:rFonts w:ascii="Arial" w:hAnsi="Arial"/>
          <w:sz w:val="32"/>
          <w:szCs w:val="32"/>
        </w:rPr>
        <w:tab/>
        <w:t>Life is a lot like a book. For some of us, school was our great white whale we had to conquer and it almost killed us. For others it was an escape for freedom like Huck traveling up the Mississippi to save a friend. School helped us remain close to each other like Lenny and George, but I certainly hope graduation won’t end like that story did. Life is a book we have yet to start writing.</w:t>
      </w:r>
    </w:p>
    <w:p w14:paraId="3DF1ABB4" w14:textId="77777777" w:rsidR="000D0395" w:rsidRPr="000D0395" w:rsidRDefault="000D0395" w:rsidP="000D0395">
      <w:pPr>
        <w:pStyle w:val="Body"/>
        <w:spacing w:line="480" w:lineRule="auto"/>
        <w:rPr>
          <w:rFonts w:ascii="Arial" w:hAnsi="Arial"/>
          <w:sz w:val="32"/>
          <w:szCs w:val="32"/>
        </w:rPr>
      </w:pPr>
      <w:r w:rsidRPr="000D0395">
        <w:rPr>
          <w:rFonts w:ascii="Arial" w:hAnsi="Arial"/>
          <w:sz w:val="32"/>
          <w:szCs w:val="32"/>
        </w:rPr>
        <w:tab/>
        <w:t>All of our learning since birth from the potty to the poetry, the teething to the tests, to the crying and the kissing, has been the outline for our lives after today. Like all my English teachers preached, the outline organizes our thoughts and allows us to see the best way to play out our assignment. After today, the real world will be our assignment. The real world will be the story we must write for ourselves.</w:t>
      </w:r>
    </w:p>
    <w:p w14:paraId="7B5500B0" w14:textId="77777777" w:rsidR="000D0395" w:rsidRPr="000D0395" w:rsidRDefault="000D0395" w:rsidP="000D0395">
      <w:pPr>
        <w:pStyle w:val="Body"/>
        <w:spacing w:line="480" w:lineRule="auto"/>
        <w:rPr>
          <w:rFonts w:ascii="Arial" w:hAnsi="Arial"/>
          <w:sz w:val="32"/>
          <w:szCs w:val="32"/>
        </w:rPr>
      </w:pPr>
      <w:r w:rsidRPr="000D0395">
        <w:rPr>
          <w:rFonts w:ascii="Arial" w:hAnsi="Arial"/>
          <w:sz w:val="32"/>
          <w:szCs w:val="32"/>
        </w:rPr>
        <w:tab/>
        <w:t xml:space="preserve">So if it’s our story, we need a setting and what better place than North Murray High School. Look around. That first day of </w:t>
      </w:r>
      <w:r w:rsidRPr="000D0395">
        <w:rPr>
          <w:rFonts w:ascii="Arial" w:hAnsi="Arial"/>
          <w:sz w:val="32"/>
          <w:szCs w:val="32"/>
        </w:rPr>
        <w:lastRenderedPageBreak/>
        <w:t>school is not an accident. So much work and cleaning, preparation and planning go into making this building of steel and brick the setting for so much learning and excitement. How many days and nights have we spent sweating on the fields, practicing our music or lines, learning to judge the land and livestock? We’ve lived here and it’s been our home. It’s been the central setting for our narrative and I cannot think of a better place.</w:t>
      </w:r>
    </w:p>
    <w:p w14:paraId="07085A26" w14:textId="77777777" w:rsidR="000D0395" w:rsidRPr="000D0395" w:rsidRDefault="000D0395" w:rsidP="000D0395">
      <w:pPr>
        <w:pStyle w:val="Body"/>
        <w:spacing w:line="480" w:lineRule="auto"/>
        <w:rPr>
          <w:rFonts w:ascii="Arial" w:hAnsi="Arial"/>
          <w:sz w:val="32"/>
          <w:szCs w:val="32"/>
        </w:rPr>
      </w:pPr>
      <w:r w:rsidRPr="000D0395">
        <w:rPr>
          <w:rFonts w:ascii="Arial" w:hAnsi="Arial"/>
          <w:sz w:val="32"/>
          <w:szCs w:val="32"/>
        </w:rPr>
        <w:tab/>
        <w:t xml:space="preserve">Stories need a theme, that central controlling idea that deepens the meaning to the story. Since it’s graduation, how about we use </w:t>
      </w:r>
      <w:r w:rsidRPr="000D0395">
        <w:rPr>
          <w:rFonts w:ascii="Arial" w:hAnsi="Arial"/>
          <w:b/>
          <w:sz w:val="32"/>
          <w:szCs w:val="32"/>
        </w:rPr>
        <w:t>change</w:t>
      </w:r>
      <w:r w:rsidRPr="000D0395">
        <w:rPr>
          <w:rFonts w:ascii="Arial" w:hAnsi="Arial"/>
          <w:sz w:val="32"/>
          <w:szCs w:val="32"/>
        </w:rPr>
        <w:t xml:space="preserve"> as the central idea. It’s a common enough theme since every one that lives must experience it. Think back to that first day of school thirteen years ago. How different are we from that little kid sniffling because our own sniffling mothers had to let go of our hands? Here we are again about to change anew, and I’m glad to see that sniffling is still in style. Without change, something sleeps inside us, and seldom awakens, so here we go again with the only thing in the story of our lives that will remain constant: change.</w:t>
      </w:r>
    </w:p>
    <w:p w14:paraId="6677212B" w14:textId="77777777" w:rsidR="000D0395" w:rsidRPr="000D0395" w:rsidRDefault="000D0395" w:rsidP="000D0395">
      <w:pPr>
        <w:pStyle w:val="Body"/>
        <w:spacing w:line="480" w:lineRule="auto"/>
        <w:rPr>
          <w:rFonts w:ascii="Arial" w:hAnsi="Arial"/>
          <w:sz w:val="32"/>
          <w:szCs w:val="32"/>
        </w:rPr>
      </w:pPr>
      <w:r w:rsidRPr="000D0395">
        <w:rPr>
          <w:rFonts w:ascii="Arial" w:hAnsi="Arial"/>
          <w:sz w:val="32"/>
          <w:szCs w:val="32"/>
        </w:rPr>
        <w:lastRenderedPageBreak/>
        <w:tab/>
        <w:t>What’s a story without characters? We have the authority figures: parents and guardians that inflict strict rules and say things like, “This is going to hurt me more than it hurts you,” (I’m still debating that one) our North Murray authority figures: Dr. Bradley reminding us to not accept mediocrity but to strive for greatness, Mr. Swilling with “Always be nice,” our coaches and sponsors who must have gone to the College of the Marquis de Sade to wring the last work out of us to get our best, our wonderful counselors who are always willing to listen and help with our future story, and Mrs. Hicks who tolerated our ubiquitous haunting of the media center, our teachers that tortured and challenged us with rigor and engagement, and we did the same to them.  And to my fellow classmates, some of the most interesting and unique characters a story could ever have, I want to thank you for being awesome. There’s just no better word. Some of us have been together since that first nap in kindergarten, and others have meandered into our plots as needed. I appreciate you, and my own story is so much richer because of you.</w:t>
      </w:r>
    </w:p>
    <w:p w14:paraId="034065C3" w14:textId="77777777" w:rsidR="000D0395" w:rsidRPr="000D0395" w:rsidRDefault="000D0395" w:rsidP="000D0395">
      <w:pPr>
        <w:pStyle w:val="Body"/>
        <w:spacing w:line="480" w:lineRule="auto"/>
        <w:rPr>
          <w:rFonts w:ascii="Arial" w:hAnsi="Arial"/>
          <w:sz w:val="32"/>
          <w:szCs w:val="32"/>
        </w:rPr>
      </w:pPr>
      <w:r w:rsidRPr="000D0395">
        <w:rPr>
          <w:rFonts w:ascii="Arial" w:hAnsi="Arial"/>
          <w:sz w:val="32"/>
          <w:szCs w:val="32"/>
        </w:rPr>
        <w:lastRenderedPageBreak/>
        <w:tab/>
        <w:t xml:space="preserve">Writing our story is no easy task. It’s a heck of a lot easier than that senior project, and you know what that was like. Graduation is just the completion of our outline, the structure of our stories, of our lives. That’s why it’s called a commencement, a beginning. The hardest part lies ahead: writing our story. Look at the people around us. They’ve done so much for so long, and they’ve wanted to or they wouldn’t be here. If that’s not love and commitment, I’m not sure what is. </w:t>
      </w:r>
    </w:p>
    <w:p w14:paraId="588C95F9" w14:textId="12D29494" w:rsidR="000D0395" w:rsidRPr="000D0395" w:rsidRDefault="000D0395" w:rsidP="000D0395">
      <w:pPr>
        <w:pStyle w:val="Body"/>
        <w:spacing w:line="480" w:lineRule="auto"/>
        <w:rPr>
          <w:rFonts w:ascii="Arial" w:hAnsi="Arial"/>
          <w:sz w:val="32"/>
          <w:szCs w:val="32"/>
        </w:rPr>
      </w:pPr>
      <w:r w:rsidRPr="000D0395">
        <w:rPr>
          <w:rFonts w:ascii="Arial" w:hAnsi="Arial"/>
          <w:sz w:val="32"/>
          <w:szCs w:val="32"/>
        </w:rPr>
        <w:tab/>
        <w:t>Today is a bookmark in the story of our lives. Numerous years from now, you’ll look back at this part of your narrative, as I suspect many in the audience have reminisced, and you’ll find that dog-eared page where the chapter is titled “North Murray High School.” You’ll return to it, read it, relive it, regret it, love it, and share it. It’s our story and someday, we may be sitting in the audience because we helped someone with their outline, their future. We are not the only authors of our stories, and I’d like to thank everyone that helped</w:t>
      </w:r>
      <w:r w:rsidR="00C71D1A">
        <w:rPr>
          <w:rFonts w:ascii="Arial" w:hAnsi="Arial"/>
          <w:sz w:val="32"/>
          <w:szCs w:val="32"/>
        </w:rPr>
        <w:t xml:space="preserve"> me</w:t>
      </w:r>
      <w:bookmarkStart w:id="0" w:name="_GoBack"/>
      <w:bookmarkEnd w:id="0"/>
      <w:r w:rsidRPr="000D0395">
        <w:rPr>
          <w:rFonts w:ascii="Arial" w:hAnsi="Arial"/>
          <w:sz w:val="32"/>
          <w:szCs w:val="32"/>
        </w:rPr>
        <w:t xml:space="preserve"> to write mine. Thank you.</w:t>
      </w:r>
    </w:p>
    <w:p w14:paraId="24624AC7" w14:textId="77777777" w:rsidR="000D0378" w:rsidRPr="000D0395" w:rsidRDefault="000D0378">
      <w:pPr>
        <w:rPr>
          <w:rFonts w:ascii="Arial" w:hAnsi="Arial"/>
        </w:rPr>
      </w:pPr>
    </w:p>
    <w:sectPr w:rsidR="000D0378" w:rsidRPr="000D0395">
      <w:headerReference w:type="even" r:id="rId6"/>
      <w:headerReference w:type="default" r:id="rId7"/>
      <w:footerReference w:type="even" r:id="rId8"/>
      <w:footerReference w:type="default" r:id="rId9"/>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A6898A" w14:textId="77777777" w:rsidR="00E401BE" w:rsidRDefault="00E401BE" w:rsidP="00570023">
      <w:r>
        <w:separator/>
      </w:r>
    </w:p>
  </w:endnote>
  <w:endnote w:type="continuationSeparator" w:id="0">
    <w:p w14:paraId="217879CA" w14:textId="77777777" w:rsidR="00E401BE" w:rsidRDefault="00E401BE" w:rsidP="00570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Times New Roman">
    <w:panose1 w:val="02020603050405020304"/>
    <w:charset w:val="00"/>
    <w:family w:val="auto"/>
    <w:pitch w:val="variable"/>
    <w:sig w:usb0="E0002AEF" w:usb1="C0007841" w:usb2="00000009" w:usb3="00000000" w:csb0="000001FF" w:csb1="00000000"/>
  </w:font>
  <w:font w:name="Arial Unicode MS">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0000012" w:usb3="00000000" w:csb0="0002009F" w:csb1="00000000"/>
  </w:font>
  <w:font w:name="Calibri">
    <w:panose1 w:val="020F0502020204030204"/>
    <w:charset w:val="00"/>
    <w:family w:val="auto"/>
    <w:pitch w:val="variable"/>
    <w:sig w:usb0="E00002FF" w:usb1="4000ACFF" w:usb2="00000001"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AF49C5" w14:textId="77777777" w:rsidR="00570023" w:rsidRDefault="00570023" w:rsidP="003D6D5A">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A195A2" w14:textId="77777777" w:rsidR="00570023" w:rsidRDefault="00570023" w:rsidP="003D6D5A">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806075" w14:textId="77777777" w:rsidR="00E401BE" w:rsidRDefault="00E401BE" w:rsidP="00570023">
      <w:r>
        <w:separator/>
      </w:r>
    </w:p>
  </w:footnote>
  <w:footnote w:type="continuationSeparator" w:id="0">
    <w:p w14:paraId="5BFE11B8" w14:textId="77777777" w:rsidR="00E401BE" w:rsidRDefault="00E401BE" w:rsidP="00570023">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9A34E5" w14:textId="77777777" w:rsidR="003D6D5A" w:rsidRDefault="003D6D5A" w:rsidP="00F33AC8">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0853DEB" w14:textId="77777777" w:rsidR="00570023" w:rsidRDefault="00570023" w:rsidP="003D6D5A">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EBFEDA" w14:textId="77777777" w:rsidR="003D6D5A" w:rsidRDefault="003D6D5A" w:rsidP="00F33AC8">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71D1A">
      <w:rPr>
        <w:rStyle w:val="PageNumber"/>
        <w:noProof/>
      </w:rPr>
      <w:t>4</w:t>
    </w:r>
    <w:r>
      <w:rPr>
        <w:rStyle w:val="PageNumber"/>
      </w:rPr>
      <w:fldChar w:fldCharType="end"/>
    </w:r>
  </w:p>
  <w:p w14:paraId="368EE89C" w14:textId="3E2BDE19" w:rsidR="00570023" w:rsidRDefault="00570023" w:rsidP="003D6D5A">
    <w:pPr>
      <w:pStyle w:val="Header"/>
      <w:ind w:right="360"/>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0395"/>
    <w:rsid w:val="000D0378"/>
    <w:rsid w:val="000D0395"/>
    <w:rsid w:val="003D6D5A"/>
    <w:rsid w:val="00570023"/>
    <w:rsid w:val="00706A22"/>
    <w:rsid w:val="00C57AD3"/>
    <w:rsid w:val="00C67686"/>
    <w:rsid w:val="00C71D1A"/>
    <w:rsid w:val="00D076DB"/>
    <w:rsid w:val="00E401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25A9C"/>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0D0395"/>
    <w:pPr>
      <w:pBdr>
        <w:top w:val="nil"/>
        <w:left w:val="nil"/>
        <w:bottom w:val="nil"/>
        <w:right w:val="nil"/>
        <w:between w:val="nil"/>
        <w:bar w:val="nil"/>
      </w:pBdr>
    </w:pPr>
    <w:rPr>
      <w:rFonts w:ascii="Times New Roman" w:eastAsia="Arial Unicode MS" w:hAnsi="Times New Roman" w:cs="Times New Roman"/>
      <w:bdr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0D0395"/>
    <w:pPr>
      <w:pBdr>
        <w:top w:val="nil"/>
        <w:left w:val="nil"/>
        <w:bottom w:val="nil"/>
        <w:right w:val="nil"/>
        <w:between w:val="nil"/>
        <w:bar w:val="nil"/>
      </w:pBdr>
    </w:pPr>
    <w:rPr>
      <w:rFonts w:ascii="Helvetica" w:eastAsia="Arial Unicode MS" w:hAnsi="Arial Unicode MS" w:cs="Arial Unicode MS"/>
      <w:color w:val="000000"/>
      <w:sz w:val="22"/>
      <w:szCs w:val="22"/>
      <w:bdr w:val="nil"/>
    </w:rPr>
  </w:style>
  <w:style w:type="paragraph" w:styleId="Header">
    <w:name w:val="header"/>
    <w:basedOn w:val="Normal"/>
    <w:link w:val="HeaderChar"/>
    <w:uiPriority w:val="99"/>
    <w:unhideWhenUsed/>
    <w:rsid w:val="00570023"/>
    <w:pPr>
      <w:tabs>
        <w:tab w:val="center" w:pos="4680"/>
        <w:tab w:val="right" w:pos="9360"/>
      </w:tabs>
    </w:pPr>
  </w:style>
  <w:style w:type="character" w:customStyle="1" w:styleId="HeaderChar">
    <w:name w:val="Header Char"/>
    <w:basedOn w:val="DefaultParagraphFont"/>
    <w:link w:val="Header"/>
    <w:uiPriority w:val="99"/>
    <w:rsid w:val="00570023"/>
    <w:rPr>
      <w:rFonts w:ascii="Times New Roman" w:eastAsia="Arial Unicode MS" w:hAnsi="Times New Roman" w:cs="Times New Roman"/>
      <w:bdr w:val="nil"/>
    </w:rPr>
  </w:style>
  <w:style w:type="paragraph" w:styleId="Footer">
    <w:name w:val="footer"/>
    <w:basedOn w:val="Normal"/>
    <w:link w:val="FooterChar"/>
    <w:uiPriority w:val="99"/>
    <w:unhideWhenUsed/>
    <w:rsid w:val="00570023"/>
    <w:pPr>
      <w:tabs>
        <w:tab w:val="center" w:pos="4680"/>
        <w:tab w:val="right" w:pos="9360"/>
      </w:tabs>
    </w:pPr>
  </w:style>
  <w:style w:type="character" w:customStyle="1" w:styleId="FooterChar">
    <w:name w:val="Footer Char"/>
    <w:basedOn w:val="DefaultParagraphFont"/>
    <w:link w:val="Footer"/>
    <w:uiPriority w:val="99"/>
    <w:rsid w:val="00570023"/>
    <w:rPr>
      <w:rFonts w:ascii="Times New Roman" w:eastAsia="Arial Unicode MS" w:hAnsi="Times New Roman" w:cs="Times New Roman"/>
      <w:bdr w:val="nil"/>
    </w:rPr>
  </w:style>
  <w:style w:type="character" w:styleId="PageNumber">
    <w:name w:val="page number"/>
    <w:basedOn w:val="DefaultParagraphFont"/>
    <w:uiPriority w:val="99"/>
    <w:semiHidden/>
    <w:unhideWhenUsed/>
    <w:rsid w:val="003D6D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636</Words>
  <Characters>3629</Characters>
  <Application>Microsoft Macintosh Word</Application>
  <DocSecurity>0</DocSecurity>
  <Lines>30</Lines>
  <Paragraphs>8</Paragraphs>
  <ScaleCrop>false</ScaleCrop>
  <Company/>
  <LinksUpToDate>false</LinksUpToDate>
  <CharactersWithSpaces>4257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Peden</dc:creator>
  <cp:keywords/>
  <dc:description/>
  <cp:lastModifiedBy>Seth Peden</cp:lastModifiedBy>
  <cp:revision>6</cp:revision>
  <cp:lastPrinted>2015-05-19T21:04:00Z</cp:lastPrinted>
  <dcterms:created xsi:type="dcterms:W3CDTF">2015-05-11T20:19:00Z</dcterms:created>
  <dcterms:modified xsi:type="dcterms:W3CDTF">2015-05-19T21:35:00Z</dcterms:modified>
</cp:coreProperties>
</file>