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Data Report</w:t>
      </w:r>
    </w:p>
    <w:p>
      <w:r>
        <w:t>Report Number: RPT-2026-001</w:t>
      </w:r>
    </w:p>
    <w:p>
      <w:r>
        <w:t>Prepared By: John Doe</w:t>
      </w:r>
    </w:p>
    <w:p>
      <w:r>
        <w:t>Department: Finance</w:t>
      </w:r>
    </w:p>
    <w:p>
      <w:r>
        <w:t>Date Generated: 2026-03-03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AGE</w:t>
            </w:r>
          </w:p>
        </w:tc>
      </w:tr>
      <w:tr>
        <w:tc>
          <w:tcPr>
            <w:tcW w:type="dxa" w:w="4320"/>
          </w:tcPr>
          <w:p>
            <w:r>
              <w:t>SAM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JOE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DOE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  <w:tr>
        <w:tc>
          <w:tcPr>
            <w:tcW w:type="dxa" w:w="4320"/>
          </w:tcPr>
          <w:p>
            <w:r>
              <w:t>JANE</w:t>
            </w:r>
          </w:p>
        </w:tc>
        <w:tc>
          <w:tcPr>
            <w:tcW w:type="dxa" w:w="4320"/>
          </w:tcPr>
          <w:p>
            <w:r>
              <w:t>44</w:t>
            </w:r>
          </w:p>
        </w:tc>
      </w:tr>
      <w:tr>
        <w:tc>
          <w:tcPr>
            <w:tcW w:type="dxa" w:w="4320"/>
          </w:tcPr>
          <w:p>
            <w:r>
              <w:t>JOHN</w:t>
            </w:r>
          </w:p>
        </w:tc>
        <w:tc>
          <w:tcPr>
            <w:tcW w:type="dxa" w:w="4320"/>
          </w:tcPr>
          <w:p>
            <w:r>
              <w:t>65</w:t>
            </w:r>
          </w:p>
        </w:tc>
      </w:tr>
      <w:tr>
        <w:tc>
          <w:tcPr>
            <w:tcW w:type="dxa" w:w="4320"/>
          </w:tcPr>
          <w:p>
            <w:r>
              <w:t>SARAH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123 Business Avenue, New York, NY 10001 | Phone: (123) 456-7890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t>ABC Corporation</w:t>
    </w:r>
    <w:r>
      <w:rPr>
        <w:b/>
      </w:rPr>
      <w:tab/>
      <w:t>OFFICIAL REPORT</w:t>
    </w:r>
    <w:r>
      <w:tab/>
      <w:t>March 03,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